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FECAP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CulturaHub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da disciplina Modelagem de Software e Arquitetura de Sistemas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São Paulo</w:t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DO PROJETO e RA’S</w:t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820"/>
        </w:tabs>
        <w:spacing w:after="0" w:line="257" w:lineRule="auto"/>
        <w:jc w:val="center"/>
        <w:rPr/>
      </w:pPr>
      <w:r w:rsidDel="00000000" w:rsidR="00000000" w:rsidRPr="00000000">
        <w:rPr>
          <w:rtl w:val="0"/>
        </w:rPr>
        <w:t xml:space="preserve">Felipe Oluwaseun Santos Ojo</w:t>
        <w:tab/>
        <w:tab/>
        <w:t xml:space="preserve">-</w:t>
        <w:tab/>
        <w:tab/>
        <w:t xml:space="preserve">24026245</w:t>
      </w:r>
    </w:p>
    <w:p w:rsidR="00000000" w:rsidDel="00000000" w:rsidP="00000000" w:rsidRDefault="00000000" w:rsidRPr="00000000" w14:paraId="00000027">
      <w:pPr>
        <w:tabs>
          <w:tab w:val="left" w:leader="none" w:pos="4820"/>
        </w:tabs>
        <w:spacing w:after="0" w:line="257" w:lineRule="auto"/>
        <w:jc w:val="center"/>
        <w:rPr/>
      </w:pPr>
      <w:r w:rsidDel="00000000" w:rsidR="00000000" w:rsidRPr="00000000">
        <w:rPr>
          <w:rtl w:val="0"/>
        </w:rPr>
        <w:t xml:space="preserve">Gustavo de Souza Castro</w:t>
        <w:tab/>
        <w:tab/>
        <w:t xml:space="preserve">-</w:t>
        <w:tab/>
        <w:tab/>
        <w:t xml:space="preserve">20021558</w:t>
      </w:r>
    </w:p>
    <w:p w:rsidR="00000000" w:rsidDel="00000000" w:rsidP="00000000" w:rsidRDefault="00000000" w:rsidRPr="00000000" w14:paraId="00000028">
      <w:pPr>
        <w:tabs>
          <w:tab w:val="left" w:leader="none" w:pos="4820"/>
        </w:tabs>
        <w:spacing w:after="0" w:line="257" w:lineRule="auto"/>
        <w:jc w:val="center"/>
        <w:rPr/>
      </w:pPr>
      <w:r w:rsidDel="00000000" w:rsidR="00000000" w:rsidRPr="00000000">
        <w:rPr>
          <w:rtl w:val="0"/>
        </w:rPr>
        <w:t xml:space="preserve">Marcella Santana Gonçalves Diniz Rocha</w:t>
        <w:tab/>
        <w:tab/>
        <w:t xml:space="preserve">-</w:t>
        <w:tab/>
        <w:tab/>
        <w:t xml:space="preserve">24025750</w:t>
      </w:r>
    </w:p>
    <w:p w:rsidR="00000000" w:rsidDel="00000000" w:rsidP="00000000" w:rsidRDefault="00000000" w:rsidRPr="00000000" w14:paraId="00000029">
      <w:pPr>
        <w:tabs>
          <w:tab w:val="left" w:leader="none" w:pos="4820"/>
        </w:tabs>
        <w:spacing w:after="0" w:line="257" w:lineRule="auto"/>
        <w:jc w:val="center"/>
        <w:rPr/>
      </w:pPr>
      <w:r w:rsidDel="00000000" w:rsidR="00000000" w:rsidRPr="00000000">
        <w:rPr>
          <w:rtl w:val="0"/>
        </w:rPr>
        <w:t xml:space="preserve">Thays Helyda da Silva Pontes</w:t>
        <w:tab/>
        <w:tab/>
        <w:t xml:space="preserve">-</w:t>
        <w:tab/>
        <w:tab/>
        <w:t xml:space="preserve">24026610</w:t>
      </w:r>
    </w:p>
    <w:p w:rsidR="00000000" w:rsidDel="00000000" w:rsidP="00000000" w:rsidRDefault="00000000" w:rsidRPr="00000000" w14:paraId="0000002A">
      <w:pPr>
        <w:tabs>
          <w:tab w:val="left" w:leader="none" w:pos="4820"/>
        </w:tabs>
        <w:spacing w:after="0" w:line="257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DOCUMENTO DE ABERTURA DO PROJETOS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REQUISITOS DE SISTEMA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0"/>
            </w:tabs>
            <w:spacing w:after="100" w:before="0" w:line="259" w:lineRule="auto"/>
            <w:ind w:left="220" w:right="0" w:hanging="78"/>
            <w:jc w:val="center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REQUISITOS FUNCIONAIS DE SOFTWARE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0"/>
            </w:tabs>
            <w:spacing w:after="100" w:before="0" w:line="259" w:lineRule="auto"/>
            <w:ind w:left="220" w:right="0" w:hanging="78"/>
            <w:jc w:val="center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REQUISITOS NÃO FUNCIONAIS DE SOFTWARE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b w:val="1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CASOS DE USO</w:t>
            </w:r>
          </w:hyperlink>
          <w:r w:rsidDel="00000000" w:rsidR="00000000" w:rsidRPr="00000000">
            <w:rPr>
              <w:b w:val="1"/>
              <w:rtl w:val="0"/>
            </w:rPr>
            <w:t xml:space="preserve">                                                                                             9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5. DIAGRAMA DE CLASSES</w:t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6</w:t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ARQUITETURA DO SISTEMA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7</w:t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REFERÊNCIAS BIBLIOGRÁFICAS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cultura desempenha um papel fundamental na construção da identidade de comunidades e na promoção do diálogo entre diferentes grupos sociais. Em um mundo cada vez mais globalizado, o acesso a eventos culturais se torna essencial para fortalecer laços, fomentar a criatividade e enriquecer a experiência humana. Este projeto visa desenvolver uma plataforma que não apenas facilite o gerenciamento de eventos, mas também amplifique a acessibilidade à cultura, tornando-a uma parte integral da vida cotidiana das pessoas.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 funcionalidades que permitem a criação, busca e inscrição em eventos, o sistema se propõe a ser uma vitrine para diversas manifestações culturais, desde shows e exposições até workshops e palestras. Ao conectar organizadores e participantes, a plataforma cria um espaço dinâmico onde a cultura pode ser celebrada e compartilhada, contribuindo para a educação e o desenvolvimento social.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Além de proporcionar uma experiência intuitiva, o sistema almeja inspirar o envolvimento da comunidade, promovendo a diversidade cultural e incentivando a participação ativa dos cidadãos. Assim, o projeto se alinha com a missão de tornar a cultura acessível e relevante, valorizando o papel transformador que ela exerce na sociedade.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DOCUMENTO DE ABERTURA DO PROJETOS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Prefácio</w:t>
      </w:r>
    </w:p>
    <w:p w:rsidR="00000000" w:rsidDel="00000000" w:rsidP="00000000" w:rsidRDefault="00000000" w:rsidRPr="00000000" w14:paraId="0000004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é destinado a desenvolvedores de software, analistas de sistemas, gerentes de projeto e stakeholders que buscam compreender os requisitos e a arquitetura do CulturaHub. Ele é uma fonte essencial para a equipe envolvida na implementação e manutenção do software, além de servir como referência para futuras atualizações e melhorias.</w:t>
      </w:r>
    </w:p>
    <w:p w:rsidR="00000000" w:rsidDel="00000000" w:rsidP="00000000" w:rsidRDefault="00000000" w:rsidRPr="00000000" w14:paraId="0000004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4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necessidade de um sistema eficiente de gerenciamento de eventos surge da demanda crescente por plataformas que facilitam a organização e a participação em eventos de diversas naturezas, desde culturais a educacionais. Este sistema foi concebido para atender a essa necessidade, permitindo que usuários se cadastrem, realizem login, busquem eventos e se inscrevam em atividades de interesse.</w:t>
      </w:r>
    </w:p>
    <w:p w:rsidR="00000000" w:rsidDel="00000000" w:rsidP="00000000" w:rsidRDefault="00000000" w:rsidRPr="00000000" w14:paraId="0000004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principais funções do sistema incluem o cadastro de usuários, login e autenticação, criação e pesquisa de eventos, além de permitir que os usuários se inscrevam em eventos. O sistema funcionará em sinergia com outros sistemas através de APIs, garantindo que as informações sejam acessíveis e integradas de forma segura e eficiente.</w:t>
      </w:r>
    </w:p>
    <w:p w:rsidR="00000000" w:rsidDel="00000000" w:rsidP="00000000" w:rsidRDefault="00000000" w:rsidRPr="00000000" w14:paraId="0000004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Além disso, o sistema visa proporcionar uma plataforma robusta e amigável que incentive a participação em eventos, potencializando o engajamento do público e a visibilidade dos organizadores.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44xqik52sje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4E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Cadastro de Usuários</w:t>
      </w:r>
      <w:r w:rsidDel="00000000" w:rsidR="00000000" w:rsidRPr="00000000">
        <w:rPr>
          <w:sz w:val="22"/>
          <w:szCs w:val="22"/>
          <w:rtl w:val="0"/>
        </w:rPr>
        <w:t xml:space="preserve">: Processo onde um usuário fornece suas informações para criar uma conta no sistema.</w:t>
      </w:r>
    </w:p>
    <w:p w:rsidR="00000000" w:rsidDel="00000000" w:rsidP="00000000" w:rsidRDefault="00000000" w:rsidRPr="00000000" w14:paraId="0000004F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Login</w:t>
      </w:r>
      <w:r w:rsidDel="00000000" w:rsidR="00000000" w:rsidRPr="00000000">
        <w:rPr>
          <w:sz w:val="22"/>
          <w:szCs w:val="22"/>
          <w:rtl w:val="0"/>
        </w:rPr>
        <w:t xml:space="preserve">: Acessar uma conta no sistema utilizando credenciais previamente cadastradas.</w:t>
      </w:r>
    </w:p>
    <w:p w:rsidR="00000000" w:rsidDel="00000000" w:rsidP="00000000" w:rsidRDefault="00000000" w:rsidRPr="00000000" w14:paraId="00000050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sz w:val="22"/>
          <w:szCs w:val="22"/>
          <w:rtl w:val="0"/>
        </w:rPr>
        <w:t xml:space="preserve">: Atividade organizada, como concertos, workshops ou palestras.</w:t>
      </w:r>
    </w:p>
    <w:p w:rsidR="00000000" w:rsidDel="00000000" w:rsidP="00000000" w:rsidRDefault="00000000" w:rsidRPr="00000000" w14:paraId="00000051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Inscrição</w:t>
      </w:r>
      <w:r w:rsidDel="00000000" w:rsidR="00000000" w:rsidRPr="00000000">
        <w:rPr>
          <w:sz w:val="22"/>
          <w:szCs w:val="22"/>
          <w:rtl w:val="0"/>
        </w:rPr>
        <w:t xml:space="preserve">: Registro de interesse do usuário em participar de um evento específico.</w:t>
      </w:r>
    </w:p>
    <w:p w:rsidR="00000000" w:rsidDel="00000000" w:rsidP="00000000" w:rsidRDefault="00000000" w:rsidRPr="00000000" w14:paraId="00000052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API</w:t>
      </w:r>
      <w:r w:rsidDel="00000000" w:rsidR="00000000" w:rsidRPr="00000000">
        <w:rPr>
          <w:sz w:val="22"/>
          <w:szCs w:val="22"/>
          <w:rtl w:val="0"/>
        </w:rPr>
        <w:t xml:space="preserve">: Interface de Programação de Aplicações, que permite a comunicação entre diferentes sistemas.</w:t>
      </w:r>
    </w:p>
    <w:p w:rsidR="00000000" w:rsidDel="00000000" w:rsidP="00000000" w:rsidRDefault="00000000" w:rsidRPr="00000000" w14:paraId="0000005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dfv08665t8b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de requisitos de usuário</w:t>
      </w:r>
    </w:p>
    <w:p w:rsidR="00000000" w:rsidDel="00000000" w:rsidP="00000000" w:rsidRDefault="00000000" w:rsidRPr="00000000" w14:paraId="00000055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Cadastro e Autenticação:</w:t>
      </w:r>
      <w:r w:rsidDel="00000000" w:rsidR="00000000" w:rsidRPr="00000000">
        <w:rPr>
          <w:sz w:val="22"/>
          <w:szCs w:val="22"/>
          <w:rtl w:val="0"/>
        </w:rPr>
        <w:t xml:space="preserve"> Permitir que os usuários se cadastrem com informações básicas e realizem login para acessar suas contas.</w:t>
      </w:r>
    </w:p>
    <w:p w:rsidR="00000000" w:rsidDel="00000000" w:rsidP="00000000" w:rsidRDefault="00000000" w:rsidRPr="00000000" w14:paraId="0000005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Criação de Eventos:</w:t>
      </w:r>
      <w:r w:rsidDel="00000000" w:rsidR="00000000" w:rsidRPr="00000000">
        <w:rPr>
          <w:sz w:val="22"/>
          <w:szCs w:val="22"/>
          <w:rtl w:val="0"/>
        </w:rPr>
        <w:t xml:space="preserve"> Usuários autorizados poderão criar eventos, especificando título, data, descrição e imagem.</w:t>
      </w:r>
    </w:p>
    <w:p w:rsidR="00000000" w:rsidDel="00000000" w:rsidP="00000000" w:rsidRDefault="00000000" w:rsidRPr="00000000" w14:paraId="00000057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Pesquisa de Eventos:</w:t>
      </w:r>
      <w:r w:rsidDel="00000000" w:rsidR="00000000" w:rsidRPr="00000000">
        <w:rPr>
          <w:sz w:val="22"/>
          <w:szCs w:val="22"/>
          <w:rtl w:val="0"/>
        </w:rPr>
        <w:t xml:space="preserve"> Usuários poderão buscar eventos por nome, categoria ou localização.</w:t>
      </w:r>
    </w:p>
    <w:p w:rsidR="00000000" w:rsidDel="00000000" w:rsidP="00000000" w:rsidRDefault="00000000" w:rsidRPr="00000000" w14:paraId="00000058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Inscrição em Eventos:</w:t>
      </w:r>
      <w:r w:rsidDel="00000000" w:rsidR="00000000" w:rsidRPr="00000000">
        <w:rPr>
          <w:sz w:val="22"/>
          <w:szCs w:val="22"/>
          <w:rtl w:val="0"/>
        </w:rPr>
        <w:t xml:space="preserve"> Usuários poderão salvar eventos de interesse em suas páginas pessoais.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requisitos não funcionais incluem:</w:t>
      </w:r>
    </w:p>
    <w:p w:rsidR="00000000" w:rsidDel="00000000" w:rsidP="00000000" w:rsidRDefault="00000000" w:rsidRPr="00000000" w14:paraId="0000005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Desempenho: </w:t>
      </w:r>
      <w:r w:rsidDel="00000000" w:rsidR="00000000" w:rsidRPr="00000000">
        <w:rPr>
          <w:sz w:val="22"/>
          <w:szCs w:val="22"/>
          <w:rtl w:val="0"/>
        </w:rPr>
        <w:t xml:space="preserve">O sistema deve carregar em até 3 segundos.</w:t>
      </w:r>
    </w:p>
    <w:p w:rsidR="00000000" w:rsidDel="00000000" w:rsidP="00000000" w:rsidRDefault="00000000" w:rsidRPr="00000000" w14:paraId="0000005D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Segurança: </w:t>
      </w:r>
      <w:r w:rsidDel="00000000" w:rsidR="00000000" w:rsidRPr="00000000">
        <w:rPr>
          <w:sz w:val="22"/>
          <w:szCs w:val="22"/>
          <w:rtl w:val="0"/>
        </w:rPr>
        <w:t xml:space="preserve">Implementação de criptografia para proteção de dados.</w:t>
      </w:r>
    </w:p>
    <w:p w:rsidR="00000000" w:rsidDel="00000000" w:rsidP="00000000" w:rsidRDefault="00000000" w:rsidRPr="00000000" w14:paraId="0000005E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Responsividade: </w:t>
      </w:r>
      <w:r w:rsidDel="00000000" w:rsidR="00000000" w:rsidRPr="00000000">
        <w:rPr>
          <w:sz w:val="22"/>
          <w:szCs w:val="22"/>
          <w:rtl w:val="0"/>
        </w:rPr>
        <w:t xml:space="preserve">O sistema deve ser acessível em dispositivos móveis e desktops.</w:t>
      </w:r>
    </w:p>
    <w:p w:rsidR="00000000" w:rsidDel="00000000" w:rsidP="00000000" w:rsidRDefault="00000000" w:rsidRPr="00000000" w14:paraId="0000005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xo7d56x57gr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Arquitetura do sistema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arquitetura do sistema é composta por várias camadas que interagem entre si: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Camada de Apresentação</w:t>
      </w:r>
      <w:r w:rsidDel="00000000" w:rsidR="00000000" w:rsidRPr="00000000">
        <w:rPr>
          <w:sz w:val="22"/>
          <w:szCs w:val="22"/>
          <w:rtl w:val="0"/>
        </w:rPr>
        <w:t xml:space="preserve">: Utiliza HTML, CSS e JavaScript para exibir a interface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Camada de Lógica de Negócios</w:t>
      </w:r>
      <w:r w:rsidDel="00000000" w:rsidR="00000000" w:rsidRPr="00000000">
        <w:rPr>
          <w:sz w:val="22"/>
          <w:szCs w:val="22"/>
          <w:rtl w:val="0"/>
        </w:rPr>
        <w:t xml:space="preserve">: Implementada em Node.js, onde as regras de negócio são processadas.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Camada de Acesso a Dados</w:t>
      </w:r>
      <w:r w:rsidDel="00000000" w:rsidR="00000000" w:rsidRPr="00000000">
        <w:rPr>
          <w:sz w:val="22"/>
          <w:szCs w:val="22"/>
          <w:rtl w:val="0"/>
        </w:rPr>
        <w:t xml:space="preserve">: Realiza operações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CRUD</w:t>
      </w:r>
      <w:r w:rsidDel="00000000" w:rsidR="00000000" w:rsidRPr="00000000">
        <w:rPr>
          <w:sz w:val="22"/>
          <w:szCs w:val="22"/>
          <w:rtl w:val="0"/>
        </w:rPr>
        <w:t xml:space="preserve"> (Create, Read, Update, Delete) no banco de dados. Está conectada ao </w:t>
      </w:r>
      <w:r w:rsidDel="00000000" w:rsidR="00000000" w:rsidRPr="00000000">
        <w:rPr>
          <w:b w:val="1"/>
          <w:sz w:val="22"/>
          <w:szCs w:val="22"/>
          <w:rtl w:val="0"/>
        </w:rPr>
        <w:t xml:space="preserve">Azure</w:t>
      </w:r>
      <w:r w:rsidDel="00000000" w:rsidR="00000000" w:rsidRPr="00000000">
        <w:rPr>
          <w:sz w:val="22"/>
          <w:szCs w:val="22"/>
          <w:rtl w:val="0"/>
        </w:rPr>
        <w:t xml:space="preserve">, onde o banco de dados </w:t>
      </w:r>
      <w:r w:rsidDel="00000000" w:rsidR="00000000" w:rsidRPr="00000000">
        <w:rPr>
          <w:b w:val="1"/>
          <w:sz w:val="22"/>
          <w:szCs w:val="22"/>
          <w:rtl w:val="0"/>
        </w:rPr>
        <w:t xml:space="preserve">MySQL</w:t>
      </w:r>
      <w:r w:rsidDel="00000000" w:rsidR="00000000" w:rsidRPr="00000000">
        <w:rPr>
          <w:sz w:val="22"/>
          <w:szCs w:val="22"/>
          <w:rtl w:val="0"/>
        </w:rPr>
        <w:t xml:space="preserve"> está hospedado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Banco de Dados</w:t>
      </w:r>
      <w:r w:rsidDel="00000000" w:rsidR="00000000" w:rsidRPr="00000000">
        <w:rPr>
          <w:sz w:val="22"/>
          <w:szCs w:val="22"/>
          <w:rtl w:val="0"/>
        </w:rPr>
        <w:t xml:space="preserve">: Utiliza MySQL para armazenamento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Camada de Segurança</w:t>
      </w:r>
      <w:r w:rsidDel="00000000" w:rsidR="00000000" w:rsidRPr="00000000">
        <w:rPr>
          <w:sz w:val="22"/>
          <w:szCs w:val="22"/>
          <w:rtl w:val="0"/>
        </w:rPr>
        <w:t xml:space="preserve">: Implementa protocolos de segurança como 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Camada de API</w:t>
      </w:r>
      <w:r w:rsidDel="00000000" w:rsidR="00000000" w:rsidRPr="00000000">
        <w:rPr>
          <w:sz w:val="22"/>
          <w:szCs w:val="22"/>
          <w:rtl w:val="0"/>
        </w:rPr>
        <w:t xml:space="preserve">: Responsável por facilitar a comunicação entre o frontend e o backend. Inclui uma </w:t>
      </w:r>
      <w:r w:rsidDel="00000000" w:rsidR="00000000" w:rsidRPr="00000000">
        <w:rPr>
          <w:b w:val="1"/>
          <w:sz w:val="22"/>
          <w:szCs w:val="22"/>
          <w:rtl w:val="0"/>
        </w:rPr>
        <w:t xml:space="preserve">API de CEP</w:t>
      </w:r>
      <w:r w:rsidDel="00000000" w:rsidR="00000000" w:rsidRPr="00000000">
        <w:rPr>
          <w:sz w:val="22"/>
          <w:szCs w:val="22"/>
          <w:rtl w:val="0"/>
        </w:rPr>
        <w:t xml:space="preserve"> para buscar e validar endereços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31vopntw4hc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Especificação de requisitos do sistema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requisitos funcionais detalhados incluem funcionalidades como cadastro de usuários, login e autenticação, criação e exibição de eventos, pesquisa de eventos, e inscrição em eventos. Os requisitos não funcionais, como desempenho, escalabilidade e segurança, são igualmente cruciais e devem ser atendidos.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b5mmc6bk4x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Evolução do sistema</w:t>
      </w:r>
    </w:p>
    <w:p w:rsidR="00000000" w:rsidDel="00000000" w:rsidP="00000000" w:rsidRDefault="00000000" w:rsidRPr="00000000" w14:paraId="0000006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foi projetado com a flexibilidade em mente, permitindo futuras modificações conforme as necessidades dos usuários, escalabilidade e aplicação de novas features. A evolução de hardware e software, juntamente com novas demandas do mercado, serão consideradas durante a manutenção do sistema.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REQUISITOS DE SISTEMA</w:t>
      </w:r>
    </w:p>
    <w:p w:rsidR="00000000" w:rsidDel="00000000" w:rsidP="00000000" w:rsidRDefault="00000000" w:rsidRPr="00000000" w14:paraId="0000007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REQUISITOS FUNCIONAIS DE SOFTWARE</w:t>
      </w:r>
    </w:p>
    <w:tbl>
      <w:tblPr>
        <w:tblStyle w:val="Table1"/>
        <w:tblW w:w="8359.0" w:type="dxa"/>
        <w:jc w:val="left"/>
        <w:tblLayout w:type="fixed"/>
        <w:tblLook w:val="0400"/>
      </w:tblPr>
      <w:tblGrid>
        <w:gridCol w:w="3114"/>
        <w:gridCol w:w="5245"/>
        <w:tblGridChange w:id="0">
          <w:tblGrid>
            <w:gridCol w:w="3114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RFS01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Cadastro </w:t>
            </w:r>
            <w:r w:rsidDel="00000000" w:rsidR="00000000" w:rsidRPr="00000000">
              <w:rPr>
                <w:rtl w:val="0"/>
              </w:rPr>
              <w:t xml:space="preserve">de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permitir que usuários se cadastrem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 e-mail válido e senha +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ome 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obrenome para acessa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 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Primeiro nome, sobrenome, e-mail e 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“Cadastrado realizado com sucesso!”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Registro de usuário no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Login e Autenticação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 sistema deve permitir que os usuários façam login com suas credenciais, verificando se estão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E-mail e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Login realizado, informação incorreta ou usuário não encontrado + direcionamento para página de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Verificar registro no banco de dados, caso e-mail corresponda com senha o login deve ser realizado, caso o e-mail exista mas a senha esteja incorreta, o usuário deve ser informado que alguma informação está incorreta e por fim, se o e-mail não for encontrado o usuário deve ser instruído para realizar o cadastro.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59.0" w:type="dxa"/>
        <w:jc w:val="left"/>
        <w:tblLayout w:type="fixed"/>
        <w:tblLook w:val="0400"/>
      </w:tblPr>
      <w:tblGrid>
        <w:gridCol w:w="3114"/>
        <w:gridCol w:w="5245"/>
        <w:tblGridChange w:id="0">
          <w:tblGrid>
            <w:gridCol w:w="3114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Criação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possibilitar que usuários específicos registrem novos eventos com informações de título, imagem, descrição, categoria, data e local.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Título do evento, imagem, descrição, categoria, data e local.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Parceiros.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Criação do card do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Criar página do evento e card na plataforma.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59.0" w:type="dxa"/>
        <w:jc w:val="left"/>
        <w:tblLayout w:type="fixed"/>
        <w:tblLook w:val="0400"/>
      </w:tblPr>
      <w:tblGrid>
        <w:gridCol w:w="3114"/>
        <w:gridCol w:w="5245"/>
        <w:tblGridChange w:id="0">
          <w:tblGrid>
            <w:gridCol w:w="3114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Pesquisa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permitir que os usuários pesquisem eventos por nome, categoria ou localização através de um campo de busca com filtros.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Nome do evento, categoria ou localização.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Eventos correspondentes aos filtros utilizados.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Buscar no banco de dados os eventos que ainda não aconteceram que correspondem aos filtros utilizados na busca.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59.0" w:type="dxa"/>
        <w:jc w:val="left"/>
        <w:tblLayout w:type="fixed"/>
        <w:tblLook w:val="0400"/>
      </w:tblPr>
      <w:tblGrid>
        <w:gridCol w:w="3114"/>
        <w:gridCol w:w="5245"/>
        <w:tblGridChange w:id="0">
          <w:tblGrid>
            <w:gridCol w:w="3114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Exibição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exibir os eventos cadastrados em carrosséis e cards, separados por categorias como "Para Crianças", "Música" ou "Cultura".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Dados do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Card com informações do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Receber informações dos eventos e separá-los por categorias na interface do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59.0" w:type="dxa"/>
        <w:jc w:val="left"/>
        <w:tblLayout w:type="fixed"/>
        <w:tblLook w:val="0400"/>
      </w:tblPr>
      <w:tblGrid>
        <w:gridCol w:w="3114"/>
        <w:gridCol w:w="5245"/>
        <w:tblGridChange w:id="0">
          <w:tblGrid>
            <w:gridCol w:w="3114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Inscrição em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 sistema deve permitir que os usuários salvem eventos, registrando seu interesse no banco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Curtida/botão salvar.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Salvamento do evento na página do usuário para que ele consulte os próximos eventos que tem interesse de participar.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Registrar interesse no banco de dados e reunir seus interesses em um carrossel na página do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REQUISITOS NÃO FUNCIONAIS DE SOFTWARE</w:t>
      </w:r>
    </w:p>
    <w:tbl>
      <w:tblPr>
        <w:tblStyle w:val="Table6"/>
        <w:tblW w:w="8359.0" w:type="dxa"/>
        <w:jc w:val="left"/>
        <w:tblLayout w:type="fixed"/>
        <w:tblLook w:val="0400"/>
      </w:tblPr>
      <w:tblGrid>
        <w:gridCol w:w="3114"/>
        <w:gridCol w:w="5245"/>
        <w:tblGridChange w:id="0">
          <w:tblGrid>
            <w:gridCol w:w="3114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RFS01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 site deve carregar as páginas de eventos em até 3 segundos, mesmo em conexões lentas.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Requisições de páginas.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Navegador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Páginas carregadas.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Otimizar tempo de carregamento.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RFS02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color w:val="000000"/>
              </w:rPr>
            </w:pPr>
            <w:bookmarkStart w:colFirst="0" w:colLast="0" w:name="_heading=h.3dy6vkm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 sistema deve ser escalável para suportar um grande número de eventos e usuários simultâneos.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Aumento de usuários e eventos.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Acesso simultâneo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Manutenção de performance.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Implementar soluções escaláveis.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59.0" w:type="dxa"/>
        <w:jc w:val="left"/>
        <w:tblLayout w:type="fixed"/>
        <w:tblLook w:val="0400"/>
      </w:tblPr>
      <w:tblGrid>
        <w:gridCol w:w="3114"/>
        <w:gridCol w:w="5245"/>
        <w:tblGridChange w:id="0">
          <w:tblGrid>
            <w:gridCol w:w="3114"/>
            <w:gridCol w:w="52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RFS03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de login dos usuários devem ser criptografadas e o site deve seguir padrões de segurança (SSL, proteção contra SQL Injection).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do usuário (login, inscrição).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Interações do usuário.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protegidos.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criptografia e padrões de segurança.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8"/>
            <w:tblW w:w="8359.0" w:type="dxa"/>
            <w:jc w:val="left"/>
            <w:tblLayout w:type="fixed"/>
            <w:tblLook w:val="0400"/>
          </w:tblPr>
          <w:tblGrid>
            <w:gridCol w:w="3114"/>
            <w:gridCol w:w="5245"/>
            <w:tblGridChange w:id="0">
              <w:tblGrid>
                <w:gridCol w:w="3114"/>
                <w:gridCol w:w="52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05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RFS04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07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0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Compatibilidade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09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0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ser compatível com todos os principais navegadores e dispositivos móveis.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0B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Entradas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0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Navegadores e dispositivos.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0D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Fonte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0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Variados (Chrome, Firefox, mobile).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0F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Saídas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Interface funcional.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11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Testar e ajustar para compatibilidade.</w:t>
                </w:r>
              </w:p>
            </w:tc>
          </w:tr>
        </w:tbl>
      </w:sdtContent>
    </w:sdt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9"/>
            <w:tblW w:w="8359.0" w:type="dxa"/>
            <w:jc w:val="left"/>
            <w:tblLayout w:type="fixed"/>
            <w:tblLook w:val="0400"/>
          </w:tblPr>
          <w:tblGrid>
            <w:gridCol w:w="3114"/>
            <w:gridCol w:w="5245"/>
            <w:tblGridChange w:id="0">
              <w:tblGrid>
                <w:gridCol w:w="3114"/>
                <w:gridCol w:w="52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4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RFS05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6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Responsividade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8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 layout do site deve ser responsivo, adaptando-se bem a diferentes tamanhos de tela, especialmente em dispositivos móveis.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A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Entradas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Tamanhos de tela variados.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C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Fonte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Dispositivos móveis e desktops.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E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Saídas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1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Layout adaptável.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20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design responsivo.</w:t>
                </w:r>
              </w:p>
            </w:tc>
          </w:tr>
        </w:tbl>
      </w:sdtContent>
    </w:sdt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0"/>
            <w:tblW w:w="8359.0" w:type="dxa"/>
            <w:jc w:val="left"/>
            <w:tblLayout w:type="fixed"/>
            <w:tblLook w:val="0400"/>
          </w:tblPr>
          <w:tblGrid>
            <w:gridCol w:w="3114"/>
            <w:gridCol w:w="5245"/>
            <w:tblGridChange w:id="0">
              <w:tblGrid>
                <w:gridCol w:w="3114"/>
                <w:gridCol w:w="5245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3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RFS06 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5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Função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Usabilidade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7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deve ser fácil de usar e intuitivo, com interfaces claras para navegação entre os eventos e ações como cadastro e login.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9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Entradas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A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Ações do usuário.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B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Fonte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Interface do sistema.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D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Saídas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2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Navegação intuitiva.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12F">
                <w:pPr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Ação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3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Testes de usabilidade e melhorias de interface.</w:t>
                </w:r>
              </w:p>
            </w:tc>
          </w:tr>
        </w:tbl>
      </w:sdtContent>
    </w:sdt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CASOS DE USO</w:t>
      </w:r>
    </w:p>
    <w:p w:rsidR="00000000" w:rsidDel="00000000" w:rsidP="00000000" w:rsidRDefault="00000000" w:rsidRPr="00000000" w14:paraId="000001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Cadastro de Evento: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 autenticado.</w:t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usuário logado acessa a página de criação de evento, preenche os campos necessários e confirma o cadastro. O sistema registra o evento e o disponibiliza na página principal.</w:t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Se o usuário não estiver logado, o sistema redireciona para a página de login.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Busca de Evento:</w:t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 autenticado ou visitante.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usuário utiliza o campo de busca na página principal para localizar eventos. O sistema exibe os resultados filtrados conforme os parâmetros de busca.</w:t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Se nenhum evento for encontrado, o sistema exibe uma mensagem de “Nenhum evento encontrado”.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Inscrição em Evento: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 autenticado.</w:t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usuário seleciona um evento da lista e clica em "Inscrever-se". O sistema registra a inscrição do usuário no evento e confirma a ação.</w:t>
      </w:r>
    </w:p>
    <w:p w:rsidR="00000000" w:rsidDel="00000000" w:rsidP="00000000" w:rsidRDefault="00000000" w:rsidRPr="00000000" w14:paraId="0000014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  <w:t xml:space="preserve"> Se o usuário não estiver logado, o sistema solicita que faça login antes de prosseguir com a inscrição.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1"/>
        <w:spacing w:after="240" w:before="240" w:lineRule="auto"/>
        <w:rPr>
          <w:b w:val="1"/>
        </w:rPr>
      </w:pPr>
      <w:bookmarkStart w:colFirst="0" w:colLast="0" w:name="_heading=h.4d34og8" w:id="13"/>
      <w:bookmarkEnd w:id="13"/>
      <w:r w:rsidDel="00000000" w:rsidR="00000000" w:rsidRPr="00000000">
        <w:rPr>
          <w:b w:val="1"/>
          <w:rtl w:val="0"/>
        </w:rPr>
        <w:t xml:space="preserve">5. DIAGRAMA DE CLASSES </w:t>
      </w:r>
    </w:p>
    <w:p w:rsidR="00000000" w:rsidDel="00000000" w:rsidP="00000000" w:rsidRDefault="00000000" w:rsidRPr="00000000" w14:paraId="00000143">
      <w:pPr>
        <w:keepNext w:val="1"/>
        <w:keepLines w:val="1"/>
        <w:spacing w:after="240" w:before="240" w:lineRule="auto"/>
        <w:rPr/>
      </w:pPr>
      <w:bookmarkStart w:colFirst="0" w:colLast="0" w:name="_heading=h.4nsifi6lacwl" w:id="14"/>
      <w:bookmarkEnd w:id="14"/>
      <w:r w:rsidDel="00000000" w:rsidR="00000000" w:rsidRPr="00000000">
        <w:rPr>
          <w:b w:val="1"/>
        </w:rPr>
        <w:drawing>
          <wp:inline distB="114300" distT="114300" distL="114300" distR="114300">
            <wp:extent cx="6162876" cy="4780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876" cy="478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/>
      </w:pPr>
      <w:bookmarkStart w:colFirst="0" w:colLast="0" w:name="_heading=h.um50lro76276" w:id="15"/>
      <w:bookmarkEnd w:id="15"/>
      <w:r w:rsidDel="00000000" w:rsidR="00000000" w:rsidRPr="00000000">
        <w:rPr>
          <w:rtl w:val="0"/>
        </w:rPr>
        <w:t xml:space="preserve">Feito por meio do LucidChart.</w:t>
      </w:r>
    </w:p>
    <w:p w:rsidR="00000000" w:rsidDel="00000000" w:rsidP="00000000" w:rsidRDefault="00000000" w:rsidRPr="00000000" w14:paraId="000001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3"/>
      <w:bookmarkEnd w:id="13"/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ARQUITETURA DO SISTEMA</w:t>
      </w:r>
    </w:p>
    <w:p w:rsidR="00000000" w:rsidDel="00000000" w:rsidP="00000000" w:rsidRDefault="00000000" w:rsidRPr="00000000" w14:paraId="00000146">
      <w:pPr>
        <w:keepNext w:val="1"/>
        <w:keepLines w:val="1"/>
        <w:spacing w:after="240" w:before="240" w:lineRule="auto"/>
        <w:rPr>
          <w:b w:val="1"/>
        </w:rPr>
      </w:pPr>
      <w:bookmarkStart w:colFirst="0" w:colLast="0" w:name="_heading=h.es2zult74c12" w:id="16"/>
      <w:bookmarkEnd w:id="16"/>
      <w:r w:rsidDel="00000000" w:rsidR="00000000" w:rsidRPr="00000000">
        <w:rPr>
          <w:b w:val="1"/>
        </w:rPr>
        <w:drawing>
          <wp:inline distB="114300" distT="114300" distL="114300" distR="114300">
            <wp:extent cx="6096000" cy="19485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48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1"/>
        <w:spacing w:after="240" w:before="240" w:lineRule="auto"/>
        <w:rPr>
          <w:b w:val="1"/>
          <w:sz w:val="26"/>
          <w:szCs w:val="26"/>
        </w:rPr>
      </w:pPr>
      <w:bookmarkStart w:colFirst="0" w:colLast="0" w:name="_heading=h.um50lro76276" w:id="15"/>
      <w:bookmarkEnd w:id="15"/>
      <w:r w:rsidDel="00000000" w:rsidR="00000000" w:rsidRPr="00000000">
        <w:rPr>
          <w:rtl w:val="0"/>
        </w:rPr>
        <w:t xml:space="preserve">Feito por meio do LucidChart.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emluxet416r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Camada de Apresentação (Frontend)</w:t>
      </w:r>
    </w:p>
    <w:p w:rsidR="00000000" w:rsidDel="00000000" w:rsidP="00000000" w:rsidRDefault="00000000" w:rsidRPr="00000000" w14:paraId="00000149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HTML, CSS, JavaScript (com suporte de frameworks como React).</w:t>
      </w:r>
    </w:p>
    <w:p w:rsidR="00000000" w:rsidDel="00000000" w:rsidP="00000000" w:rsidRDefault="00000000" w:rsidRPr="00000000" w14:paraId="0000014A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Interface do usuário, onde os usuários interagem com o sistema. Exibe formulários de cadastro, login, criação de eventos, exibição de eventos e outras funcionalidades. O frontend consome APIs para funcionalidades como busca de endereços utilizando uma </w:t>
      </w:r>
      <w:r w:rsidDel="00000000" w:rsidR="00000000" w:rsidRPr="00000000">
        <w:rPr>
          <w:b w:val="1"/>
          <w:rtl w:val="0"/>
        </w:rPr>
        <w:t xml:space="preserve">API de CEP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e1ypnsgig4d9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Camada de Lógica de Negócios (Backend)</w:t>
      </w:r>
    </w:p>
    <w:p w:rsidR="00000000" w:rsidDel="00000000" w:rsidP="00000000" w:rsidRDefault="00000000" w:rsidRPr="00000000" w14:paraId="0000014C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Node.js.</w:t>
      </w:r>
    </w:p>
    <w:p w:rsidR="00000000" w:rsidDel="00000000" w:rsidP="00000000" w:rsidRDefault="00000000" w:rsidRPr="00000000" w14:paraId="0000014D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Processamento das regras de negócio, validação de dados, autenticação de usuários, manipulação de eventos e gerenciamento de inscrições. Inclui integração com a API de CEP para automatizar a validação e a busca de endereços de eventos.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hfli7dvfu6x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Camada de Acesso a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Interagir com o banco de dados hospedado no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. Realiza operações de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 (Create, Read, Update, Delete) para usuários e eventos.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nc6qaxgc22u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Banco de Dados</w:t>
      </w:r>
    </w:p>
    <w:p w:rsidR="00000000" w:rsidDel="00000000" w:rsidP="00000000" w:rsidRDefault="00000000" w:rsidRPr="00000000" w14:paraId="00000151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hospedado no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Armazenamento das informações de usuários, eventos e inscrições. Deve ser otimizado para consultas rápidas.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d9v4cvwt2d4g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Camada de Segurança</w:t>
      </w:r>
    </w:p>
    <w:p w:rsidR="00000000" w:rsidDel="00000000" w:rsidP="00000000" w:rsidRDefault="00000000" w:rsidRPr="00000000" w14:paraId="00000154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HTTPS para segurança de comunicação.</w:t>
      </w:r>
    </w:p>
    <w:p w:rsidR="00000000" w:rsidDel="00000000" w:rsidP="00000000" w:rsidRDefault="00000000" w:rsidRPr="00000000" w14:paraId="00000155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Gerenciar autenticação e autorização, proteger dados sensíveis e evitar vulnerabilidades.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2rxqvldo9rb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Camada de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Comunicação entre o frontend e o backend. Fornece endpoints para operações como cadastro de usuários, criação de eventos, pesquisa de eventos e inscrição. Também disponibiliza integração com uma </w:t>
      </w:r>
      <w:r w:rsidDel="00000000" w:rsidR="00000000" w:rsidRPr="00000000">
        <w:rPr>
          <w:b w:val="1"/>
          <w:rtl w:val="0"/>
        </w:rPr>
        <w:t xml:space="preserve">API de CEP</w:t>
      </w:r>
      <w:r w:rsidDel="00000000" w:rsidR="00000000" w:rsidRPr="00000000">
        <w:rPr>
          <w:rtl w:val="0"/>
        </w:rPr>
        <w:t xml:space="preserve"> para validação e busca de endereços, simplificando a experiência do usuário.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sc3b5hvbvwvs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7. Infraestrutura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Plataforma de serviços de nuvem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Responsabilidade:</w:t>
      </w:r>
      <w:r w:rsidDel="00000000" w:rsidR="00000000" w:rsidRPr="00000000">
        <w:rPr>
          <w:rtl w:val="0"/>
        </w:rPr>
        <w:t xml:space="preserve"> Gerenciar a implantação e a escalabilidade do sistema. Prover um ambiente seguro e de alto desempenho. O Azure hospeda tanto o banco de dados quanto as classes e serviços do backend.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8byty64vh4sz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Fluxo Geral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spacing w:after="0" w:befor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Usuário interage com a interface</w:t>
      </w:r>
      <w:r w:rsidDel="00000000" w:rsidR="00000000" w:rsidRPr="00000000">
        <w:rPr>
          <w:rtl w:val="0"/>
        </w:rPr>
        <w:t xml:space="preserve"> (cadastro, login, criação de eventos).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Frontend faz requisições para o backend</w:t>
      </w:r>
      <w:r w:rsidDel="00000000" w:rsidR="00000000" w:rsidRPr="00000000">
        <w:rPr>
          <w:rtl w:val="0"/>
        </w:rPr>
        <w:t xml:space="preserve"> através da API.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Backend processa as requisições</w:t>
      </w:r>
      <w:r w:rsidDel="00000000" w:rsidR="00000000" w:rsidRPr="00000000">
        <w:rPr>
          <w:rtl w:val="0"/>
        </w:rPr>
        <w:t xml:space="preserve"> aplicando as regras de negócio e, se necessário, consulta a API de CEP.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Backend acessa o banco de dados</w:t>
      </w:r>
      <w:r w:rsidDel="00000000" w:rsidR="00000000" w:rsidRPr="00000000">
        <w:rPr>
          <w:rtl w:val="0"/>
        </w:rPr>
        <w:t xml:space="preserve"> no Azure para armazenar ou recuperar informações.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Retorna a resposta ao frontend</w:t>
      </w:r>
      <w:r w:rsidDel="00000000" w:rsidR="00000000" w:rsidRPr="00000000">
        <w:rPr>
          <w:rtl w:val="0"/>
        </w:rPr>
        <w:t xml:space="preserve">, que atualiza a interface.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/>
      </w:pPr>
      <w:bookmarkStart w:colFirst="0" w:colLast="0" w:name="_heading=h.2s8eyo1" w:id="25"/>
      <w:bookmarkEnd w:id="25"/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/>
      </w:pPr>
      <w:bookmarkStart w:colFirst="0" w:colLast="0" w:name="_heading=h.61gq2wnueyn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Microsoft. </w:t>
      </w:r>
      <w:r w:rsidDel="00000000" w:rsidR="00000000" w:rsidRPr="00000000">
        <w:rPr>
          <w:b w:val="1"/>
          <w:rtl w:val="0"/>
        </w:rPr>
        <w:t xml:space="preserve">Azure Database for MySQL</w:t>
      </w:r>
      <w:r w:rsidDel="00000000" w:rsidR="00000000" w:rsidRPr="00000000">
        <w:rPr>
          <w:rtl w:val="0"/>
        </w:rPr>
        <w:t xml:space="preserve">.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https://azure.microsoft.com/en-us/products/mysql</w:t>
        </w:r>
      </w:hyperlink>
      <w:r w:rsidDel="00000000" w:rsidR="00000000" w:rsidRPr="00000000">
        <w:rPr>
          <w:rtl w:val="0"/>
        </w:rPr>
        <w:t xml:space="preserve">&gt;. Acessado em 20/10/2024.</w:t>
      </w:r>
    </w:p>
    <w:p w:rsidR="00000000" w:rsidDel="00000000" w:rsidP="00000000" w:rsidRDefault="00000000" w:rsidRPr="00000000" w14:paraId="0000016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W3schools. </w:t>
      </w:r>
      <w:r w:rsidDel="00000000" w:rsidR="00000000" w:rsidRPr="00000000">
        <w:rPr>
          <w:b w:val="1"/>
          <w:rtl w:val="0"/>
        </w:rPr>
        <w:t xml:space="preserve">MySQL Tutorial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https://www.w3schools.com/MySQL/default.asp</w:t>
        </w:r>
      </w:hyperlink>
      <w:r w:rsidDel="00000000" w:rsidR="00000000" w:rsidRPr="00000000">
        <w:rPr>
          <w:rtl w:val="0"/>
        </w:rPr>
        <w:t xml:space="preserve">&gt;. Acessado em 23/09/2024.</w:t>
      </w:r>
    </w:p>
    <w:p w:rsidR="00000000" w:rsidDel="00000000" w:rsidP="00000000" w:rsidRDefault="00000000" w:rsidRPr="00000000" w14:paraId="0000016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Azure Microsoft. </w:t>
      </w:r>
      <w:r w:rsidDel="00000000" w:rsidR="00000000" w:rsidRPr="00000000">
        <w:rPr>
          <w:b w:val="1"/>
          <w:rtl w:val="0"/>
        </w:rPr>
        <w:t xml:space="preserve">Serviços de computação em nuvem</w:t>
      </w:r>
      <w:r w:rsidDel="00000000" w:rsidR="00000000" w:rsidRPr="00000000">
        <w:rPr>
          <w:rtl w:val="0"/>
        </w:rPr>
        <w:t xml:space="preserve">.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https://azure.microsoft.com/pt-br/</w:t>
        </w:r>
      </w:hyperlink>
      <w:r w:rsidDel="00000000" w:rsidR="00000000" w:rsidRPr="00000000">
        <w:rPr>
          <w:rtl w:val="0"/>
        </w:rPr>
        <w:t xml:space="preserve">&gt;. Acessado em 18/10/2024</w:t>
      </w:r>
    </w:p>
    <w:p w:rsidR="00000000" w:rsidDel="00000000" w:rsidP="00000000" w:rsidRDefault="00000000" w:rsidRPr="00000000" w14:paraId="0000016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DevMedia. </w:t>
      </w:r>
      <w:r w:rsidDel="00000000" w:rsidR="00000000" w:rsidRPr="00000000">
        <w:rPr>
          <w:b w:val="1"/>
          <w:rtl w:val="0"/>
        </w:rPr>
        <w:t xml:space="preserve">Diagrama de classes (UML):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Orientações básicas na elaboração de um diagrama de classes. </w:t>
      </w:r>
      <w:r w:rsidDel="00000000" w:rsidR="00000000" w:rsidRPr="00000000">
        <w:rPr>
          <w:rtl w:val="0"/>
        </w:rPr>
        <w:t xml:space="preserve"> 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https://www.devmedia.com.br/orientacoes-basicas-na-elaboracao-de-um-diagrama-de-classes/37224</w:t>
        </w:r>
      </w:hyperlink>
      <w:r w:rsidDel="00000000" w:rsidR="00000000" w:rsidRPr="00000000">
        <w:rPr>
          <w:rtl w:val="0"/>
        </w:rPr>
        <w:t xml:space="preserve">&gt;. Acessado em 09/09/2024.</w:t>
      </w:r>
    </w:p>
    <w:p w:rsidR="00000000" w:rsidDel="00000000" w:rsidP="00000000" w:rsidRDefault="00000000" w:rsidRPr="00000000" w14:paraId="0000016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DevMedia. </w:t>
      </w:r>
      <w:r w:rsidDel="00000000" w:rsidR="00000000" w:rsidRPr="00000000">
        <w:rPr>
          <w:b w:val="1"/>
          <w:rtl w:val="0"/>
        </w:rPr>
        <w:t xml:space="preserve">Arquitetura de Software: Desenvolvimento orientado para arquitetura.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https://www.devmedia.com.br/arquitetura-de-software-desenvolvimento-orientado-para-arquitetura/8033</w:t>
        </w:r>
      </w:hyperlink>
      <w:r w:rsidDel="00000000" w:rsidR="00000000" w:rsidRPr="00000000">
        <w:rPr>
          <w:rtl w:val="0"/>
        </w:rPr>
        <w:t xml:space="preserve">&gt;. Acessado em 09/11/2024.</w:t>
      </w:r>
    </w:p>
    <w:p w:rsidR="00000000" w:rsidDel="00000000" w:rsidP="00000000" w:rsidRDefault="00000000" w:rsidRPr="00000000" w14:paraId="00000170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Geovane Borges dos Santos. </w:t>
      </w:r>
      <w:r w:rsidDel="00000000" w:rsidR="00000000" w:rsidRPr="00000000">
        <w:rPr>
          <w:b w:val="1"/>
          <w:rtl w:val="0"/>
        </w:rPr>
        <w:t xml:space="preserve">Tipos de Arquitetura no Desenvolvimento de Software.</w:t>
      </w:r>
      <w:r w:rsidDel="00000000" w:rsidR="00000000" w:rsidRPr="00000000">
        <w:rPr>
          <w:rtl w:val="0"/>
        </w:rPr>
        <w:t xml:space="preserve"> Softplan. 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https://www.softplan.com.br/tech-writers/tipos-de-arquitetura-desenvolvimento-software/</w:t>
        </w:r>
      </w:hyperlink>
      <w:r w:rsidDel="00000000" w:rsidR="00000000" w:rsidRPr="00000000">
        <w:rPr>
          <w:rtl w:val="0"/>
        </w:rPr>
        <w:t xml:space="preserve">&gt;. Acessado em 09/11/2024.</w:t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60" w:lin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60" w:lineRule="auto"/>
      <w:ind w:left="2124"/>
    </w:pPr>
    <w:rPr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60" w:lin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60" w:lineRule="auto"/>
      <w:ind w:left="2124"/>
    </w:pPr>
    <w:rPr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95FD0"/>
    <w:pPr>
      <w:keepNext w:val="1"/>
      <w:keepLines w:val="1"/>
      <w:spacing w:after="240" w:before="240"/>
      <w:outlineLvl w:val="0"/>
    </w:pPr>
    <w:rPr>
      <w:rFonts w:cstheme="majorBidi" w:eastAsiaTheme="majorEastAsia"/>
      <w:b w:val="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876803"/>
    <w:pPr>
      <w:keepNext w:val="1"/>
      <w:keepLines w:val="1"/>
      <w:spacing w:after="120" w:before="120" w:line="360" w:lineRule="auto"/>
      <w:outlineLvl w:val="1"/>
    </w:pPr>
    <w:rPr>
      <w:rFonts w:cstheme="majorBidi" w:eastAsiaTheme="majorEastAsia"/>
      <w:b w:val="1"/>
      <w:bCs w:val="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9476A7"/>
    <w:pPr>
      <w:keepNext w:val="1"/>
      <w:keepLines w:val="1"/>
      <w:spacing w:after="120" w:before="160" w:line="360" w:lineRule="auto"/>
      <w:outlineLvl w:val="2"/>
    </w:pPr>
    <w:rPr>
      <w:rFonts w:cstheme="majorBidi" w:eastAsiaTheme="majorEastAsia"/>
      <w:b w:val="1"/>
      <w:bCs w:val="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695FD0"/>
    <w:pPr>
      <w:keepNext w:val="1"/>
      <w:keepLines w:val="1"/>
      <w:spacing w:after="120" w:before="160"/>
      <w:ind w:left="2124"/>
      <w:outlineLvl w:val="3"/>
    </w:pPr>
    <w:rPr>
      <w:rFonts w:cstheme="majorBidi" w:eastAsiaTheme="majorEastAsia"/>
      <w:iCs w:val="1"/>
      <w:color w:val="000000" w:themeColor="text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 w:val="1"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C48BF"/>
  </w:style>
  <w:style w:type="character" w:styleId="Ttulo1Char" w:customStyle="1">
    <w:name w:val="Título 1 Char"/>
    <w:basedOn w:val="Fontepargpadro"/>
    <w:link w:val="Ttulo1"/>
    <w:uiPriority w:val="9"/>
    <w:rsid w:val="00695FD0"/>
    <w:rPr>
      <w:rFonts w:ascii="Arial" w:hAnsi="Arial" w:cstheme="majorBidi" w:eastAsiaTheme="majorEastAsia"/>
      <w:b w:val="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FA2507"/>
    <w:pPr>
      <w:tabs>
        <w:tab w:val="right" w:leader="dot" w:pos="8494"/>
      </w:tabs>
      <w:spacing w:after="100"/>
    </w:pPr>
    <w:rPr>
      <w:rFonts w:cs="Arial"/>
      <w:b w:val="1"/>
      <w:bCs w:val="1"/>
      <w:szCs w:val="24"/>
    </w:rPr>
  </w:style>
  <w:style w:type="character" w:styleId="Hyperlink">
    <w:name w:val="Hyperlink"/>
    <w:basedOn w:val="Fontepargpadro"/>
    <w:uiPriority w:val="99"/>
    <w:unhideWhenUsed w:val="1"/>
    <w:rsid w:val="0091720E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876803"/>
    <w:rPr>
      <w:rFonts w:ascii="Arial" w:hAnsi="Arial" w:cstheme="majorBidi" w:eastAsiaTheme="majorEastAsia"/>
      <w:b w:val="1"/>
      <w:bCs w:val="1"/>
      <w:sz w:val="24"/>
      <w:szCs w:val="26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 w:val="1"/>
      <w:szCs w:val="24"/>
    </w:rPr>
  </w:style>
  <w:style w:type="paragraph" w:styleId="PargrafodaLista">
    <w:name w:val="List Paragraph"/>
    <w:basedOn w:val="Normal"/>
    <w:uiPriority w:val="34"/>
    <w:qFormat w:val="1"/>
    <w:rsid w:val="00671450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EA3DE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A3DE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EA3DE6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0000A5"/>
      <w:spacing w:val="15"/>
    </w:rPr>
  </w:style>
  <w:style w:type="character" w:styleId="Ttulo3Char" w:customStyle="1">
    <w:name w:val="Título 3 Char"/>
    <w:basedOn w:val="Fontepargpadro"/>
    <w:link w:val="Ttulo3"/>
    <w:uiPriority w:val="9"/>
    <w:rsid w:val="009476A7"/>
    <w:rPr>
      <w:rFonts w:ascii="Arial" w:hAnsi="Arial" w:cstheme="majorBidi" w:eastAsiaTheme="majorEastAsia"/>
      <w:b w:val="1"/>
      <w:bCs w:val="1"/>
      <w:sz w:val="24"/>
      <w:szCs w:val="24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Grid0" w:customStyle="1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iperlinkVisitado">
    <w:name w:val="FollowedHyperlink"/>
    <w:basedOn w:val="Fontepargpadro"/>
    <w:uiPriority w:val="99"/>
    <w:semiHidden w:val="1"/>
    <w:unhideWhenUsed w:val="1"/>
    <w:rsid w:val="004D76E4"/>
    <w:rPr>
      <w:color w:val="954f72" w:themeColor="followedHyperlink"/>
      <w:u w:val="single"/>
    </w:rPr>
  </w:style>
  <w:style w:type="character" w:styleId="Ttulo4Char" w:customStyle="1">
    <w:name w:val="Título 4 Char"/>
    <w:basedOn w:val="Fontepargpadro"/>
    <w:link w:val="Ttulo4"/>
    <w:uiPriority w:val="9"/>
    <w:rsid w:val="00695FD0"/>
    <w:rPr>
      <w:rFonts w:ascii="Arial" w:hAnsi="Arial" w:cstheme="majorBidi" w:eastAsiaTheme="majorEastAsia"/>
      <w:iCs w:val="1"/>
      <w:color w:val="000000" w:themeColor="text1"/>
      <w:sz w:val="24"/>
    </w:rPr>
  </w:style>
  <w:style w:type="paragraph" w:styleId="SemEspaamento">
    <w:name w:val="No Spacing"/>
    <w:uiPriority w:val="1"/>
    <w:qFormat w:val="1"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6425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B1539B"/>
    <w:rPr>
      <w:color w:val="605e5c"/>
      <w:shd w:color="auto" w:fill="e1dfdd" w:val="clear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AD165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 w:val="1"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2064D8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y2iqfc" w:customStyle="1">
    <w:name w:val="y2iqfc"/>
    <w:basedOn w:val="Fontepargpadro"/>
    <w:rsid w:val="002064D8"/>
  </w:style>
  <w:style w:type="table" w:styleId="NormalTable0" w:customStyle="1">
    <w:name w:val="Normal Table0"/>
    <w:uiPriority w:val="2"/>
    <w:semiHidden w:val="1"/>
    <w:unhideWhenUsed w:val="1"/>
    <w:qFormat w:val="1"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link w:val="CorpodetextoChar"/>
    <w:uiPriority w:val="1"/>
    <w:qFormat w:val="1"/>
    <w:rsid w:val="000A3C61"/>
    <w:pPr>
      <w:widowControl w:val="0"/>
      <w:autoSpaceDE w:val="0"/>
      <w:autoSpaceDN w:val="0"/>
      <w:spacing w:after="0" w:line="240" w:lineRule="auto"/>
    </w:pPr>
    <w:rPr>
      <w:rFonts w:cs="Arial" w:eastAsia="Arial"/>
      <w:szCs w:val="24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0A3C61"/>
    <w:rPr>
      <w:rFonts w:ascii="Arial" w:cs="Arial" w:eastAsia="Arial" w:hAnsi="Arial"/>
      <w:sz w:val="24"/>
      <w:szCs w:val="24"/>
      <w:lang w:val="pt-PT"/>
    </w:rPr>
  </w:style>
  <w:style w:type="paragraph" w:styleId="TableParagraph" w:customStyle="1">
    <w:name w:val="Table Paragraph"/>
    <w:basedOn w:val="Normal"/>
    <w:uiPriority w:val="1"/>
    <w:qFormat w:val="1"/>
    <w:rsid w:val="000A3C61"/>
    <w:pPr>
      <w:widowControl w:val="0"/>
      <w:autoSpaceDE w:val="0"/>
      <w:autoSpaceDN w:val="0"/>
      <w:spacing w:after="0" w:line="240" w:lineRule="auto"/>
    </w:pPr>
    <w:rPr>
      <w:rFonts w:cs="Arial" w:eastAsia="Arial"/>
      <w:lang w:val="pt-PT"/>
    </w:rPr>
  </w:style>
  <w:style w:type="character" w:styleId="Forte">
    <w:name w:val="Strong"/>
    <w:basedOn w:val="Fontepargpadro"/>
    <w:uiPriority w:val="22"/>
    <w:qFormat w:val="1"/>
    <w:rsid w:val="000A5E19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zure.microsoft.com/pt-br/" TargetMode="External"/><Relationship Id="rId10" Type="http://schemas.openxmlformats.org/officeDocument/2006/relationships/hyperlink" Target="https://www.w3schools.com/MySQL/default.asp" TargetMode="External"/><Relationship Id="rId13" Type="http://schemas.openxmlformats.org/officeDocument/2006/relationships/hyperlink" Target="https://www.devmedia.com.br/arquitetura-de-software-desenvolvimento-orientado-para-arquitetura/8033" TargetMode="External"/><Relationship Id="rId12" Type="http://schemas.openxmlformats.org/officeDocument/2006/relationships/hyperlink" Target="https://www.devmedia.com.br/orientacoes-basicas-na-elaboracao-de-um-diagrama-de-classes/372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zure.microsoft.com/en-us/products/mysql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softplan.com.br/tech-writers/tipos-de-arquitetura-desenvolvimento-software/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hHWKzHCtVMS/Oiz7b+T/IzVjHA==">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2024-08-21T01:33:00Z</dcterms:created>
  <dc:creator>NICOLAS ROSSETTO SAMBLAS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>MediaServiceImageTags</vt:lpwstr>
  </property>
</Properties>
</file>