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70C66" w14:textId="77777777" w:rsidR="005D535A" w:rsidRDefault="005D535A" w:rsidP="005D535A">
      <w:pPr>
        <w:spacing w:after="0" w:line="360" w:lineRule="auto"/>
        <w:ind w:firstLine="708"/>
        <w:jc w:val="both"/>
        <w:rPr>
          <w:rFonts w:ascii="Arial" w:eastAsia="Times New Roman" w:hAnsi="Arial" w:cs="Arial"/>
          <w:color w:val="000000"/>
          <w:sz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lang w:eastAsia="pt-BR"/>
        </w:rPr>
        <w:t xml:space="preserve">Usamos dois padrões para o design do nosso software. No caso das pesquisas de dados do usuário, usamos o padrão </w:t>
      </w:r>
      <w:proofErr w:type="spellStart"/>
      <w:r>
        <w:rPr>
          <w:rFonts w:ascii="Arial" w:eastAsia="Times New Roman" w:hAnsi="Arial" w:cs="Arial"/>
          <w:color w:val="000000"/>
          <w:sz w:val="24"/>
          <w:lang w:eastAsia="pt-BR"/>
        </w:rPr>
        <w:t>Strategy</w:t>
      </w:r>
      <w:proofErr w:type="spellEnd"/>
      <w:r>
        <w:rPr>
          <w:rFonts w:ascii="Arial" w:eastAsia="Times New Roman" w:hAnsi="Arial" w:cs="Arial"/>
          <w:color w:val="000000"/>
          <w:sz w:val="24"/>
          <w:lang w:eastAsia="pt-BR"/>
        </w:rPr>
        <w:t>, que se refere aos filtros que o usuário pode utilizar na geração de gráficos, alterando assim, dinamicamente os gráficos gerados. Além de que, os gráficos são gerados a partir de requisições feitas em nossa API, em que, há a possiblidade de mudarmos de forma simples a requisição, e consequentemente, a resposta gerada para cada gráfico.</w:t>
      </w:r>
    </w:p>
    <w:p w14:paraId="0D13A8B5" w14:textId="77777777" w:rsidR="005D535A" w:rsidRDefault="005D535A" w:rsidP="005D535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lang w:eastAsia="pt-BR"/>
        </w:rPr>
        <w:tab/>
        <w:t xml:space="preserve">Em conjunto a isso, usamos o padrão </w:t>
      </w:r>
      <w:proofErr w:type="spellStart"/>
      <w:r>
        <w:rPr>
          <w:rFonts w:ascii="Arial" w:eastAsia="Times New Roman" w:hAnsi="Arial" w:cs="Arial"/>
          <w:color w:val="000000"/>
          <w:sz w:val="24"/>
          <w:lang w:eastAsia="pt-BR"/>
        </w:rPr>
        <w:t>Factory</w:t>
      </w:r>
      <w:proofErr w:type="spellEnd"/>
      <w:r>
        <w:rPr>
          <w:rFonts w:ascii="Arial" w:eastAsia="Times New Roman" w:hAnsi="Arial" w:cs="Arial"/>
          <w:color w:val="000000"/>
          <w:sz w:val="24"/>
          <w:lang w:eastAsia="pt-BR"/>
        </w:rPr>
        <w:t>, em que há uma “classe”, no caso os gráficos, que podem ser alterados e gerar diferentes objetos, que nesse caso são as respostas recebidas que podem gerar diferentes tipos de conclusões baseada nos dados.</w:t>
      </w:r>
    </w:p>
    <w:p w14:paraId="44A0371A" w14:textId="022AEE8A" w:rsidR="005D535A" w:rsidRPr="005D535A" w:rsidRDefault="005D535A" w:rsidP="005D535A">
      <w:pPr>
        <w:spacing w:after="0" w:line="360" w:lineRule="auto"/>
        <w:ind w:firstLine="708"/>
        <w:jc w:val="both"/>
        <w:rPr>
          <w:rFonts w:ascii="Arial" w:eastAsia="Times New Roman" w:hAnsi="Arial" w:cs="Arial"/>
          <w:color w:val="000000"/>
          <w:sz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lang w:eastAsia="pt-BR"/>
        </w:rPr>
        <w:tab/>
        <w:t xml:space="preserve">Usamos a arquitetura de sistemas em camadas, em que cada uma tem uma função. </w:t>
      </w:r>
      <w:r w:rsidRPr="00A7361E">
        <w:rPr>
          <w:rFonts w:ascii="Arial" w:eastAsia="Times New Roman" w:hAnsi="Arial" w:cs="Arial"/>
          <w:color w:val="000000"/>
          <w:sz w:val="24"/>
          <w:lang w:eastAsia="pt-BR"/>
        </w:rPr>
        <w:t>mas todas trabalhando juntas de forma integrada</w:t>
      </w:r>
      <w:r>
        <w:rPr>
          <w:rFonts w:ascii="Arial" w:eastAsia="Times New Roman" w:hAnsi="Arial" w:cs="Arial"/>
          <w:color w:val="000000"/>
          <w:sz w:val="24"/>
          <w:lang w:eastAsia="pt-BR"/>
        </w:rPr>
        <w:t xml:space="preserve"> no site. </w:t>
      </w:r>
      <w:r w:rsidRPr="00A7361E">
        <w:rPr>
          <w:rFonts w:ascii="Arial" w:eastAsia="Times New Roman" w:hAnsi="Arial" w:cs="Arial"/>
          <w:color w:val="000000"/>
          <w:sz w:val="24"/>
          <w:lang w:eastAsia="pt-BR"/>
        </w:rPr>
        <w:t xml:space="preserve">O sistema consiste em três camadas principais: </w:t>
      </w:r>
      <w:r w:rsidRPr="00A7361E">
        <w:rPr>
          <w:rFonts w:ascii="Arial" w:eastAsia="Times New Roman" w:hAnsi="Arial" w:cs="Arial"/>
          <w:bCs/>
          <w:color w:val="000000"/>
          <w:sz w:val="24"/>
          <w:lang w:eastAsia="pt-BR"/>
        </w:rPr>
        <w:t>camada de apresentação (</w:t>
      </w:r>
      <w:proofErr w:type="spellStart"/>
      <w:r w:rsidRPr="00A7361E">
        <w:rPr>
          <w:rFonts w:ascii="Arial" w:eastAsia="Times New Roman" w:hAnsi="Arial" w:cs="Arial"/>
          <w:bCs/>
          <w:color w:val="000000"/>
          <w:sz w:val="24"/>
          <w:lang w:eastAsia="pt-BR"/>
        </w:rPr>
        <w:t>frontend</w:t>
      </w:r>
      <w:proofErr w:type="spellEnd"/>
      <w:r w:rsidRPr="00A7361E">
        <w:rPr>
          <w:rFonts w:ascii="Arial" w:eastAsia="Times New Roman" w:hAnsi="Arial" w:cs="Arial"/>
          <w:bCs/>
          <w:color w:val="000000"/>
          <w:sz w:val="24"/>
          <w:lang w:eastAsia="pt-BR"/>
        </w:rPr>
        <w:t>)</w:t>
      </w:r>
      <w:r w:rsidRPr="00A7361E">
        <w:rPr>
          <w:rFonts w:ascii="Arial" w:eastAsia="Times New Roman" w:hAnsi="Arial" w:cs="Arial"/>
          <w:color w:val="000000"/>
          <w:sz w:val="24"/>
          <w:lang w:eastAsia="pt-BR"/>
        </w:rPr>
        <w:t xml:space="preserve">, </w:t>
      </w:r>
      <w:r w:rsidRPr="00A7361E">
        <w:rPr>
          <w:rFonts w:ascii="Arial" w:eastAsia="Times New Roman" w:hAnsi="Arial" w:cs="Arial"/>
          <w:bCs/>
          <w:color w:val="000000"/>
          <w:sz w:val="24"/>
          <w:lang w:eastAsia="pt-BR"/>
        </w:rPr>
        <w:t>camada de lógica de negócios (</w:t>
      </w:r>
      <w:proofErr w:type="spellStart"/>
      <w:r w:rsidRPr="00A7361E">
        <w:rPr>
          <w:rFonts w:ascii="Arial" w:eastAsia="Times New Roman" w:hAnsi="Arial" w:cs="Arial"/>
          <w:bCs/>
          <w:color w:val="000000"/>
          <w:sz w:val="24"/>
          <w:lang w:eastAsia="pt-BR"/>
        </w:rPr>
        <w:t>backend</w:t>
      </w:r>
      <w:proofErr w:type="spellEnd"/>
      <w:r w:rsidRPr="00A7361E">
        <w:rPr>
          <w:rFonts w:ascii="Arial" w:eastAsia="Times New Roman" w:hAnsi="Arial" w:cs="Arial"/>
          <w:bCs/>
          <w:color w:val="000000"/>
          <w:sz w:val="24"/>
          <w:lang w:eastAsia="pt-BR"/>
        </w:rPr>
        <w:t>)</w:t>
      </w:r>
      <w:r w:rsidRPr="00A7361E">
        <w:rPr>
          <w:rFonts w:ascii="Arial" w:eastAsia="Times New Roman" w:hAnsi="Arial" w:cs="Arial"/>
          <w:color w:val="000000"/>
          <w:sz w:val="24"/>
          <w:lang w:eastAsia="pt-BR"/>
        </w:rPr>
        <w:t xml:space="preserve"> e </w:t>
      </w:r>
      <w:r w:rsidRPr="00A7361E">
        <w:rPr>
          <w:rFonts w:ascii="Arial" w:eastAsia="Times New Roman" w:hAnsi="Arial" w:cs="Arial"/>
          <w:bCs/>
          <w:color w:val="000000"/>
          <w:sz w:val="24"/>
          <w:lang w:eastAsia="pt-BR"/>
        </w:rPr>
        <w:t>camada de dados</w:t>
      </w:r>
      <w:r w:rsidRPr="00A7361E">
        <w:rPr>
          <w:rFonts w:ascii="Arial" w:eastAsia="Times New Roman" w:hAnsi="Arial" w:cs="Arial"/>
          <w:color w:val="000000"/>
          <w:sz w:val="24"/>
          <w:lang w:eastAsia="pt-BR"/>
        </w:rPr>
        <w:t xml:space="preserve">. Vamos explorar como isso é implementado no contexto do nosso site, que usa </w:t>
      </w:r>
      <w:proofErr w:type="spellStart"/>
      <w:r w:rsidRPr="00A7361E">
        <w:rPr>
          <w:rFonts w:ascii="Arial" w:eastAsia="Times New Roman" w:hAnsi="Arial" w:cs="Arial"/>
          <w:bCs/>
          <w:color w:val="000000"/>
          <w:sz w:val="24"/>
          <w:lang w:eastAsia="pt-BR"/>
        </w:rPr>
        <w:t>Streamlit</w:t>
      </w:r>
      <w:proofErr w:type="spellEnd"/>
      <w:r w:rsidRPr="00A7361E">
        <w:rPr>
          <w:rFonts w:ascii="Arial" w:eastAsia="Times New Roman" w:hAnsi="Arial" w:cs="Arial"/>
          <w:color w:val="000000"/>
          <w:sz w:val="24"/>
          <w:lang w:eastAsia="pt-BR"/>
        </w:rPr>
        <w:t xml:space="preserve"> para a interface do usuário, </w:t>
      </w:r>
      <w:r w:rsidRPr="00A7361E">
        <w:rPr>
          <w:rFonts w:ascii="Arial" w:eastAsia="Times New Roman" w:hAnsi="Arial" w:cs="Arial"/>
          <w:bCs/>
          <w:color w:val="000000"/>
          <w:sz w:val="24"/>
          <w:lang w:eastAsia="pt-BR"/>
        </w:rPr>
        <w:t>Dash</w:t>
      </w:r>
      <w:r w:rsidRPr="00A7361E">
        <w:rPr>
          <w:rFonts w:ascii="Arial" w:eastAsia="Times New Roman" w:hAnsi="Arial" w:cs="Arial"/>
          <w:color w:val="000000"/>
          <w:sz w:val="24"/>
          <w:lang w:eastAsia="pt-BR"/>
        </w:rPr>
        <w:t xml:space="preserve"> para o dashboard interativo e uma </w:t>
      </w:r>
      <w:r w:rsidRPr="00A7361E">
        <w:rPr>
          <w:rFonts w:ascii="Arial" w:eastAsia="Times New Roman" w:hAnsi="Arial" w:cs="Arial"/>
          <w:bCs/>
          <w:color w:val="000000"/>
          <w:sz w:val="24"/>
          <w:lang w:eastAsia="pt-BR"/>
        </w:rPr>
        <w:t>API</w:t>
      </w:r>
      <w:r w:rsidRPr="00A7361E">
        <w:rPr>
          <w:rFonts w:ascii="Arial" w:eastAsia="Times New Roman" w:hAnsi="Arial" w:cs="Arial"/>
          <w:color w:val="000000"/>
          <w:sz w:val="24"/>
          <w:lang w:eastAsia="pt-BR"/>
        </w:rPr>
        <w:t xml:space="preserve"> separada para processamento de dados.</w:t>
      </w:r>
      <w:bookmarkStart w:id="0" w:name="_GoBack"/>
      <w:bookmarkEnd w:id="0"/>
    </w:p>
    <w:p w14:paraId="22AD9482" w14:textId="77777777" w:rsidR="005D535A" w:rsidRDefault="005D535A" w:rsidP="007F40D8">
      <w:pPr>
        <w:jc w:val="both"/>
      </w:pPr>
    </w:p>
    <w:p w14:paraId="535C03A1" w14:textId="516ECCA4" w:rsidR="007F40D8" w:rsidRDefault="007F40D8" w:rsidP="007F40D8">
      <w:pPr>
        <w:jc w:val="both"/>
      </w:pPr>
      <w:r>
        <w:t>UML:</w:t>
      </w:r>
    </w:p>
    <w:p w14:paraId="0C0425A3" w14:textId="77777777" w:rsidR="007F40D8" w:rsidRDefault="007F40D8" w:rsidP="007F40D8">
      <w:pPr>
        <w:jc w:val="both"/>
      </w:pPr>
      <w:r w:rsidRPr="00284523">
        <w:rPr>
          <w:noProof/>
        </w:rPr>
        <w:drawing>
          <wp:anchor distT="0" distB="0" distL="114300" distR="114300" simplePos="0" relativeHeight="251659264" behindDoc="1" locked="0" layoutInCell="1" allowOverlap="1" wp14:anchorId="16249225" wp14:editId="14074433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629796" cy="4934639"/>
            <wp:effectExtent l="0" t="0" r="0" b="0"/>
            <wp:wrapNone/>
            <wp:docPr id="97587676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76767" name="Imagem 1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57260B" w14:textId="77777777" w:rsidR="00650033" w:rsidRDefault="00650033"/>
    <w:sectPr w:rsidR="00650033" w:rsidSect="007F40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EF"/>
    <w:rsid w:val="00542C0E"/>
    <w:rsid w:val="005A14EF"/>
    <w:rsid w:val="005D535A"/>
    <w:rsid w:val="00650033"/>
    <w:rsid w:val="007F40D8"/>
    <w:rsid w:val="0082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0BB04"/>
  <w15:chartTrackingRefBased/>
  <w15:docId w15:val="{0F195BAC-696E-4812-9575-8CAD1410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0D8"/>
  </w:style>
  <w:style w:type="paragraph" w:styleId="Ttulo1">
    <w:name w:val="heading 1"/>
    <w:basedOn w:val="Normal"/>
    <w:next w:val="Normal"/>
    <w:link w:val="Ttulo1Char"/>
    <w:uiPriority w:val="9"/>
    <w:qFormat/>
    <w:rsid w:val="005A1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1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14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1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14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1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1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1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1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14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A14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14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14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14E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14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14E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14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14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A1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1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1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A1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A1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A14E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14E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14E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1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14E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A14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Costa Dourado</dc:creator>
  <cp:keywords/>
  <dc:description/>
  <cp:lastModifiedBy>Bruno Costa Dourado</cp:lastModifiedBy>
  <cp:revision>3</cp:revision>
  <dcterms:created xsi:type="dcterms:W3CDTF">2024-11-05T19:15:00Z</dcterms:created>
  <dcterms:modified xsi:type="dcterms:W3CDTF">2024-11-12T01:02:00Z</dcterms:modified>
</cp:coreProperties>
</file>