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42AC" w:rsidRDefault="00AF42AC">
      <w:pPr>
        <w:widowControl/>
        <w:wordWrap/>
        <w:autoSpaceDE/>
        <w:autoSpaceDN/>
        <w:jc w:val="left"/>
      </w:pPr>
    </w:p>
    <w:p w:rsidR="005A4818" w:rsidRDefault="005A4818">
      <w:pPr>
        <w:widowControl/>
        <w:wordWrap/>
        <w:autoSpaceDE/>
        <w:autoSpaceDN/>
        <w:jc w:val="left"/>
      </w:pPr>
    </w:p>
    <w:p w:rsidR="005A4818" w:rsidRDefault="005A4818">
      <w:pPr>
        <w:widowControl/>
        <w:wordWrap/>
        <w:autoSpaceDE/>
        <w:autoSpaceDN/>
        <w:jc w:val="left"/>
      </w:pPr>
    </w:p>
    <w:p w:rsidR="005A4818" w:rsidRDefault="005A4818">
      <w:pPr>
        <w:widowControl/>
        <w:wordWrap/>
        <w:autoSpaceDE/>
        <w:autoSpaceDN/>
        <w:jc w:val="left"/>
      </w:pPr>
    </w:p>
    <w:p w:rsidR="00AF42AC" w:rsidRDefault="00AF42AC">
      <w:pPr>
        <w:widowControl/>
        <w:wordWrap/>
        <w:autoSpaceDE/>
        <w:autoSpaceDN/>
        <w:jc w:val="left"/>
      </w:pPr>
    </w:p>
    <w:p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:rsidR="00AF42AC" w:rsidRPr="002E052C" w:rsidRDefault="00AF42AC" w:rsidP="00AF42AC">
      <w:pPr>
        <w:widowControl/>
        <w:wordWrap/>
        <w:autoSpaceDE/>
        <w:autoSpaceDN/>
        <w:ind w:left="2880" w:firstLine="720"/>
        <w:jc w:val="left"/>
        <w:rPr>
          <w:rFonts w:ascii="Gulim" w:eastAsia="Gulim" w:hAnsi="Gulim"/>
          <w:color w:val="FF0000"/>
          <w:sz w:val="48"/>
          <w:szCs w:val="48"/>
        </w:rPr>
      </w:pPr>
      <w:r w:rsidRPr="002E052C">
        <w:rPr>
          <w:rFonts w:ascii="Gulim" w:eastAsia="Gulim" w:hAnsi="Gulim" w:hint="eastAsia"/>
          <w:color w:val="FF0000"/>
          <w:sz w:val="48"/>
          <w:szCs w:val="48"/>
        </w:rPr>
        <w:t>&lt;프로젝트 명&gt;</w:t>
      </w:r>
    </w:p>
    <w:p w:rsidR="00F9798E" w:rsidRDefault="00F9798E" w:rsidP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F9798E" w:rsidRDefault="00374F25" w:rsidP="00374F25">
      <w:pPr>
        <w:pStyle w:val="ListParagraph"/>
        <w:widowControl/>
        <w:numPr>
          <w:ilvl w:val="0"/>
          <w:numId w:val="10"/>
        </w:numPr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  <w:proofErr w:type="spellStart"/>
      <w:r>
        <w:rPr>
          <w:rFonts w:ascii="Gulim" w:eastAsia="Gulim" w:hAnsi="Gulim"/>
          <w:color w:val="FF0000"/>
          <w:sz w:val="40"/>
          <w:szCs w:val="40"/>
        </w:rPr>
        <w:t>Templat</w:t>
      </w:r>
      <w:r w:rsidR="00F9798E" w:rsidRPr="00374F25">
        <w:rPr>
          <w:rFonts w:ascii="Gulim" w:eastAsia="Gulim" w:hAnsi="Gulim" w:hint="eastAsia"/>
          <w:color w:val="FF0000"/>
          <w:sz w:val="40"/>
          <w:szCs w:val="40"/>
        </w:rPr>
        <w:t>은</w:t>
      </w:r>
      <w:proofErr w:type="spellEnd"/>
      <w:r w:rsidR="00F9798E" w:rsidRPr="00374F25">
        <w:rPr>
          <w:rFonts w:ascii="Gulim" w:eastAsia="Gulim" w:hAnsi="Gulim" w:hint="eastAsia"/>
          <w:color w:val="FF0000"/>
          <w:sz w:val="40"/>
          <w:szCs w:val="40"/>
        </w:rPr>
        <w:t xml:space="preserve"> </w:t>
      </w:r>
      <w:r w:rsidR="00F9798E" w:rsidRPr="00374F25">
        <w:rPr>
          <w:rFonts w:ascii="Gulim" w:eastAsia="Gulim" w:hAnsi="Gulim"/>
          <w:color w:val="FF0000"/>
          <w:sz w:val="40"/>
          <w:szCs w:val="40"/>
        </w:rPr>
        <w:t>header, footer, page</w:t>
      </w:r>
      <w:r w:rsidR="00F9798E" w:rsidRPr="00374F25">
        <w:rPr>
          <w:rFonts w:ascii="Gulim" w:eastAsia="Gulim" w:hAnsi="Gulim" w:hint="eastAsia"/>
          <w:color w:val="FF0000"/>
          <w:sz w:val="40"/>
          <w:szCs w:val="40"/>
        </w:rPr>
        <w:t xml:space="preserve"> </w:t>
      </w:r>
      <w:r w:rsidR="00F9798E" w:rsidRPr="00374F25">
        <w:rPr>
          <w:rFonts w:ascii="Gulim" w:eastAsia="Gulim" w:hAnsi="Gulim"/>
          <w:color w:val="FF0000"/>
          <w:sz w:val="40"/>
          <w:szCs w:val="40"/>
        </w:rPr>
        <w:t>numb</w:t>
      </w:r>
      <w:r>
        <w:rPr>
          <w:rFonts w:ascii="Gulim" w:eastAsia="Gulim" w:hAnsi="Gulim" w:hint="eastAsia"/>
          <w:color w:val="FF0000"/>
          <w:sz w:val="40"/>
          <w:szCs w:val="40"/>
        </w:rPr>
        <w:t>등</w:t>
      </w:r>
      <w:r w:rsidR="00F9798E" w:rsidRPr="00374F25">
        <w:rPr>
          <w:rFonts w:ascii="Gulim" w:eastAsia="Gulim" w:hAnsi="Gulim" w:hint="eastAsia"/>
          <w:color w:val="FF0000"/>
          <w:sz w:val="40"/>
          <w:szCs w:val="40"/>
        </w:rPr>
        <w:t>을 넣어 자유롭게 수</w:t>
      </w:r>
      <w:r>
        <w:rPr>
          <w:rFonts w:ascii="Gulim" w:eastAsia="Gulim" w:hAnsi="Gulim" w:hint="eastAsia"/>
          <w:color w:val="FF0000"/>
          <w:sz w:val="40"/>
          <w:szCs w:val="40"/>
        </w:rPr>
        <w:t>정하여 사용</w:t>
      </w:r>
    </w:p>
    <w:p w:rsidR="00374F25" w:rsidRDefault="00374F25" w:rsidP="00374F25">
      <w:pPr>
        <w:pStyle w:val="ListParagraph"/>
        <w:widowControl/>
        <w:numPr>
          <w:ilvl w:val="0"/>
          <w:numId w:val="10"/>
        </w:numPr>
        <w:wordWrap/>
        <w:autoSpaceDE/>
        <w:autoSpaceDN/>
        <w:jc w:val="left"/>
        <w:rPr>
          <w:rFonts w:ascii="Gulim" w:eastAsia="Gulim" w:hAnsi="Gulim"/>
          <w:color w:val="FF0000"/>
          <w:sz w:val="40"/>
          <w:szCs w:val="40"/>
        </w:rPr>
      </w:pPr>
      <w:r>
        <w:rPr>
          <w:rFonts w:ascii="Gulim" w:eastAsia="Gulim" w:hAnsi="Gulim"/>
          <w:color w:val="FF0000"/>
          <w:sz w:val="40"/>
          <w:szCs w:val="40"/>
        </w:rPr>
        <w:t>Template</w:t>
      </w:r>
      <w:proofErr w:type="spellStart"/>
      <w:r>
        <w:rPr>
          <w:rFonts w:ascii="Gulim" w:eastAsia="Gulim" w:hAnsi="Gulim" w:hint="eastAsia"/>
          <w:color w:val="FF0000"/>
          <w:sz w:val="40"/>
          <w:szCs w:val="40"/>
        </w:rPr>
        <w:t>에</w:t>
      </w:r>
      <w:proofErr w:type="spellEnd"/>
      <w:r>
        <w:rPr>
          <w:rFonts w:ascii="Gulim" w:eastAsia="Gulim" w:hAnsi="Gulim" w:hint="eastAsia"/>
          <w:color w:val="FF0000"/>
          <w:sz w:val="40"/>
          <w:szCs w:val="40"/>
        </w:rPr>
        <w:t xml:space="preserve"> 빨간색 설명, 설명을 위해 사용한 이미지 등은 삭제 후 제출  </w:t>
      </w:r>
    </w:p>
    <w:p w:rsidR="001C747E" w:rsidRPr="00374F25" w:rsidRDefault="001C747E" w:rsidP="000D28AD">
      <w:pPr>
        <w:pStyle w:val="ListParagraph"/>
        <w:widowControl/>
        <w:wordWrap/>
        <w:autoSpaceDE/>
        <w:autoSpaceDN/>
        <w:jc w:val="left"/>
        <w:rPr>
          <w:rFonts w:ascii="Gulim" w:eastAsia="Gulim" w:hAnsi="Gulim" w:hint="eastAsia"/>
          <w:color w:val="FF0000"/>
          <w:sz w:val="40"/>
          <w:szCs w:val="40"/>
        </w:rPr>
      </w:pPr>
    </w:p>
    <w:p w:rsidR="00F9798E" w:rsidRPr="00AF42AC" w:rsidRDefault="00F9798E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  <w:r w:rsidRPr="00AF42AC">
        <w:rPr>
          <w:rFonts w:ascii="Gulim" w:eastAsia="Gulim" w:hAnsi="Gulim" w:hint="eastAsia"/>
          <w:sz w:val="24"/>
        </w:rPr>
        <w:t xml:space="preserve"> </w:t>
      </w: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:rsidR="00AF42AC" w:rsidRPr="005A4818" w:rsidRDefault="00AF42AC" w:rsidP="00AF42AC">
      <w:pPr>
        <w:widowControl/>
        <w:wordWrap/>
        <w:autoSpaceDE/>
        <w:autoSpaceDN/>
        <w:ind w:left="5760" w:firstLine="720"/>
        <w:jc w:val="left"/>
        <w:rPr>
          <w:rFonts w:ascii="Gulim" w:eastAsia="Gulim" w:hAnsi="Gulim"/>
          <w:color w:val="FF0000"/>
          <w:sz w:val="32"/>
          <w:szCs w:val="32"/>
        </w:rPr>
      </w:pPr>
      <w:r w:rsidRPr="005A4818">
        <w:rPr>
          <w:rFonts w:ascii="Gulim" w:eastAsia="Gulim" w:hAnsi="Gulim" w:hint="eastAsia"/>
          <w:color w:val="FF0000"/>
          <w:sz w:val="32"/>
          <w:szCs w:val="32"/>
        </w:rPr>
        <w:t>&lt;</w:t>
      </w:r>
      <w:proofErr w:type="spellStart"/>
      <w:r w:rsidRPr="005A4818">
        <w:rPr>
          <w:rFonts w:ascii="Gulim" w:eastAsia="Gulim" w:hAnsi="Gulim" w:hint="eastAsia"/>
          <w:color w:val="FF0000"/>
          <w:sz w:val="32"/>
          <w:szCs w:val="32"/>
        </w:rPr>
        <w:t>팀명</w:t>
      </w:r>
      <w:proofErr w:type="spellEnd"/>
      <w:r w:rsidRPr="005A4818">
        <w:rPr>
          <w:rFonts w:ascii="Gulim" w:eastAsia="Gulim" w:hAnsi="Gulim" w:hint="eastAsia"/>
          <w:color w:val="FF0000"/>
          <w:sz w:val="32"/>
          <w:szCs w:val="32"/>
        </w:rPr>
        <w:t xml:space="preserve">:&gt;  </w:t>
      </w:r>
    </w:p>
    <w:p w:rsidR="00AF42AC" w:rsidRPr="005A4818" w:rsidRDefault="00AF42AC" w:rsidP="00AF42AC">
      <w:pPr>
        <w:widowControl/>
        <w:wordWrap/>
        <w:autoSpaceDE/>
        <w:autoSpaceDN/>
        <w:ind w:left="5760" w:firstLine="720"/>
        <w:jc w:val="left"/>
        <w:rPr>
          <w:rFonts w:ascii="Gulim" w:eastAsia="Gulim" w:hAnsi="Gulim"/>
          <w:color w:val="FF0000"/>
          <w:sz w:val="32"/>
          <w:szCs w:val="32"/>
        </w:rPr>
      </w:pPr>
      <w:r w:rsidRPr="005A4818">
        <w:rPr>
          <w:rFonts w:ascii="Gulim" w:eastAsia="Gulim" w:hAnsi="Gulim" w:hint="eastAsia"/>
          <w:color w:val="FF0000"/>
          <w:sz w:val="32"/>
          <w:szCs w:val="32"/>
        </w:rPr>
        <w:t>&lt;팀원:</w:t>
      </w:r>
      <w:r w:rsidR="008C6EDB">
        <w:rPr>
          <w:rFonts w:ascii="Gulim" w:eastAsia="Gulim" w:hAnsi="Gulim"/>
          <w:color w:val="FF0000"/>
          <w:sz w:val="32"/>
          <w:szCs w:val="32"/>
        </w:rPr>
        <w:t xml:space="preserve"> </w:t>
      </w:r>
      <w:r w:rsidR="008C6EDB">
        <w:rPr>
          <w:rFonts w:ascii="Gulim" w:eastAsia="Gulim" w:hAnsi="Gulim" w:hint="eastAsia"/>
          <w:color w:val="FF0000"/>
          <w:sz w:val="32"/>
          <w:szCs w:val="32"/>
        </w:rPr>
        <w:t>학번 이름</w:t>
      </w:r>
      <w:r w:rsidRPr="005A4818">
        <w:rPr>
          <w:rFonts w:ascii="Gulim" w:eastAsia="Gulim" w:hAnsi="Gulim" w:hint="eastAsia"/>
          <w:color w:val="FF0000"/>
          <w:sz w:val="32"/>
          <w:szCs w:val="32"/>
        </w:rPr>
        <w:t xml:space="preserve">&gt;  </w:t>
      </w: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:rsidR="00AF42AC" w:rsidRPr="00AF42AC" w:rsidRDefault="00AF42AC" w:rsidP="00AF42AC">
      <w:pPr>
        <w:pStyle w:val="a0"/>
        <w:jc w:val="both"/>
        <w:rPr>
          <w:rFonts w:ascii="Gulim" w:eastAsia="Gulim" w:hAnsi="Gulim"/>
        </w:rPr>
      </w:pPr>
    </w:p>
    <w:p w:rsidR="00AF42AC" w:rsidRPr="00AF42AC" w:rsidRDefault="00AF42AC" w:rsidP="00AF42AC">
      <w:pPr>
        <w:pStyle w:val="a0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t>변 경 이 력</w:t>
      </w:r>
    </w:p>
    <w:p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</w:tbl>
    <w:p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p w:rsidR="00AF42AC" w:rsidRPr="00416AA9" w:rsidRDefault="00AF42AC">
      <w:pPr>
        <w:rPr>
          <w:color w:val="FF0000"/>
        </w:rPr>
      </w:pPr>
    </w:p>
    <w:p w:rsidR="00416AA9" w:rsidRPr="00416AA9" w:rsidRDefault="00416AA9">
      <w:pPr>
        <w:rPr>
          <w:color w:val="FF0000"/>
        </w:rPr>
      </w:pPr>
      <w:r w:rsidRPr="00416AA9">
        <w:rPr>
          <w:color w:val="FF0000"/>
        </w:rPr>
        <w:t>Table of Contents</w:t>
      </w:r>
      <w:r w:rsidRPr="00416AA9">
        <w:rPr>
          <w:rFonts w:hint="eastAsia"/>
          <w:color w:val="FF0000"/>
        </w:rPr>
        <w:t>는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문서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작성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후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업데이트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할</w:t>
      </w:r>
      <w:r w:rsidRPr="00416AA9">
        <w:rPr>
          <w:rFonts w:hint="eastAsia"/>
          <w:color w:val="FF0000"/>
        </w:rPr>
        <w:t xml:space="preserve"> </w:t>
      </w:r>
      <w:r w:rsidRPr="00416AA9">
        <w:rPr>
          <w:rFonts w:hint="eastAsia"/>
          <w:color w:val="FF0000"/>
        </w:rPr>
        <w:t>것</w:t>
      </w:r>
      <w:r>
        <w:rPr>
          <w:rFonts w:hint="eastAsia"/>
          <w:color w:val="FF0000"/>
        </w:rPr>
        <w:t xml:space="preserve">. </w:t>
      </w:r>
      <w:r w:rsidR="00F9798E">
        <w:rPr>
          <w:rFonts w:hint="eastAsia"/>
          <w:color w:val="FF0000"/>
        </w:rPr>
        <w:t>(</w:t>
      </w:r>
      <w:r w:rsidR="00F9798E">
        <w:rPr>
          <w:rFonts w:hint="eastAsia"/>
          <w:color w:val="FF0000"/>
        </w:rPr>
        <w:t>목록은</w:t>
      </w:r>
      <w:r w:rsidR="00F9798E">
        <w:rPr>
          <w:rFonts w:hint="eastAsia"/>
          <w:color w:val="FF0000"/>
        </w:rPr>
        <w:t xml:space="preserve"> </w:t>
      </w:r>
      <w:r w:rsidR="00F9798E">
        <w:rPr>
          <w:rFonts w:hint="eastAsia"/>
          <w:color w:val="FF0000"/>
        </w:rPr>
        <w:t>필요에</w:t>
      </w:r>
      <w:r w:rsidR="00F9798E">
        <w:rPr>
          <w:rFonts w:hint="eastAsia"/>
          <w:color w:val="FF0000"/>
        </w:rPr>
        <w:t xml:space="preserve"> </w:t>
      </w:r>
      <w:r w:rsidR="00F9798E">
        <w:rPr>
          <w:rFonts w:hint="eastAsia"/>
          <w:color w:val="FF0000"/>
        </w:rPr>
        <w:t>따라</w:t>
      </w:r>
      <w:r w:rsidR="00F9798E">
        <w:rPr>
          <w:rFonts w:hint="eastAsia"/>
          <w:color w:val="FF0000"/>
        </w:rPr>
        <w:t xml:space="preserve"> </w:t>
      </w:r>
      <w:r w:rsidR="00F9798E">
        <w:rPr>
          <w:rFonts w:hint="eastAsia"/>
          <w:color w:val="FF0000"/>
        </w:rPr>
        <w:t>추가</w:t>
      </w:r>
      <w:r w:rsidR="00F9798E">
        <w:rPr>
          <w:rFonts w:hint="eastAsia"/>
          <w:color w:val="FF0000"/>
        </w:rPr>
        <w:t>/</w:t>
      </w:r>
      <w:r w:rsidR="00F9798E">
        <w:rPr>
          <w:rFonts w:hint="eastAsia"/>
          <w:color w:val="FF0000"/>
        </w:rPr>
        <w:t>수정</w:t>
      </w:r>
      <w:r w:rsidR="00F9798E">
        <w:rPr>
          <w:rFonts w:hint="eastAsia"/>
          <w:color w:val="FF0000"/>
        </w:rPr>
        <w:t>/</w:t>
      </w:r>
      <w:r w:rsidR="00F9798E">
        <w:rPr>
          <w:rFonts w:hint="eastAsia"/>
          <w:color w:val="FF0000"/>
        </w:rPr>
        <w:t>삭제</w:t>
      </w:r>
      <w:r w:rsidR="00F9798E">
        <w:rPr>
          <w:rFonts w:hint="eastAsia"/>
          <w:color w:val="FF0000"/>
        </w:rPr>
        <w:t xml:space="preserve"> </w:t>
      </w:r>
      <w:r w:rsidR="00F9798E">
        <w:rPr>
          <w:rFonts w:hint="eastAsia"/>
          <w:color w:val="FF0000"/>
        </w:rPr>
        <w:t>가능</w:t>
      </w:r>
      <w:r w:rsidR="00F9798E">
        <w:rPr>
          <w:rFonts w:hint="eastAsia"/>
          <w:color w:val="FF0000"/>
        </w:rPr>
        <w:t xml:space="preserve">)  </w:t>
      </w:r>
    </w:p>
    <w:sdt>
      <w:sdtPr>
        <w:rPr>
          <w:rFonts w:ascii="Batang" w:eastAsia="Malgun Gothic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3A39" w:rsidRDefault="00B03A39">
          <w:pPr>
            <w:pStyle w:val="TOCHeading"/>
          </w:pPr>
          <w:r>
            <w:t>Table of Contents</w:t>
          </w:r>
          <w:r w:rsidR="00416AA9">
            <w:t xml:space="preserve"> </w:t>
          </w:r>
        </w:p>
        <w:p w:rsidR="000D28AD" w:rsidRDefault="00B03A3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Hyperlink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Hyperlink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0D28AD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프로젝트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범위</w:t>
            </w:r>
            <w:r w:rsidRPr="0008134C">
              <w:rPr>
                <w:rStyle w:val="Hyperlink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추출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방법</w:t>
            </w:r>
            <w:r w:rsidRPr="0008134C">
              <w:rPr>
                <w:rStyle w:val="Hyperlink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및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제약사항</w:t>
            </w:r>
            <w:r w:rsidRPr="0008134C">
              <w:rPr>
                <w:rStyle w:val="Hyperlink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사용자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Hyperlink"/>
                <w:noProof/>
              </w:rPr>
              <w:t xml:space="preserve">3.1 </w:t>
            </w:r>
            <w:r w:rsidRPr="0008134C">
              <w:rPr>
                <w:rStyle w:val="Hyperlink"/>
                <w:rFonts w:hint="eastAsia"/>
                <w:noProof/>
              </w:rPr>
              <w:t>액터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Use case </w:t>
            </w:r>
            <w:r w:rsidRPr="0008134C">
              <w:rPr>
                <w:rStyle w:val="Hyperlink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rFonts w:hint="eastAsia"/>
                <w:noProof/>
              </w:rPr>
              <w:t>비기능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요구사항</w:t>
            </w:r>
            <w:r w:rsidRPr="0008134C">
              <w:rPr>
                <w:rStyle w:val="Hyperlink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8AD" w:rsidRDefault="000D28A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9" w:history="1">
            <w:r w:rsidRPr="0008134C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Hyperlink"/>
                <w:noProof/>
              </w:rPr>
              <w:t xml:space="preserve">SRS Standards </w:t>
            </w:r>
            <w:r w:rsidRPr="0008134C">
              <w:rPr>
                <w:rStyle w:val="Hyperlink"/>
                <w:rFonts w:hint="eastAsia"/>
                <w:noProof/>
              </w:rPr>
              <w:t>를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참고하여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필요한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사항을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자유롭게</w:t>
            </w:r>
            <w:r w:rsidRPr="0008134C">
              <w:rPr>
                <w:rStyle w:val="Hyperlink"/>
                <w:noProof/>
              </w:rPr>
              <w:t xml:space="preserve"> </w:t>
            </w:r>
            <w:r w:rsidRPr="0008134C">
              <w:rPr>
                <w:rStyle w:val="Hyperlink"/>
                <w:rFonts w:hint="eastAsia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:rsidR="00AF42AC" w:rsidRDefault="00AF42AC"/>
    <w:p w:rsidR="00AF42AC" w:rsidRDefault="00AF42AC"/>
    <w:p w:rsidR="00AF42AC" w:rsidRDefault="00AF42AC">
      <w:r>
        <w:br w:type="page"/>
      </w:r>
    </w:p>
    <w:p w:rsidR="00AF42AC" w:rsidRDefault="00784C63" w:rsidP="004508BF">
      <w:pPr>
        <w:pStyle w:val="Heading1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:rsidR="00E271FF" w:rsidRDefault="00986F14" w:rsidP="00E271FF">
      <w:pPr>
        <w:rPr>
          <w:color w:val="FF0000"/>
        </w:rPr>
      </w:pPr>
      <w:r w:rsidRPr="00986F14">
        <w:rPr>
          <w:rFonts w:hint="eastAsia"/>
          <w:color w:val="FF0000"/>
        </w:rPr>
        <w:t>기술적인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목표와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사업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목표를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포함한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시스템의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목표를</w:t>
      </w:r>
      <w:r w:rsidRPr="00986F14">
        <w:rPr>
          <w:rFonts w:hint="eastAsia"/>
          <w:color w:val="FF0000"/>
        </w:rPr>
        <w:t xml:space="preserve"> </w:t>
      </w:r>
      <w:r w:rsidRPr="00986F14">
        <w:rPr>
          <w:rFonts w:hint="eastAsia"/>
          <w:color w:val="FF0000"/>
        </w:rPr>
        <w:t>기술한다</w:t>
      </w:r>
      <w:r w:rsidRPr="00986F14">
        <w:rPr>
          <w:rFonts w:hint="eastAsia"/>
          <w:color w:val="FF0000"/>
        </w:rPr>
        <w:t>.</w:t>
      </w:r>
    </w:p>
    <w:p w:rsidR="00B522A1" w:rsidRDefault="00B522A1" w:rsidP="00E271FF">
      <w:pPr>
        <w:rPr>
          <w:color w:val="FF0000"/>
        </w:rPr>
      </w:pPr>
      <w:r>
        <w:rPr>
          <w:rFonts w:hint="eastAsia"/>
          <w:color w:val="FF0000"/>
        </w:rPr>
        <w:t>목적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범위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약어</w:t>
      </w:r>
      <w:r>
        <w:rPr>
          <w:rFonts w:hint="eastAsia"/>
          <w:color w:val="FF0000"/>
        </w:rPr>
        <w:t>,</w:t>
      </w:r>
      <w:r w:rsidRPr="00B522A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요구기능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추출방법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개요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등을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</w:t>
      </w:r>
      <w:r>
        <w:rPr>
          <w:rFonts w:hint="eastAsia"/>
          <w:color w:val="FF0000"/>
        </w:rPr>
        <w:t xml:space="preserve">. </w:t>
      </w:r>
    </w:p>
    <w:p w:rsidR="00B522A1" w:rsidRDefault="00B522A1" w:rsidP="00B03A39">
      <w:pPr>
        <w:pStyle w:val="Heading2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:rsidR="00B522A1" w:rsidRPr="00B522A1" w:rsidRDefault="00B522A1" w:rsidP="00B522A1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:rsidR="00E271FF" w:rsidRDefault="00784C63" w:rsidP="00B03A39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:rsidR="004508BF" w:rsidRDefault="004508BF" w:rsidP="00B03A39">
      <w:pPr>
        <w:rPr>
          <w:color w:val="FF0000"/>
        </w:rPr>
      </w:pPr>
      <w:r w:rsidRPr="00B522A1">
        <w:rPr>
          <w:rFonts w:hint="eastAsia"/>
          <w:color w:val="FF0000"/>
        </w:rPr>
        <w:t>개발하는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시스템의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범위</w:t>
      </w:r>
      <w:r w:rsidRPr="00B522A1">
        <w:rPr>
          <w:rFonts w:hint="eastAsia"/>
          <w:color w:val="FF0000"/>
        </w:rPr>
        <w:t xml:space="preserve">  </w:t>
      </w:r>
    </w:p>
    <w:p w:rsidR="00827EA3" w:rsidRPr="00B522A1" w:rsidRDefault="00827EA3" w:rsidP="00B03A39">
      <w:pPr>
        <w:rPr>
          <w:color w:val="FF0000"/>
        </w:rPr>
      </w:pPr>
    </w:p>
    <w:p w:rsidR="00E271FF" w:rsidRDefault="004508BF" w:rsidP="004508BF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8012898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:rsidR="00E271FF" w:rsidRDefault="004508BF" w:rsidP="00E271FF">
      <w:pPr>
        <w:rPr>
          <w:color w:val="FF0000"/>
        </w:rPr>
      </w:pPr>
      <w:r w:rsidRPr="00B522A1">
        <w:rPr>
          <w:rFonts w:hint="eastAsia"/>
          <w:color w:val="FF0000"/>
        </w:rPr>
        <w:t>사용한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방법에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대한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간단한</w:t>
      </w:r>
      <w:r w:rsidRPr="00B522A1">
        <w:rPr>
          <w:rFonts w:hint="eastAsia"/>
          <w:color w:val="FF0000"/>
        </w:rPr>
        <w:t xml:space="preserve"> </w:t>
      </w:r>
      <w:r w:rsidRPr="00B522A1">
        <w:rPr>
          <w:rFonts w:hint="eastAsia"/>
          <w:color w:val="FF0000"/>
        </w:rPr>
        <w:t>소개</w:t>
      </w:r>
      <w:r w:rsidRPr="00B522A1">
        <w:rPr>
          <w:rFonts w:hint="eastAsia"/>
          <w:color w:val="FF0000"/>
        </w:rPr>
        <w:t xml:space="preserve"> </w:t>
      </w:r>
    </w:p>
    <w:p w:rsidR="00827EA3" w:rsidRPr="00B522A1" w:rsidRDefault="00827EA3" w:rsidP="00E271FF">
      <w:pPr>
        <w:rPr>
          <w:color w:val="FF0000"/>
        </w:rPr>
      </w:pPr>
    </w:p>
    <w:p w:rsidR="00E271FF" w:rsidRDefault="00B522A1" w:rsidP="00E271FF">
      <w:pPr>
        <w:pStyle w:val="Heading2"/>
        <w:numPr>
          <w:ilvl w:val="1"/>
          <w:numId w:val="4"/>
        </w:numPr>
      </w:pPr>
      <w:bookmarkStart w:id="5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:rsidR="00827EA3" w:rsidRPr="00827EA3" w:rsidRDefault="00B522A1" w:rsidP="00827EA3">
      <w:pPr>
        <w:rPr>
          <w:rFonts w:hint="eastAsia"/>
          <w:color w:val="FF0000"/>
        </w:rPr>
      </w:pPr>
      <w:r>
        <w:rPr>
          <w:rFonts w:hint="eastAsia"/>
          <w:color w:val="FF0000"/>
        </w:rPr>
        <w:t>도메인에서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용어의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약어로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단어의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</w:p>
    <w:p w:rsidR="004508BF" w:rsidRDefault="00B03A39" w:rsidP="00827EA3">
      <w:pPr>
        <w:pStyle w:val="Heading1"/>
        <w:numPr>
          <w:ilvl w:val="0"/>
          <w:numId w:val="4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:rsidR="00B522A1" w:rsidRPr="00B522A1" w:rsidRDefault="00B522A1" w:rsidP="00B522A1">
      <w:pPr>
        <w:rPr>
          <w:color w:val="FF0000"/>
        </w:rPr>
      </w:pPr>
      <w:r>
        <w:rPr>
          <w:rFonts w:hint="eastAsia"/>
          <w:color w:val="FF0000"/>
        </w:rPr>
        <w:t>소프트웨어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해결책을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제한하는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사항들</w:t>
      </w:r>
      <w:r>
        <w:rPr>
          <w:rFonts w:hint="eastAsia"/>
          <w:color w:val="FF0000"/>
        </w:rPr>
        <w:t xml:space="preserve"> (</w:t>
      </w:r>
      <w:r>
        <w:rPr>
          <w:color w:val="FF0000"/>
        </w:rPr>
        <w:t xml:space="preserve">e.g., </w:t>
      </w:r>
      <w:proofErr w:type="spellStart"/>
      <w:r>
        <w:rPr>
          <w:rFonts w:hint="eastAsia"/>
          <w:color w:val="FF0000"/>
        </w:rPr>
        <w:t>구현해야하는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플랫폼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언어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등</w:t>
      </w:r>
      <w:r>
        <w:rPr>
          <w:rFonts w:hint="eastAsia"/>
          <w:color w:val="FF0000"/>
        </w:rPr>
        <w:t>)</w:t>
      </w:r>
    </w:p>
    <w:p w:rsidR="00B522A1" w:rsidRPr="004508BF" w:rsidRDefault="00B522A1" w:rsidP="004508BF"/>
    <w:p w:rsidR="004508BF" w:rsidRDefault="004508BF" w:rsidP="004508BF">
      <w:pPr>
        <w:pStyle w:val="Heading1"/>
        <w:numPr>
          <w:ilvl w:val="0"/>
          <w:numId w:val="4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:rsidR="004508BF" w:rsidRDefault="007452EC" w:rsidP="007452EC">
      <w:pPr>
        <w:pStyle w:val="Heading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:rsidR="00374F25" w:rsidRDefault="00374F25" w:rsidP="004508BF">
      <w:pPr>
        <w:rPr>
          <w:color w:val="FF0000"/>
        </w:rPr>
      </w:pPr>
    </w:p>
    <w:p w:rsidR="004508BF" w:rsidRPr="00827EA3" w:rsidRDefault="004508BF" w:rsidP="004508BF">
      <w:pPr>
        <w:rPr>
          <w:rFonts w:ascii="Gulim" w:eastAsia="Gulim" w:hAnsi="Gulim"/>
          <w:color w:val="FF0000"/>
          <w:sz w:val="22"/>
          <w:szCs w:val="32"/>
        </w:rPr>
      </w:pPr>
      <w:r w:rsidRPr="00827EA3">
        <w:rPr>
          <w:rFonts w:ascii="Gulim" w:eastAsia="Gulim" w:hAnsi="Gulim" w:hint="eastAsia"/>
          <w:color w:val="FF0000"/>
          <w:sz w:val="22"/>
          <w:szCs w:val="32"/>
        </w:rPr>
        <w:t xml:space="preserve">사용자 혹은 외부 시스템을 기술 </w:t>
      </w:r>
    </w:p>
    <w:p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drawing>
          <wp:inline distT="0" distB="0" distL="0" distR="0" wp14:anchorId="2080B321" wp14:editId="28721DCA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BF" w:rsidRDefault="004508BF" w:rsidP="0045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:rsidTr="00006934">
        <w:tc>
          <w:tcPr>
            <w:tcW w:w="1165" w:type="dxa"/>
            <w:shd w:val="clear" w:color="auto" w:fill="F2F2F2" w:themeFill="background1" w:themeFillShade="F2"/>
          </w:tcPr>
          <w:p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proofErr w:type="spellStart"/>
            <w:r w:rsidRPr="00006934">
              <w:rPr>
                <w:rFonts w:ascii="Gulim" w:eastAsia="Gulim" w:hAnsi="Gulim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Gulim" w:eastAsia="Gulim" w:hAnsi="Gulim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Gulim" w:eastAsia="Gulim" w:hAnsi="Gulim" w:hint="eastAsia"/>
                <w:sz w:val="22"/>
                <w:szCs w:val="22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:rsidR="004508BF" w:rsidRPr="00006934" w:rsidRDefault="004508BF" w:rsidP="00374F25">
            <w:pPr>
              <w:jc w:val="center"/>
              <w:rPr>
                <w:rFonts w:ascii="Gulim" w:eastAsia="Gulim" w:hAnsi="Gulim"/>
                <w:sz w:val="22"/>
                <w:szCs w:val="22"/>
              </w:rPr>
            </w:pPr>
            <w:r w:rsidRPr="00006934">
              <w:rPr>
                <w:rFonts w:ascii="Gulim" w:eastAsia="Gulim" w:hAnsi="Gulim" w:hint="eastAsia"/>
                <w:sz w:val="22"/>
                <w:szCs w:val="22"/>
              </w:rPr>
              <w:t>설명</w:t>
            </w:r>
          </w:p>
        </w:tc>
      </w:tr>
      <w:tr w:rsidR="004508BF" w:rsidTr="004508BF">
        <w:tc>
          <w:tcPr>
            <w:tcW w:w="116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4508BF" w:rsidTr="004508BF">
        <w:tc>
          <w:tcPr>
            <w:tcW w:w="116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4508BF" w:rsidTr="004508BF">
        <w:tc>
          <w:tcPr>
            <w:tcW w:w="116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4508BF" w:rsidTr="004508BF">
        <w:tc>
          <w:tcPr>
            <w:tcW w:w="116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  <w:tr w:rsidR="004508BF" w:rsidTr="004508BF">
        <w:tc>
          <w:tcPr>
            <w:tcW w:w="116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</w:tbl>
    <w:p w:rsidR="00416AA9" w:rsidRDefault="00416AA9" w:rsidP="004508BF"/>
    <w:p w:rsidR="007452EC" w:rsidRDefault="007452EC" w:rsidP="004508BF"/>
    <w:p w:rsidR="007452EC" w:rsidRDefault="007452EC" w:rsidP="007452EC">
      <w:pPr>
        <w:pStyle w:val="Heading1"/>
        <w:numPr>
          <w:ilvl w:val="0"/>
          <w:numId w:val="4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:rsidR="007452EC" w:rsidRDefault="00B522A1" w:rsidP="00B522A1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:rsidR="00BB5708" w:rsidRDefault="00BB5708" w:rsidP="00BB5708"/>
    <w:p w:rsidR="00BB5708" w:rsidRPr="00827EA3" w:rsidRDefault="00006934" w:rsidP="00BB5708">
      <w:pPr>
        <w:rPr>
          <w:rFonts w:ascii="Gulim" w:eastAsia="Gulim" w:hAnsi="Gulim" w:hint="eastAsia"/>
          <w:color w:val="FF0000"/>
          <w:sz w:val="22"/>
          <w:szCs w:val="32"/>
        </w:rPr>
      </w:pPr>
      <w:r w:rsidRPr="00827EA3">
        <w:rPr>
          <w:rFonts w:ascii="Gulim" w:eastAsia="Gulim" w:hAnsi="Gulim" w:hint="eastAsia"/>
          <w:color w:val="FF0000"/>
          <w:sz w:val="22"/>
          <w:szCs w:val="32"/>
        </w:rPr>
        <w:t>소프트웨어 제품에</w:t>
      </w:r>
      <w:r w:rsidR="00BB5708" w:rsidRPr="00827EA3">
        <w:rPr>
          <w:rFonts w:ascii="Gulim" w:eastAsia="Gulim" w:hAnsi="Gulim" w:hint="eastAsia"/>
          <w:color w:val="FF0000"/>
          <w:sz w:val="22"/>
          <w:szCs w:val="32"/>
        </w:rPr>
        <w:t xml:space="preserve"> 관련된 여러가지 기능적 요구사항을 나열. </w:t>
      </w:r>
      <w:r w:rsidR="00E9477A" w:rsidRPr="00827EA3">
        <w:rPr>
          <w:rFonts w:ascii="Gulim" w:eastAsia="Gulim" w:hAnsi="Gulim" w:hint="eastAsia"/>
          <w:color w:val="FF0000"/>
          <w:sz w:val="22"/>
          <w:szCs w:val="32"/>
        </w:rPr>
        <w:t>상세 정도는 프로젝트에 따라 다를 수 있음.</w:t>
      </w:r>
    </w:p>
    <w:p w:rsidR="00BB5708" w:rsidRDefault="00BB5708" w:rsidP="00BB5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524"/>
        <w:gridCol w:w="4749"/>
        <w:gridCol w:w="2234"/>
      </w:tblGrid>
      <w:tr w:rsidR="00BB5708" w:rsidTr="00374F25">
        <w:tc>
          <w:tcPr>
            <w:tcW w:w="805" w:type="dxa"/>
            <w:shd w:val="clear" w:color="auto" w:fill="F2F2F2" w:themeFill="background1" w:themeFillShade="F2"/>
          </w:tcPr>
          <w:p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/>
                <w:sz w:val="21"/>
                <w:szCs w:val="28"/>
              </w:rPr>
              <w:t>ID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구분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상세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:rsidR="00BB5708" w:rsidRPr="00827EA3" w:rsidRDefault="00BB5708" w:rsidP="00374F25">
            <w:pPr>
              <w:jc w:val="center"/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sz w:val="21"/>
                <w:szCs w:val="28"/>
              </w:rPr>
              <w:t>비고</w:t>
            </w:r>
          </w:p>
        </w:tc>
      </w:tr>
      <w:tr w:rsidR="00BB5708" w:rsidTr="0071652E">
        <w:tc>
          <w:tcPr>
            <w:tcW w:w="805" w:type="dxa"/>
          </w:tcPr>
          <w:p w:rsidR="00BB5708" w:rsidRPr="00827EA3" w:rsidRDefault="00BB5708" w:rsidP="00BB5708">
            <w:pPr>
              <w:rPr>
                <w:rFonts w:ascii="Gulim" w:eastAsia="Gulim" w:hAnsi="Gulim"/>
                <w:color w:val="000000" w:themeColor="text1"/>
                <w:sz w:val="21"/>
                <w:szCs w:val="28"/>
              </w:rPr>
            </w:pPr>
            <w:r w:rsidRPr="00827EA3">
              <w:rPr>
                <w:rFonts w:ascii="Gulim" w:eastAsia="Gulim" w:hAnsi="Gulim"/>
                <w:color w:val="000000" w:themeColor="text1"/>
                <w:sz w:val="21"/>
                <w:szCs w:val="28"/>
              </w:rPr>
              <w:t>F</w:t>
            </w:r>
            <w:r w:rsidR="005C1B30" w:rsidRPr="00827EA3">
              <w:rPr>
                <w:rFonts w:ascii="Gulim" w:eastAsia="Gulim" w:hAnsi="Gulim"/>
                <w:color w:val="000000" w:themeColor="text1"/>
                <w:sz w:val="21"/>
                <w:szCs w:val="28"/>
              </w:rPr>
              <w:t>R00</w:t>
            </w:r>
            <w:r w:rsidRPr="00827EA3">
              <w:rPr>
                <w:rFonts w:ascii="Gulim" w:eastAsia="Gulim" w:hAnsi="Gulim"/>
                <w:color w:val="000000" w:themeColor="text1"/>
                <w:sz w:val="21"/>
                <w:szCs w:val="28"/>
              </w:rPr>
              <w:t>1</w:t>
            </w:r>
          </w:p>
        </w:tc>
        <w:tc>
          <w:tcPr>
            <w:tcW w:w="1530" w:type="dxa"/>
          </w:tcPr>
          <w:p w:rsidR="00BB5708" w:rsidRPr="00827EA3" w:rsidRDefault="00700001" w:rsidP="00BB5708">
            <w:p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수강신청</w:t>
            </w:r>
          </w:p>
        </w:tc>
        <w:tc>
          <w:tcPr>
            <w:tcW w:w="4770" w:type="dxa"/>
          </w:tcPr>
          <w:p w:rsidR="00700001" w:rsidRPr="00827EA3" w:rsidRDefault="00BB5708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시스템은</w:t>
            </w:r>
            <w:r w:rsidR="00AA250E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</w:t>
            </w:r>
            <w:r w:rsidR="00006934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학생이 </w:t>
            </w:r>
            <w:r w:rsidR="00EE33AE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강좌를</w:t>
            </w:r>
            <w:r w:rsidR="00006934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검색하여 수강신청 할 수 있도록 기능을 </w:t>
            </w:r>
            <w:proofErr w:type="spellStart"/>
            <w:r w:rsidR="00006934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제공해야한다</w:t>
            </w:r>
            <w:proofErr w:type="spellEnd"/>
            <w:r w:rsidR="00006934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. </w:t>
            </w:r>
          </w:p>
          <w:p w:rsidR="00006934" w:rsidRPr="00827EA3" w:rsidRDefault="00006934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시스템은 학생이 속한 학과의 수강가능한 </w:t>
            </w:r>
            <w:r w:rsidR="00EE33AE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강좌</w:t>
            </w: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리시트를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제공해야한다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. </w:t>
            </w:r>
          </w:p>
          <w:p w:rsidR="00982BC3" w:rsidRPr="00827EA3" w:rsidRDefault="00982BC3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학생은 수강 가능한 </w:t>
            </w:r>
            <w:r w:rsidR="00EE33AE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강좌를</w:t>
            </w: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선택할 수 있다. </w:t>
            </w:r>
          </w:p>
          <w:p w:rsidR="00E9477A" w:rsidRPr="00827EA3" w:rsidRDefault="00E9477A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시스템은 수강신청한 </w:t>
            </w:r>
            <w:r w:rsidR="00EE33AE"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강좌를</w:t>
            </w: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저장해야한다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.</w:t>
            </w:r>
          </w:p>
          <w:p w:rsidR="00E9477A" w:rsidRPr="00827EA3" w:rsidRDefault="00E9477A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수강신청은 학생의 일정표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디스플레이하는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 기능을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제공해야한다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. </w:t>
            </w:r>
          </w:p>
          <w:p w:rsidR="00E9477A" w:rsidRPr="00827EA3" w:rsidRDefault="00E9477A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일정표에 수강 과목이 겹칠 경우 시스템은 학생에게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>알려줘야한다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1"/>
                <w:szCs w:val="28"/>
              </w:rPr>
              <w:t xml:space="preserve">. </w:t>
            </w:r>
          </w:p>
          <w:p w:rsidR="00982BC3" w:rsidRPr="00827EA3" w:rsidRDefault="00982BC3" w:rsidP="00E9477A">
            <w:pPr>
              <w:pStyle w:val="ListParagraph"/>
              <w:numPr>
                <w:ilvl w:val="0"/>
                <w:numId w:val="10"/>
              </w:numPr>
              <w:rPr>
                <w:rFonts w:ascii="Gulim" w:eastAsia="Gulim" w:hAnsi="Gulim" w:hint="eastAsia"/>
                <w:color w:val="FF0000"/>
                <w:sz w:val="21"/>
                <w:szCs w:val="28"/>
              </w:rPr>
            </w:pPr>
            <w:r w:rsidRPr="00827EA3">
              <w:rPr>
                <w:rFonts w:ascii="Gulim" w:eastAsia="Gulim" w:hAnsi="Gulim"/>
                <w:color w:val="FF0000"/>
                <w:sz w:val="21"/>
                <w:szCs w:val="28"/>
              </w:rPr>
              <w:t>…</w:t>
            </w:r>
          </w:p>
        </w:tc>
        <w:tc>
          <w:tcPr>
            <w:tcW w:w="2245" w:type="dxa"/>
          </w:tcPr>
          <w:p w:rsidR="00BB5708" w:rsidRPr="00827EA3" w:rsidRDefault="00BB5708" w:rsidP="00BB5708">
            <w:pPr>
              <w:rPr>
                <w:rFonts w:ascii="Gulim" w:eastAsia="Gulim" w:hAnsi="Gulim" w:hint="eastAsia"/>
                <w:sz w:val="21"/>
                <w:szCs w:val="28"/>
              </w:rPr>
            </w:pPr>
          </w:p>
        </w:tc>
      </w:tr>
      <w:tr w:rsidR="00BB5708" w:rsidTr="0071652E">
        <w:tc>
          <w:tcPr>
            <w:tcW w:w="805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  <w:r w:rsidRPr="00827EA3">
              <w:rPr>
                <w:rFonts w:ascii="Gulim" w:eastAsia="Gulim" w:hAnsi="Gulim"/>
                <w:sz w:val="21"/>
                <w:szCs w:val="28"/>
              </w:rPr>
              <w:t>F</w:t>
            </w:r>
            <w:r w:rsidR="005C1B30" w:rsidRPr="00827EA3">
              <w:rPr>
                <w:rFonts w:ascii="Gulim" w:eastAsia="Gulim" w:hAnsi="Gulim"/>
                <w:sz w:val="21"/>
                <w:szCs w:val="28"/>
              </w:rPr>
              <w:t>R00</w:t>
            </w:r>
            <w:r w:rsidRPr="00827EA3">
              <w:rPr>
                <w:rFonts w:ascii="Gulim" w:eastAsia="Gulim" w:hAnsi="Gulim"/>
                <w:sz w:val="21"/>
                <w:szCs w:val="28"/>
              </w:rPr>
              <w:t>2</w:t>
            </w:r>
          </w:p>
        </w:tc>
        <w:tc>
          <w:tcPr>
            <w:tcW w:w="1530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  <w:tc>
          <w:tcPr>
            <w:tcW w:w="4770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  <w:tc>
          <w:tcPr>
            <w:tcW w:w="2245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  <w:tr w:rsidR="00BB5708" w:rsidTr="0071652E">
        <w:tc>
          <w:tcPr>
            <w:tcW w:w="805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  <w:tc>
          <w:tcPr>
            <w:tcW w:w="1530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  <w:tc>
          <w:tcPr>
            <w:tcW w:w="4770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  <w:tc>
          <w:tcPr>
            <w:tcW w:w="2245" w:type="dxa"/>
          </w:tcPr>
          <w:p w:rsidR="00BB5708" w:rsidRPr="00827EA3" w:rsidRDefault="00BB5708" w:rsidP="00BB5708">
            <w:pPr>
              <w:rPr>
                <w:rFonts w:ascii="Gulim" w:eastAsia="Gulim" w:hAnsi="Gulim"/>
                <w:sz w:val="21"/>
                <w:szCs w:val="28"/>
              </w:rPr>
            </w:pPr>
          </w:p>
        </w:tc>
      </w:tr>
    </w:tbl>
    <w:p w:rsidR="00BB5708" w:rsidRPr="00BB5708" w:rsidRDefault="00BB5708" w:rsidP="00BB5708"/>
    <w:p w:rsidR="007452EC" w:rsidRDefault="00B522A1" w:rsidP="007452EC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8012905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:rsidR="0071652E" w:rsidRDefault="0071652E" w:rsidP="0071652E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85"/>
        <w:gridCol w:w="4437"/>
        <w:gridCol w:w="2218"/>
      </w:tblGrid>
      <w:tr w:rsidR="005C1B30" w:rsidTr="00827EA3">
        <w:tc>
          <w:tcPr>
            <w:tcW w:w="910" w:type="dxa"/>
            <w:shd w:val="clear" w:color="auto" w:fill="F2F2F2" w:themeFill="background1" w:themeFillShade="F2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proofErr w:type="spellStart"/>
            <w:r w:rsidRPr="00827EA3">
              <w:rPr>
                <w:rFonts w:ascii="Gulim" w:eastAsia="Gulim" w:hAnsi="Gulim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 xml:space="preserve">우선 순위 </w:t>
            </w:r>
          </w:p>
        </w:tc>
      </w:tr>
      <w:tr w:rsidR="005C1B30" w:rsidTr="00827EA3">
        <w:tc>
          <w:tcPr>
            <w:tcW w:w="910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color w:val="FF0000"/>
                <w:sz w:val="22"/>
                <w:szCs w:val="32"/>
              </w:rPr>
              <w:t>UC001</w:t>
            </w:r>
          </w:p>
        </w:tc>
        <w:tc>
          <w:tcPr>
            <w:tcW w:w="1785" w:type="dxa"/>
          </w:tcPr>
          <w:p w:rsidR="005C1B30" w:rsidRPr="00827EA3" w:rsidRDefault="00E9477A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>수강신청</w:t>
            </w:r>
          </w:p>
        </w:tc>
        <w:tc>
          <w:tcPr>
            <w:tcW w:w="4437" w:type="dxa"/>
          </w:tcPr>
          <w:p w:rsidR="005C1B30" w:rsidRPr="00827EA3" w:rsidRDefault="00E9477A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>학생은 수강신청 시스템에서 과목을 신</w:t>
            </w:r>
            <w:r w:rsidR="00EE33AE"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 xml:space="preserve">청하고, 저장된 강좌는 일정표에 추가된다. </w:t>
            </w:r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 xml:space="preserve"> </w:t>
            </w:r>
            <w:r w:rsidR="005C1B30"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 xml:space="preserve">  </w:t>
            </w:r>
          </w:p>
        </w:tc>
        <w:tc>
          <w:tcPr>
            <w:tcW w:w="2218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  <w:tr w:rsidR="005C1B30" w:rsidTr="00827EA3">
        <w:tc>
          <w:tcPr>
            <w:tcW w:w="910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UC002</w:t>
            </w:r>
          </w:p>
        </w:tc>
        <w:tc>
          <w:tcPr>
            <w:tcW w:w="1785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4437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2218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  <w:tr w:rsidR="005C1B30" w:rsidTr="00827EA3">
        <w:tc>
          <w:tcPr>
            <w:tcW w:w="910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1785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4437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2218" w:type="dxa"/>
          </w:tcPr>
          <w:p w:rsidR="005C1B30" w:rsidRPr="00827EA3" w:rsidRDefault="005C1B30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  <w:tr w:rsidR="00416AA9" w:rsidTr="00827EA3">
        <w:tc>
          <w:tcPr>
            <w:tcW w:w="910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1785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4437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2218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  <w:tr w:rsidR="00416AA9" w:rsidTr="00827EA3">
        <w:tc>
          <w:tcPr>
            <w:tcW w:w="910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1785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4437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  <w:tc>
          <w:tcPr>
            <w:tcW w:w="2218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</w:p>
        </w:tc>
      </w:tr>
    </w:tbl>
    <w:p w:rsidR="005C1B30" w:rsidRDefault="005C1B30" w:rsidP="0071652E"/>
    <w:p w:rsidR="0071652E" w:rsidRPr="0071652E" w:rsidRDefault="0071652E" w:rsidP="0071652E"/>
    <w:p w:rsidR="007452EC" w:rsidRDefault="007452EC" w:rsidP="007452EC">
      <w:pPr>
        <w:pStyle w:val="Heading3"/>
        <w:numPr>
          <w:ilvl w:val="2"/>
          <w:numId w:val="4"/>
        </w:numPr>
      </w:pPr>
      <w:bookmarkStart w:id="12" w:name="_Toc178012906"/>
      <w:r>
        <w:t>Use case Diagram</w:t>
      </w:r>
      <w:bookmarkEnd w:id="12"/>
      <w:r>
        <w:t xml:space="preserve"> </w:t>
      </w:r>
    </w:p>
    <w:p w:rsidR="0071652E" w:rsidRDefault="0071652E" w:rsidP="0071652E"/>
    <w:p w:rsidR="00374F25" w:rsidRPr="00827EA3" w:rsidRDefault="005A4818" w:rsidP="0071652E">
      <w:pPr>
        <w:rPr>
          <w:color w:val="FF0000"/>
          <w:sz w:val="21"/>
          <w:szCs w:val="28"/>
        </w:rPr>
      </w:pPr>
      <w:r w:rsidRPr="00827EA3">
        <w:rPr>
          <w:rFonts w:hint="eastAsia"/>
          <w:color w:val="FF0000"/>
          <w:sz w:val="21"/>
          <w:szCs w:val="28"/>
        </w:rPr>
        <w:t>다음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예를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참고로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하여</w:t>
      </w:r>
      <w:r w:rsidRPr="00827EA3">
        <w:rPr>
          <w:rFonts w:hint="eastAsia"/>
          <w:color w:val="FF0000"/>
          <w:sz w:val="21"/>
          <w:szCs w:val="28"/>
        </w:rPr>
        <w:t xml:space="preserve">,  </w:t>
      </w:r>
      <w:proofErr w:type="spellStart"/>
      <w:r w:rsidR="005C1B30" w:rsidRPr="00827EA3">
        <w:rPr>
          <w:rFonts w:hint="eastAsia"/>
          <w:color w:val="FF0000"/>
          <w:sz w:val="21"/>
          <w:szCs w:val="28"/>
        </w:rPr>
        <w:t>유스케이스</w:t>
      </w:r>
      <w:proofErr w:type="spellEnd"/>
      <w:r w:rsidR="005C1B30"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rFonts w:hint="eastAsia"/>
          <w:color w:val="FF0000"/>
          <w:sz w:val="21"/>
          <w:szCs w:val="28"/>
        </w:rPr>
        <w:t>목록에서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rFonts w:hint="eastAsia"/>
          <w:color w:val="FF0000"/>
          <w:sz w:val="21"/>
          <w:szCs w:val="28"/>
        </w:rPr>
        <w:t>각각의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proofErr w:type="spellStart"/>
      <w:r w:rsidRPr="00827EA3">
        <w:rPr>
          <w:rFonts w:hint="eastAsia"/>
          <w:color w:val="FF0000"/>
          <w:sz w:val="21"/>
          <w:szCs w:val="28"/>
        </w:rPr>
        <w:t>유스케이스와</w:t>
      </w:r>
      <w:proofErr w:type="spellEnd"/>
      <w:r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rFonts w:hint="eastAsia"/>
          <w:color w:val="FF0000"/>
          <w:sz w:val="21"/>
          <w:szCs w:val="28"/>
        </w:rPr>
        <w:t>액터와의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rFonts w:hint="eastAsia"/>
          <w:color w:val="FF0000"/>
          <w:sz w:val="21"/>
          <w:szCs w:val="28"/>
        </w:rPr>
        <w:t>관계를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rFonts w:hint="eastAsia"/>
          <w:color w:val="FF0000"/>
          <w:sz w:val="21"/>
          <w:szCs w:val="28"/>
        </w:rPr>
        <w:t>표현</w:t>
      </w:r>
      <w:r w:rsidRPr="00827EA3">
        <w:rPr>
          <w:rFonts w:hint="eastAsia"/>
          <w:color w:val="FF0000"/>
          <w:sz w:val="21"/>
          <w:szCs w:val="28"/>
        </w:rPr>
        <w:t xml:space="preserve">. </w:t>
      </w:r>
    </w:p>
    <w:p w:rsidR="00523B7B" w:rsidRPr="00827EA3" w:rsidRDefault="005A4818" w:rsidP="0071652E">
      <w:pPr>
        <w:rPr>
          <w:color w:val="FF0000"/>
          <w:sz w:val="21"/>
          <w:szCs w:val="28"/>
        </w:rPr>
      </w:pPr>
      <w:r w:rsidRPr="00827EA3">
        <w:rPr>
          <w:rFonts w:hint="eastAsia"/>
          <w:color w:val="FF0000"/>
          <w:sz w:val="21"/>
          <w:szCs w:val="28"/>
        </w:rPr>
        <w:t>단</w:t>
      </w:r>
      <w:r w:rsidRPr="00827EA3">
        <w:rPr>
          <w:rFonts w:hint="eastAsia"/>
          <w:color w:val="FF0000"/>
          <w:sz w:val="21"/>
          <w:szCs w:val="28"/>
        </w:rPr>
        <w:t>,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proofErr w:type="spellStart"/>
      <w:r w:rsidR="00523B7B" w:rsidRPr="00827EA3">
        <w:rPr>
          <w:rFonts w:hint="eastAsia"/>
          <w:color w:val="FF0000"/>
          <w:sz w:val="21"/>
          <w:szCs w:val="28"/>
        </w:rPr>
        <w:t>유케이스간의</w:t>
      </w:r>
      <w:proofErr w:type="spellEnd"/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r w:rsidR="00523B7B" w:rsidRPr="00827EA3">
        <w:rPr>
          <w:color w:val="FF0000"/>
          <w:sz w:val="21"/>
          <w:szCs w:val="28"/>
        </w:rPr>
        <w:t>&lt;&lt;include&gt;&gt; &lt;&lt;</w:t>
      </w:r>
      <w:proofErr w:type="spellStart"/>
      <w:r w:rsidR="00523B7B" w:rsidRPr="00827EA3">
        <w:rPr>
          <w:color w:val="FF0000"/>
          <w:sz w:val="21"/>
          <w:szCs w:val="28"/>
        </w:rPr>
        <w:t>exdend</w:t>
      </w:r>
      <w:proofErr w:type="spellEnd"/>
      <w:r w:rsidR="00523B7B" w:rsidRPr="00827EA3">
        <w:rPr>
          <w:color w:val="FF0000"/>
          <w:sz w:val="21"/>
          <w:szCs w:val="28"/>
        </w:rPr>
        <w:t>&gt;&gt;</w:t>
      </w:r>
      <w:r w:rsidR="00523B7B" w:rsidRPr="00827EA3">
        <w:rPr>
          <w:color w:val="FF0000"/>
          <w:sz w:val="21"/>
          <w:szCs w:val="28"/>
        </w:rPr>
        <w:t> </w:t>
      </w:r>
      <w:r w:rsidR="00523B7B" w:rsidRPr="00827EA3">
        <w:rPr>
          <w:rFonts w:hint="eastAsia"/>
          <w:color w:val="FF0000"/>
          <w:sz w:val="21"/>
          <w:szCs w:val="28"/>
        </w:rPr>
        <w:t>관계</w:t>
      </w:r>
      <w:r w:rsidRPr="00827EA3">
        <w:rPr>
          <w:rFonts w:hint="eastAsia"/>
          <w:color w:val="FF0000"/>
          <w:sz w:val="21"/>
          <w:szCs w:val="28"/>
        </w:rPr>
        <w:t>가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있을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경우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반드시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표현할</w:t>
      </w:r>
      <w:r w:rsidRPr="00827EA3">
        <w:rPr>
          <w:rFonts w:hint="eastAsia"/>
          <w:color w:val="FF0000"/>
          <w:sz w:val="21"/>
          <w:szCs w:val="28"/>
        </w:rPr>
        <w:t xml:space="preserve"> </w:t>
      </w:r>
      <w:r w:rsidRPr="00827EA3">
        <w:rPr>
          <w:rFonts w:hint="eastAsia"/>
          <w:color w:val="FF0000"/>
          <w:sz w:val="21"/>
          <w:szCs w:val="28"/>
        </w:rPr>
        <w:t>것</w:t>
      </w:r>
      <w:r w:rsidRPr="00827EA3">
        <w:rPr>
          <w:rFonts w:hint="eastAsia"/>
          <w:color w:val="FF0000"/>
          <w:sz w:val="21"/>
          <w:szCs w:val="28"/>
        </w:rPr>
        <w:t xml:space="preserve">. </w:t>
      </w:r>
      <w:r w:rsidR="00523B7B" w:rsidRPr="00827EA3">
        <w:rPr>
          <w:rFonts w:hint="eastAsia"/>
          <w:color w:val="FF0000"/>
          <w:sz w:val="21"/>
          <w:szCs w:val="28"/>
        </w:rPr>
        <w:t xml:space="preserve"> </w:t>
      </w:r>
    </w:p>
    <w:p w:rsidR="00523B7B" w:rsidRDefault="00523B7B" w:rsidP="0071652E"/>
    <w:p w:rsidR="00523B7B" w:rsidRDefault="00523B7B" w:rsidP="0071652E"/>
    <w:p w:rsidR="005C1B30" w:rsidRDefault="005C1B30" w:rsidP="00416AA9">
      <w:pPr>
        <w:jc w:val="center"/>
      </w:pPr>
      <w:r w:rsidRPr="00B522A1">
        <w:rPr>
          <w:noProof/>
        </w:rPr>
        <w:lastRenderedPageBreak/>
        <w:drawing>
          <wp:inline distT="0" distB="0" distL="0" distR="0" wp14:anchorId="0B8C3855" wp14:editId="1D59C788">
            <wp:extent cx="3720905" cy="2626206"/>
            <wp:effectExtent l="0" t="0" r="635" b="3175"/>
            <wp:docPr id="27653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8E2CCCA5-AA39-9773-3F81-6186207873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그림 1">
                      <a:extLst>
                        <a:ext uri="{FF2B5EF4-FFF2-40B4-BE49-F238E27FC236}">
                          <a16:creationId xmlns:a16="http://schemas.microsoft.com/office/drawing/2014/main" id="{8E2CCCA5-AA39-9773-3F81-6186207873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51" cy="263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30" w:rsidRDefault="005C1B30" w:rsidP="0071652E"/>
    <w:p w:rsidR="005C1B30" w:rsidRPr="0071652E" w:rsidRDefault="005C1B30" w:rsidP="0071652E"/>
    <w:p w:rsidR="007452EC" w:rsidRDefault="007452EC" w:rsidP="007452EC">
      <w:pPr>
        <w:pStyle w:val="Heading3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p w:rsidR="0071652E" w:rsidRDefault="0071652E" w:rsidP="0071652E"/>
    <w:p w:rsidR="003D1D0A" w:rsidRPr="00827EA3" w:rsidRDefault="003D1D0A" w:rsidP="0071652E">
      <w:pPr>
        <w:rPr>
          <w:rFonts w:ascii="Gulim" w:eastAsia="Gulim" w:hAnsi="Gulim"/>
          <w:color w:val="FF0000"/>
          <w:sz w:val="22"/>
          <w:szCs w:val="32"/>
        </w:rPr>
      </w:pPr>
      <w:r w:rsidRPr="00827EA3">
        <w:rPr>
          <w:rFonts w:ascii="Gulim" w:eastAsia="Gulim" w:hAnsi="Gulim" w:hint="eastAsia"/>
          <w:color w:val="FF0000"/>
          <w:sz w:val="22"/>
          <w:szCs w:val="32"/>
        </w:rPr>
        <w:t>다음</w:t>
      </w:r>
      <w:r w:rsidR="005A4818" w:rsidRPr="00827EA3">
        <w:rPr>
          <w:rFonts w:ascii="Gulim" w:eastAsia="Gulim" w:hAnsi="Gulim" w:hint="eastAsia"/>
          <w:color w:val="FF0000"/>
          <w:sz w:val="22"/>
          <w:szCs w:val="32"/>
        </w:rPr>
        <w:t xml:space="preserve"> 예를</w:t>
      </w:r>
      <w:r w:rsidRPr="00827EA3">
        <w:rPr>
          <w:rFonts w:ascii="Gulim" w:eastAsia="Gulim" w:hAnsi="Gulim" w:hint="eastAsia"/>
          <w:color w:val="FF0000"/>
          <w:sz w:val="22"/>
          <w:szCs w:val="32"/>
        </w:rPr>
        <w:t xml:space="preserve"> </w:t>
      </w:r>
      <w:r w:rsidR="00523B7B" w:rsidRPr="00827EA3">
        <w:rPr>
          <w:rFonts w:ascii="Gulim" w:eastAsia="Gulim" w:hAnsi="Gulim" w:hint="eastAsia"/>
          <w:color w:val="FF0000"/>
          <w:sz w:val="22"/>
          <w:szCs w:val="32"/>
        </w:rPr>
        <w:t xml:space="preserve">참고하여 </w:t>
      </w:r>
      <w:r w:rsidR="00523B7B" w:rsidRPr="00827EA3">
        <w:rPr>
          <w:rFonts w:ascii="Gulim" w:eastAsia="Gulim" w:hAnsi="Gulim"/>
          <w:color w:val="FF0000"/>
          <w:sz w:val="22"/>
          <w:szCs w:val="32"/>
        </w:rPr>
        <w:t>use case</w:t>
      </w:r>
      <w:proofErr w:type="spellStart"/>
      <w:r w:rsidR="00523B7B" w:rsidRPr="00827EA3">
        <w:rPr>
          <w:rFonts w:ascii="Gulim" w:eastAsia="Gulim" w:hAnsi="Gulim" w:hint="eastAsia"/>
          <w:color w:val="FF0000"/>
          <w:sz w:val="22"/>
          <w:szCs w:val="32"/>
        </w:rPr>
        <w:t>를</w:t>
      </w:r>
      <w:proofErr w:type="spellEnd"/>
      <w:r w:rsidR="00523B7B" w:rsidRPr="00827EA3">
        <w:rPr>
          <w:rFonts w:ascii="Gulim" w:eastAsia="Gulim" w:hAnsi="Gulim" w:hint="eastAsia"/>
          <w:color w:val="FF0000"/>
          <w:sz w:val="22"/>
          <w:szCs w:val="32"/>
        </w:rPr>
        <w:t xml:space="preserve"> </w:t>
      </w:r>
      <w:r w:rsidR="00523B7B" w:rsidRPr="00827EA3">
        <w:rPr>
          <w:rFonts w:ascii="Gulim" w:eastAsia="Gulim" w:hAnsi="Gulim"/>
          <w:color w:val="FF0000"/>
          <w:sz w:val="22"/>
          <w:szCs w:val="32"/>
        </w:rPr>
        <w:t xml:space="preserve">event </w:t>
      </w:r>
      <w:r w:rsidR="00523B7B" w:rsidRPr="00827EA3">
        <w:rPr>
          <w:rFonts w:ascii="Gulim" w:eastAsia="Gulim" w:hAnsi="Gulim" w:hint="eastAsia"/>
          <w:color w:val="FF0000"/>
          <w:sz w:val="22"/>
          <w:szCs w:val="32"/>
        </w:rPr>
        <w:t>흐름을 중심으로 기술</w:t>
      </w:r>
      <w:r w:rsidR="005A4818" w:rsidRPr="00827EA3">
        <w:rPr>
          <w:rFonts w:ascii="Gulim" w:eastAsia="Gulim" w:hAnsi="Gulim" w:hint="eastAsia"/>
          <w:color w:val="FF0000"/>
          <w:sz w:val="22"/>
          <w:szCs w:val="32"/>
        </w:rPr>
        <w:t xml:space="preserve">. </w:t>
      </w:r>
      <w:r w:rsidR="005A4818" w:rsidRPr="00827EA3">
        <w:rPr>
          <w:rFonts w:ascii="Gulim" w:eastAsia="Gulim" w:hAnsi="Gulim"/>
          <w:b/>
          <w:bCs/>
          <w:color w:val="FF0000"/>
          <w:sz w:val="22"/>
          <w:szCs w:val="32"/>
          <w:highlight w:val="yellow"/>
        </w:rPr>
        <w:t>Use Case ID</w:t>
      </w:r>
      <w:r w:rsidR="005A4818" w:rsidRPr="00827EA3">
        <w:rPr>
          <w:rFonts w:ascii="Gulim" w:eastAsia="Gulim" w:hAnsi="Gulim" w:hint="eastAsia"/>
          <w:b/>
          <w:bCs/>
          <w:color w:val="FF0000"/>
          <w:sz w:val="22"/>
          <w:szCs w:val="32"/>
          <w:highlight w:val="yellow"/>
        </w:rPr>
        <w:t>도 같이 적을 것</w:t>
      </w:r>
    </w:p>
    <w:p w:rsidR="005A4818" w:rsidRPr="00523B7B" w:rsidRDefault="005A4818" w:rsidP="0071652E">
      <w:pPr>
        <w:rPr>
          <w:color w:val="FF0000"/>
        </w:rPr>
      </w:pPr>
    </w:p>
    <w:p w:rsidR="003D1D0A" w:rsidRDefault="003D1D0A" w:rsidP="0071652E">
      <w:r w:rsidRPr="003D1D0A">
        <w:rPr>
          <w:noProof/>
        </w:rPr>
        <w:drawing>
          <wp:inline distT="0" distB="0" distL="0" distR="0" wp14:anchorId="4D1F5610" wp14:editId="0993BFF5">
            <wp:extent cx="5943600" cy="3994785"/>
            <wp:effectExtent l="0" t="0" r="0" b="5715"/>
            <wp:docPr id="3277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BBD1A2-3F55-81D6-A346-2C66C6916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그림 3">
                      <a:extLst>
                        <a:ext uri="{FF2B5EF4-FFF2-40B4-BE49-F238E27FC236}">
                          <a16:creationId xmlns:a16="http://schemas.microsoft.com/office/drawing/2014/main" id="{71BBD1A2-3F55-81D6-A346-2C66C6916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A9" w:rsidRDefault="00416AA9" w:rsidP="00523B7B"/>
    <w:p w:rsidR="005A4818" w:rsidRPr="00523B7B" w:rsidRDefault="005A4818" w:rsidP="00523B7B"/>
    <w:p w:rsidR="00416AA9" w:rsidRDefault="00B03A39" w:rsidP="00416AA9">
      <w:pPr>
        <w:pStyle w:val="Heading1"/>
        <w:numPr>
          <w:ilvl w:val="0"/>
          <w:numId w:val="4"/>
        </w:numPr>
      </w:pPr>
      <w:bookmarkStart w:id="14" w:name="_Toc178012908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:rsidR="00416AA9" w:rsidRDefault="00416AA9" w:rsidP="00416AA9"/>
    <w:p w:rsidR="00416AA9" w:rsidRDefault="00416AA9" w:rsidP="00416AA9">
      <w:pPr>
        <w:rPr>
          <w:color w:val="FF0000"/>
        </w:rPr>
      </w:pPr>
      <w:r w:rsidRPr="005A4818">
        <w:rPr>
          <w:rFonts w:hint="eastAsia"/>
          <w:color w:val="FF0000"/>
        </w:rPr>
        <w:t>시스템의</w:t>
      </w:r>
      <w:r w:rsidRPr="005A4818">
        <w:rPr>
          <w:rFonts w:hint="eastAsia"/>
          <w:color w:val="FF0000"/>
        </w:rPr>
        <w:t xml:space="preserve"> </w:t>
      </w:r>
      <w:r w:rsidRPr="005A4818">
        <w:rPr>
          <w:rFonts w:hint="eastAsia"/>
          <w:color w:val="FF0000"/>
        </w:rPr>
        <w:t>성능</w:t>
      </w:r>
      <w:r w:rsidRPr="005A4818">
        <w:rPr>
          <w:rFonts w:hint="eastAsia"/>
          <w:color w:val="FF0000"/>
        </w:rPr>
        <w:t xml:space="preserve">, </w:t>
      </w:r>
      <w:r w:rsidRPr="005A4818">
        <w:rPr>
          <w:rFonts w:hint="eastAsia"/>
          <w:color w:val="FF0000"/>
        </w:rPr>
        <w:t>신뢰</w:t>
      </w:r>
      <w:r w:rsidRPr="005A4818">
        <w:rPr>
          <w:rFonts w:hint="eastAsia"/>
          <w:color w:val="FF0000"/>
        </w:rPr>
        <w:t xml:space="preserve">, </w:t>
      </w:r>
      <w:r w:rsidRPr="005A4818">
        <w:rPr>
          <w:rFonts w:hint="eastAsia"/>
          <w:color w:val="FF0000"/>
        </w:rPr>
        <w:t>사용성</w:t>
      </w:r>
      <w:r w:rsidRPr="005A4818">
        <w:rPr>
          <w:rFonts w:hint="eastAsia"/>
          <w:color w:val="FF0000"/>
        </w:rPr>
        <w:t xml:space="preserve">, </w:t>
      </w:r>
      <w:r w:rsidRPr="005A4818">
        <w:rPr>
          <w:rFonts w:hint="eastAsia"/>
          <w:color w:val="FF0000"/>
        </w:rPr>
        <w:t>보안</w:t>
      </w:r>
      <w:r w:rsidRPr="005A4818">
        <w:rPr>
          <w:rFonts w:hint="eastAsia"/>
          <w:color w:val="FF0000"/>
        </w:rPr>
        <w:t xml:space="preserve"> </w:t>
      </w:r>
      <w:r w:rsidRPr="005A4818">
        <w:rPr>
          <w:rFonts w:hint="eastAsia"/>
          <w:color w:val="FF0000"/>
        </w:rPr>
        <w:t>등의</w:t>
      </w:r>
      <w:r w:rsidRPr="005A4818">
        <w:rPr>
          <w:rFonts w:hint="eastAsia"/>
          <w:color w:val="FF0000"/>
        </w:rPr>
        <w:t xml:space="preserve"> </w:t>
      </w:r>
      <w:r w:rsidRPr="005A4818">
        <w:rPr>
          <w:rFonts w:hint="eastAsia"/>
          <w:color w:val="FF0000"/>
        </w:rPr>
        <w:t>요구사항을</w:t>
      </w:r>
      <w:r w:rsidRPr="005A4818">
        <w:rPr>
          <w:rFonts w:hint="eastAsia"/>
          <w:color w:val="FF0000"/>
        </w:rPr>
        <w:t xml:space="preserve"> </w:t>
      </w:r>
      <w:r w:rsidRPr="005A4818">
        <w:rPr>
          <w:color w:val="FF0000"/>
        </w:rPr>
        <w:t>“</w:t>
      </w:r>
      <w:r w:rsidRPr="005A4818">
        <w:rPr>
          <w:rFonts w:hint="eastAsia"/>
          <w:color w:val="FF0000"/>
        </w:rPr>
        <w:t>정량적</w:t>
      </w:r>
      <w:r w:rsidRPr="005A4818">
        <w:rPr>
          <w:color w:val="FF0000"/>
        </w:rPr>
        <w:t>”</w:t>
      </w:r>
      <w:proofErr w:type="spellStart"/>
      <w:r w:rsidRPr="005A4818">
        <w:rPr>
          <w:rFonts w:hint="eastAsia"/>
          <w:color w:val="FF0000"/>
        </w:rPr>
        <w:t>으로</w:t>
      </w:r>
      <w:proofErr w:type="spellEnd"/>
      <w:r w:rsidRPr="005A4818">
        <w:rPr>
          <w:rFonts w:hint="eastAsia"/>
          <w:color w:val="FF0000"/>
        </w:rPr>
        <w:t xml:space="preserve"> </w:t>
      </w:r>
      <w:r w:rsidRPr="005A4818">
        <w:rPr>
          <w:rFonts w:hint="eastAsia"/>
          <w:color w:val="FF0000"/>
        </w:rPr>
        <w:t>기술</w:t>
      </w:r>
      <w:r>
        <w:rPr>
          <w:color w:val="FF0000"/>
        </w:rPr>
        <w:t xml:space="preserve">. </w:t>
      </w:r>
    </w:p>
    <w:p w:rsidR="001C747E" w:rsidRDefault="001C747E" w:rsidP="00416AA9">
      <w:pPr>
        <w:rPr>
          <w:rFonts w:hint="eastAsia"/>
          <w:color w:val="FF0000"/>
        </w:rPr>
      </w:pPr>
      <w:r>
        <w:rPr>
          <w:rFonts w:hint="eastAsia"/>
          <w:color w:val="FF0000"/>
        </w:rPr>
        <w:t>최소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5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리스트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것</w:t>
      </w:r>
      <w:r>
        <w:rPr>
          <w:rFonts w:hint="eastAsia"/>
          <w:color w:val="FF0000"/>
        </w:rPr>
        <w:t xml:space="preserve">. </w:t>
      </w:r>
    </w:p>
    <w:p w:rsidR="00E9477A" w:rsidRPr="007452EC" w:rsidRDefault="00E9477A" w:rsidP="00416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416AA9" w:rsidRPr="00827EA3" w:rsidTr="00374F25">
        <w:tc>
          <w:tcPr>
            <w:tcW w:w="1615" w:type="dxa"/>
            <w:shd w:val="clear" w:color="auto" w:fill="F2F2F2" w:themeFill="background1" w:themeFillShade="F2"/>
          </w:tcPr>
          <w:p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416AA9" w:rsidRPr="00827EA3" w:rsidRDefault="00416AA9" w:rsidP="00374F25">
            <w:pPr>
              <w:jc w:val="center"/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sz w:val="22"/>
                <w:szCs w:val="32"/>
              </w:rPr>
              <w:t>설명</w:t>
            </w: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rFonts w:ascii="Gulim" w:eastAsia="Gulim" w:hAnsi="Gulim"/>
                <w:sz w:val="22"/>
                <w:szCs w:val="32"/>
              </w:rPr>
            </w:pPr>
            <w:r w:rsidRPr="00827EA3">
              <w:rPr>
                <w:rFonts w:ascii="Gulim" w:eastAsia="Gulim" w:hAnsi="Gulim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rFonts w:ascii="Gulim" w:eastAsia="Gulim" w:hAnsi="Gulim"/>
                <w:color w:val="FF0000"/>
                <w:sz w:val="22"/>
                <w:szCs w:val="32"/>
              </w:rPr>
            </w:pPr>
            <w:r w:rsidRPr="00827EA3">
              <w:rPr>
                <w:rFonts w:ascii="Gulim" w:eastAsia="Gulim" w:hAnsi="Gulim"/>
                <w:color w:val="FF0000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rFonts w:ascii="Gulim" w:eastAsia="Gulim" w:hAnsi="Gulim"/>
                <w:color w:val="FF0000"/>
                <w:sz w:val="22"/>
                <w:szCs w:val="32"/>
              </w:rPr>
            </w:pPr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 xml:space="preserve">2000명의 사용자가 동시에 사용할 경우, 시스템은 3초 내로 사용자가 요구한 서비스에 대한 응답을 </w:t>
            </w:r>
            <w:proofErr w:type="spellStart"/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>해야한다</w:t>
            </w:r>
            <w:proofErr w:type="spellEnd"/>
            <w:r w:rsidRPr="00827EA3">
              <w:rPr>
                <w:rFonts w:ascii="Gulim" w:eastAsia="Gulim" w:hAnsi="Gulim" w:hint="eastAsia"/>
                <w:color w:val="FF0000"/>
                <w:sz w:val="22"/>
                <w:szCs w:val="32"/>
              </w:rPr>
              <w:t xml:space="preserve">.  </w:t>
            </w: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  <w:tr w:rsidR="00416AA9" w:rsidRPr="00827EA3" w:rsidTr="003F41AD">
        <w:tc>
          <w:tcPr>
            <w:tcW w:w="161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2250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  <w:tc>
          <w:tcPr>
            <w:tcW w:w="5485" w:type="dxa"/>
          </w:tcPr>
          <w:p w:rsidR="00416AA9" w:rsidRPr="00827EA3" w:rsidRDefault="00416AA9" w:rsidP="003F41AD">
            <w:pPr>
              <w:rPr>
                <w:sz w:val="22"/>
                <w:szCs w:val="32"/>
              </w:rPr>
            </w:pPr>
          </w:p>
        </w:tc>
      </w:tr>
    </w:tbl>
    <w:p w:rsidR="00B03A39" w:rsidRDefault="00B03A39" w:rsidP="00416AA9">
      <w:pPr>
        <w:pStyle w:val="Heading1"/>
      </w:pPr>
    </w:p>
    <w:p w:rsidR="00986F14" w:rsidRDefault="00374F25" w:rsidP="00986F14">
      <w:pPr>
        <w:pStyle w:val="Heading1"/>
        <w:numPr>
          <w:ilvl w:val="0"/>
          <w:numId w:val="4"/>
        </w:numPr>
      </w:pPr>
      <w:bookmarkStart w:id="15" w:name="_Toc178012909"/>
      <w:r>
        <w:t>SRS Standard</w:t>
      </w:r>
      <w:r w:rsidR="00827EA3">
        <w:t>s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15"/>
      <w:r>
        <w:rPr>
          <w:rFonts w:hint="eastAsia"/>
        </w:rPr>
        <w:t xml:space="preserve"> </w:t>
      </w:r>
      <w:r w:rsidR="00986F14">
        <w:rPr>
          <w:rFonts w:hint="eastAsia"/>
        </w:rPr>
        <w:t xml:space="preserve"> </w:t>
      </w:r>
      <w:r w:rsidR="00986F14">
        <w:t xml:space="preserve"> </w:t>
      </w:r>
    </w:p>
    <w:p w:rsidR="00827EA3" w:rsidRPr="00827EA3" w:rsidRDefault="00827EA3" w:rsidP="00827EA3"/>
    <w:p w:rsidR="00986F14" w:rsidRDefault="00827EA3" w:rsidP="00986F14">
      <w:pPr>
        <w:rPr>
          <w:color w:val="FF0000"/>
        </w:rPr>
      </w:pPr>
      <w:r w:rsidRPr="00827EA3">
        <w:rPr>
          <w:rFonts w:hint="eastAsia"/>
          <w:color w:val="FF0000"/>
        </w:rPr>
        <w:t>외부</w:t>
      </w:r>
      <w:r w:rsidRPr="00827EA3">
        <w:rPr>
          <w:rFonts w:hint="eastAsia"/>
          <w:color w:val="FF0000"/>
        </w:rPr>
        <w:t xml:space="preserve"> </w:t>
      </w:r>
      <w:r w:rsidRPr="00827EA3">
        <w:rPr>
          <w:rFonts w:hint="eastAsia"/>
          <w:color w:val="FF0000"/>
        </w:rPr>
        <w:t>인터페이스</w:t>
      </w:r>
      <w:r w:rsidRPr="00827EA3">
        <w:rPr>
          <w:rFonts w:hint="eastAsia"/>
          <w:color w:val="FF0000"/>
        </w:rPr>
        <w:t xml:space="preserve">, </w:t>
      </w:r>
      <w:r w:rsidRPr="00827EA3">
        <w:rPr>
          <w:rFonts w:hint="eastAsia"/>
          <w:color w:val="FF0000"/>
        </w:rPr>
        <w:t>사용자</w:t>
      </w:r>
      <w:r w:rsidRPr="00827EA3">
        <w:rPr>
          <w:rFonts w:hint="eastAsia"/>
          <w:color w:val="FF0000"/>
        </w:rPr>
        <w:t xml:space="preserve"> </w:t>
      </w:r>
      <w:r w:rsidRPr="00827EA3">
        <w:rPr>
          <w:rFonts w:hint="eastAsia"/>
          <w:color w:val="FF0000"/>
        </w:rPr>
        <w:t>인터페이스</w:t>
      </w:r>
      <w:r w:rsidR="001C747E">
        <w:rPr>
          <w:rFonts w:hint="eastAsia"/>
          <w:color w:val="FF0000"/>
        </w:rPr>
        <w:t xml:space="preserve">, </w:t>
      </w:r>
      <w:r w:rsidR="001C747E">
        <w:rPr>
          <w:rFonts w:hint="eastAsia"/>
          <w:color w:val="FF0000"/>
        </w:rPr>
        <w:t>인수</w:t>
      </w:r>
      <w:r w:rsidR="001C747E">
        <w:rPr>
          <w:rFonts w:hint="eastAsia"/>
          <w:color w:val="FF0000"/>
        </w:rPr>
        <w:t xml:space="preserve"> </w:t>
      </w:r>
      <w:r w:rsidR="001C747E">
        <w:rPr>
          <w:rFonts w:hint="eastAsia"/>
          <w:color w:val="FF0000"/>
        </w:rPr>
        <w:t>조건</w:t>
      </w:r>
      <w:r w:rsidRPr="00827EA3">
        <w:rPr>
          <w:rFonts w:hint="eastAsia"/>
          <w:color w:val="FF0000"/>
        </w:rPr>
        <w:t xml:space="preserve"> </w:t>
      </w:r>
      <w:r w:rsidRPr="00827EA3">
        <w:rPr>
          <w:color w:val="FF0000"/>
        </w:rPr>
        <w:t>…</w:t>
      </w:r>
      <w:r w:rsidRPr="00827EA3">
        <w:rPr>
          <w:rFonts w:hint="eastAsia"/>
          <w:color w:val="FF0000"/>
        </w:rPr>
        <w:t xml:space="preserve"> </w:t>
      </w:r>
    </w:p>
    <w:p w:rsidR="00536363" w:rsidRDefault="00536363" w:rsidP="00986F14">
      <w:pPr>
        <w:rPr>
          <w:color w:val="FF0000"/>
        </w:rPr>
      </w:pPr>
    </w:p>
    <w:p w:rsidR="00536363" w:rsidRPr="00827EA3" w:rsidRDefault="00536363" w:rsidP="00986F14">
      <w:pPr>
        <w:rPr>
          <w:rFonts w:hint="eastAsia"/>
          <w:color w:val="FF0000"/>
        </w:rPr>
      </w:pPr>
      <w:r w:rsidRPr="00536363">
        <w:rPr>
          <w:color w:val="FF0000"/>
        </w:rPr>
        <w:lastRenderedPageBreak/>
        <w:drawing>
          <wp:inline distT="0" distB="0" distL="0" distR="0" wp14:anchorId="1D518924" wp14:editId="0F8255D9">
            <wp:extent cx="5164271" cy="5378293"/>
            <wp:effectExtent l="0" t="0" r="5080" b="0"/>
            <wp:docPr id="339" name="Google Shape;339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Google Shape;339;p5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71" cy="53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363" w:rsidRPr="0082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0830" w:rsidRDefault="00980830" w:rsidP="00F9798E">
      <w:r>
        <w:separator/>
      </w:r>
    </w:p>
  </w:endnote>
  <w:endnote w:type="continuationSeparator" w:id="0">
    <w:p w:rsidR="00980830" w:rsidRDefault="00980830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0830" w:rsidRDefault="00980830" w:rsidP="00F9798E">
      <w:r>
        <w:separator/>
      </w:r>
    </w:p>
  </w:footnote>
  <w:footnote w:type="continuationSeparator" w:id="0">
    <w:p w:rsidR="00980830" w:rsidRDefault="00980830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3391">
    <w:abstractNumId w:val="5"/>
  </w:num>
  <w:num w:numId="2" w16cid:durableId="1138257301">
    <w:abstractNumId w:val="1"/>
  </w:num>
  <w:num w:numId="3" w16cid:durableId="1883442115">
    <w:abstractNumId w:val="0"/>
  </w:num>
  <w:num w:numId="4" w16cid:durableId="516895090">
    <w:abstractNumId w:val="4"/>
  </w:num>
  <w:num w:numId="5" w16cid:durableId="1352341284">
    <w:abstractNumId w:val="9"/>
  </w:num>
  <w:num w:numId="6" w16cid:durableId="1738550340">
    <w:abstractNumId w:val="6"/>
  </w:num>
  <w:num w:numId="7" w16cid:durableId="1919092536">
    <w:abstractNumId w:val="2"/>
  </w:num>
  <w:num w:numId="8" w16cid:durableId="258105900">
    <w:abstractNumId w:val="3"/>
  </w:num>
  <w:num w:numId="9" w16cid:durableId="20324625">
    <w:abstractNumId w:val="8"/>
  </w:num>
  <w:num w:numId="10" w16cid:durableId="432094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70F87"/>
    <w:rsid w:val="000D28AD"/>
    <w:rsid w:val="001C747E"/>
    <w:rsid w:val="00240254"/>
    <w:rsid w:val="00256666"/>
    <w:rsid w:val="002C3F0B"/>
    <w:rsid w:val="002E052C"/>
    <w:rsid w:val="00374F25"/>
    <w:rsid w:val="003D1D0A"/>
    <w:rsid w:val="003F0931"/>
    <w:rsid w:val="00416AA9"/>
    <w:rsid w:val="00423A60"/>
    <w:rsid w:val="004508BF"/>
    <w:rsid w:val="0048200B"/>
    <w:rsid w:val="00523B7B"/>
    <w:rsid w:val="00536363"/>
    <w:rsid w:val="005A4818"/>
    <w:rsid w:val="005C1B30"/>
    <w:rsid w:val="00700001"/>
    <w:rsid w:val="0071652E"/>
    <w:rsid w:val="007452EC"/>
    <w:rsid w:val="00784C63"/>
    <w:rsid w:val="00827EA3"/>
    <w:rsid w:val="008C6EDB"/>
    <w:rsid w:val="008F5C91"/>
    <w:rsid w:val="009224EE"/>
    <w:rsid w:val="00980830"/>
    <w:rsid w:val="00982BC3"/>
    <w:rsid w:val="00986F14"/>
    <w:rsid w:val="009E53CB"/>
    <w:rsid w:val="00AA250E"/>
    <w:rsid w:val="00AF42AC"/>
    <w:rsid w:val="00B03A39"/>
    <w:rsid w:val="00B522A1"/>
    <w:rsid w:val="00B6076B"/>
    <w:rsid w:val="00BB5708"/>
    <w:rsid w:val="00DB09A3"/>
    <w:rsid w:val="00DC64F5"/>
    <w:rsid w:val="00E271FF"/>
    <w:rsid w:val="00E9477A"/>
    <w:rsid w:val="00EE33AE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58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Ji Eun Kim</cp:lastModifiedBy>
  <cp:revision>21</cp:revision>
  <dcterms:created xsi:type="dcterms:W3CDTF">2024-09-21T03:40:00Z</dcterms:created>
  <dcterms:modified xsi:type="dcterms:W3CDTF">2024-09-23T10:41:00Z</dcterms:modified>
</cp:coreProperties>
</file>