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F110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</w:t>
      </w:r>
      <w:r>
        <w:rPr>
          <w:b/>
          <w:bCs/>
          <w:sz w:val="48"/>
          <w:szCs w:val="48"/>
          <w:u w:val="single"/>
        </w:rPr>
        <w:t>SPENDWISE</w:t>
      </w:r>
    </w:p>
    <w:p w14:paraId="5A8772D8">
      <w:pPr>
        <w:rPr>
          <w:b/>
          <w:bCs/>
          <w:sz w:val="48"/>
          <w:szCs w:val="48"/>
        </w:rPr>
      </w:pPr>
    </w:p>
    <w:p w14:paraId="74D017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1.INTRODUCTION :</w:t>
      </w:r>
    </w:p>
    <w:p w14:paraId="54864049">
      <w:pPr>
        <w:rPr>
          <w:rFonts w:hint="default"/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 xml:space="preserve">            Team Leader : </w:t>
      </w:r>
      <w:r>
        <w:rPr>
          <w:rFonts w:hint="default"/>
          <w:b/>
          <w:bCs/>
          <w:sz w:val="36"/>
          <w:szCs w:val="36"/>
          <w:lang w:val="en-IN"/>
        </w:rPr>
        <w:t>Saumya R C</w:t>
      </w:r>
    </w:p>
    <w:p w14:paraId="75E0DC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(Mail ID : </w:t>
      </w:r>
      <w:r>
        <w:fldChar w:fldCharType="begin"/>
      </w:r>
      <w:r>
        <w:instrText xml:space="preserve"> HYPERLINK "mailto:202400013@sigc.edu" </w:instrText>
      </w:r>
      <w:r>
        <w:fldChar w:fldCharType="separate"/>
      </w:r>
      <w:r>
        <w:rPr>
          <w:rStyle w:val="13"/>
          <w:b/>
          <w:bCs/>
          <w:sz w:val="36"/>
          <w:szCs w:val="36"/>
        </w:rPr>
        <w:t>202400</w:t>
      </w:r>
      <w:r>
        <w:rPr>
          <w:rStyle w:val="13"/>
          <w:rFonts w:hint="default"/>
          <w:b/>
          <w:bCs/>
          <w:sz w:val="36"/>
          <w:szCs w:val="36"/>
          <w:lang w:val="en-IN"/>
        </w:rPr>
        <w:t>142</w:t>
      </w:r>
      <w:r>
        <w:rPr>
          <w:rStyle w:val="13"/>
          <w:b/>
          <w:bCs/>
          <w:sz w:val="36"/>
          <w:szCs w:val="36"/>
        </w:rPr>
        <w:t>@sigc.edu</w:t>
      </w:r>
      <w:r>
        <w:rPr>
          <w:rStyle w:val="13"/>
          <w:b/>
          <w:bCs/>
          <w:sz w:val="36"/>
          <w:szCs w:val="36"/>
        </w:rPr>
        <w:fldChar w:fldCharType="end"/>
      </w:r>
      <w:r>
        <w:rPr>
          <w:b/>
          <w:bCs/>
          <w:sz w:val="36"/>
          <w:szCs w:val="36"/>
        </w:rPr>
        <w:t>)</w:t>
      </w:r>
    </w:p>
    <w:p w14:paraId="0DE4B9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Team ID : </w:t>
      </w:r>
      <w:r>
        <w:rPr>
          <w:rFonts w:hint="default"/>
          <w:b/>
          <w:bCs/>
          <w:sz w:val="36"/>
          <w:szCs w:val="36"/>
        </w:rPr>
        <w:t>SWTID-2026-8409</w:t>
      </w:r>
    </w:p>
    <w:p w14:paraId="436AF4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Team Members : </w:t>
      </w:r>
    </w:p>
    <w:p w14:paraId="4B7FAC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>
        <w:rPr>
          <w:rFonts w:hint="default"/>
          <w:b/>
          <w:bCs/>
          <w:sz w:val="36"/>
          <w:szCs w:val="36"/>
          <w:lang w:val="en-IN"/>
        </w:rPr>
        <w:t>Ponmani</w:t>
      </w:r>
      <w:r>
        <w:rPr>
          <w:b/>
          <w:bCs/>
          <w:sz w:val="36"/>
          <w:szCs w:val="36"/>
        </w:rPr>
        <w:t xml:space="preserve"> </w:t>
      </w:r>
      <w:r>
        <w:rPr>
          <w:rFonts w:hint="default"/>
          <w:b/>
          <w:bCs/>
          <w:sz w:val="36"/>
          <w:szCs w:val="36"/>
          <w:lang w:val="en-IN"/>
        </w:rPr>
        <w:t>B</w:t>
      </w:r>
      <w:r>
        <w:rPr>
          <w:b/>
          <w:bCs/>
          <w:sz w:val="36"/>
          <w:szCs w:val="36"/>
        </w:rPr>
        <w:t xml:space="preserve"> (Mail ID : </w:t>
      </w:r>
      <w:r>
        <w:fldChar w:fldCharType="begin"/>
      </w:r>
      <w:r>
        <w:instrText xml:space="preserve"> HYPERLINK "mailto:202400549@sigc.edu" </w:instrText>
      </w:r>
      <w:r>
        <w:fldChar w:fldCharType="separate"/>
      </w:r>
      <w:r>
        <w:rPr>
          <w:rStyle w:val="13"/>
          <w:b/>
          <w:bCs/>
          <w:sz w:val="36"/>
          <w:szCs w:val="36"/>
        </w:rPr>
        <w:t>2024005</w:t>
      </w:r>
      <w:r>
        <w:rPr>
          <w:rStyle w:val="13"/>
          <w:rFonts w:hint="default"/>
          <w:b/>
          <w:bCs/>
          <w:sz w:val="36"/>
          <w:szCs w:val="36"/>
          <w:lang w:val="en-IN"/>
        </w:rPr>
        <w:t>92</w:t>
      </w:r>
      <w:r>
        <w:rPr>
          <w:rStyle w:val="13"/>
          <w:b/>
          <w:bCs/>
          <w:sz w:val="36"/>
          <w:szCs w:val="36"/>
        </w:rPr>
        <w:t>@sigc.edu</w:t>
      </w:r>
      <w:r>
        <w:rPr>
          <w:rStyle w:val="13"/>
          <w:b/>
          <w:bCs/>
          <w:sz w:val="36"/>
          <w:szCs w:val="36"/>
        </w:rPr>
        <w:fldChar w:fldCharType="end"/>
      </w:r>
      <w:r>
        <w:rPr>
          <w:b/>
          <w:bCs/>
          <w:sz w:val="36"/>
          <w:szCs w:val="36"/>
        </w:rPr>
        <w:t>)</w:t>
      </w:r>
    </w:p>
    <w:p w14:paraId="3524EF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>
        <w:rPr>
          <w:rFonts w:hint="default"/>
          <w:b/>
          <w:bCs/>
          <w:sz w:val="36"/>
          <w:szCs w:val="36"/>
          <w:lang w:val="en-IN"/>
        </w:rPr>
        <w:t>Shabarin Maxmeela</w:t>
      </w:r>
      <w:r>
        <w:rPr>
          <w:b/>
          <w:bCs/>
          <w:sz w:val="36"/>
          <w:szCs w:val="36"/>
        </w:rPr>
        <w:t xml:space="preserve"> </w:t>
      </w:r>
      <w:r>
        <w:rPr>
          <w:rFonts w:hint="default"/>
          <w:b/>
          <w:bCs/>
          <w:sz w:val="36"/>
          <w:szCs w:val="36"/>
          <w:lang w:val="en-IN"/>
        </w:rPr>
        <w:t>G</w:t>
      </w:r>
      <w:r>
        <w:rPr>
          <w:b/>
          <w:bCs/>
          <w:sz w:val="36"/>
          <w:szCs w:val="36"/>
        </w:rPr>
        <w:t xml:space="preserve"> (Mail ID:</w:t>
      </w:r>
      <w:r>
        <w:fldChar w:fldCharType="begin"/>
      </w:r>
      <w:r>
        <w:instrText xml:space="preserve"> HYPERLINK "mailto:202400600@sigc.edu" </w:instrText>
      </w:r>
      <w:r>
        <w:fldChar w:fldCharType="separate"/>
      </w:r>
      <w:r>
        <w:rPr>
          <w:rStyle w:val="13"/>
          <w:b/>
          <w:bCs/>
          <w:sz w:val="36"/>
          <w:szCs w:val="36"/>
        </w:rPr>
        <w:t>202400</w:t>
      </w:r>
      <w:r>
        <w:rPr>
          <w:rStyle w:val="13"/>
          <w:rFonts w:hint="default"/>
          <w:b/>
          <w:bCs/>
          <w:sz w:val="36"/>
          <w:szCs w:val="36"/>
          <w:lang w:val="en-IN"/>
        </w:rPr>
        <w:t>681</w:t>
      </w:r>
      <w:r>
        <w:rPr>
          <w:rStyle w:val="13"/>
          <w:b/>
          <w:bCs/>
          <w:sz w:val="36"/>
          <w:szCs w:val="36"/>
        </w:rPr>
        <w:t>@sigc.edu</w:t>
      </w:r>
      <w:r>
        <w:rPr>
          <w:rStyle w:val="13"/>
          <w:b/>
          <w:bCs/>
          <w:sz w:val="36"/>
          <w:szCs w:val="36"/>
        </w:rPr>
        <w:fldChar w:fldCharType="end"/>
      </w:r>
      <w:r>
        <w:rPr>
          <w:b/>
          <w:bCs/>
          <w:sz w:val="36"/>
          <w:szCs w:val="36"/>
        </w:rPr>
        <w:t>)</w:t>
      </w:r>
    </w:p>
    <w:p w14:paraId="1EBACD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>
        <w:rPr>
          <w:rFonts w:hint="default"/>
          <w:b/>
          <w:bCs/>
          <w:sz w:val="36"/>
          <w:szCs w:val="36"/>
          <w:lang w:val="en-IN"/>
        </w:rPr>
        <w:t>Nathiya</w:t>
      </w:r>
      <w:r>
        <w:rPr>
          <w:b/>
          <w:bCs/>
          <w:sz w:val="36"/>
          <w:szCs w:val="36"/>
        </w:rPr>
        <w:t xml:space="preserve"> </w:t>
      </w:r>
      <w:r>
        <w:rPr>
          <w:rFonts w:hint="default"/>
          <w:b/>
          <w:bCs/>
          <w:sz w:val="36"/>
          <w:szCs w:val="36"/>
          <w:lang w:val="en-IN"/>
        </w:rPr>
        <w:t>P</w:t>
      </w:r>
      <w:r>
        <w:rPr>
          <w:b/>
          <w:bCs/>
          <w:sz w:val="36"/>
          <w:szCs w:val="36"/>
        </w:rPr>
        <w:t xml:space="preserve"> (Mail ID : </w:t>
      </w:r>
      <w:r>
        <w:fldChar w:fldCharType="begin"/>
      </w:r>
      <w:r>
        <w:instrText xml:space="preserve"> HYPERLINK "mailto:202400777@sigc.edu" </w:instrText>
      </w:r>
      <w:r>
        <w:fldChar w:fldCharType="separate"/>
      </w:r>
      <w:r>
        <w:rPr>
          <w:rStyle w:val="13"/>
          <w:b/>
          <w:bCs/>
          <w:sz w:val="36"/>
          <w:szCs w:val="36"/>
        </w:rPr>
        <w:t>202400</w:t>
      </w:r>
      <w:r>
        <w:rPr>
          <w:rStyle w:val="13"/>
          <w:rFonts w:hint="default"/>
          <w:b/>
          <w:bCs/>
          <w:sz w:val="36"/>
          <w:szCs w:val="36"/>
          <w:lang w:val="en-IN"/>
        </w:rPr>
        <w:t>370</w:t>
      </w:r>
      <w:r>
        <w:rPr>
          <w:rStyle w:val="13"/>
          <w:b/>
          <w:bCs/>
          <w:sz w:val="36"/>
          <w:szCs w:val="36"/>
        </w:rPr>
        <w:t>@sigc.edu</w:t>
      </w:r>
      <w:r>
        <w:rPr>
          <w:rStyle w:val="13"/>
          <w:b/>
          <w:bCs/>
          <w:sz w:val="36"/>
          <w:szCs w:val="36"/>
        </w:rPr>
        <w:fldChar w:fldCharType="end"/>
      </w:r>
      <w:r>
        <w:rPr>
          <w:b/>
          <w:bCs/>
          <w:sz w:val="36"/>
          <w:szCs w:val="36"/>
        </w:rPr>
        <w:t>)</w:t>
      </w:r>
    </w:p>
    <w:p w14:paraId="1EE31828">
      <w:pPr>
        <w:rPr>
          <w:b/>
          <w:bCs/>
          <w:sz w:val="36"/>
          <w:szCs w:val="36"/>
        </w:rPr>
      </w:pPr>
    </w:p>
    <w:p w14:paraId="0A29AA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2.PROJECT OVERVIEW :</w:t>
      </w:r>
    </w:p>
    <w:p w14:paraId="510BE6BD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SpendWise is a backend application created to help students understand how modern backend systems are built.</w:t>
      </w:r>
    </w:p>
    <w:p w14:paraId="1B0A6E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It demonstrates how secure REST APIs can be          developed using Node.js, Express, MongoDB and JWT authentication.</w:t>
      </w:r>
    </w:p>
    <w:p w14:paraId="7A4ED2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The project allows users to register, log in  securely and manage transaction records using basic</w:t>
      </w:r>
    </w:p>
    <w:p w14:paraId="3F12A7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CRUD operation.</w:t>
      </w:r>
    </w:p>
    <w:p w14:paraId="574C6E17">
      <w:pPr>
        <w:rPr>
          <w:b/>
          <w:bCs/>
          <w:sz w:val="36"/>
          <w:szCs w:val="36"/>
        </w:rPr>
      </w:pPr>
    </w:p>
    <w:p w14:paraId="61B124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3.OBJECTIVES :</w:t>
      </w:r>
    </w:p>
    <w:p w14:paraId="3C276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• Implement secure user authentication using JWT      tokens</w:t>
      </w:r>
    </w:p>
    <w:p w14:paraId="4EB015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Perform CRUD operations on transaction records</w:t>
      </w:r>
    </w:p>
    <w:p w14:paraId="015D42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Demonstrate MongoDB database integration using Mongoose</w:t>
      </w:r>
    </w:p>
    <w:p w14:paraId="254DCD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Understand middleware for protecting private API routes</w:t>
      </w:r>
    </w:p>
    <w:p w14:paraId="601123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Maintain a simple backend structure suitable for beginners</w:t>
      </w:r>
    </w:p>
    <w:p w14:paraId="38D171B0">
      <w:pPr>
        <w:rPr>
          <w:b/>
          <w:bCs/>
          <w:sz w:val="36"/>
          <w:szCs w:val="36"/>
        </w:rPr>
      </w:pPr>
    </w:p>
    <w:p w14:paraId="5418B0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SOFTWARE REQUIREMENTS :</w:t>
      </w:r>
    </w:p>
    <w:p w14:paraId="54085C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Node.js – JavaScript runtime</w:t>
      </w:r>
    </w:p>
    <w:p w14:paraId="5FC9836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MongoDB – Database for storing project data</w:t>
      </w:r>
    </w:p>
    <w:p w14:paraId="50C234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npm – Package manager</w:t>
      </w:r>
    </w:p>
    <w:p w14:paraId="45575E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Git – Version control system</w:t>
      </w:r>
    </w:p>
    <w:p w14:paraId="43D93B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VS Code – Code editor</w:t>
      </w:r>
    </w:p>
    <w:p w14:paraId="4E6D71E9">
      <w:pPr>
        <w:rPr>
          <w:b/>
          <w:bCs/>
          <w:sz w:val="36"/>
          <w:szCs w:val="36"/>
        </w:rPr>
      </w:pPr>
    </w:p>
    <w:p w14:paraId="2651A4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Technical Architecture :</w:t>
      </w:r>
    </w:p>
    <w:p w14:paraId="39B045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• Controllers manage the business logic of authentication and transaction operations.</w:t>
      </w:r>
    </w:p>
    <w:p w14:paraId="67FE6D20">
      <w:pPr>
        <w:rPr>
          <w:b/>
          <w:bCs/>
          <w:sz w:val="36"/>
          <w:szCs w:val="36"/>
        </w:rPr>
      </w:pPr>
    </w:p>
    <w:p w14:paraId="3A71C4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Models define the database schemas using Mongoose.</w:t>
      </w:r>
    </w:p>
    <w:p w14:paraId="398586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Routes define API endpoints used to interact with the application.</w:t>
      </w:r>
    </w:p>
    <w:p w14:paraId="5289DC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Middleware verifies JWT tokens and protects private routes.</w:t>
      </w:r>
    </w:p>
    <w:p w14:paraId="4A5241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Configuration files manage database connections and environment variables.</w:t>
      </w:r>
    </w:p>
    <w:p w14:paraId="288D2E58">
      <w:pPr>
        <w:rPr>
          <w:b/>
          <w:bCs/>
          <w:sz w:val="36"/>
          <w:szCs w:val="36"/>
        </w:rPr>
      </w:pPr>
    </w:p>
    <w:p w14:paraId="3347F6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DATABASE ARCHITECTURE :</w:t>
      </w:r>
    </w:p>
    <w:p w14:paraId="006A56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Users Collection: id, name, email, password createdAt</w:t>
      </w:r>
    </w:p>
    <w:p w14:paraId="0A79C9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Transactions Collection: id, userId, title/description, amount/value, createdAt</w:t>
      </w:r>
    </w:p>
    <w:p w14:paraId="5D6647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Relationship: One user can have multiple transactions.</w:t>
      </w:r>
    </w:p>
    <w:p w14:paraId="1B2ABCF0">
      <w:pPr>
        <w:rPr>
          <w:b/>
          <w:bCs/>
          <w:sz w:val="36"/>
          <w:szCs w:val="36"/>
        </w:rPr>
      </w:pPr>
    </w:p>
    <w:p w14:paraId="59C8B0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KEY FEATURES :</w:t>
      </w:r>
    </w:p>
    <w:p w14:paraId="608824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User registration and login using JWT authentication</w:t>
      </w:r>
    </w:p>
    <w:p w14:paraId="61EB4D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CRUD operations for managing transaction data</w:t>
      </w:r>
    </w:p>
    <w:p w14:paraId="1B0666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Protected API routes using authentication middleware</w:t>
      </w:r>
    </w:p>
    <w:p w14:paraId="3853E84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•  MongoDB database integration using Mongoose.</w:t>
      </w:r>
    </w:p>
    <w:p w14:paraId="4A366EEC">
      <w:pPr>
        <w:rPr>
          <w:b/>
          <w:bCs/>
          <w:sz w:val="36"/>
          <w:szCs w:val="36"/>
        </w:rPr>
      </w:pPr>
    </w:p>
    <w:p w14:paraId="4CF52A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8.PROJECT SETUP :</w:t>
      </w:r>
    </w:p>
    <w:p w14:paraId="5A3975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Install Node.js and MongoDB.</w:t>
      </w:r>
    </w:p>
    <w:p w14:paraId="696214C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Create project folders: models, routes,            controllers, middleware and config.</w:t>
      </w:r>
    </w:p>
    <w:p w14:paraId="72C2E8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Install dependencies such as express, mongoose, cors, jsonwebtoken, bcrypt and dotenv.</w:t>
      </w:r>
    </w:p>
    <w:p w14:paraId="3A54218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Create server.js and .env files.</w:t>
      </w:r>
    </w:p>
    <w:p w14:paraId="759828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Run the server using npm run dev</w:t>
      </w:r>
    </w:p>
    <w:p w14:paraId="5E3D3554">
      <w:pPr>
        <w:rPr>
          <w:b/>
          <w:bCs/>
          <w:sz w:val="36"/>
          <w:szCs w:val="36"/>
        </w:rPr>
      </w:pPr>
    </w:p>
    <w:p w14:paraId="772CD3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PROJECT EXECUTION :</w:t>
      </w:r>
    </w:p>
    <w:p w14:paraId="7164C3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• Start MongoDB database.</w:t>
      </w:r>
    </w:p>
    <w:p w14:paraId="6568CE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• Run the backend server.</w:t>
      </w:r>
    </w:p>
    <w:p w14:paraId="701C4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• Use Thunder Client to test APIs</w:t>
      </w:r>
    </w:p>
    <w:p w14:paraId="64C36F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• Register a user and login to receive a JWT token.</w:t>
      </w:r>
    </w:p>
    <w:p w14:paraId="519B49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• Use the token to access protected routes and perform CURD operations.</w:t>
      </w:r>
    </w:p>
    <w:p w14:paraId="4B81AA6C">
      <w:pPr>
        <w:rPr>
          <w:b/>
          <w:bCs/>
          <w:sz w:val="36"/>
          <w:szCs w:val="36"/>
        </w:rPr>
      </w:pPr>
    </w:p>
    <w:p w14:paraId="1C9031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PROJECT CONFIGURATION :</w:t>
      </w:r>
    </w:p>
    <w:p w14:paraId="0D439A06">
      <w:pPr>
        <w:rPr>
          <w:b/>
          <w:bCs/>
          <w:sz w:val="36"/>
          <w:szCs w:val="36"/>
        </w:rPr>
      </w:pPr>
    </w:p>
    <w:p w14:paraId="275F85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FOLDER STRUCTURE :</w:t>
      </w:r>
    </w:p>
    <w:p w14:paraId="00EC93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</w:p>
    <w:p w14:paraId="14E6A3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>
        <w:drawing>
          <wp:inline distT="0" distB="0" distL="0" distR="0">
            <wp:extent cx="3289300" cy="5349875"/>
            <wp:effectExtent l="0" t="0" r="6350" b="3175"/>
            <wp:docPr id="5022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336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682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</w:t>
      </w:r>
    </w:p>
    <w:p w14:paraId="4BEA1D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3F68D48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</w:p>
    <w:p w14:paraId="08ECEF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 :</w:t>
      </w:r>
    </w:p>
    <w:p w14:paraId="20A3635B">
      <w:pPr>
        <w:pStyle w:val="2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Install required tools:</w:t>
      </w:r>
    </w:p>
    <w:p w14:paraId="39DF621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• Node.js</w:t>
      </w:r>
    </w:p>
    <w:p w14:paraId="4E89B9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• MongoDB</w:t>
      </w:r>
    </w:p>
    <w:p w14:paraId="21D43281">
      <w:pPr>
        <w:pStyle w:val="2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Install Backend packages :</w:t>
      </w:r>
    </w:p>
    <w:p w14:paraId="0A225BE3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Express</w:t>
      </w:r>
    </w:p>
    <w:p w14:paraId="632BCCA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Mongoose</w:t>
      </w:r>
    </w:p>
    <w:p w14:paraId="2256536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Cors</w:t>
      </w:r>
    </w:p>
    <w:p w14:paraId="64CA1CC9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Jsonwebtoken</w:t>
      </w:r>
    </w:p>
    <w:p w14:paraId="38BF35B8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Bcrypt</w:t>
      </w:r>
    </w:p>
    <w:p w14:paraId="218FB33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Dotenv</w:t>
      </w:r>
    </w:p>
    <w:p w14:paraId="63E68B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7E14C8D0">
      <w:pPr>
        <w:rPr>
          <w:b/>
          <w:bCs/>
          <w:sz w:val="36"/>
          <w:szCs w:val="36"/>
        </w:rPr>
      </w:pPr>
    </w:p>
    <w:p w14:paraId="2DAB0A5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BACKEND DEVELOPMENT :</w:t>
      </w:r>
    </w:p>
    <w:p w14:paraId="583B21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</w:p>
    <w:p w14:paraId="72F864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•   .env file is created </w:t>
      </w:r>
    </w:p>
    <w:p w14:paraId="194739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</w:t>
      </w:r>
      <w:r>
        <w:drawing>
          <wp:inline distT="0" distB="0" distL="0" distR="0">
            <wp:extent cx="5731510" cy="1742440"/>
            <wp:effectExtent l="0" t="0" r="2540" b="0"/>
            <wp:docPr id="303363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6323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6896">
      <w:pPr>
        <w:rPr>
          <w:b/>
          <w:bCs/>
          <w:sz w:val="36"/>
          <w:szCs w:val="36"/>
        </w:rPr>
      </w:pPr>
    </w:p>
    <w:p w14:paraId="2815ECA8">
      <w:pPr>
        <w:rPr>
          <w:b/>
          <w:bCs/>
          <w:sz w:val="36"/>
          <w:szCs w:val="36"/>
        </w:rPr>
      </w:pPr>
    </w:p>
    <w:p w14:paraId="5A969C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</w:p>
    <w:p w14:paraId="6C7687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12. PROJECT EXECTION :</w:t>
      </w:r>
    </w:p>
    <w:p w14:paraId="744BA1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</w:t>
      </w:r>
    </w:p>
    <w:p w14:paraId="23C123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1.           •   MongoDB is started </w:t>
      </w:r>
    </w:p>
    <w:p w14:paraId="526B2D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•   Backend server is run </w:t>
      </w:r>
    </w:p>
    <w:p w14:paraId="6D59DE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</w:p>
    <w:p w14:paraId="509A5339">
      <w:pPr>
        <w:rPr>
          <w:b/>
          <w:bCs/>
          <w:sz w:val="36"/>
          <w:szCs w:val="36"/>
        </w:rPr>
      </w:pPr>
      <w:r>
        <w:drawing>
          <wp:inline distT="0" distB="0" distL="0" distR="0">
            <wp:extent cx="3774440" cy="4448810"/>
            <wp:effectExtent l="0" t="0" r="0" b="8890"/>
            <wp:docPr id="131504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946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095" cy="44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49D1">
      <w:pPr>
        <w:rPr>
          <w:b/>
          <w:bCs/>
          <w:sz w:val="36"/>
          <w:szCs w:val="36"/>
        </w:rPr>
      </w:pPr>
    </w:p>
    <w:p w14:paraId="5C57774B">
      <w:pPr>
        <w:rPr>
          <w:b/>
          <w:bCs/>
          <w:sz w:val="36"/>
          <w:szCs w:val="36"/>
        </w:rPr>
      </w:pPr>
    </w:p>
    <w:p w14:paraId="03735B39">
      <w:pPr>
        <w:rPr>
          <w:b/>
          <w:bCs/>
          <w:sz w:val="36"/>
          <w:szCs w:val="36"/>
        </w:rPr>
      </w:pPr>
    </w:p>
    <w:p w14:paraId="5ADE16FB">
      <w:pPr>
        <w:rPr>
          <w:b/>
          <w:bCs/>
          <w:sz w:val="36"/>
          <w:szCs w:val="36"/>
        </w:rPr>
      </w:pPr>
    </w:p>
    <w:p w14:paraId="3619D147">
      <w:pPr>
        <w:rPr>
          <w:b/>
          <w:bCs/>
          <w:sz w:val="36"/>
          <w:szCs w:val="36"/>
        </w:rPr>
      </w:pPr>
    </w:p>
    <w:p w14:paraId="505CACEE">
      <w:pPr>
        <w:pStyle w:val="2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Testing register API :</w:t>
      </w:r>
    </w:p>
    <w:p w14:paraId="777C5DE3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</w:p>
    <w:p w14:paraId="087845C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>
        <w:drawing>
          <wp:inline distT="0" distB="0" distL="0" distR="0">
            <wp:extent cx="5700395" cy="2675255"/>
            <wp:effectExtent l="0" t="0" r="0" b="0"/>
            <wp:docPr id="349519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257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4297" cy="268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1459">
      <w:pPr>
        <w:ind w:left="360"/>
        <w:rPr>
          <w:b/>
          <w:bCs/>
          <w:sz w:val="36"/>
          <w:szCs w:val="36"/>
        </w:rPr>
      </w:pPr>
    </w:p>
    <w:p w14:paraId="718CB892">
      <w:pPr>
        <w:pStyle w:val="2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Login API :</w:t>
      </w:r>
    </w:p>
    <w:p w14:paraId="649A8C2E">
      <w:pPr>
        <w:ind w:left="360"/>
        <w:rPr>
          <w:b/>
          <w:bCs/>
          <w:sz w:val="36"/>
          <w:szCs w:val="36"/>
        </w:rPr>
      </w:pPr>
    </w:p>
    <w:p w14:paraId="6F071645">
      <w:pPr>
        <w:ind w:left="360"/>
        <w:rPr>
          <w:b/>
          <w:bCs/>
          <w:sz w:val="36"/>
          <w:szCs w:val="36"/>
        </w:rPr>
      </w:pPr>
      <w:r>
        <w:drawing>
          <wp:inline distT="0" distB="0" distL="0" distR="0">
            <wp:extent cx="5731510" cy="3360420"/>
            <wp:effectExtent l="0" t="0" r="2540" b="0"/>
            <wp:docPr id="134901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159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C7EA">
      <w:pPr>
        <w:pStyle w:val="2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JWT Token :</w:t>
      </w:r>
    </w:p>
    <w:p w14:paraId="71117809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</w:p>
    <w:p w14:paraId="1C25CC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  <w:r>
        <w:drawing>
          <wp:inline distT="0" distB="0" distL="0" distR="0">
            <wp:extent cx="5731510" cy="1670685"/>
            <wp:effectExtent l="0" t="0" r="2540" b="5715"/>
            <wp:docPr id="1250355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5759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1F40">
      <w:pPr>
        <w:rPr>
          <w:b/>
          <w:bCs/>
          <w:sz w:val="36"/>
          <w:szCs w:val="36"/>
        </w:rPr>
      </w:pPr>
    </w:p>
    <w:p w14:paraId="41FB85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•   Now the CURD APIs will be accessed by using this token.                     </w:t>
      </w:r>
    </w:p>
    <w:p w14:paraId="2274C138">
      <w:pPr>
        <w:rPr>
          <w:b/>
          <w:bCs/>
          <w:sz w:val="36"/>
          <w:szCs w:val="36"/>
        </w:rPr>
      </w:pPr>
    </w:p>
    <w:p w14:paraId="530EE6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13. OUTPUT :</w:t>
      </w:r>
    </w:p>
    <w:p w14:paraId="363E3790">
      <w:pPr>
        <w:pStyle w:val="2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API Register :</w:t>
      </w:r>
    </w:p>
    <w:p w14:paraId="7477158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657F007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>
        <w:drawing>
          <wp:inline distT="0" distB="0" distL="0" distR="0">
            <wp:extent cx="5731510" cy="2600325"/>
            <wp:effectExtent l="0" t="0" r="2540" b="9525"/>
            <wp:docPr id="1403548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8607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5902">
      <w:pPr>
        <w:pStyle w:val="29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API Login :</w:t>
      </w:r>
    </w:p>
    <w:p w14:paraId="7A1543B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</w:p>
    <w:p w14:paraId="7355D2E9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>
        <w:drawing>
          <wp:inline distT="0" distB="0" distL="0" distR="0">
            <wp:extent cx="5731510" cy="2600325"/>
            <wp:effectExtent l="0" t="0" r="2540" b="9525"/>
            <wp:docPr id="1479346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6145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1ED7">
      <w:pPr>
        <w:ind w:left="360"/>
        <w:rPr>
          <w:b/>
          <w:bCs/>
          <w:sz w:val="36"/>
          <w:szCs w:val="36"/>
        </w:rPr>
      </w:pPr>
    </w:p>
    <w:p w14:paraId="0AFBD9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3.Transaction created :</w:t>
      </w:r>
    </w:p>
    <w:p w14:paraId="7A165538">
      <w:pPr>
        <w:ind w:left="360"/>
        <w:rPr>
          <w:b/>
          <w:bCs/>
          <w:sz w:val="36"/>
          <w:szCs w:val="36"/>
        </w:rPr>
      </w:pPr>
    </w:p>
    <w:p w14:paraId="1755C433">
      <w:pPr>
        <w:ind w:left="360"/>
        <w:rPr>
          <w:b/>
          <w:bCs/>
          <w:sz w:val="36"/>
          <w:szCs w:val="36"/>
        </w:rPr>
      </w:pPr>
      <w:r>
        <w:drawing>
          <wp:inline distT="0" distB="0" distL="0" distR="0">
            <wp:extent cx="5433695" cy="3584575"/>
            <wp:effectExtent l="0" t="0" r="0" b="0"/>
            <wp:docPr id="1890727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7945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765" cy="362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    </w:t>
      </w:r>
    </w:p>
    <w:p w14:paraId="7875AF50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 . Get information :</w:t>
      </w:r>
    </w:p>
    <w:p w14:paraId="32DBCBCB">
      <w:pPr>
        <w:ind w:left="360"/>
        <w:rPr>
          <w:b/>
          <w:bCs/>
          <w:sz w:val="36"/>
          <w:szCs w:val="36"/>
        </w:rPr>
      </w:pPr>
    </w:p>
    <w:p w14:paraId="0D2C0FF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>
        <w:drawing>
          <wp:inline distT="0" distB="0" distL="0" distR="0">
            <wp:extent cx="5731510" cy="2593340"/>
            <wp:effectExtent l="0" t="0" r="2540" b="0"/>
            <wp:docPr id="891439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9352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6895">
      <w:pPr>
        <w:ind w:left="360"/>
        <w:rPr>
          <w:b/>
          <w:bCs/>
          <w:sz w:val="36"/>
          <w:szCs w:val="36"/>
        </w:rPr>
      </w:pPr>
    </w:p>
    <w:p w14:paraId="001C7503">
      <w:pPr>
        <w:pStyle w:val="29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 API :</w:t>
      </w:r>
    </w:p>
    <w:p w14:paraId="2368BB47">
      <w:pPr>
        <w:pStyle w:val="29"/>
        <w:rPr>
          <w:b/>
          <w:bCs/>
          <w:sz w:val="36"/>
          <w:szCs w:val="36"/>
        </w:rPr>
      </w:pPr>
    </w:p>
    <w:p w14:paraId="60E9C8B0">
      <w:pPr>
        <w:pStyle w:val="2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>
        <w:drawing>
          <wp:inline distT="0" distB="0" distL="0" distR="0">
            <wp:extent cx="5731510" cy="2169795"/>
            <wp:effectExtent l="0" t="0" r="2540" b="1905"/>
            <wp:docPr id="1827258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8729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5116">
      <w:pPr>
        <w:pStyle w:val="29"/>
        <w:rPr>
          <w:b/>
          <w:bCs/>
          <w:sz w:val="36"/>
          <w:szCs w:val="36"/>
        </w:rPr>
      </w:pPr>
    </w:p>
    <w:p w14:paraId="39F7A6FB">
      <w:pPr>
        <w:pStyle w:val="29"/>
        <w:rPr>
          <w:b/>
          <w:bCs/>
          <w:sz w:val="36"/>
          <w:szCs w:val="36"/>
        </w:rPr>
      </w:pPr>
    </w:p>
    <w:p w14:paraId="294C340C">
      <w:pPr>
        <w:pStyle w:val="29"/>
        <w:rPr>
          <w:b/>
          <w:bCs/>
          <w:sz w:val="36"/>
          <w:szCs w:val="36"/>
        </w:rPr>
      </w:pPr>
    </w:p>
    <w:p w14:paraId="168020FF">
      <w:pPr>
        <w:pStyle w:val="29"/>
        <w:rPr>
          <w:b/>
          <w:bCs/>
          <w:sz w:val="36"/>
          <w:szCs w:val="36"/>
        </w:rPr>
      </w:pPr>
    </w:p>
    <w:p w14:paraId="2F3A388D">
      <w:pPr>
        <w:pStyle w:val="29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API is deleted :</w:t>
      </w:r>
    </w:p>
    <w:p w14:paraId="2F700D90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</w:p>
    <w:p w14:paraId="09CFEA4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>
        <w:drawing>
          <wp:inline distT="0" distB="0" distL="0" distR="0">
            <wp:extent cx="5731510" cy="1711325"/>
            <wp:effectExtent l="0" t="0" r="2540" b="3175"/>
            <wp:docPr id="1578656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6996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34FC">
      <w:pPr>
        <w:pStyle w:val="2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Now the API is removed.</w:t>
      </w:r>
    </w:p>
    <w:p w14:paraId="40B6E318">
      <w:pPr>
        <w:pStyle w:val="29"/>
        <w:rPr>
          <w:b/>
          <w:bCs/>
          <w:sz w:val="36"/>
          <w:szCs w:val="36"/>
        </w:rPr>
      </w:pPr>
    </w:p>
    <w:p w14:paraId="139B8019">
      <w:pPr>
        <w:pStyle w:val="2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Demo video link : </w:t>
      </w:r>
    </w:p>
    <w:p w14:paraId="3D2C45A0">
      <w:pPr>
        <w:pStyle w:val="29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fldChar w:fldCharType="begin"/>
      </w:r>
      <w:r>
        <w:rPr>
          <w:rFonts w:hint="default"/>
          <w:b/>
          <w:bCs/>
          <w:sz w:val="36"/>
          <w:szCs w:val="36"/>
          <w:lang w:val="en-IN"/>
        </w:rPr>
        <w:instrText xml:space="preserve"> HYPERLINK "https://drive.google.com/file/d/1HlPsdbUFhoqN6YMvmGYbABimMGg2AeqR/view?usp=sharing" </w:instrText>
      </w:r>
      <w:r>
        <w:rPr>
          <w:rFonts w:hint="default"/>
          <w:b/>
          <w:bCs/>
          <w:sz w:val="36"/>
          <w:szCs w:val="36"/>
          <w:lang w:val="en-IN"/>
        </w:rPr>
        <w:fldChar w:fldCharType="separate"/>
      </w:r>
      <w:r>
        <w:rPr>
          <w:rStyle w:val="13"/>
          <w:rFonts w:hint="default"/>
          <w:b/>
          <w:bCs/>
          <w:sz w:val="36"/>
          <w:szCs w:val="36"/>
          <w:lang w:val="en-IN"/>
        </w:rPr>
        <w:t>https://drive.google.com/file/d/1HlPsdbUFhoqN6YMvmGYbABimMGg2AeqR/view?usp=sharing</w:t>
      </w:r>
      <w:r>
        <w:rPr>
          <w:rFonts w:hint="default"/>
          <w:b/>
          <w:bCs/>
          <w:sz w:val="36"/>
          <w:szCs w:val="36"/>
          <w:lang w:val="en-IN"/>
        </w:rPr>
        <w:fldChar w:fldCharType="end"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A2B8D"/>
    <w:multiLevelType w:val="multilevel"/>
    <w:tmpl w:val="07BA2B8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FF5CDB"/>
    <w:multiLevelType w:val="multilevel"/>
    <w:tmpl w:val="21FF5CD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8E61FD"/>
    <w:multiLevelType w:val="multilevel"/>
    <w:tmpl w:val="3C8E61FD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5A"/>
    <w:rsid w:val="00027633"/>
    <w:rsid w:val="00034628"/>
    <w:rsid w:val="000543DB"/>
    <w:rsid w:val="00055DC6"/>
    <w:rsid w:val="00064AE4"/>
    <w:rsid w:val="0007105A"/>
    <w:rsid w:val="001514DC"/>
    <w:rsid w:val="001637C9"/>
    <w:rsid w:val="001719F0"/>
    <w:rsid w:val="00180A08"/>
    <w:rsid w:val="001B4013"/>
    <w:rsid w:val="001D0BD6"/>
    <w:rsid w:val="001E0B39"/>
    <w:rsid w:val="001E7590"/>
    <w:rsid w:val="00273696"/>
    <w:rsid w:val="002A03EB"/>
    <w:rsid w:val="002F75F9"/>
    <w:rsid w:val="00360036"/>
    <w:rsid w:val="00375901"/>
    <w:rsid w:val="003916C1"/>
    <w:rsid w:val="003B3324"/>
    <w:rsid w:val="003E200A"/>
    <w:rsid w:val="003F160A"/>
    <w:rsid w:val="0041581E"/>
    <w:rsid w:val="00433984"/>
    <w:rsid w:val="0046267B"/>
    <w:rsid w:val="004B7984"/>
    <w:rsid w:val="004D2ABE"/>
    <w:rsid w:val="004D6B2A"/>
    <w:rsid w:val="004E232B"/>
    <w:rsid w:val="00506310"/>
    <w:rsid w:val="00576CDB"/>
    <w:rsid w:val="00592316"/>
    <w:rsid w:val="005A601F"/>
    <w:rsid w:val="005E346D"/>
    <w:rsid w:val="005F2089"/>
    <w:rsid w:val="005F71E7"/>
    <w:rsid w:val="00600A6B"/>
    <w:rsid w:val="00627478"/>
    <w:rsid w:val="0064687D"/>
    <w:rsid w:val="006541E1"/>
    <w:rsid w:val="006A1292"/>
    <w:rsid w:val="006F5059"/>
    <w:rsid w:val="007041C7"/>
    <w:rsid w:val="00720B06"/>
    <w:rsid w:val="007317F6"/>
    <w:rsid w:val="007421CD"/>
    <w:rsid w:val="0074443C"/>
    <w:rsid w:val="00761E26"/>
    <w:rsid w:val="007977C9"/>
    <w:rsid w:val="007A5ECA"/>
    <w:rsid w:val="007D00E8"/>
    <w:rsid w:val="00813F46"/>
    <w:rsid w:val="008145CA"/>
    <w:rsid w:val="00820A81"/>
    <w:rsid w:val="0083216F"/>
    <w:rsid w:val="0084429E"/>
    <w:rsid w:val="00870E2D"/>
    <w:rsid w:val="008A07FD"/>
    <w:rsid w:val="008D55A4"/>
    <w:rsid w:val="008F0188"/>
    <w:rsid w:val="00906F2D"/>
    <w:rsid w:val="0093493C"/>
    <w:rsid w:val="00936B0F"/>
    <w:rsid w:val="00937863"/>
    <w:rsid w:val="00980D28"/>
    <w:rsid w:val="009976C5"/>
    <w:rsid w:val="009B25FC"/>
    <w:rsid w:val="009C667A"/>
    <w:rsid w:val="00A34450"/>
    <w:rsid w:val="00A36F49"/>
    <w:rsid w:val="00A526D2"/>
    <w:rsid w:val="00A93B2C"/>
    <w:rsid w:val="00AC7CD5"/>
    <w:rsid w:val="00AD2E06"/>
    <w:rsid w:val="00B03523"/>
    <w:rsid w:val="00B23958"/>
    <w:rsid w:val="00B2763C"/>
    <w:rsid w:val="00B436AE"/>
    <w:rsid w:val="00B53A8E"/>
    <w:rsid w:val="00B9228D"/>
    <w:rsid w:val="00B94A10"/>
    <w:rsid w:val="00BA2AB3"/>
    <w:rsid w:val="00BC4C4E"/>
    <w:rsid w:val="00C31E23"/>
    <w:rsid w:val="00C4357E"/>
    <w:rsid w:val="00C4504A"/>
    <w:rsid w:val="00C93019"/>
    <w:rsid w:val="00C941EE"/>
    <w:rsid w:val="00CA6730"/>
    <w:rsid w:val="00CD1BF8"/>
    <w:rsid w:val="00CD70FB"/>
    <w:rsid w:val="00D12A26"/>
    <w:rsid w:val="00D527B5"/>
    <w:rsid w:val="00D9013D"/>
    <w:rsid w:val="00D90335"/>
    <w:rsid w:val="00DA32EE"/>
    <w:rsid w:val="00DB21E9"/>
    <w:rsid w:val="00DB319F"/>
    <w:rsid w:val="00DF245B"/>
    <w:rsid w:val="00E85F56"/>
    <w:rsid w:val="00E90683"/>
    <w:rsid w:val="00EB2703"/>
    <w:rsid w:val="00EB7E23"/>
    <w:rsid w:val="00EC48CD"/>
    <w:rsid w:val="00EC72EE"/>
    <w:rsid w:val="00F21A82"/>
    <w:rsid w:val="00F54FA3"/>
    <w:rsid w:val="00F75CDB"/>
    <w:rsid w:val="00F777BD"/>
    <w:rsid w:val="00F967F0"/>
    <w:rsid w:val="1C0E5C3B"/>
    <w:rsid w:val="3794559E"/>
    <w:rsid w:val="40EF668A"/>
    <w:rsid w:val="44722BFE"/>
    <w:rsid w:val="503B636E"/>
    <w:rsid w:val="7B69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661</Words>
  <Characters>3772</Characters>
  <Lines>31</Lines>
  <Paragraphs>8</Paragraphs>
  <TotalTime>92</TotalTime>
  <ScaleCrop>false</ScaleCrop>
  <LinksUpToDate>false</LinksUpToDate>
  <CharactersWithSpaces>4425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2026-03-07T19:11:00Z</dcterms:created>
  <dc:creator>Tejasri B</dc:creator>
  <cp:lastModifiedBy>Monisha</cp:lastModifiedBy>
  <dcterms:modified xsi:type="dcterms:W3CDTF">2026-03-09T07:29:56Z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D811A7416B2E4D2D8F70642E77A896BC_13</vt:lpwstr>
  </property>
</Properties>
</file>