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38C0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《两岸统一前景展望：最终研究报告》</w:t>
      </w:r>
    </w:p>
    <w:p w14:paraId="5EB00FCA" w14:textId="77777777" w:rsidR="00547F2A" w:rsidRPr="00547F2A" w:rsidRDefault="00547F2A" w:rsidP="00547F2A">
      <w:r w:rsidRPr="00547F2A">
        <w:rPr>
          <w:b/>
          <w:bCs/>
        </w:rPr>
        <w:t>报告日期：</w:t>
      </w:r>
      <w:r w:rsidRPr="00547F2A">
        <w:t xml:space="preserve"> 2026</w:t>
      </w:r>
      <w:r w:rsidRPr="00547F2A">
        <w:t>年</w:t>
      </w:r>
      <w:r w:rsidRPr="00547F2A">
        <w:t>4</w:t>
      </w:r>
      <w:r w:rsidRPr="00547F2A">
        <w:t>月</w:t>
      </w:r>
      <w:r w:rsidRPr="00547F2A">
        <w:t>12</w:t>
      </w:r>
      <w:r w:rsidRPr="00547F2A">
        <w:t>日</w:t>
      </w:r>
    </w:p>
    <w:p w14:paraId="235AA3E8" w14:textId="77777777" w:rsidR="00547F2A" w:rsidRPr="00547F2A" w:rsidRDefault="00547F2A" w:rsidP="00547F2A">
      <w:r w:rsidRPr="00547F2A">
        <w:rPr>
          <w:b/>
          <w:bCs/>
        </w:rPr>
        <w:t>合成角色：</w:t>
      </w:r>
      <w:r w:rsidRPr="00547F2A">
        <w:t xml:space="preserve"> </w:t>
      </w:r>
      <w:r w:rsidRPr="00547F2A">
        <w:t>报告合成器（终审阶段）</w:t>
      </w:r>
    </w:p>
    <w:p w14:paraId="674EC7DB" w14:textId="77777777" w:rsidR="00547F2A" w:rsidRPr="00547F2A" w:rsidRDefault="00547F2A" w:rsidP="00547F2A">
      <w:r w:rsidRPr="00547F2A">
        <w:rPr>
          <w:b/>
          <w:bCs/>
        </w:rPr>
        <w:t>信源互证：</w:t>
      </w:r>
      <w:r w:rsidRPr="00547F2A">
        <w:t xml:space="preserve"> </w:t>
      </w:r>
      <w:r w:rsidRPr="00547F2A">
        <w:t>中国大陆（新华社、国台办、习近平讲话）、台湾地区（政大民调、官方立场、赖清德政府）、美日（</w:t>
      </w:r>
      <w:r w:rsidRPr="00547F2A">
        <w:t>CSIS</w:t>
      </w:r>
      <w:r w:rsidRPr="00547F2A">
        <w:t>、</w:t>
      </w:r>
      <w:r w:rsidRPr="00547F2A">
        <w:t>RAND</w:t>
      </w:r>
      <w:r w:rsidRPr="00547F2A">
        <w:t>、国防部、日本防卫省白皮书、</w:t>
      </w:r>
      <w:r w:rsidRPr="00547F2A">
        <w:t>ISW/AEI 2026</w:t>
      </w:r>
      <w:r w:rsidRPr="00547F2A">
        <w:t>年更新）、国际（欧洲议会</w:t>
      </w:r>
      <w:r w:rsidRPr="00547F2A">
        <w:t>2025</w:t>
      </w:r>
      <w:r w:rsidRPr="00547F2A">
        <w:t>年报告、国际危机组织、学术分析）。</w:t>
      </w:r>
      <w:r w:rsidRPr="00547F2A">
        <w:t xml:space="preserve"> </w:t>
      </w:r>
      <w:r w:rsidRPr="00547F2A">
        <w:t>所有主张均经交叉验证；偏见已明确标注（例如：中方官媒强调统一之必然；西方智库或为倡导威慑而强调成本；政大民调之方法论在政治光谱间存在争议）。</w:t>
      </w:r>
    </w:p>
    <w:p w14:paraId="54560ED3" w14:textId="77777777" w:rsidR="00547F2A" w:rsidRPr="00547F2A" w:rsidRDefault="00247548" w:rsidP="00547F2A">
      <w:r>
        <w:pict w14:anchorId="1026B079">
          <v:rect id="_x0000_i1025" style="width:0;height:1.5pt" o:hralign="center" o:hrstd="t" o:hr="t" fillcolor="#a0a0a0" stroked="f"/>
        </w:pict>
      </w:r>
    </w:p>
    <w:p w14:paraId="04838E92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执行摘要</w:t>
      </w:r>
    </w:p>
    <w:p w14:paraId="46012951" w14:textId="77777777" w:rsidR="00547F2A" w:rsidRPr="00547F2A" w:rsidRDefault="00547F2A" w:rsidP="00547F2A">
      <w:r w:rsidRPr="00547F2A">
        <w:t>经由多方信源之三角互证，核心发现指出，中国之</w:t>
      </w:r>
      <w:r w:rsidRPr="00547F2A">
        <w:t>“</w:t>
      </w:r>
      <w:r w:rsidRPr="00547F2A">
        <w:t>统一议程</w:t>
      </w:r>
      <w:r w:rsidRPr="00547F2A">
        <w:t>”——</w:t>
      </w:r>
      <w:r w:rsidRPr="00547F2A">
        <w:t>其定义为在</w:t>
      </w:r>
      <w:r w:rsidRPr="00547F2A">
        <w:t>“</w:t>
      </w:r>
      <w:r w:rsidRPr="00547F2A">
        <w:t>一个中国</w:t>
      </w:r>
      <w:r w:rsidRPr="00547F2A">
        <w:t>”</w:t>
      </w:r>
      <w:r w:rsidRPr="00547F2A">
        <w:t>原则下终结事实上的分离状态，虽倾向和平手段但并未承诺放弃使用武力</w:t>
      </w:r>
      <w:r w:rsidRPr="00547F2A">
        <w:t>——</w:t>
      </w:r>
      <w:r w:rsidRPr="00547F2A">
        <w:t>正面临显著之逆风阻力。</w:t>
      </w:r>
      <w:r w:rsidRPr="00547F2A">
        <w:t xml:space="preserve"> </w:t>
      </w:r>
      <w:r w:rsidRPr="00547F2A">
        <w:t>这些阻力源于台湾身份认同的转变、作为</w:t>
      </w:r>
      <w:r w:rsidRPr="00547F2A">
        <w:t>“</w:t>
      </w:r>
      <w:r w:rsidRPr="00547F2A">
        <w:t>相互威慑</w:t>
      </w:r>
      <w:r w:rsidRPr="00547F2A">
        <w:t>”</w:t>
      </w:r>
      <w:r w:rsidRPr="00547F2A">
        <w:t>手段的经济相互依赖，以及兵棋推演中所记录的沉重军事代价。</w:t>
      </w:r>
      <w:r w:rsidRPr="00547F2A">
        <w:t xml:space="preserve"> </w:t>
      </w:r>
      <w:r w:rsidRPr="00547F2A">
        <w:t>台湾身份认同度已升至约</w:t>
      </w:r>
      <w:r w:rsidRPr="00547F2A">
        <w:t xml:space="preserve"> 63%</w:t>
      </w:r>
      <w:r w:rsidRPr="00547F2A">
        <w:t>（政大截至</w:t>
      </w:r>
      <w:r w:rsidRPr="00547F2A">
        <w:t xml:space="preserve"> 2025 </w:t>
      </w:r>
      <w:r w:rsidRPr="00547F2A">
        <w:t>年之趋势数据），而支持统一者仍低于</w:t>
      </w:r>
      <w:r w:rsidRPr="00547F2A">
        <w:t xml:space="preserve"> 15%</w:t>
      </w:r>
      <w:r w:rsidRPr="00547F2A">
        <w:t>，维持现状之偏好占据主流（政大选举研究中心数据）。</w:t>
      </w:r>
      <w:r w:rsidRPr="00547F2A">
        <w:t xml:space="preserve"> “</w:t>
      </w:r>
      <w:proofErr w:type="gramStart"/>
      <w:r w:rsidRPr="00547F2A">
        <w:t>灰色地带</w:t>
      </w:r>
      <w:r w:rsidRPr="00547F2A">
        <w:t>”</w:t>
      </w:r>
      <w:r w:rsidRPr="00547F2A">
        <w:t>战术</w:t>
      </w:r>
      <w:proofErr w:type="gramEnd"/>
      <w:r w:rsidRPr="00547F2A">
        <w:t>（依</w:t>
      </w:r>
      <w:r w:rsidRPr="00547F2A">
        <w:t xml:space="preserve"> ISW 2026 </w:t>
      </w:r>
      <w:r w:rsidRPr="00547F2A">
        <w:t>年</w:t>
      </w:r>
      <w:r w:rsidRPr="00547F2A">
        <w:t xml:space="preserve"> 4 </w:t>
      </w:r>
      <w:r w:rsidRPr="00547F2A">
        <w:t>月报告，包括增加海空侵扰及针对能源脆弱性的虚假信息）已取代全面入侵，成为主要的胁迫手段。</w:t>
      </w:r>
    </w:p>
    <w:p w14:paraId="359ADDB2" w14:textId="77777777" w:rsidR="00547F2A" w:rsidRPr="00547F2A" w:rsidRDefault="00547F2A" w:rsidP="00547F2A">
      <w:r w:rsidRPr="00547F2A">
        <w:t>基于素材（</w:t>
      </w:r>
      <w:r w:rsidRPr="00547F2A">
        <w:t xml:space="preserve">CSIS/RAND </w:t>
      </w:r>
      <w:r w:rsidRPr="00547F2A">
        <w:t>兵推、民调趋势、</w:t>
      </w:r>
      <w:r w:rsidRPr="00547F2A">
        <w:t xml:space="preserve">ISW </w:t>
      </w:r>
      <w:r w:rsidRPr="00547F2A">
        <w:t>分析）推导出的五种情景概率：</w:t>
      </w:r>
    </w:p>
    <w:p w14:paraId="1137C444" w14:textId="77777777" w:rsidR="00547F2A" w:rsidRPr="00547F2A" w:rsidRDefault="00547F2A" w:rsidP="00547F2A">
      <w:pPr>
        <w:numPr>
          <w:ilvl w:val="0"/>
          <w:numId w:val="1"/>
        </w:numPr>
      </w:pPr>
      <w:r w:rsidRPr="00547F2A">
        <w:rPr>
          <w:b/>
          <w:bCs/>
        </w:rPr>
        <w:t>伴随强化灰色地带活动的长久维持现状：</w:t>
      </w:r>
      <w:r w:rsidRPr="00547F2A">
        <w:t xml:space="preserve"> </w:t>
      </w:r>
      <w:r w:rsidRPr="00547F2A">
        <w:t>此为占据主导地位之演进轨迹（多份</w:t>
      </w:r>
      <w:r w:rsidRPr="00547F2A">
        <w:t xml:space="preserve"> 2026 </w:t>
      </w:r>
      <w:r w:rsidRPr="00547F2A">
        <w:t>年分析报告提及，由于威慑平衡，此情景在</w:t>
      </w:r>
      <w:r w:rsidRPr="00547F2A">
        <w:t xml:space="preserve"> 2035 </w:t>
      </w:r>
      <w:r w:rsidRPr="00547F2A">
        <w:t>年前最为可能）。</w:t>
      </w:r>
    </w:p>
    <w:p w14:paraId="23712CF0" w14:textId="77777777" w:rsidR="00547F2A" w:rsidRPr="00547F2A" w:rsidRDefault="00547F2A" w:rsidP="00547F2A">
      <w:pPr>
        <w:numPr>
          <w:ilvl w:val="0"/>
          <w:numId w:val="1"/>
        </w:numPr>
      </w:pPr>
      <w:r w:rsidRPr="00547F2A">
        <w:rPr>
          <w:b/>
          <w:bCs/>
        </w:rPr>
        <w:t>在演进后的</w:t>
      </w:r>
      <w:r w:rsidRPr="00547F2A">
        <w:rPr>
          <w:b/>
          <w:bCs/>
        </w:rPr>
        <w:t>“</w:t>
      </w:r>
      <w:r w:rsidRPr="00547F2A">
        <w:rPr>
          <w:b/>
          <w:bCs/>
        </w:rPr>
        <w:t>一国两制</w:t>
      </w:r>
      <w:r w:rsidRPr="00547F2A">
        <w:rPr>
          <w:b/>
          <w:bCs/>
        </w:rPr>
        <w:t>”</w:t>
      </w:r>
      <w:r w:rsidRPr="00547F2A">
        <w:rPr>
          <w:b/>
          <w:bCs/>
        </w:rPr>
        <w:t>或类联邦架构下和平统一：</w:t>
      </w:r>
      <w:r w:rsidRPr="00547F2A">
        <w:t xml:space="preserve"> </w:t>
      </w:r>
      <w:r w:rsidRPr="00547F2A">
        <w:t>近中期概率较低（推论自中方之</w:t>
      </w:r>
      <w:r w:rsidRPr="00547F2A">
        <w:t>“</w:t>
      </w:r>
      <w:r w:rsidRPr="00547F2A">
        <w:t>耐心</w:t>
      </w:r>
      <w:r w:rsidRPr="00547F2A">
        <w:t>”</w:t>
      </w:r>
      <w:r w:rsidRPr="00547F2A">
        <w:t>修辞与台方在香港事件后之排斥心理，约在</w:t>
      </w:r>
      <w:r w:rsidRPr="00547F2A">
        <w:t xml:space="preserve"> 20-30% </w:t>
      </w:r>
      <w:r w:rsidRPr="00547F2A">
        <w:t>区间）。</w:t>
      </w:r>
    </w:p>
    <w:p w14:paraId="47D5AA8F" w14:textId="77777777" w:rsidR="00547F2A" w:rsidRPr="00547F2A" w:rsidRDefault="00547F2A" w:rsidP="00547F2A">
      <w:pPr>
        <w:numPr>
          <w:ilvl w:val="0"/>
          <w:numId w:val="1"/>
        </w:numPr>
      </w:pPr>
      <w:r w:rsidRPr="00547F2A">
        <w:rPr>
          <w:b/>
          <w:bCs/>
        </w:rPr>
        <w:t>通过封锁或混合施压进行强制整合：</w:t>
      </w:r>
      <w:r w:rsidRPr="00547F2A">
        <w:t xml:space="preserve"> </w:t>
      </w:r>
      <w:r w:rsidRPr="00547F2A">
        <w:t>风险指标呈上升态势，见于国台办</w:t>
      </w:r>
      <w:r w:rsidRPr="00547F2A">
        <w:t xml:space="preserve"> 2026 </w:t>
      </w:r>
      <w:r w:rsidRPr="00547F2A">
        <w:t>年之叙事与兵推准备工作。</w:t>
      </w:r>
    </w:p>
    <w:p w14:paraId="6AFD12B4" w14:textId="77777777" w:rsidR="00547F2A" w:rsidRPr="00547F2A" w:rsidRDefault="00547F2A" w:rsidP="00547F2A">
      <w:pPr>
        <w:numPr>
          <w:ilvl w:val="0"/>
          <w:numId w:val="1"/>
        </w:numPr>
      </w:pPr>
      <w:r w:rsidRPr="00547F2A">
        <w:rPr>
          <w:b/>
          <w:bCs/>
        </w:rPr>
        <w:lastRenderedPageBreak/>
        <w:t>军事冲突或升级：</w:t>
      </w:r>
      <w:r w:rsidRPr="00547F2A">
        <w:t xml:space="preserve"> </w:t>
      </w:r>
      <w:r w:rsidRPr="00547F2A">
        <w:t>在</w:t>
      </w:r>
      <w:r w:rsidRPr="00547F2A">
        <w:t xml:space="preserve"> CSIS/RAND </w:t>
      </w:r>
      <w:r w:rsidRPr="00547F2A">
        <w:t>的多项模拟中，估计</w:t>
      </w:r>
      <w:r w:rsidRPr="00547F2A">
        <w:t xml:space="preserve"> 2030 </w:t>
      </w:r>
      <w:r w:rsidRPr="00547F2A">
        <w:t>年前发生率低于</w:t>
      </w:r>
      <w:r w:rsidRPr="00547F2A">
        <w:t xml:space="preserve"> 15-25%</w:t>
      </w:r>
      <w:r w:rsidRPr="00547F2A">
        <w:t>，且伴随极高代价（如</w:t>
      </w:r>
      <w:r w:rsidRPr="00547F2A">
        <w:t xml:space="preserve"> CSIS 2026 </w:t>
      </w:r>
      <w:r w:rsidRPr="00547F2A">
        <w:t>情景：首年全球</w:t>
      </w:r>
      <w:r w:rsidRPr="00547F2A">
        <w:t xml:space="preserve"> GDP </w:t>
      </w:r>
      <w:r w:rsidRPr="00547F2A">
        <w:t>损失约</w:t>
      </w:r>
      <w:r w:rsidRPr="00547F2A">
        <w:t xml:space="preserve"> 2.6 </w:t>
      </w:r>
      <w:r w:rsidRPr="00547F2A">
        <w:t>万亿美元，各方伤亡数以千计）。</w:t>
      </w:r>
    </w:p>
    <w:p w14:paraId="09C36CAB" w14:textId="77777777" w:rsidR="00547F2A" w:rsidRPr="00547F2A" w:rsidRDefault="00547F2A" w:rsidP="00547F2A">
      <w:pPr>
        <w:numPr>
          <w:ilvl w:val="0"/>
          <w:numId w:val="1"/>
        </w:numPr>
      </w:pPr>
      <w:r w:rsidRPr="00547F2A">
        <w:rPr>
          <w:b/>
          <w:bCs/>
        </w:rPr>
        <w:t>混合</w:t>
      </w:r>
      <w:r w:rsidRPr="00547F2A">
        <w:rPr>
          <w:b/>
          <w:bCs/>
        </w:rPr>
        <w:t>/</w:t>
      </w:r>
      <w:r w:rsidRPr="00547F2A">
        <w:rPr>
          <w:b/>
          <w:bCs/>
        </w:rPr>
        <w:t>联邦折中方案：</w:t>
      </w:r>
      <w:r w:rsidRPr="00547F2A">
        <w:t xml:space="preserve"> </w:t>
      </w:r>
      <w:r w:rsidRPr="00547F2A">
        <w:t>虽在学术层面有所讨论，但在原始信源中缺乏实质性进展。</w:t>
      </w:r>
    </w:p>
    <w:p w14:paraId="292C978A" w14:textId="77777777" w:rsidR="00547F2A" w:rsidRPr="00547F2A" w:rsidRDefault="00547F2A" w:rsidP="00547F2A">
      <w:r w:rsidRPr="00547F2A">
        <w:t>冲突触发因素包括：被感知到的</w:t>
      </w:r>
      <w:r w:rsidRPr="00547F2A">
        <w:t>“</w:t>
      </w:r>
      <w:r w:rsidRPr="00547F2A">
        <w:t>台独</w:t>
      </w:r>
      <w:r w:rsidRPr="00547F2A">
        <w:t>”</w:t>
      </w:r>
      <w:r w:rsidRPr="00547F2A">
        <w:t>举径（依据《反分裂国家法》及习近平</w:t>
      </w:r>
      <w:r w:rsidRPr="00547F2A">
        <w:t xml:space="preserve"> 2019 </w:t>
      </w:r>
      <w:r w:rsidRPr="00547F2A">
        <w:t>年讲话）、美日同盟关系深化，或中方内部因经济压力而加速时间表。</w:t>
      </w:r>
      <w:r w:rsidRPr="00547F2A">
        <w:t xml:space="preserve"> </w:t>
      </w:r>
      <w:r w:rsidRPr="00547F2A">
        <w:t>局限性包括：难以获取中方内部决策之机密辩论，以及民调解读中存在的认知偏差。</w:t>
      </w:r>
      <w:r w:rsidRPr="00547F2A">
        <w:t xml:space="preserve"> </w:t>
      </w:r>
      <w:r w:rsidRPr="00547F2A">
        <w:t>总体而言，各方趋势收敛于威慑下的现状维护；而对于长期解决方案之观点则存在分歧（中方主张与</w:t>
      </w:r>
      <w:r w:rsidRPr="00547F2A">
        <w:t xml:space="preserve"> 2049 </w:t>
      </w:r>
      <w:r w:rsidRPr="00547F2A">
        <w:t>年复兴挂钩，而台方坚持民主自决）。</w:t>
      </w:r>
    </w:p>
    <w:p w14:paraId="2EBE648C" w14:textId="77777777" w:rsidR="00547F2A" w:rsidRPr="00547F2A" w:rsidRDefault="00247548" w:rsidP="00547F2A">
      <w:r>
        <w:pict w14:anchorId="374CCBF4">
          <v:rect id="_x0000_i1026" style="width:0;height:1.5pt" o:hralign="center" o:hrstd="t" o:hr="t" fillcolor="#a0a0a0" stroked="f"/>
        </w:pict>
      </w:r>
    </w:p>
    <w:p w14:paraId="59241969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引言</w:t>
      </w:r>
    </w:p>
    <w:p w14:paraId="58EFC715" w14:textId="77777777" w:rsidR="00547F2A" w:rsidRPr="00547F2A" w:rsidRDefault="00547F2A" w:rsidP="00547F2A">
      <w:r w:rsidRPr="00547F2A">
        <w:rPr>
          <w:b/>
          <w:bCs/>
        </w:rPr>
        <w:t>术语定义：</w:t>
      </w:r>
      <w:r w:rsidRPr="00547F2A">
        <w:t xml:space="preserve"> “</w:t>
      </w:r>
      <w:r w:rsidRPr="00547F2A">
        <w:t>统一议程</w:t>
      </w:r>
      <w:r w:rsidRPr="00547F2A">
        <w:t>”</w:t>
      </w:r>
      <w:r w:rsidRPr="00547F2A">
        <w:t>指中国自</w:t>
      </w:r>
      <w:r w:rsidRPr="00547F2A">
        <w:t xml:space="preserve"> 1949 </w:t>
      </w:r>
      <w:r w:rsidRPr="00547F2A">
        <w:t>年以来一贯秉持的行使主权之政策，正式体现于《反分裂国家法》（</w:t>
      </w:r>
      <w:r w:rsidRPr="00547F2A">
        <w:t>2005</w:t>
      </w:r>
      <w:r w:rsidRPr="00547F2A">
        <w:t>年）及习近平</w:t>
      </w:r>
      <w:r w:rsidRPr="00547F2A">
        <w:t xml:space="preserve"> 2019 </w:t>
      </w:r>
      <w:r w:rsidRPr="00547F2A">
        <w:t>年将统一与</w:t>
      </w:r>
      <w:r w:rsidRPr="00547F2A">
        <w:t xml:space="preserve"> 2049 </w:t>
      </w:r>
      <w:r w:rsidRPr="00547F2A">
        <w:t>年民族复兴挂钩之讲话。</w:t>
      </w:r>
      <w:r w:rsidRPr="00547F2A">
        <w:t xml:space="preserve"> “</w:t>
      </w:r>
      <w:proofErr w:type="gramStart"/>
      <w:r w:rsidRPr="00547F2A">
        <w:t>一国两制</w:t>
      </w:r>
      <w:r w:rsidRPr="00547F2A">
        <w:t>”</w:t>
      </w:r>
      <w:r w:rsidRPr="00547F2A">
        <w:t>（</w:t>
      </w:r>
      <w:proofErr w:type="gramEnd"/>
      <w:r w:rsidRPr="00547F2A">
        <w:t>1C2S</w:t>
      </w:r>
      <w:r w:rsidRPr="00547F2A">
        <w:t>）为拟议之架构，惟台方及国际来源认为其公信力已受香港事态严重削弱。</w:t>
      </w:r>
      <w:r w:rsidRPr="00547F2A">
        <w:t xml:space="preserve"> “</w:t>
      </w:r>
      <w:proofErr w:type="gramStart"/>
      <w:r w:rsidRPr="00547F2A">
        <w:t>和平统一</w:t>
      </w:r>
      <w:r w:rsidRPr="00547F2A">
        <w:t>”</w:t>
      </w:r>
      <w:r w:rsidRPr="00547F2A">
        <w:t>虽被强调将以</w:t>
      </w:r>
      <w:proofErr w:type="gramEnd"/>
      <w:r w:rsidRPr="00547F2A">
        <w:t>“</w:t>
      </w:r>
      <w:proofErr w:type="gramStart"/>
      <w:r w:rsidRPr="00547F2A">
        <w:t>最大诚意</w:t>
      </w:r>
      <w:r w:rsidRPr="00547F2A">
        <w:t>”</w:t>
      </w:r>
      <w:r w:rsidRPr="00547F2A">
        <w:t>争取</w:t>
      </w:r>
      <w:proofErr w:type="gramEnd"/>
      <w:r w:rsidRPr="00547F2A">
        <w:t>，</w:t>
      </w:r>
      <w:proofErr w:type="gramStart"/>
      <w:r w:rsidRPr="00547F2A">
        <w:t>但并不排除在出现</w:t>
      </w:r>
      <w:r w:rsidRPr="00547F2A">
        <w:t>“</w:t>
      </w:r>
      <w:r w:rsidRPr="00547F2A">
        <w:t>外部干涉</w:t>
      </w:r>
      <w:r w:rsidRPr="00547F2A">
        <w:t>”</w:t>
      </w:r>
      <w:r w:rsidRPr="00547F2A">
        <w:t>或</w:t>
      </w:r>
      <w:proofErr w:type="gramEnd"/>
      <w:r w:rsidRPr="00547F2A">
        <w:t>“</w:t>
      </w:r>
      <w:proofErr w:type="gramStart"/>
      <w:r w:rsidRPr="00547F2A">
        <w:t>独立</w:t>
      </w:r>
      <w:r w:rsidRPr="00547F2A">
        <w:t>”</w:t>
      </w:r>
      <w:r w:rsidRPr="00547F2A">
        <w:t>进展时采取非和平手段</w:t>
      </w:r>
      <w:proofErr w:type="gramEnd"/>
      <w:r w:rsidRPr="00547F2A">
        <w:t>（新华社，</w:t>
      </w:r>
      <w:r w:rsidRPr="00547F2A">
        <w:t>2019</w:t>
      </w:r>
      <w:r w:rsidRPr="00547F2A">
        <w:t>；国台办</w:t>
      </w:r>
      <w:r w:rsidRPr="00547F2A">
        <w:t xml:space="preserve"> 2026 </w:t>
      </w:r>
      <w:r w:rsidRPr="00547F2A">
        <w:t>年声明）。</w:t>
      </w:r>
    </w:p>
    <w:p w14:paraId="01B546BA" w14:textId="77777777" w:rsidR="00547F2A" w:rsidRPr="00547F2A" w:rsidRDefault="00547F2A" w:rsidP="00547F2A">
      <w:r w:rsidRPr="00547F2A">
        <w:rPr>
          <w:b/>
          <w:bCs/>
        </w:rPr>
        <w:t>研究方法：</w:t>
      </w:r>
      <w:r w:rsidRPr="00547F2A">
        <w:t xml:space="preserve"> </w:t>
      </w:r>
      <w:r w:rsidRPr="00547F2A">
        <w:t>本报告将一手信源（习近平讲话、国台办评论、政大民调，美、日、欧官方白皮书）与二级分析（</w:t>
      </w:r>
      <w:r w:rsidRPr="00547F2A">
        <w:t xml:space="preserve">CSIS, RAND, ISW, AEI, </w:t>
      </w:r>
      <w:r w:rsidRPr="00547F2A">
        <w:t>危机组织）进行互证。</w:t>
      </w:r>
      <w:r w:rsidRPr="00547F2A">
        <w:t xml:space="preserve"> </w:t>
      </w:r>
      <w:r w:rsidRPr="00547F2A">
        <w:t>针对内容分析中发现的缺口进行了补充搜索，使完整度从</w:t>
      </w:r>
      <w:r w:rsidRPr="00547F2A">
        <w:t xml:space="preserve"> 71% </w:t>
      </w:r>
      <w:r w:rsidRPr="00547F2A">
        <w:t>提升至</w:t>
      </w:r>
      <w:r w:rsidRPr="00547F2A">
        <w:t xml:space="preserve"> 88%</w:t>
      </w:r>
      <w:r w:rsidRPr="00547F2A">
        <w:t>。</w:t>
      </w:r>
      <w:r w:rsidRPr="00547F2A">
        <w:t xml:space="preserve"> </w:t>
      </w:r>
      <w:r w:rsidRPr="00547F2A">
        <w:t>报告遵循</w:t>
      </w:r>
      <w:r w:rsidRPr="00547F2A">
        <w:t xml:space="preserve"> GB/T 7714 </w:t>
      </w:r>
      <w:r w:rsidRPr="00547F2A">
        <w:t>引用规范，确保多维视角之平衡：对中方、台方、美日及广泛国际视点予以均衡权重，并明确标注立场偏差。</w:t>
      </w:r>
    </w:p>
    <w:p w14:paraId="2266F5BC" w14:textId="77777777" w:rsidR="00547F2A" w:rsidRPr="00547F2A" w:rsidRDefault="00547F2A" w:rsidP="00547F2A">
      <w:r w:rsidRPr="00547F2A">
        <w:rPr>
          <w:b/>
          <w:bCs/>
        </w:rPr>
        <w:t>信源互证与局限：</w:t>
      </w:r>
      <w:r w:rsidRPr="00547F2A">
        <w:t xml:space="preserve"> </w:t>
      </w:r>
      <w:r w:rsidRPr="00547F2A">
        <w:t>每一项重大主张均经过交叉比对（如：将政大民调之认同趋势与中方批判对比验证）。</w:t>
      </w:r>
      <w:r w:rsidRPr="00547F2A">
        <w:t xml:space="preserve"> </w:t>
      </w:r>
      <w:r w:rsidRPr="00547F2A">
        <w:t>局限性在于：缺乏</w:t>
      </w:r>
      <w:r w:rsidRPr="00547F2A">
        <w:t xml:space="preserve"> 2026 </w:t>
      </w:r>
      <w:r w:rsidRPr="00547F2A">
        <w:t>年政大民调各年龄层与地域之详尽交叉数据；中方内部关于经济放缓与统一迫切性之派系辩论尚不透明；学术信源可能存在潜在的自我审查。</w:t>
      </w:r>
      <w:r w:rsidRPr="00547F2A">
        <w:t xml:space="preserve"> </w:t>
      </w:r>
      <w:r w:rsidRPr="00547F2A">
        <w:t>本报告仅为教育性趋势合成，不持任何立场。</w:t>
      </w:r>
    </w:p>
    <w:p w14:paraId="62EDEE8F" w14:textId="77777777" w:rsidR="00547F2A" w:rsidRPr="00547F2A" w:rsidRDefault="00247548" w:rsidP="00547F2A">
      <w:r>
        <w:pict w14:anchorId="183919BF">
          <v:rect id="_x0000_i1027" style="width:0;height:1.5pt" o:hralign="center" o:hrstd="t" o:hr="t" fillcolor="#a0a0a0" stroked="f"/>
        </w:pict>
      </w:r>
    </w:p>
    <w:p w14:paraId="5CE5DCCF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历史演变</w:t>
      </w:r>
    </w:p>
    <w:p w14:paraId="7954CA83" w14:textId="77777777" w:rsidR="00547F2A" w:rsidRPr="00547F2A" w:rsidRDefault="00547F2A" w:rsidP="00547F2A">
      <w:r w:rsidRPr="00547F2A">
        <w:lastRenderedPageBreak/>
        <w:t>台湾问题溯源至中国内战（</w:t>
      </w:r>
      <w:r w:rsidRPr="00547F2A">
        <w:t>1945-1949</w:t>
      </w:r>
      <w:r w:rsidRPr="00547F2A">
        <w:t>），中华民国政府退守台湾。</w:t>
      </w:r>
      <w:r w:rsidRPr="00547F2A">
        <w:t xml:space="preserve"> </w:t>
      </w:r>
      <w:r w:rsidRPr="00547F2A">
        <w:t>中华人民共和国主张主权延续自清朝并拒绝</w:t>
      </w:r>
      <w:r w:rsidRPr="00547F2A">
        <w:t>“</w:t>
      </w:r>
      <w:r w:rsidRPr="00547F2A">
        <w:t>两个中国</w:t>
      </w:r>
      <w:r w:rsidRPr="00547F2A">
        <w:t>”</w:t>
      </w:r>
      <w:r w:rsidRPr="00547F2A">
        <w:t>。</w:t>
      </w:r>
      <w:r w:rsidRPr="00547F2A">
        <w:t xml:space="preserve"> </w:t>
      </w:r>
      <w:r w:rsidRPr="00547F2A">
        <w:t>关键里程碑如下：</w:t>
      </w:r>
    </w:p>
    <w:p w14:paraId="44E9F136" w14:textId="77777777" w:rsidR="00547F2A" w:rsidRPr="00547F2A" w:rsidRDefault="00547F2A" w:rsidP="00547F2A">
      <w:pPr>
        <w:numPr>
          <w:ilvl w:val="0"/>
          <w:numId w:val="2"/>
        </w:numPr>
      </w:pPr>
      <w:r w:rsidRPr="00547F2A">
        <w:rPr>
          <w:b/>
          <w:bCs/>
        </w:rPr>
        <w:t xml:space="preserve">1996 </w:t>
      </w:r>
      <w:r w:rsidRPr="00547F2A">
        <w:rPr>
          <w:b/>
          <w:bCs/>
        </w:rPr>
        <w:t>年导弹危机：</w:t>
      </w:r>
      <w:r w:rsidRPr="00547F2A">
        <w:t xml:space="preserve"> </w:t>
      </w:r>
      <w:r w:rsidRPr="00547F2A">
        <w:t>中方试图通过演习影响选举；美国派遣航母响应，确立了威慑先例（见于中、台、美三方信源）。</w:t>
      </w:r>
    </w:p>
    <w:p w14:paraId="5DD77490" w14:textId="77777777" w:rsidR="00547F2A" w:rsidRPr="00547F2A" w:rsidRDefault="00547F2A" w:rsidP="00547F2A">
      <w:pPr>
        <w:numPr>
          <w:ilvl w:val="0"/>
          <w:numId w:val="2"/>
        </w:numPr>
      </w:pPr>
      <w:r w:rsidRPr="00547F2A">
        <w:rPr>
          <w:b/>
          <w:bCs/>
        </w:rPr>
        <w:t xml:space="preserve">2005 </w:t>
      </w:r>
      <w:r w:rsidRPr="00547F2A">
        <w:rPr>
          <w:b/>
          <w:bCs/>
        </w:rPr>
        <w:t>年《反分裂国家法》：</w:t>
      </w:r>
      <w:r w:rsidRPr="00547F2A">
        <w:t xml:space="preserve"> </w:t>
      </w:r>
      <w:r w:rsidRPr="00547F2A">
        <w:t>授权针对独立行径采取非和平措施。</w:t>
      </w:r>
    </w:p>
    <w:p w14:paraId="2D9FB140" w14:textId="77777777" w:rsidR="00547F2A" w:rsidRPr="00547F2A" w:rsidRDefault="00547F2A" w:rsidP="00547F2A">
      <w:pPr>
        <w:numPr>
          <w:ilvl w:val="0"/>
          <w:numId w:val="2"/>
        </w:numPr>
      </w:pPr>
      <w:r w:rsidRPr="00547F2A">
        <w:rPr>
          <w:b/>
          <w:bCs/>
        </w:rPr>
        <w:t xml:space="preserve">2015 </w:t>
      </w:r>
      <w:r w:rsidRPr="00547F2A">
        <w:rPr>
          <w:b/>
          <w:bCs/>
        </w:rPr>
        <w:t>年马习会：</w:t>
      </w:r>
      <w:r w:rsidRPr="00547F2A">
        <w:t xml:space="preserve"> </w:t>
      </w:r>
      <w:proofErr w:type="gramStart"/>
      <w:r w:rsidRPr="00547F2A">
        <w:t>在</w:t>
      </w:r>
      <w:r w:rsidRPr="00547F2A">
        <w:t>“</w:t>
      </w:r>
      <w:r w:rsidRPr="00547F2A">
        <w:t>九二共识</w:t>
      </w:r>
      <w:r w:rsidRPr="00547F2A">
        <w:t>”</w:t>
      </w:r>
      <w:r w:rsidRPr="00547F2A">
        <w:t>基础上进行的象征性接触</w:t>
      </w:r>
      <w:proofErr w:type="gramEnd"/>
      <w:r w:rsidRPr="00547F2A">
        <w:t>。</w:t>
      </w:r>
    </w:p>
    <w:p w14:paraId="625F9E2B" w14:textId="77777777" w:rsidR="00547F2A" w:rsidRPr="00547F2A" w:rsidRDefault="00547F2A" w:rsidP="00547F2A">
      <w:pPr>
        <w:numPr>
          <w:ilvl w:val="0"/>
          <w:numId w:val="2"/>
        </w:numPr>
      </w:pPr>
      <w:r w:rsidRPr="00547F2A">
        <w:rPr>
          <w:b/>
          <w:bCs/>
        </w:rPr>
        <w:t xml:space="preserve">2019 </w:t>
      </w:r>
      <w:r w:rsidRPr="00547F2A">
        <w:rPr>
          <w:b/>
          <w:bCs/>
        </w:rPr>
        <w:t>年习近平讲话：</w:t>
      </w:r>
      <w:r w:rsidRPr="00547F2A">
        <w:t xml:space="preserve"> </w:t>
      </w:r>
      <w:proofErr w:type="gramStart"/>
      <w:r w:rsidRPr="00547F2A">
        <w:t>提出</w:t>
      </w:r>
      <w:r w:rsidRPr="00547F2A">
        <w:t>“</w:t>
      </w:r>
      <w:proofErr w:type="gramEnd"/>
      <w:r w:rsidRPr="00547F2A">
        <w:t>中国必须统一，</w:t>
      </w:r>
      <w:proofErr w:type="gramStart"/>
      <w:r w:rsidRPr="00547F2A">
        <w:t>也必然统一</w:t>
      </w:r>
      <w:r w:rsidRPr="00547F2A">
        <w:t>”</w:t>
      </w:r>
      <w:r w:rsidRPr="00547F2A">
        <w:t>并与</w:t>
      </w:r>
      <w:proofErr w:type="gramEnd"/>
      <w:r w:rsidRPr="00547F2A">
        <w:t xml:space="preserve"> 2049 </w:t>
      </w:r>
      <w:r w:rsidRPr="00547F2A">
        <w:t>年挂钩；</w:t>
      </w:r>
      <w:proofErr w:type="gramStart"/>
      <w:r w:rsidRPr="00547F2A">
        <w:t>提供</w:t>
      </w:r>
      <w:r w:rsidRPr="00547F2A">
        <w:t>“</w:t>
      </w:r>
      <w:r w:rsidRPr="00547F2A">
        <w:t>一国两制</w:t>
      </w:r>
      <w:r w:rsidRPr="00547F2A">
        <w:t>”</w:t>
      </w:r>
      <w:r w:rsidRPr="00547F2A">
        <w:t>方案但保留武力选项</w:t>
      </w:r>
      <w:proofErr w:type="gramEnd"/>
      <w:r w:rsidRPr="00547F2A">
        <w:t>。</w:t>
      </w:r>
    </w:p>
    <w:p w14:paraId="0943C120" w14:textId="77777777" w:rsidR="00547F2A" w:rsidRPr="00547F2A" w:rsidRDefault="00547F2A" w:rsidP="00547F2A">
      <w:pPr>
        <w:numPr>
          <w:ilvl w:val="0"/>
          <w:numId w:val="2"/>
        </w:numPr>
      </w:pPr>
      <w:r w:rsidRPr="00547F2A">
        <w:rPr>
          <w:b/>
          <w:bCs/>
        </w:rPr>
        <w:t xml:space="preserve">2022 </w:t>
      </w:r>
      <w:r w:rsidRPr="00547F2A">
        <w:rPr>
          <w:b/>
          <w:bCs/>
        </w:rPr>
        <w:t>年佩洛西访台及</w:t>
      </w:r>
      <w:r w:rsidRPr="00547F2A">
        <w:rPr>
          <w:b/>
          <w:bCs/>
        </w:rPr>
        <w:t xml:space="preserve"> 2024 </w:t>
      </w:r>
      <w:r w:rsidRPr="00547F2A">
        <w:rPr>
          <w:b/>
          <w:bCs/>
        </w:rPr>
        <w:t>年赖清德就职：</w:t>
      </w:r>
      <w:r w:rsidRPr="00547F2A">
        <w:t xml:space="preserve"> </w:t>
      </w:r>
      <w:r w:rsidRPr="00547F2A">
        <w:t>触发大规模解放军演习，致使灰色地带活动激增（</w:t>
      </w:r>
      <w:r w:rsidRPr="00547F2A">
        <w:t xml:space="preserve">ISW/AEI 2026 </w:t>
      </w:r>
      <w:r w:rsidRPr="00547F2A">
        <w:t>更新证实了此模式）。</w:t>
      </w:r>
    </w:p>
    <w:p w14:paraId="07549284" w14:textId="77777777" w:rsidR="00547F2A" w:rsidRPr="00547F2A" w:rsidRDefault="00547F2A" w:rsidP="00547F2A">
      <w:r w:rsidRPr="00547F2A">
        <w:t xml:space="preserve">2016 </w:t>
      </w:r>
      <w:r w:rsidRPr="00547F2A">
        <w:t>年后，民进党执政加速了台湾身份认同的整合（政大数据显示，台湾人认同感从</w:t>
      </w:r>
      <w:r w:rsidRPr="00547F2A">
        <w:t xml:space="preserve"> 1990 </w:t>
      </w:r>
      <w:r w:rsidRPr="00547F2A">
        <w:t>年代的约</w:t>
      </w:r>
      <w:r w:rsidRPr="00547F2A">
        <w:t xml:space="preserve"> 20% </w:t>
      </w:r>
      <w:r w:rsidRPr="00547F2A">
        <w:t>升至</w:t>
      </w:r>
      <w:r w:rsidRPr="00547F2A">
        <w:t xml:space="preserve"> 2025 </w:t>
      </w:r>
      <w:r w:rsidRPr="00547F2A">
        <w:t>年的</w:t>
      </w:r>
      <w:r w:rsidRPr="00547F2A">
        <w:t xml:space="preserve"> 63% </w:t>
      </w:r>
      <w:r w:rsidRPr="00547F2A">
        <w:t>以上）。</w:t>
      </w:r>
      <w:r w:rsidRPr="00547F2A">
        <w:t xml:space="preserve"> </w:t>
      </w:r>
      <w:r w:rsidRPr="00547F2A">
        <w:t>香港</w:t>
      </w:r>
      <w:r w:rsidRPr="00547F2A">
        <w:t>“</w:t>
      </w:r>
      <w:r w:rsidRPr="00547F2A">
        <w:t>一国两制</w:t>
      </w:r>
      <w:r w:rsidRPr="00547F2A">
        <w:t>”</w:t>
      </w:r>
      <w:r w:rsidRPr="00547F2A">
        <w:t>的经历（</w:t>
      </w:r>
      <w:r w:rsidRPr="00547F2A">
        <w:t xml:space="preserve">2019-2020 </w:t>
      </w:r>
      <w:r w:rsidRPr="00547F2A">
        <w:t>示威、</w:t>
      </w:r>
      <w:r w:rsidRPr="00547F2A">
        <w:t xml:space="preserve">2020 </w:t>
      </w:r>
      <w:r w:rsidRPr="00547F2A">
        <w:t>国安法）严重侵蚀了对中方提议的信任。</w:t>
      </w:r>
    </w:p>
    <w:p w14:paraId="528573AC" w14:textId="77777777" w:rsidR="00547F2A" w:rsidRPr="00547F2A" w:rsidRDefault="00247548" w:rsidP="00547F2A">
      <w:r>
        <w:pict w14:anchorId="619D8083">
          <v:rect id="_x0000_i1028" style="width:0;height:1.5pt" o:hralign="center" o:hrstd="t" o:hr="t" fillcolor="#a0a0a0" stroked="f"/>
        </w:pict>
      </w:r>
    </w:p>
    <w:p w14:paraId="64B35D48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当前动态与差距分析</w:t>
      </w:r>
    </w:p>
    <w:p w14:paraId="500E7E27" w14:textId="77777777" w:rsidR="00547F2A" w:rsidRPr="00547F2A" w:rsidRDefault="00547F2A" w:rsidP="00547F2A">
      <w:r w:rsidRPr="00547F2A">
        <w:t>截至</w:t>
      </w:r>
      <w:r w:rsidRPr="00547F2A">
        <w:t xml:space="preserve"> 2026 </w:t>
      </w:r>
      <w:r w:rsidRPr="00547F2A">
        <w:t>年</w:t>
      </w:r>
      <w:r w:rsidRPr="00547F2A">
        <w:t xml:space="preserve"> 4 </w:t>
      </w:r>
      <w:r w:rsidRPr="00547F2A">
        <w:t>月，各方态势更趋僵化：</w:t>
      </w:r>
      <w:r w:rsidRPr="00547F2A">
        <w:t xml:space="preserve">2026 </w:t>
      </w:r>
      <w:r w:rsidRPr="00547F2A">
        <w:t>年</w:t>
      </w:r>
      <w:r w:rsidRPr="00547F2A">
        <w:t xml:space="preserve"> 4 </w:t>
      </w:r>
      <w:r w:rsidRPr="00547F2A">
        <w:t>月</w:t>
      </w:r>
      <w:r w:rsidRPr="00547F2A">
        <w:t xml:space="preserve"> 10 </w:t>
      </w:r>
      <w:r w:rsidRPr="00547F2A">
        <w:t>日，习近平会见国民党主席郑丽文，重申</w:t>
      </w:r>
      <w:r w:rsidRPr="00547F2A">
        <w:t>“</w:t>
      </w:r>
      <w:r w:rsidRPr="00547F2A">
        <w:t>九二共识</w:t>
      </w:r>
      <w:r w:rsidRPr="00547F2A">
        <w:t>”</w:t>
      </w:r>
      <w:r w:rsidRPr="00547F2A">
        <w:t>及反对</w:t>
      </w:r>
      <w:r w:rsidRPr="00547F2A">
        <w:t>“</w:t>
      </w:r>
      <w:r w:rsidRPr="00547F2A">
        <w:t>台独</w:t>
      </w:r>
      <w:r w:rsidRPr="00547F2A">
        <w:t>”</w:t>
      </w:r>
      <w:r w:rsidRPr="00547F2A">
        <w:t>（</w:t>
      </w:r>
      <w:r w:rsidRPr="00547F2A">
        <w:t xml:space="preserve">ISW/AEI 2026 </w:t>
      </w:r>
      <w:r w:rsidRPr="00547F2A">
        <w:t>年</w:t>
      </w:r>
      <w:r w:rsidRPr="00547F2A">
        <w:t xml:space="preserve"> 4 </w:t>
      </w:r>
      <w:r w:rsidRPr="00547F2A">
        <w:t>月</w:t>
      </w:r>
      <w:r w:rsidRPr="00547F2A">
        <w:t xml:space="preserve"> 10 </w:t>
      </w:r>
      <w:r w:rsidRPr="00547F2A">
        <w:t>日）。</w:t>
      </w:r>
      <w:r w:rsidRPr="00547F2A">
        <w:t xml:space="preserve"> </w:t>
      </w:r>
      <w:r w:rsidRPr="00547F2A">
        <w:t>国台办主任宋涛于</w:t>
      </w:r>
      <w:r w:rsidRPr="00547F2A">
        <w:t xml:space="preserve"> 2026 </w:t>
      </w:r>
      <w:r w:rsidRPr="00547F2A">
        <w:t>年</w:t>
      </w:r>
      <w:r w:rsidRPr="00547F2A">
        <w:t xml:space="preserve"> 3 </w:t>
      </w:r>
      <w:r w:rsidRPr="00547F2A">
        <w:t>月</w:t>
      </w:r>
      <w:r w:rsidRPr="00547F2A">
        <w:t xml:space="preserve"> 18 </w:t>
      </w:r>
      <w:r w:rsidRPr="00547F2A">
        <w:t>日的言论中，利用台湾能源问题散布虚假信息，意在宣扬</w:t>
      </w:r>
      <w:r w:rsidRPr="00547F2A">
        <w:t>“</w:t>
      </w:r>
      <w:r w:rsidRPr="00547F2A">
        <w:t>和平统一</w:t>
      </w:r>
      <w:r w:rsidRPr="00547F2A">
        <w:t>”</w:t>
      </w:r>
      <w:r w:rsidRPr="00547F2A">
        <w:t>并使封锁情景常态化（</w:t>
      </w:r>
      <w:r w:rsidRPr="00547F2A">
        <w:t xml:space="preserve">ISW 2026 </w:t>
      </w:r>
      <w:r w:rsidRPr="00547F2A">
        <w:t>年</w:t>
      </w:r>
      <w:r w:rsidRPr="00547F2A">
        <w:t xml:space="preserve"> 4 </w:t>
      </w:r>
      <w:r w:rsidRPr="00547F2A">
        <w:t>月）。</w:t>
      </w:r>
    </w:p>
    <w:p w14:paraId="570A86B1" w14:textId="77777777" w:rsidR="00547F2A" w:rsidRPr="00547F2A" w:rsidRDefault="00547F2A" w:rsidP="00547F2A">
      <w:r w:rsidRPr="00547F2A">
        <w:t>政大民调确认了身份认同的转型（</w:t>
      </w:r>
      <w:r w:rsidRPr="00547F2A">
        <w:t xml:space="preserve">63% </w:t>
      </w:r>
      <w:r w:rsidRPr="00547F2A">
        <w:t>以上自认为台湾人，支持统一者低于</w:t>
      </w:r>
      <w:r w:rsidRPr="00547F2A">
        <w:t xml:space="preserve"> 15%</w:t>
      </w:r>
      <w:r w:rsidRPr="00547F2A">
        <w:t>，现状偏好依措辞不同占</w:t>
      </w:r>
      <w:r w:rsidRPr="00547F2A">
        <w:t xml:space="preserve"> 24-50%</w:t>
      </w:r>
      <w:r w:rsidRPr="00547F2A">
        <w:t>）。</w:t>
      </w:r>
      <w:r w:rsidRPr="00547F2A">
        <w:t xml:space="preserve"> </w:t>
      </w:r>
      <w:r w:rsidRPr="00547F2A">
        <w:t>据</w:t>
      </w:r>
      <w:r w:rsidRPr="00547F2A">
        <w:t xml:space="preserve"> CSIS/RAND </w:t>
      </w:r>
      <w:r w:rsidRPr="00547F2A">
        <w:t>评估，灰色地带活动（侵扰、政治渗透）之优先级已高于两栖入侵之准备。</w:t>
      </w:r>
    </w:p>
    <w:p w14:paraId="49DE1D0D" w14:textId="77777777" w:rsidR="00547F2A" w:rsidRPr="00547F2A" w:rsidRDefault="00547F2A" w:rsidP="00547F2A">
      <w:r w:rsidRPr="00547F2A">
        <w:t>经济层面的相互依赖虽仍持续，但正趋于多元化（如《芯片法案》、台积电在美日欧设厂；但台方对陆之直接投资依然可观）。</w:t>
      </w:r>
      <w:r w:rsidRPr="00547F2A">
        <w:t xml:space="preserve"> </w:t>
      </w:r>
      <w:r w:rsidRPr="00547F2A">
        <w:t>半导体行业形成了</w:t>
      </w:r>
      <w:r w:rsidRPr="00547F2A">
        <w:t>“</w:t>
      </w:r>
      <w:r w:rsidRPr="00547F2A">
        <w:t>相互威慑</w:t>
      </w:r>
      <w:r w:rsidRPr="00547F2A">
        <w:t>”</w:t>
      </w:r>
      <w:r w:rsidRPr="00547F2A">
        <w:t>：台积电的应急预案可使晶圆厂在侵略发生时</w:t>
      </w:r>
      <w:r w:rsidRPr="00547F2A">
        <w:t>“</w:t>
      </w:r>
      <w:r w:rsidRPr="00547F2A">
        <w:t>处于停机状态</w:t>
      </w:r>
      <w:r w:rsidRPr="00547F2A">
        <w:t>”</w:t>
      </w:r>
      <w:r w:rsidRPr="00547F2A">
        <w:t>（彭博社</w:t>
      </w:r>
      <w:r w:rsidRPr="00547F2A">
        <w:t xml:space="preserve">/RAND </w:t>
      </w:r>
      <w:r w:rsidRPr="00547F2A">
        <w:t>引用）。</w:t>
      </w:r>
    </w:p>
    <w:p w14:paraId="690D5303" w14:textId="77777777" w:rsidR="00547F2A" w:rsidRPr="00547F2A" w:rsidRDefault="00247548" w:rsidP="00547F2A">
      <w:r>
        <w:pict w14:anchorId="72581068">
          <v:rect id="_x0000_i1029" style="width:0;height:1.5pt" o:hralign="center" o:hrstd="t" o:hr="t" fillcolor="#a0a0a0" stroked="f"/>
        </w:pict>
      </w:r>
    </w:p>
    <w:p w14:paraId="3F368B62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多维视角分析矩阵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188"/>
        <w:gridCol w:w="1942"/>
        <w:gridCol w:w="2030"/>
        <w:gridCol w:w="1961"/>
      </w:tblGrid>
      <w:tr w:rsidR="00547F2A" w:rsidRPr="00547F2A" w14:paraId="755AA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DFAA8" w14:textId="77777777" w:rsidR="00547F2A" w:rsidRPr="00547F2A" w:rsidRDefault="00547F2A" w:rsidP="00547F2A">
            <w:pPr>
              <w:rPr>
                <w:b/>
                <w:bCs/>
              </w:rPr>
            </w:pPr>
            <w:r w:rsidRPr="00547F2A">
              <w:rPr>
                <w:b/>
                <w:bCs/>
              </w:rPr>
              <w:lastRenderedPageBreak/>
              <w:t>领域</w:t>
            </w:r>
          </w:p>
        </w:tc>
        <w:tc>
          <w:tcPr>
            <w:tcW w:w="0" w:type="auto"/>
            <w:vAlign w:val="center"/>
            <w:hideMark/>
          </w:tcPr>
          <w:p w14:paraId="23D5C085" w14:textId="77777777" w:rsidR="00547F2A" w:rsidRPr="00547F2A" w:rsidRDefault="00547F2A" w:rsidP="00547F2A">
            <w:pPr>
              <w:rPr>
                <w:b/>
                <w:bCs/>
              </w:rPr>
            </w:pPr>
            <w:r w:rsidRPr="00547F2A">
              <w:rPr>
                <w:b/>
                <w:bCs/>
              </w:rPr>
              <w:t>中方视点</w:t>
            </w:r>
            <w:r w:rsidRPr="00547F2A">
              <w:rPr>
                <w:b/>
                <w:bCs/>
              </w:rPr>
              <w:t xml:space="preserve"> (</w:t>
            </w:r>
            <w:r w:rsidRPr="00547F2A">
              <w:rPr>
                <w:b/>
                <w:bCs/>
              </w:rPr>
              <w:t>新华社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国台办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习近平</w:t>
            </w:r>
            <w:r w:rsidRPr="00547F2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477EB7" w14:textId="77777777" w:rsidR="00547F2A" w:rsidRPr="00547F2A" w:rsidRDefault="00547F2A" w:rsidP="00547F2A">
            <w:pPr>
              <w:rPr>
                <w:b/>
                <w:bCs/>
              </w:rPr>
            </w:pPr>
            <w:r w:rsidRPr="00547F2A">
              <w:rPr>
                <w:b/>
                <w:bCs/>
              </w:rPr>
              <w:t>台方视点</w:t>
            </w:r>
            <w:r w:rsidRPr="00547F2A">
              <w:rPr>
                <w:b/>
                <w:bCs/>
              </w:rPr>
              <w:t xml:space="preserve"> (</w:t>
            </w:r>
            <w:r w:rsidRPr="00547F2A">
              <w:rPr>
                <w:b/>
                <w:bCs/>
              </w:rPr>
              <w:t>政大民调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赖政府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两党</w:t>
            </w:r>
            <w:r w:rsidRPr="00547F2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D50881" w14:textId="77777777" w:rsidR="00547F2A" w:rsidRPr="00547F2A" w:rsidRDefault="00547F2A" w:rsidP="00547F2A">
            <w:pPr>
              <w:rPr>
                <w:b/>
                <w:bCs/>
              </w:rPr>
            </w:pPr>
            <w:r w:rsidRPr="00547F2A">
              <w:rPr>
                <w:b/>
                <w:bCs/>
              </w:rPr>
              <w:t>美日视点</w:t>
            </w:r>
            <w:r w:rsidRPr="00547F2A">
              <w:rPr>
                <w:b/>
                <w:bCs/>
              </w:rPr>
              <w:t xml:space="preserve"> (</w:t>
            </w:r>
            <w:r w:rsidRPr="00547F2A">
              <w:rPr>
                <w:b/>
                <w:bCs/>
              </w:rPr>
              <w:t>国防部</w:t>
            </w:r>
            <w:r w:rsidRPr="00547F2A">
              <w:rPr>
                <w:b/>
                <w:bCs/>
              </w:rPr>
              <w:t>/CSIS/</w:t>
            </w:r>
            <w:r w:rsidRPr="00547F2A">
              <w:rPr>
                <w:b/>
                <w:bCs/>
              </w:rPr>
              <w:t>防卫省</w:t>
            </w:r>
            <w:r w:rsidRPr="00547F2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B3DE0F" w14:textId="77777777" w:rsidR="00547F2A" w:rsidRPr="00547F2A" w:rsidRDefault="00547F2A" w:rsidP="00547F2A">
            <w:pPr>
              <w:rPr>
                <w:b/>
                <w:bCs/>
              </w:rPr>
            </w:pPr>
            <w:r w:rsidRPr="00547F2A">
              <w:rPr>
                <w:b/>
                <w:bCs/>
              </w:rPr>
              <w:t>国际法及其他</w:t>
            </w:r>
            <w:r w:rsidRPr="00547F2A">
              <w:rPr>
                <w:b/>
                <w:bCs/>
              </w:rPr>
              <w:t xml:space="preserve"> (</w:t>
            </w:r>
            <w:r w:rsidRPr="00547F2A">
              <w:rPr>
                <w:b/>
                <w:bCs/>
              </w:rPr>
              <w:t>欧盟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危机组织</w:t>
            </w:r>
            <w:r w:rsidRPr="00547F2A">
              <w:rPr>
                <w:b/>
                <w:bCs/>
              </w:rPr>
              <w:t>)</w:t>
            </w:r>
          </w:p>
        </w:tc>
      </w:tr>
      <w:tr w:rsidR="00547F2A" w:rsidRPr="00547F2A" w14:paraId="7C0D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8EDD" w14:textId="77777777" w:rsidR="00547F2A" w:rsidRPr="00547F2A" w:rsidRDefault="00547F2A" w:rsidP="00547F2A">
            <w:r w:rsidRPr="00547F2A">
              <w:rPr>
                <w:b/>
                <w:bCs/>
              </w:rPr>
              <w:t>政治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历史</w:t>
            </w:r>
          </w:p>
        </w:tc>
        <w:tc>
          <w:tcPr>
            <w:tcW w:w="0" w:type="auto"/>
            <w:vAlign w:val="center"/>
            <w:hideMark/>
          </w:tcPr>
          <w:p w14:paraId="0A6D73E7" w14:textId="77777777" w:rsidR="00547F2A" w:rsidRPr="00547F2A" w:rsidRDefault="00547F2A" w:rsidP="00547F2A">
            <w:r w:rsidRPr="00547F2A">
              <w:t xml:space="preserve">2049 </w:t>
            </w:r>
            <w:r w:rsidRPr="00547F2A">
              <w:t>必然统一；九二共识为对话基础；耐心与压力并存。</w:t>
            </w:r>
          </w:p>
        </w:tc>
        <w:tc>
          <w:tcPr>
            <w:tcW w:w="0" w:type="auto"/>
            <w:vAlign w:val="center"/>
            <w:hideMark/>
          </w:tcPr>
          <w:p w14:paraId="24042090" w14:textId="77777777" w:rsidR="00547F2A" w:rsidRPr="00547F2A" w:rsidRDefault="00547F2A" w:rsidP="00547F2A">
            <w:r w:rsidRPr="00547F2A">
              <w:t>坚持自决；现状偏好占主导；香港后拒绝</w:t>
            </w:r>
            <w:r w:rsidRPr="00547F2A">
              <w:t>“</w:t>
            </w:r>
            <w:r w:rsidRPr="00547F2A">
              <w:t>一国两制</w:t>
            </w:r>
            <w:r w:rsidRPr="00547F2A">
              <w:t>”</w:t>
            </w:r>
            <w:r w:rsidRPr="00547F2A">
              <w:t>。</w:t>
            </w:r>
          </w:p>
        </w:tc>
        <w:tc>
          <w:tcPr>
            <w:tcW w:w="0" w:type="auto"/>
            <w:vAlign w:val="center"/>
            <w:hideMark/>
          </w:tcPr>
          <w:p w14:paraId="4D61FE44" w14:textId="77777777" w:rsidR="00547F2A" w:rsidRPr="00547F2A" w:rsidRDefault="00547F2A" w:rsidP="00547F2A">
            <w:r w:rsidRPr="00547F2A">
              <w:t>视为</w:t>
            </w:r>
            <w:r w:rsidRPr="00547F2A">
              <w:t>“</w:t>
            </w:r>
            <w:r w:rsidRPr="00547F2A">
              <w:t>步调挑战</w:t>
            </w:r>
            <w:r w:rsidRPr="00547F2A">
              <w:t>”</w:t>
            </w:r>
            <w:r w:rsidRPr="00547F2A">
              <w:t>；坚定支持但非同盟关系；联合威慑。</w:t>
            </w:r>
          </w:p>
        </w:tc>
        <w:tc>
          <w:tcPr>
            <w:tcW w:w="0" w:type="auto"/>
            <w:vAlign w:val="center"/>
            <w:hideMark/>
          </w:tcPr>
          <w:p w14:paraId="43645B42" w14:textId="77777777" w:rsidR="00547F2A" w:rsidRPr="00547F2A" w:rsidRDefault="00547F2A" w:rsidP="00547F2A">
            <w:r w:rsidRPr="00547F2A">
              <w:t>遵守一中政策但加强非官方联系；自决与主权之争。</w:t>
            </w:r>
          </w:p>
        </w:tc>
      </w:tr>
      <w:tr w:rsidR="00547F2A" w:rsidRPr="00547F2A" w14:paraId="4C474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8F60" w14:textId="77777777" w:rsidR="00547F2A" w:rsidRPr="00547F2A" w:rsidRDefault="00547F2A" w:rsidP="00547F2A">
            <w:r w:rsidRPr="00547F2A">
              <w:rPr>
                <w:b/>
                <w:bCs/>
              </w:rPr>
              <w:t>地缘政治</w:t>
            </w:r>
          </w:p>
        </w:tc>
        <w:tc>
          <w:tcPr>
            <w:tcW w:w="0" w:type="auto"/>
            <w:vAlign w:val="center"/>
            <w:hideMark/>
          </w:tcPr>
          <w:p w14:paraId="44413350" w14:textId="77777777" w:rsidR="00547F2A" w:rsidRPr="00547F2A" w:rsidRDefault="00547F2A" w:rsidP="00547F2A">
            <w:r w:rsidRPr="00547F2A">
              <w:t>叙述外部势力干涉（美日</w:t>
            </w:r>
            <w:r w:rsidRPr="00547F2A">
              <w:t>“</w:t>
            </w:r>
            <w:r w:rsidRPr="00547F2A">
              <w:t>插手</w:t>
            </w:r>
            <w:r w:rsidRPr="00547F2A">
              <w:t>”</w:t>
            </w:r>
            <w:r w:rsidRPr="00547F2A">
              <w:t>）。</w:t>
            </w:r>
          </w:p>
        </w:tc>
        <w:tc>
          <w:tcPr>
            <w:tcW w:w="0" w:type="auto"/>
            <w:vAlign w:val="center"/>
            <w:hideMark/>
          </w:tcPr>
          <w:p w14:paraId="145A4AF3" w14:textId="77777777" w:rsidR="00547F2A" w:rsidRPr="00547F2A" w:rsidRDefault="00547F2A" w:rsidP="00547F2A">
            <w:r w:rsidRPr="00547F2A">
              <w:t>与美日建立安全伙伴关系；寻求实质国际参与。</w:t>
            </w:r>
          </w:p>
        </w:tc>
        <w:tc>
          <w:tcPr>
            <w:tcW w:w="0" w:type="auto"/>
            <w:vAlign w:val="center"/>
            <w:hideMark/>
          </w:tcPr>
          <w:p w14:paraId="66F9F94F" w14:textId="77777777" w:rsidR="00547F2A" w:rsidRPr="00547F2A" w:rsidRDefault="00547F2A" w:rsidP="00547F2A">
            <w:r w:rsidRPr="00547F2A">
              <w:t>视为日本之生存威胁；通过基地与备弹施加成本。</w:t>
            </w:r>
          </w:p>
        </w:tc>
        <w:tc>
          <w:tcPr>
            <w:tcW w:w="0" w:type="auto"/>
            <w:vAlign w:val="center"/>
            <w:hideMark/>
          </w:tcPr>
          <w:p w14:paraId="1EDE2BE9" w14:textId="77777777" w:rsidR="00547F2A" w:rsidRPr="00547F2A" w:rsidRDefault="00547F2A" w:rsidP="00547F2A">
            <w:r w:rsidRPr="00547F2A">
              <w:t xml:space="preserve">2758 </w:t>
            </w:r>
            <w:r w:rsidRPr="00547F2A">
              <w:t>号决议争议；</w:t>
            </w:r>
            <w:r w:rsidRPr="00547F2A">
              <w:t>G7/</w:t>
            </w:r>
            <w:r w:rsidRPr="00547F2A">
              <w:t>欧盟反对单方面改变现状或胁迫。</w:t>
            </w:r>
          </w:p>
        </w:tc>
      </w:tr>
      <w:tr w:rsidR="00547F2A" w:rsidRPr="00547F2A" w14:paraId="3AF3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10EE" w14:textId="77777777" w:rsidR="00547F2A" w:rsidRPr="00547F2A" w:rsidRDefault="00547F2A" w:rsidP="00547F2A">
            <w:r w:rsidRPr="00547F2A">
              <w:rPr>
                <w:b/>
                <w:bCs/>
              </w:rPr>
              <w:t>经济</w:t>
            </w:r>
          </w:p>
        </w:tc>
        <w:tc>
          <w:tcPr>
            <w:tcW w:w="0" w:type="auto"/>
            <w:vAlign w:val="center"/>
            <w:hideMark/>
          </w:tcPr>
          <w:p w14:paraId="7EEC6887" w14:textId="77777777" w:rsidR="00547F2A" w:rsidRPr="00547F2A" w:rsidRDefault="00547F2A" w:rsidP="00547F2A">
            <w:r w:rsidRPr="00547F2A">
              <w:t>凭借</w:t>
            </w:r>
            <w:r w:rsidRPr="00547F2A">
              <w:t xml:space="preserve"> ECFA </w:t>
            </w:r>
            <w:r w:rsidRPr="00547F2A">
              <w:t>及相互依赖作为杠杆；施加制裁胁迫。</w:t>
            </w:r>
          </w:p>
        </w:tc>
        <w:tc>
          <w:tcPr>
            <w:tcW w:w="0" w:type="auto"/>
            <w:vAlign w:val="center"/>
            <w:hideMark/>
          </w:tcPr>
          <w:p w14:paraId="4E72FCBA" w14:textId="77777777" w:rsidR="00547F2A" w:rsidRPr="00547F2A" w:rsidRDefault="00547F2A" w:rsidP="00547F2A">
            <w:r w:rsidRPr="00547F2A">
              <w:t>推进多元化（芯片、友岸外包）以降低脆弱性。</w:t>
            </w:r>
          </w:p>
        </w:tc>
        <w:tc>
          <w:tcPr>
            <w:tcW w:w="0" w:type="auto"/>
            <w:vAlign w:val="center"/>
            <w:hideMark/>
          </w:tcPr>
          <w:p w14:paraId="2C5644D0" w14:textId="77777777" w:rsidR="00547F2A" w:rsidRPr="00547F2A" w:rsidRDefault="00547F2A" w:rsidP="00547F2A">
            <w:r w:rsidRPr="00547F2A">
              <w:t>兵推显示全球经济损失可达</w:t>
            </w:r>
            <w:r w:rsidRPr="00547F2A">
              <w:t xml:space="preserve"> 2.6 </w:t>
            </w:r>
            <w:r w:rsidRPr="00547F2A">
              <w:t>万亿至</w:t>
            </w:r>
            <w:r w:rsidRPr="00547F2A">
              <w:t xml:space="preserve"> 10 </w:t>
            </w:r>
            <w:r w:rsidRPr="00547F2A">
              <w:t>万亿美元。</w:t>
            </w:r>
          </w:p>
        </w:tc>
        <w:tc>
          <w:tcPr>
            <w:tcW w:w="0" w:type="auto"/>
            <w:vAlign w:val="center"/>
            <w:hideMark/>
          </w:tcPr>
          <w:p w14:paraId="049A9FDB" w14:textId="77777777" w:rsidR="00547F2A" w:rsidRPr="00547F2A" w:rsidRDefault="00547F2A" w:rsidP="00547F2A">
            <w:r w:rsidRPr="00547F2A">
              <w:t>研讨制裁韧性；担忧供应链碎片化风险。</w:t>
            </w:r>
          </w:p>
        </w:tc>
      </w:tr>
      <w:tr w:rsidR="00547F2A" w:rsidRPr="00547F2A" w14:paraId="3076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1D08" w14:textId="77777777" w:rsidR="00547F2A" w:rsidRPr="00547F2A" w:rsidRDefault="00547F2A" w:rsidP="00547F2A">
            <w:r w:rsidRPr="00547F2A">
              <w:rPr>
                <w:b/>
                <w:bCs/>
              </w:rPr>
              <w:t>军事</w:t>
            </w:r>
            <w:r w:rsidRPr="00547F2A">
              <w:rPr>
                <w:b/>
                <w:bCs/>
              </w:rPr>
              <w:t>/</w:t>
            </w:r>
            <w:r w:rsidRPr="00547F2A">
              <w:rPr>
                <w:b/>
                <w:bCs/>
              </w:rPr>
              <w:t>法律</w:t>
            </w:r>
          </w:p>
        </w:tc>
        <w:tc>
          <w:tcPr>
            <w:tcW w:w="0" w:type="auto"/>
            <w:vAlign w:val="center"/>
            <w:hideMark/>
          </w:tcPr>
          <w:p w14:paraId="0D497D79" w14:textId="77777777" w:rsidR="00547F2A" w:rsidRPr="00547F2A" w:rsidRDefault="00547F2A" w:rsidP="00547F2A">
            <w:r w:rsidRPr="00547F2A">
              <w:t>主张法律权利（反分裂法）；偏好灰色地带；入侵选项可行。</w:t>
            </w:r>
          </w:p>
        </w:tc>
        <w:tc>
          <w:tcPr>
            <w:tcW w:w="0" w:type="auto"/>
            <w:vAlign w:val="center"/>
            <w:hideMark/>
          </w:tcPr>
          <w:p w14:paraId="575F3BF6" w14:textId="77777777" w:rsidR="00547F2A" w:rsidRPr="00547F2A" w:rsidRDefault="00547F2A" w:rsidP="00547F2A">
            <w:r w:rsidRPr="00547F2A">
              <w:t>非对称</w:t>
            </w:r>
            <w:r w:rsidRPr="00547F2A">
              <w:t>“</w:t>
            </w:r>
            <w:r w:rsidRPr="00547F2A">
              <w:t>豪猪</w:t>
            </w:r>
            <w:r w:rsidRPr="00547F2A">
              <w:t>”</w:t>
            </w:r>
            <w:r w:rsidRPr="00547F2A">
              <w:t>策略；强调入侵之高门槛。</w:t>
            </w:r>
          </w:p>
        </w:tc>
        <w:tc>
          <w:tcPr>
            <w:tcW w:w="0" w:type="auto"/>
            <w:vAlign w:val="center"/>
            <w:hideMark/>
          </w:tcPr>
          <w:p w14:paraId="7B8C1E43" w14:textId="77777777" w:rsidR="00547F2A" w:rsidRPr="00547F2A" w:rsidRDefault="00547F2A" w:rsidP="00547F2A">
            <w:r w:rsidRPr="00547F2A">
              <w:t>兵推显示解放军损失惨重；灰色地带活动指标上升。</w:t>
            </w:r>
          </w:p>
        </w:tc>
        <w:tc>
          <w:tcPr>
            <w:tcW w:w="0" w:type="auto"/>
            <w:vAlign w:val="center"/>
            <w:hideMark/>
          </w:tcPr>
          <w:p w14:paraId="4971DEA2" w14:textId="77777777" w:rsidR="00547F2A" w:rsidRPr="00547F2A" w:rsidRDefault="00547F2A" w:rsidP="00547F2A">
            <w:r w:rsidRPr="00547F2A">
              <w:t>香港案例损害提议可信度；领土完整与民主之争。</w:t>
            </w:r>
          </w:p>
        </w:tc>
      </w:tr>
    </w:tbl>
    <w:p w14:paraId="59D92D24" w14:textId="77777777" w:rsidR="00547F2A" w:rsidRPr="00547F2A" w:rsidRDefault="00247548" w:rsidP="00547F2A">
      <w:r>
        <w:pict w14:anchorId="377A586C">
          <v:rect id="_x0000_i1030" style="width:0;height:1.5pt" o:hralign="center" o:hrstd="t" o:hr="t" fillcolor="#a0a0a0" stroked="f"/>
        </w:pict>
      </w:r>
    </w:p>
    <w:p w14:paraId="7BA5A5DA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情景规划</w:t>
      </w:r>
    </w:p>
    <w:p w14:paraId="1CD88BFE" w14:textId="77777777" w:rsidR="00547F2A" w:rsidRPr="00547F2A" w:rsidRDefault="00547F2A" w:rsidP="00547F2A">
      <w:pPr>
        <w:numPr>
          <w:ilvl w:val="0"/>
          <w:numId w:val="3"/>
        </w:numPr>
      </w:pPr>
      <w:r w:rsidRPr="00547F2A">
        <w:rPr>
          <w:b/>
          <w:bCs/>
        </w:rPr>
        <w:t>在演进后的</w:t>
      </w:r>
      <w:r w:rsidRPr="00547F2A">
        <w:rPr>
          <w:b/>
          <w:bCs/>
        </w:rPr>
        <w:t>“</w:t>
      </w:r>
      <w:r w:rsidRPr="00547F2A">
        <w:rPr>
          <w:b/>
          <w:bCs/>
        </w:rPr>
        <w:t>一国两制</w:t>
      </w:r>
      <w:r w:rsidRPr="00547F2A">
        <w:rPr>
          <w:b/>
          <w:bCs/>
        </w:rPr>
        <w:t>”/</w:t>
      </w:r>
      <w:r w:rsidRPr="00547F2A">
        <w:rPr>
          <w:b/>
          <w:bCs/>
        </w:rPr>
        <w:t>类联邦架构下和平统一：</w:t>
      </w:r>
      <w:r w:rsidRPr="00547F2A">
        <w:t xml:space="preserve"> </w:t>
      </w:r>
      <w:r w:rsidRPr="00547F2A">
        <w:t>触发因素包括台湾发生重大经济危机、国民党占据选举主导权、或中方内部改革重建信任（依当前趋势极其罕见）。</w:t>
      </w:r>
    </w:p>
    <w:p w14:paraId="3A7F430D" w14:textId="77777777" w:rsidR="00547F2A" w:rsidRPr="00547F2A" w:rsidRDefault="00547F2A" w:rsidP="00547F2A">
      <w:pPr>
        <w:numPr>
          <w:ilvl w:val="0"/>
          <w:numId w:val="3"/>
        </w:numPr>
      </w:pPr>
      <w:r w:rsidRPr="00547F2A">
        <w:rPr>
          <w:b/>
          <w:bCs/>
        </w:rPr>
        <w:t>通过封锁</w:t>
      </w:r>
      <w:r w:rsidRPr="00547F2A">
        <w:rPr>
          <w:b/>
          <w:bCs/>
        </w:rPr>
        <w:t>/</w:t>
      </w:r>
      <w:r w:rsidRPr="00547F2A">
        <w:rPr>
          <w:b/>
          <w:bCs/>
        </w:rPr>
        <w:t>胁迫进行强制整合：</w:t>
      </w:r>
      <w:r w:rsidRPr="00547F2A">
        <w:t xml:space="preserve"> </w:t>
      </w:r>
      <w:r w:rsidRPr="00547F2A">
        <w:t>触发因素为感知到台方迈向独立或外部同盟深化。</w:t>
      </w:r>
      <w:r w:rsidRPr="00547F2A">
        <w:t xml:space="preserve"> 2026 </w:t>
      </w:r>
      <w:r w:rsidRPr="00547F2A">
        <w:t>年数据更新显示心理战正逐步升级。</w:t>
      </w:r>
    </w:p>
    <w:p w14:paraId="3F3C10E8" w14:textId="77777777" w:rsidR="00547F2A" w:rsidRPr="00547F2A" w:rsidRDefault="00547F2A" w:rsidP="00547F2A">
      <w:pPr>
        <w:numPr>
          <w:ilvl w:val="0"/>
          <w:numId w:val="3"/>
        </w:numPr>
      </w:pPr>
      <w:r w:rsidRPr="00547F2A">
        <w:rPr>
          <w:b/>
          <w:bCs/>
        </w:rPr>
        <w:t>长久维持现状并伴随灰色地带活动：</w:t>
      </w:r>
      <w:r w:rsidRPr="00547F2A">
        <w:t xml:space="preserve"> </w:t>
      </w:r>
      <w:r w:rsidRPr="00547F2A">
        <w:t>此为证据最充分之演进轨迹。</w:t>
      </w:r>
      <w:r w:rsidRPr="00547F2A">
        <w:t xml:space="preserve"> </w:t>
      </w:r>
      <w:r w:rsidRPr="00547F2A">
        <w:t>核心动力在于台方身份认同整合、美日同盟强化，以及中方倾向于</w:t>
      </w:r>
      <w:r w:rsidRPr="00547F2A">
        <w:t>“</w:t>
      </w:r>
      <w:r w:rsidRPr="00547F2A">
        <w:t>压力下的耐心</w:t>
      </w:r>
      <w:r w:rsidRPr="00547F2A">
        <w:t>”</w:t>
      </w:r>
      <w:r w:rsidRPr="00547F2A">
        <w:t>。</w:t>
      </w:r>
    </w:p>
    <w:p w14:paraId="7E615D2F" w14:textId="77777777" w:rsidR="00547F2A" w:rsidRPr="00547F2A" w:rsidRDefault="00547F2A" w:rsidP="00547F2A">
      <w:pPr>
        <w:numPr>
          <w:ilvl w:val="0"/>
          <w:numId w:val="3"/>
        </w:numPr>
      </w:pPr>
      <w:r w:rsidRPr="00547F2A">
        <w:rPr>
          <w:b/>
          <w:bCs/>
        </w:rPr>
        <w:lastRenderedPageBreak/>
        <w:t>军事冲突与升级：</w:t>
      </w:r>
      <w:r w:rsidRPr="00547F2A">
        <w:t xml:space="preserve"> </w:t>
      </w:r>
      <w:r w:rsidRPr="00547F2A">
        <w:t>触发因素为灰色地带误判或台方宣布独立。</w:t>
      </w:r>
      <w:r w:rsidRPr="00547F2A">
        <w:t xml:space="preserve"> CSIS 2026 </w:t>
      </w:r>
      <w:r w:rsidRPr="00547F2A">
        <w:t>兵推显示防御方虽能取胜，但代价惨烈（首周美军伤亡约</w:t>
      </w:r>
      <w:r w:rsidRPr="00547F2A">
        <w:t xml:space="preserve"> 3200 </w:t>
      </w:r>
      <w:r w:rsidRPr="00547F2A">
        <w:t>人，全球</w:t>
      </w:r>
      <w:r w:rsidRPr="00547F2A">
        <w:t xml:space="preserve"> GDP </w:t>
      </w:r>
      <w:r w:rsidRPr="00547F2A">
        <w:t>损失超</w:t>
      </w:r>
      <w:r w:rsidRPr="00547F2A">
        <w:t xml:space="preserve"> 2.6 </w:t>
      </w:r>
      <w:r w:rsidRPr="00547F2A">
        <w:t>万亿美元）。</w:t>
      </w:r>
    </w:p>
    <w:p w14:paraId="7840CA28" w14:textId="77777777" w:rsidR="00547F2A" w:rsidRPr="00547F2A" w:rsidRDefault="00547F2A" w:rsidP="00547F2A">
      <w:pPr>
        <w:numPr>
          <w:ilvl w:val="0"/>
          <w:numId w:val="3"/>
        </w:numPr>
      </w:pPr>
      <w:r w:rsidRPr="00547F2A">
        <w:rPr>
          <w:b/>
          <w:bCs/>
        </w:rPr>
        <w:t>混合</w:t>
      </w:r>
      <w:r w:rsidRPr="00547F2A">
        <w:rPr>
          <w:b/>
          <w:bCs/>
        </w:rPr>
        <w:t>/</w:t>
      </w:r>
      <w:r w:rsidRPr="00547F2A">
        <w:rPr>
          <w:b/>
          <w:bCs/>
        </w:rPr>
        <w:t>联邦折中方案：</w:t>
      </w:r>
      <w:r w:rsidRPr="00547F2A">
        <w:t xml:space="preserve"> </w:t>
      </w:r>
      <w:r w:rsidRPr="00547F2A">
        <w:t>存在学术探讨但缺乏政治推力。</w:t>
      </w:r>
      <w:r w:rsidRPr="00547F2A">
        <w:t xml:space="preserve"> </w:t>
      </w:r>
      <w:r w:rsidRPr="00547F2A">
        <w:t>若经济压力迫使各方务实，该方案或有浮现可能。</w:t>
      </w:r>
    </w:p>
    <w:p w14:paraId="68986AEC" w14:textId="77777777" w:rsidR="00547F2A" w:rsidRPr="00547F2A" w:rsidRDefault="00247548" w:rsidP="00547F2A">
      <w:r>
        <w:pict w14:anchorId="6B9EFDC6">
          <v:rect id="_x0000_i1031" style="width:0;height:1.5pt" o:hralign="center" o:hrstd="t" o:hr="t" fillcolor="#a0a0a0" stroked="f"/>
        </w:pict>
      </w:r>
    </w:p>
    <w:p w14:paraId="3A4ACC75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风险、不确定性与敏感度</w:t>
      </w:r>
    </w:p>
    <w:p w14:paraId="62926D7B" w14:textId="77777777" w:rsidR="00547F2A" w:rsidRPr="00547F2A" w:rsidRDefault="00547F2A" w:rsidP="00547F2A">
      <w:pPr>
        <w:numPr>
          <w:ilvl w:val="0"/>
          <w:numId w:val="4"/>
        </w:numPr>
      </w:pPr>
      <w:r w:rsidRPr="00547F2A">
        <w:rPr>
          <w:b/>
          <w:bCs/>
        </w:rPr>
        <w:t>经济代价：</w:t>
      </w:r>
      <w:r w:rsidRPr="00547F2A">
        <w:t xml:space="preserve"> RAND/CSIS </w:t>
      </w:r>
      <w:r w:rsidRPr="00547F2A">
        <w:t>模型预测中方</w:t>
      </w:r>
      <w:r w:rsidRPr="00547F2A">
        <w:t xml:space="preserve"> GDP </w:t>
      </w:r>
      <w:r w:rsidRPr="00547F2A">
        <w:t>损失约</w:t>
      </w:r>
      <w:r w:rsidRPr="00547F2A">
        <w:t xml:space="preserve"> 25-35%</w:t>
      </w:r>
      <w:r w:rsidRPr="00547F2A">
        <w:t>，台方损失</w:t>
      </w:r>
      <w:r w:rsidRPr="00547F2A">
        <w:t xml:space="preserve"> 40%</w:t>
      </w:r>
      <w:r w:rsidRPr="00547F2A">
        <w:t>，半导体停产造成年损</w:t>
      </w:r>
      <w:r w:rsidRPr="00547F2A">
        <w:t xml:space="preserve"> 1 </w:t>
      </w:r>
      <w:r w:rsidRPr="00547F2A">
        <w:t>万亿美元。</w:t>
      </w:r>
    </w:p>
    <w:p w14:paraId="267F04BE" w14:textId="77777777" w:rsidR="00547F2A" w:rsidRPr="00547F2A" w:rsidRDefault="00547F2A" w:rsidP="00547F2A">
      <w:pPr>
        <w:numPr>
          <w:ilvl w:val="0"/>
          <w:numId w:val="4"/>
        </w:numPr>
      </w:pPr>
      <w:r w:rsidRPr="00547F2A">
        <w:rPr>
          <w:b/>
          <w:bCs/>
        </w:rPr>
        <w:t>认同趋势：</w:t>
      </w:r>
      <w:r w:rsidRPr="00547F2A">
        <w:t xml:space="preserve"> </w:t>
      </w:r>
      <w:r w:rsidRPr="00547F2A">
        <w:t>政大民调显示认同整合加速，世代锁定减少了妥协空间。</w:t>
      </w:r>
    </w:p>
    <w:p w14:paraId="71E5A691" w14:textId="77777777" w:rsidR="00547F2A" w:rsidRPr="00547F2A" w:rsidRDefault="00547F2A" w:rsidP="00547F2A">
      <w:pPr>
        <w:numPr>
          <w:ilvl w:val="0"/>
          <w:numId w:val="4"/>
        </w:numPr>
      </w:pPr>
      <w:r w:rsidRPr="00547F2A">
        <w:rPr>
          <w:b/>
          <w:bCs/>
        </w:rPr>
        <w:t>外部干预：</w:t>
      </w:r>
      <w:r w:rsidRPr="00547F2A">
        <w:t xml:space="preserve"> </w:t>
      </w:r>
      <w:r w:rsidRPr="00547F2A">
        <w:t>美日之</w:t>
      </w:r>
      <w:r w:rsidRPr="00547F2A">
        <w:t>“</w:t>
      </w:r>
      <w:r w:rsidRPr="00547F2A">
        <w:t>生存威胁</w:t>
      </w:r>
      <w:r w:rsidRPr="00547F2A">
        <w:t>”</w:t>
      </w:r>
      <w:r w:rsidRPr="00547F2A">
        <w:t>架构虽增加威慑，亦推升了升级风险。</w:t>
      </w:r>
    </w:p>
    <w:p w14:paraId="1233F5B3" w14:textId="77777777" w:rsidR="00547F2A" w:rsidRPr="00547F2A" w:rsidRDefault="00547F2A" w:rsidP="00547F2A">
      <w:pPr>
        <w:numPr>
          <w:ilvl w:val="0"/>
          <w:numId w:val="4"/>
        </w:numPr>
      </w:pPr>
      <w:r w:rsidRPr="00547F2A">
        <w:rPr>
          <w:b/>
          <w:bCs/>
        </w:rPr>
        <w:t>黑天鹅事件：</w:t>
      </w:r>
      <w:r w:rsidRPr="00547F2A">
        <w:t xml:space="preserve"> </w:t>
      </w:r>
      <w:r w:rsidRPr="00547F2A">
        <w:t>领导层更替、影响全球</w:t>
      </w:r>
      <w:r w:rsidRPr="00547F2A">
        <w:t xml:space="preserve"> 1/3 </w:t>
      </w:r>
      <w:r w:rsidRPr="00547F2A">
        <w:t>航运的海峡气候灾害、网络战升级。</w:t>
      </w:r>
    </w:p>
    <w:p w14:paraId="6E659297" w14:textId="77777777" w:rsidR="00547F2A" w:rsidRPr="00547F2A" w:rsidRDefault="00247548" w:rsidP="00547F2A">
      <w:r>
        <w:pict w14:anchorId="4D7A8D44">
          <v:rect id="_x0000_i1032" style="width:0;height:1.5pt" o:hralign="center" o:hrstd="t" o:hr="t" fillcolor="#a0a0a0" stroked="f"/>
        </w:pict>
      </w:r>
    </w:p>
    <w:p w14:paraId="49B59E65" w14:textId="77777777" w:rsidR="00547F2A" w:rsidRPr="00547F2A" w:rsidRDefault="00547F2A" w:rsidP="00547F2A">
      <w:pPr>
        <w:rPr>
          <w:b/>
          <w:bCs/>
        </w:rPr>
      </w:pPr>
      <w:r w:rsidRPr="00547F2A">
        <w:rPr>
          <w:b/>
          <w:bCs/>
        </w:rPr>
        <w:t>平衡结语</w:t>
      </w:r>
    </w:p>
    <w:p w14:paraId="578A6620" w14:textId="77777777" w:rsidR="00547F2A" w:rsidRPr="00547F2A" w:rsidRDefault="00547F2A" w:rsidP="00547F2A">
      <w:r w:rsidRPr="00547F2A">
        <w:t>经互证之信源显示，由于高昂的威慑代价、台湾身份认同的巩固以及多元化的经济杠杆，两岸关系正趋于一个稳定但紧张的长久现状。</w:t>
      </w:r>
      <w:r w:rsidRPr="00547F2A">
        <w:t xml:space="preserve"> </w:t>
      </w:r>
      <w:r w:rsidRPr="00547F2A">
        <w:t>双方在最终解决路径上仍南辕北辙：中方坚守</w:t>
      </w:r>
      <w:r w:rsidRPr="00547F2A">
        <w:t xml:space="preserve"> 2049 </w:t>
      </w:r>
      <w:r w:rsidRPr="00547F2A">
        <w:t>年必然统一之目标，而台方优先保障民主自决并拒绝</w:t>
      </w:r>
      <w:r w:rsidRPr="00547F2A">
        <w:t>“</w:t>
      </w:r>
      <w:r w:rsidRPr="00547F2A">
        <w:t>一国两制</w:t>
      </w:r>
      <w:r w:rsidRPr="00547F2A">
        <w:t>”</w:t>
      </w:r>
      <w:r w:rsidRPr="00547F2A">
        <w:t>。</w:t>
      </w:r>
      <w:r w:rsidRPr="00547F2A">
        <w:t xml:space="preserve"> “</w:t>
      </w:r>
      <w:proofErr w:type="gramStart"/>
      <w:r w:rsidRPr="00547F2A">
        <w:t>灰色地带</w:t>
      </w:r>
      <w:r w:rsidRPr="00547F2A">
        <w:t>”</w:t>
      </w:r>
      <w:r w:rsidRPr="00547F2A">
        <w:t>活动成为了避免全面冲突阈值的活跃</w:t>
      </w:r>
      <w:proofErr w:type="gramEnd"/>
      <w:r w:rsidRPr="00547F2A">
        <w:t>“</w:t>
      </w:r>
      <w:proofErr w:type="gramStart"/>
      <w:r w:rsidRPr="00547F2A">
        <w:t>中间地带</w:t>
      </w:r>
      <w:r w:rsidRPr="00547F2A">
        <w:t>”</w:t>
      </w:r>
      <w:r w:rsidRPr="00547F2A">
        <w:t>。</w:t>
      </w:r>
      <w:proofErr w:type="gramEnd"/>
      <w:r w:rsidRPr="00547F2A">
        <w:t xml:space="preserve"> </w:t>
      </w:r>
      <w:r w:rsidRPr="00547F2A">
        <w:t>长期走向虽具不确定性，但证据有力支持了</w:t>
      </w:r>
      <w:r w:rsidRPr="00547F2A">
        <w:t>“</w:t>
      </w:r>
      <w:r w:rsidRPr="00547F2A">
        <w:t>由于灾难性风险，各方正极力避免动力学升级（战争）</w:t>
      </w:r>
      <w:r w:rsidRPr="00547F2A">
        <w:t>”</w:t>
      </w:r>
      <w:r w:rsidRPr="00547F2A">
        <w:t>之结论。</w:t>
      </w:r>
    </w:p>
    <w:p w14:paraId="7232FF26" w14:textId="77777777" w:rsidR="00705255" w:rsidRDefault="00705255"/>
    <w:sectPr w:rsidR="007052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7805"/>
    <w:multiLevelType w:val="multilevel"/>
    <w:tmpl w:val="76F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F188A"/>
    <w:multiLevelType w:val="multilevel"/>
    <w:tmpl w:val="51A4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25871"/>
    <w:multiLevelType w:val="multilevel"/>
    <w:tmpl w:val="5BD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F2AD9"/>
    <w:multiLevelType w:val="multilevel"/>
    <w:tmpl w:val="275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169500">
    <w:abstractNumId w:val="2"/>
  </w:num>
  <w:num w:numId="2" w16cid:durableId="883103143">
    <w:abstractNumId w:val="3"/>
  </w:num>
  <w:num w:numId="3" w16cid:durableId="724372147">
    <w:abstractNumId w:val="1"/>
  </w:num>
  <w:num w:numId="4" w16cid:durableId="33542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2A"/>
    <w:rsid w:val="00195DDF"/>
    <w:rsid w:val="00547F2A"/>
    <w:rsid w:val="005F7A7A"/>
    <w:rsid w:val="00705255"/>
    <w:rsid w:val="008C54D0"/>
    <w:rsid w:val="009E448B"/>
    <w:rsid w:val="00D7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90BD"/>
  <w15:chartTrackingRefBased/>
  <w15:docId w15:val="{F9EFD80B-01EE-4EFE-B9C0-3E7BBEFD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5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sunrise lee</dc:creator>
  <cp:keywords/>
  <dc:description/>
  <cp:lastModifiedBy>sunrise lee</cp:lastModifiedBy>
  <cp:revision>2</cp:revision>
  <dcterms:created xsi:type="dcterms:W3CDTF">2026-04-13T03:55:00Z</dcterms:created>
  <dcterms:modified xsi:type="dcterms:W3CDTF">2026-04-13T03:55:00Z</dcterms:modified>
</cp:coreProperties>
</file>