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9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1AE27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2" w:hRule="atLeast"/>
        </w:trPr>
        <w:tc>
          <w:tcPr>
            <w:tcW w:w="1924" w:type="dxa"/>
            <w:shd w:val="clear" w:color="auto" w:fill="CCCCCC"/>
          </w:tcPr>
          <w:p w14:paraId="1263DCDC">
            <w:pPr>
              <w:ind w:right="100"/>
              <w:rPr>
                <w:rFonts w:hint="eastAsia" w:cs="Arial"/>
                <w:b/>
                <w:szCs w:val="21"/>
              </w:rPr>
            </w:pPr>
          </w:p>
        </w:tc>
        <w:tc>
          <w:tcPr>
            <w:tcW w:w="7018" w:type="dxa"/>
          </w:tcPr>
          <w:tbl>
            <w:tblPr>
              <w:tblStyle w:val="29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4DC1A7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</w:tcPr>
                <w:p w14:paraId="1C1C9933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102DF2A0">
                  <w:pPr>
                    <w:rPr>
                      <w:b/>
                    </w:rPr>
                  </w:pPr>
                </w:p>
              </w:tc>
            </w:tr>
            <w:tr w14:paraId="79ED4C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</w:tcPr>
                <w:p w14:paraId="193D6576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636A23D3">
                  <w:pPr>
                    <w:rPr>
                      <w:b/>
                    </w:rPr>
                  </w:pPr>
                </w:p>
              </w:tc>
            </w:tr>
            <w:tr w14:paraId="00F276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</w:tcPr>
                <w:p w14:paraId="1F90B4EA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0D794901">
                  <w:pPr>
                    <w:rPr>
                      <w:b/>
                    </w:rPr>
                  </w:pPr>
                </w:p>
              </w:tc>
            </w:tr>
          </w:tbl>
          <w:p w14:paraId="70BC66C7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06BFDE07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09B5699E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0FA19949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4582328D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2EDA2B6F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02C0FD7F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40C99F25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11EB1627">
            <w:pPr>
              <w:pStyle w:val="28"/>
              <w:spacing w:line="240" w:lineRule="atLeas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项目编号：</w:t>
            </w:r>
            <w:r>
              <w:rPr>
                <w:sz w:val="24"/>
                <w:lang w:val="en-US" w:eastAsia="zh-CN"/>
              </w:rPr>
              <w:t>HDRD20221101</w:t>
            </w:r>
          </w:p>
          <w:p w14:paraId="02BD9A22">
            <w:pPr>
              <w:pStyle w:val="28"/>
              <w:jc w:val="left"/>
              <w:rPr>
                <w:rFonts w:hint="eastAsia" w:cs="Arial"/>
                <w:sz w:val="20"/>
                <w:szCs w:val="21"/>
              </w:rPr>
            </w:pPr>
          </w:p>
          <w:p w14:paraId="3ECEB429">
            <w:pPr>
              <w:pStyle w:val="28"/>
              <w:rPr>
                <w:rFonts w:hint="eastAsia"/>
                <w:sz w:val="44"/>
              </w:rPr>
            </w:pPr>
            <w:r>
              <w:rPr>
                <w:rFonts w:hint="eastAsia"/>
                <w:szCs w:val="36"/>
              </w:rPr>
              <w:t>教学过程管理系统</w:t>
            </w:r>
          </w:p>
        </w:tc>
      </w:tr>
      <w:tr w14:paraId="3A25F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7BFDD76E">
            <w:pPr>
              <w:ind w:left="684" w:hanging="684" w:hangingChars="342"/>
              <w:rPr>
                <w:rFonts w:hint="eastAsia"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14:paraId="543E9EE1">
            <w:pPr>
              <w:ind w:left="684" w:hanging="684" w:hangingChars="342"/>
              <w:rPr>
                <w:rFonts w:hint="eastAsia" w:cs="Arial"/>
                <w:szCs w:val="21"/>
                <w:u w:val="single"/>
              </w:rPr>
            </w:pPr>
          </w:p>
          <w:p w14:paraId="01620AC3">
            <w:pPr>
              <w:rPr>
                <w:rFonts w:hint="eastAsia" w:cs="Arial"/>
                <w:szCs w:val="21"/>
              </w:rPr>
            </w:pPr>
          </w:p>
        </w:tc>
        <w:tc>
          <w:tcPr>
            <w:tcW w:w="7018" w:type="dxa"/>
          </w:tcPr>
          <w:p w14:paraId="29439955">
            <w:pPr>
              <w:pStyle w:val="12"/>
              <w:rPr>
                <w:rFonts w:hint="eastAsia"/>
                <w:sz w:val="10"/>
                <w:szCs w:val="48"/>
              </w:rPr>
            </w:pPr>
          </w:p>
          <w:p w14:paraId="215E1817">
            <w:pPr>
              <w:pStyle w:val="28"/>
              <w:rPr>
                <w:rFonts w:hint="eastAsia"/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测试用例</w:t>
            </w:r>
          </w:p>
          <w:p w14:paraId="31CEF0E7">
            <w:pPr>
              <w:pStyle w:val="28"/>
              <w:spacing w:line="24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Version</w:t>
            </w:r>
            <w:r>
              <w:rPr>
                <w:sz w:val="24"/>
                <w:lang w:val="en-US" w:eastAsia="zh-CN"/>
              </w:rPr>
              <w:t>:</w:t>
            </w:r>
            <w:r>
              <w:rPr>
                <w:rFonts w:hint="eastAsia"/>
                <w:sz w:val="24"/>
                <w:lang w:val="en-US" w:eastAsia="zh-CN"/>
              </w:rPr>
              <w:t xml:space="preserve"> 1.0</w:t>
            </w:r>
          </w:p>
          <w:p w14:paraId="6AFC9523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76F23F48">
            <w:pPr>
              <w:jc w:val="center"/>
              <w:rPr>
                <w:rFonts w:hint="eastAsia" w:hAnsi="宋体"/>
                <w:sz w:val="28"/>
                <w:szCs w:val="28"/>
              </w:rPr>
            </w:pPr>
          </w:p>
          <w:p w14:paraId="4672B467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门：计算机学院项目组  </w:t>
            </w:r>
          </w:p>
          <w:p w14:paraId="397FA803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       </w:t>
            </w:r>
          </w:p>
          <w:p w14:paraId="715D57B3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人（签名）： 王浩辰</w:t>
            </w:r>
          </w:p>
          <w:p w14:paraId="24FA5B5A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      </w:t>
            </w:r>
          </w:p>
          <w:p w14:paraId="338F3FC6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2026-7-14 </w:t>
            </w:r>
          </w:p>
          <w:p w14:paraId="198E4BA0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</w:t>
            </w:r>
          </w:p>
          <w:p w14:paraId="02F7F18D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本文档使用部门： □主管领导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□项目组 </w:t>
            </w:r>
          </w:p>
          <w:p w14:paraId="7CFA5914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2B385093">
            <w:pPr>
              <w:rPr>
                <w:rFonts w:hint="eastAsia" w:hAnsi="宋体"/>
                <w:sz w:val="30"/>
                <w:szCs w:val="30"/>
              </w:rPr>
            </w:pPr>
          </w:p>
          <w:p w14:paraId="2A77EEFF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王浩辰            </w:t>
            </w:r>
          </w:p>
          <w:p w14:paraId="56186D13">
            <w:pPr>
              <w:rPr>
                <w:rFonts w:hint="eastAsia" w:hAnsi="宋体"/>
                <w:sz w:val="30"/>
                <w:szCs w:val="30"/>
              </w:rPr>
            </w:pPr>
          </w:p>
          <w:p w14:paraId="021D53D6">
            <w:pPr>
              <w:rPr>
                <w:rFonts w:hint="eastAsia" w:cs="Arial"/>
              </w:rPr>
            </w:pPr>
            <w:r>
              <w:rPr>
                <w:rFonts w:hint="eastAsia" w:hAnsi="宋体"/>
                <w:sz w:val="30"/>
                <w:szCs w:val="30"/>
              </w:rPr>
              <w:t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审   日  期：</w:t>
            </w:r>
            <w:r>
              <w:rPr>
                <w:rFonts w:hint="eastAsia" w:hAnsi="宋体"/>
              </w:rPr>
              <w:t xml:space="preserve"> 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 w:hAnsi="宋体"/>
                <w:sz w:val="30"/>
                <w:szCs w:val="30"/>
              </w:rPr>
              <w:t>2026-7-14</w:t>
            </w:r>
            <w:r>
              <w:rPr>
                <w:rFonts w:hint="eastAsia"/>
              </w:rPr>
              <w:t xml:space="preserve">        </w:t>
            </w:r>
          </w:p>
        </w:tc>
      </w:tr>
      <w:tr w14:paraId="19C5E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</w:tcPr>
          <w:p w14:paraId="5E36F73F">
            <w:pPr>
              <w:pStyle w:val="28"/>
              <w:jc w:val="right"/>
              <w:rPr>
                <w:rFonts w:hint="eastAsia" w:cs="Arial"/>
              </w:rPr>
            </w:pPr>
          </w:p>
        </w:tc>
        <w:tc>
          <w:tcPr>
            <w:tcW w:w="7018" w:type="dxa"/>
            <w:vAlign w:val="bottom"/>
          </w:tcPr>
          <w:p w14:paraId="7DB81336">
            <w:pPr>
              <w:pStyle w:val="28"/>
              <w:jc w:val="right"/>
              <w:rPr>
                <w:rFonts w:hint="eastAsia" w:cs="Arial"/>
              </w:rPr>
            </w:pPr>
            <w:r>
              <w:drawing>
                <wp:inline distT="0" distB="0" distL="0" distR="0">
                  <wp:extent cx="1271905" cy="35242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90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3D262">
      <w:pPr>
        <w:rPr>
          <w:rFonts w:hint="eastAsia" w:hAnsi="宋体"/>
          <w:b/>
          <w:bCs/>
          <w:sz w:val="24"/>
        </w:rPr>
      </w:pPr>
      <w:r>
        <w:rPr>
          <w:rFonts w:hAnsi="宋体"/>
          <w:b/>
          <w:bCs/>
          <w:sz w:val="24"/>
        </w:rPr>
        <w:br w:type="page"/>
      </w:r>
      <w:r>
        <w:rPr>
          <w:rFonts w:hint="eastAsia" w:hAnsi="宋体"/>
          <w:b/>
          <w:bCs/>
          <w:sz w:val="24"/>
        </w:rPr>
        <w:t>文档信息</w:t>
      </w:r>
    </w:p>
    <w:tbl>
      <w:tblPr>
        <w:tblStyle w:val="29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57C31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513ACC79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标题</w:t>
            </w:r>
            <w:r>
              <w:rPr>
                <w:rFonts w:hAnsi="宋体" w:cs="Arial"/>
              </w:rPr>
              <w:t>:</w:t>
            </w:r>
            <w:r>
              <w:rPr>
                <w:rFonts w:hint="eastAsia" w:hAnsi="宋体" w:cs="Arial"/>
              </w:rPr>
              <w:t>测试用例</w:t>
            </w:r>
          </w:p>
        </w:tc>
      </w:tr>
      <w:tr w14:paraId="40ED8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71D985C3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作者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int="eastAsia" w:hAnsi="宋体" w:cs="Arial"/>
              </w:rPr>
              <w:t>王浩辰</w:t>
            </w:r>
          </w:p>
        </w:tc>
      </w:tr>
      <w:tr w14:paraId="5EC34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729F27B5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创建日期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int="eastAsia" w:hAnsi="宋体" w:cs="Arial"/>
              </w:rPr>
              <w:t>2026-7-14</w:t>
            </w:r>
          </w:p>
        </w:tc>
      </w:tr>
      <w:tr w14:paraId="3B23A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03CF19F6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上次更新日期</w:t>
            </w:r>
            <w:r>
              <w:rPr>
                <w:rFonts w:hAnsi="宋体" w:cs="Arial"/>
              </w:rPr>
              <w:t xml:space="preserve">: </w:t>
            </w:r>
          </w:p>
        </w:tc>
      </w:tr>
      <w:tr w14:paraId="61234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</w:tcPr>
          <w:p w14:paraId="61284671">
            <w:pPr>
              <w:rPr>
                <w:rFonts w:hAnsi="宋体" w:cs="Arial"/>
              </w:rPr>
            </w:pPr>
            <w:r>
              <w:rPr>
                <w:rFonts w:hint="eastAsia" w:hAnsi="宋体" w:cs="Arial"/>
              </w:rPr>
              <w:t>版本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int="eastAsia" w:hAnsi="宋体" w:cs="Arial"/>
              </w:rPr>
              <w:t>1.0</w:t>
            </w:r>
          </w:p>
        </w:tc>
      </w:tr>
      <w:tr w14:paraId="17661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213F6082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部门名称</w:t>
            </w:r>
            <w:r>
              <w:rPr>
                <w:rFonts w:hAnsi="宋体" w:cs="Arial"/>
              </w:rPr>
              <w:t>:</w:t>
            </w:r>
            <w:r>
              <w:rPr>
                <w:rFonts w:hint="eastAsia" w:hAnsi="宋体" w:cs="Arial"/>
              </w:rPr>
              <w:t xml:space="preserve"> 第五组</w:t>
            </w:r>
          </w:p>
        </w:tc>
      </w:tr>
    </w:tbl>
    <w:p w14:paraId="439666CF">
      <w:pPr>
        <w:pStyle w:val="44"/>
        <w:rPr>
          <w:rFonts w:hint="eastAsia" w:hAnsi="宋体"/>
        </w:rPr>
      </w:pPr>
    </w:p>
    <w:p w14:paraId="7BF2F401">
      <w:pPr>
        <w:pStyle w:val="21"/>
        <w:spacing w:before="0" w:after="0"/>
        <w:rPr>
          <w:rFonts w:hint="eastAsia" w:hAnsi="宋体"/>
          <w:caps/>
        </w:rPr>
      </w:pPr>
    </w:p>
    <w:p w14:paraId="3287BE47">
      <w:pPr>
        <w:pStyle w:val="21"/>
        <w:spacing w:before="0" w:after="0"/>
        <w:rPr>
          <w:rFonts w:hAnsi="宋体"/>
          <w:caps/>
        </w:rPr>
      </w:pPr>
      <w:r>
        <w:rPr>
          <w:rFonts w:hint="eastAsia" w:hAnsi="宋体"/>
          <w:caps/>
        </w:rPr>
        <w:t>修订文档历史记录</w:t>
      </w:r>
    </w:p>
    <w:tbl>
      <w:tblPr>
        <w:tblStyle w:val="29"/>
        <w:tblW w:w="9288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152"/>
        <w:gridCol w:w="4428"/>
        <w:gridCol w:w="2160"/>
      </w:tblGrid>
      <w:tr w14:paraId="0280F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1C9B83A2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日期</w:t>
            </w:r>
          </w:p>
        </w:tc>
        <w:tc>
          <w:tcPr>
            <w:tcW w:w="1152" w:type="dxa"/>
          </w:tcPr>
          <w:p w14:paraId="1515AF87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版本</w:t>
            </w:r>
          </w:p>
        </w:tc>
        <w:tc>
          <w:tcPr>
            <w:tcW w:w="4428" w:type="dxa"/>
          </w:tcPr>
          <w:p w14:paraId="7BFB8111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说明</w:t>
            </w:r>
          </w:p>
        </w:tc>
        <w:tc>
          <w:tcPr>
            <w:tcW w:w="2160" w:type="dxa"/>
          </w:tcPr>
          <w:p w14:paraId="7A935DC3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作者</w:t>
            </w:r>
          </w:p>
        </w:tc>
      </w:tr>
      <w:tr w14:paraId="34BD9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548" w:type="dxa"/>
          </w:tcPr>
          <w:p w14:paraId="281BCA0F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2026-7-14</w:t>
            </w:r>
          </w:p>
        </w:tc>
        <w:tc>
          <w:tcPr>
            <w:tcW w:w="1152" w:type="dxa"/>
          </w:tcPr>
          <w:p w14:paraId="4D2362F0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1.0</w:t>
            </w:r>
          </w:p>
        </w:tc>
        <w:tc>
          <w:tcPr>
            <w:tcW w:w="4428" w:type="dxa"/>
          </w:tcPr>
          <w:p w14:paraId="61977896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正式发布</w:t>
            </w:r>
          </w:p>
        </w:tc>
        <w:tc>
          <w:tcPr>
            <w:tcW w:w="2160" w:type="dxa"/>
          </w:tcPr>
          <w:p w14:paraId="0AFA05CF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王浩辰</w:t>
            </w:r>
          </w:p>
        </w:tc>
      </w:tr>
      <w:tr w14:paraId="13146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548" w:type="dxa"/>
          </w:tcPr>
          <w:p w14:paraId="46F6DF46">
            <w:pPr>
              <w:rPr>
                <w:rFonts w:hAnsi="宋体"/>
              </w:rPr>
            </w:pPr>
          </w:p>
        </w:tc>
        <w:tc>
          <w:tcPr>
            <w:tcW w:w="1152" w:type="dxa"/>
          </w:tcPr>
          <w:p w14:paraId="07E06117">
            <w:pPr>
              <w:rPr>
                <w:rFonts w:hAnsi="宋体"/>
              </w:rPr>
            </w:pPr>
          </w:p>
        </w:tc>
        <w:tc>
          <w:tcPr>
            <w:tcW w:w="4428" w:type="dxa"/>
          </w:tcPr>
          <w:p w14:paraId="45F96EF8">
            <w:pPr>
              <w:rPr>
                <w:rFonts w:hAnsi="宋体"/>
              </w:rPr>
            </w:pPr>
          </w:p>
        </w:tc>
        <w:tc>
          <w:tcPr>
            <w:tcW w:w="2160" w:type="dxa"/>
          </w:tcPr>
          <w:p w14:paraId="0D23021A">
            <w:pPr>
              <w:rPr>
                <w:rFonts w:hAnsi="宋体"/>
              </w:rPr>
            </w:pPr>
          </w:p>
        </w:tc>
      </w:tr>
      <w:tr w14:paraId="14507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111C529D">
            <w:pPr>
              <w:rPr>
                <w:rFonts w:hAnsi="宋体"/>
              </w:rPr>
            </w:pPr>
          </w:p>
        </w:tc>
        <w:tc>
          <w:tcPr>
            <w:tcW w:w="1152" w:type="dxa"/>
          </w:tcPr>
          <w:p w14:paraId="0699FB60">
            <w:pPr>
              <w:rPr>
                <w:rFonts w:hAnsi="宋体"/>
              </w:rPr>
            </w:pPr>
          </w:p>
        </w:tc>
        <w:tc>
          <w:tcPr>
            <w:tcW w:w="4428" w:type="dxa"/>
          </w:tcPr>
          <w:p w14:paraId="5C4D370A">
            <w:pPr>
              <w:rPr>
                <w:rFonts w:hAnsi="宋体"/>
              </w:rPr>
            </w:pPr>
          </w:p>
        </w:tc>
        <w:tc>
          <w:tcPr>
            <w:tcW w:w="2160" w:type="dxa"/>
          </w:tcPr>
          <w:p w14:paraId="19455812">
            <w:pPr>
              <w:rPr>
                <w:rFonts w:hAnsi="宋体"/>
              </w:rPr>
            </w:pPr>
          </w:p>
        </w:tc>
      </w:tr>
      <w:tr w14:paraId="5AFB9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6D1C0FA1">
            <w:pPr>
              <w:rPr>
                <w:rFonts w:hAnsi="宋体" w:cs="Arial"/>
              </w:rPr>
            </w:pPr>
          </w:p>
        </w:tc>
        <w:tc>
          <w:tcPr>
            <w:tcW w:w="1152" w:type="dxa"/>
          </w:tcPr>
          <w:p w14:paraId="689073B2">
            <w:pPr>
              <w:rPr>
                <w:rFonts w:hAnsi="宋体" w:cs="Arial"/>
              </w:rPr>
            </w:pPr>
          </w:p>
        </w:tc>
        <w:tc>
          <w:tcPr>
            <w:tcW w:w="4428" w:type="dxa"/>
          </w:tcPr>
          <w:p w14:paraId="08B35633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62FE9088">
            <w:pPr>
              <w:rPr>
                <w:rFonts w:hAnsi="宋体" w:cs="Arial"/>
              </w:rPr>
            </w:pPr>
          </w:p>
        </w:tc>
      </w:tr>
      <w:tr w14:paraId="559D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0221DEA5">
            <w:pPr>
              <w:rPr>
                <w:rFonts w:hAnsi="宋体" w:cs="Arial"/>
              </w:rPr>
            </w:pPr>
          </w:p>
        </w:tc>
        <w:tc>
          <w:tcPr>
            <w:tcW w:w="1152" w:type="dxa"/>
          </w:tcPr>
          <w:p w14:paraId="686712D1">
            <w:pPr>
              <w:rPr>
                <w:rFonts w:hAnsi="宋体" w:cs="Arial"/>
              </w:rPr>
            </w:pPr>
          </w:p>
        </w:tc>
        <w:tc>
          <w:tcPr>
            <w:tcW w:w="4428" w:type="dxa"/>
          </w:tcPr>
          <w:p w14:paraId="5549C294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09BA92C4">
            <w:pPr>
              <w:rPr>
                <w:rFonts w:hAnsi="宋体" w:cs="Arial"/>
              </w:rPr>
            </w:pPr>
          </w:p>
        </w:tc>
      </w:tr>
      <w:tr w14:paraId="1B6E8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0995778A">
            <w:pPr>
              <w:rPr>
                <w:rFonts w:hAnsi="宋体" w:cs="Arial"/>
              </w:rPr>
            </w:pPr>
          </w:p>
        </w:tc>
        <w:tc>
          <w:tcPr>
            <w:tcW w:w="1152" w:type="dxa"/>
          </w:tcPr>
          <w:p w14:paraId="46179A10">
            <w:pPr>
              <w:rPr>
                <w:rFonts w:hAnsi="宋体" w:cs="Arial"/>
              </w:rPr>
            </w:pPr>
          </w:p>
        </w:tc>
        <w:tc>
          <w:tcPr>
            <w:tcW w:w="4428" w:type="dxa"/>
          </w:tcPr>
          <w:p w14:paraId="127E22BE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0C079F14">
            <w:pPr>
              <w:rPr>
                <w:rFonts w:hAnsi="宋体" w:cs="Arial"/>
              </w:rPr>
            </w:pPr>
          </w:p>
        </w:tc>
      </w:tr>
      <w:tr w14:paraId="08ED5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79C15382">
            <w:pPr>
              <w:rPr>
                <w:rFonts w:hAnsi="宋体" w:cs="Arial"/>
              </w:rPr>
            </w:pPr>
          </w:p>
        </w:tc>
        <w:tc>
          <w:tcPr>
            <w:tcW w:w="1152" w:type="dxa"/>
          </w:tcPr>
          <w:p w14:paraId="08AD9E9C">
            <w:pPr>
              <w:rPr>
                <w:rFonts w:hAnsi="宋体" w:cs="Arial"/>
              </w:rPr>
            </w:pPr>
          </w:p>
        </w:tc>
        <w:tc>
          <w:tcPr>
            <w:tcW w:w="4428" w:type="dxa"/>
          </w:tcPr>
          <w:p w14:paraId="07AA8E3B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351F32D1">
            <w:pPr>
              <w:rPr>
                <w:rFonts w:hAnsi="宋体" w:cs="Arial"/>
              </w:rPr>
            </w:pPr>
          </w:p>
        </w:tc>
      </w:tr>
      <w:tr w14:paraId="5406F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152544B0">
            <w:pPr>
              <w:rPr>
                <w:rFonts w:hAnsi="宋体" w:cs="Arial"/>
              </w:rPr>
            </w:pPr>
          </w:p>
        </w:tc>
        <w:tc>
          <w:tcPr>
            <w:tcW w:w="1152" w:type="dxa"/>
          </w:tcPr>
          <w:p w14:paraId="51C8C89D">
            <w:pPr>
              <w:rPr>
                <w:rFonts w:hAnsi="宋体" w:cs="Arial"/>
              </w:rPr>
            </w:pPr>
          </w:p>
        </w:tc>
        <w:tc>
          <w:tcPr>
            <w:tcW w:w="4428" w:type="dxa"/>
          </w:tcPr>
          <w:p w14:paraId="1EC4FD1D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062EFF5B">
            <w:pPr>
              <w:rPr>
                <w:rFonts w:hAnsi="宋体" w:cs="Arial"/>
              </w:rPr>
            </w:pPr>
          </w:p>
        </w:tc>
      </w:tr>
      <w:tr w14:paraId="753A0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29C83824">
            <w:pPr>
              <w:rPr>
                <w:rFonts w:hAnsi="宋体" w:cs="Arial"/>
              </w:rPr>
            </w:pPr>
          </w:p>
        </w:tc>
        <w:tc>
          <w:tcPr>
            <w:tcW w:w="1152" w:type="dxa"/>
          </w:tcPr>
          <w:p w14:paraId="011E98A5">
            <w:pPr>
              <w:rPr>
                <w:rFonts w:hAnsi="宋体" w:cs="Arial"/>
              </w:rPr>
            </w:pPr>
          </w:p>
        </w:tc>
        <w:tc>
          <w:tcPr>
            <w:tcW w:w="4428" w:type="dxa"/>
          </w:tcPr>
          <w:p w14:paraId="0DD2A412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64ED0DDF">
            <w:pPr>
              <w:rPr>
                <w:rFonts w:hAnsi="宋体" w:cs="Arial"/>
              </w:rPr>
            </w:pPr>
          </w:p>
        </w:tc>
      </w:tr>
      <w:tr w14:paraId="01E3C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4E12A73A">
            <w:pPr>
              <w:rPr>
                <w:rFonts w:hAnsi="宋体" w:cs="Arial"/>
              </w:rPr>
            </w:pPr>
          </w:p>
        </w:tc>
        <w:tc>
          <w:tcPr>
            <w:tcW w:w="1152" w:type="dxa"/>
          </w:tcPr>
          <w:p w14:paraId="3CA631B7">
            <w:pPr>
              <w:rPr>
                <w:rFonts w:hAnsi="宋体" w:cs="Arial"/>
              </w:rPr>
            </w:pPr>
          </w:p>
        </w:tc>
        <w:tc>
          <w:tcPr>
            <w:tcW w:w="4428" w:type="dxa"/>
          </w:tcPr>
          <w:p w14:paraId="4ECE048F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5091BBF0">
            <w:pPr>
              <w:rPr>
                <w:rFonts w:hAnsi="宋体" w:cs="Arial"/>
              </w:rPr>
            </w:pPr>
          </w:p>
        </w:tc>
      </w:tr>
      <w:tr w14:paraId="2F2EF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1A27F442">
            <w:pPr>
              <w:rPr>
                <w:rFonts w:hAnsi="宋体" w:cs="Arial"/>
              </w:rPr>
            </w:pPr>
          </w:p>
        </w:tc>
        <w:tc>
          <w:tcPr>
            <w:tcW w:w="1152" w:type="dxa"/>
          </w:tcPr>
          <w:p w14:paraId="09D256F5">
            <w:pPr>
              <w:rPr>
                <w:rFonts w:hAnsi="宋体" w:cs="Arial"/>
              </w:rPr>
            </w:pPr>
          </w:p>
        </w:tc>
        <w:tc>
          <w:tcPr>
            <w:tcW w:w="4428" w:type="dxa"/>
          </w:tcPr>
          <w:p w14:paraId="655EAA5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7BBA251E">
            <w:pPr>
              <w:rPr>
                <w:rFonts w:hAnsi="宋体" w:cs="Arial"/>
              </w:rPr>
            </w:pPr>
          </w:p>
        </w:tc>
      </w:tr>
      <w:tr w14:paraId="32FE6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387B7339">
            <w:pPr>
              <w:rPr>
                <w:rFonts w:hAnsi="宋体" w:cs="Arial"/>
              </w:rPr>
            </w:pPr>
          </w:p>
        </w:tc>
        <w:tc>
          <w:tcPr>
            <w:tcW w:w="1152" w:type="dxa"/>
          </w:tcPr>
          <w:p w14:paraId="73002014">
            <w:pPr>
              <w:rPr>
                <w:rFonts w:hAnsi="宋体" w:cs="Arial"/>
              </w:rPr>
            </w:pPr>
          </w:p>
        </w:tc>
        <w:tc>
          <w:tcPr>
            <w:tcW w:w="4428" w:type="dxa"/>
          </w:tcPr>
          <w:p w14:paraId="66DB9F51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127BD09A">
            <w:pPr>
              <w:rPr>
                <w:rFonts w:hAnsi="宋体" w:cs="Arial"/>
              </w:rPr>
            </w:pPr>
          </w:p>
        </w:tc>
      </w:tr>
      <w:tr w14:paraId="691FB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64A2E26D">
            <w:pPr>
              <w:rPr>
                <w:rFonts w:hAnsi="宋体" w:cs="Arial"/>
              </w:rPr>
            </w:pPr>
          </w:p>
        </w:tc>
        <w:tc>
          <w:tcPr>
            <w:tcW w:w="1152" w:type="dxa"/>
          </w:tcPr>
          <w:p w14:paraId="57D56921">
            <w:pPr>
              <w:rPr>
                <w:rFonts w:hAnsi="宋体" w:cs="Arial"/>
              </w:rPr>
            </w:pPr>
          </w:p>
        </w:tc>
        <w:tc>
          <w:tcPr>
            <w:tcW w:w="4428" w:type="dxa"/>
          </w:tcPr>
          <w:p w14:paraId="312F08A8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746BDD8F">
            <w:pPr>
              <w:rPr>
                <w:rFonts w:hAnsi="宋体" w:cs="Arial"/>
              </w:rPr>
            </w:pPr>
          </w:p>
        </w:tc>
      </w:tr>
      <w:tr w14:paraId="5DC1D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7FC5304B">
            <w:pPr>
              <w:rPr>
                <w:rFonts w:hAnsi="宋体" w:cs="Arial"/>
              </w:rPr>
            </w:pPr>
          </w:p>
        </w:tc>
        <w:tc>
          <w:tcPr>
            <w:tcW w:w="1152" w:type="dxa"/>
          </w:tcPr>
          <w:p w14:paraId="4ADA9EFD">
            <w:pPr>
              <w:rPr>
                <w:rFonts w:hAnsi="宋体" w:cs="Arial"/>
              </w:rPr>
            </w:pPr>
          </w:p>
        </w:tc>
        <w:tc>
          <w:tcPr>
            <w:tcW w:w="4428" w:type="dxa"/>
          </w:tcPr>
          <w:p w14:paraId="40121F8F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12518E03">
            <w:pPr>
              <w:rPr>
                <w:rFonts w:hAnsi="宋体" w:cs="Arial"/>
              </w:rPr>
            </w:pPr>
          </w:p>
        </w:tc>
      </w:tr>
      <w:tr w14:paraId="64426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6FDB70C5">
            <w:pPr>
              <w:rPr>
                <w:rFonts w:hAnsi="宋体" w:cs="Arial"/>
              </w:rPr>
            </w:pPr>
          </w:p>
        </w:tc>
        <w:tc>
          <w:tcPr>
            <w:tcW w:w="1152" w:type="dxa"/>
          </w:tcPr>
          <w:p w14:paraId="50823A44">
            <w:pPr>
              <w:rPr>
                <w:rFonts w:hAnsi="宋体" w:cs="Arial"/>
              </w:rPr>
            </w:pPr>
          </w:p>
        </w:tc>
        <w:tc>
          <w:tcPr>
            <w:tcW w:w="4428" w:type="dxa"/>
          </w:tcPr>
          <w:p w14:paraId="2F02108E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7D41E6DB">
            <w:pPr>
              <w:rPr>
                <w:rFonts w:hAnsi="宋体" w:cs="Arial"/>
              </w:rPr>
            </w:pPr>
          </w:p>
        </w:tc>
      </w:tr>
      <w:tr w14:paraId="01402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626341F2">
            <w:pPr>
              <w:rPr>
                <w:rFonts w:hAnsi="宋体" w:cs="Arial"/>
              </w:rPr>
            </w:pPr>
          </w:p>
        </w:tc>
        <w:tc>
          <w:tcPr>
            <w:tcW w:w="1152" w:type="dxa"/>
          </w:tcPr>
          <w:p w14:paraId="14E5CE03">
            <w:pPr>
              <w:rPr>
                <w:rFonts w:hAnsi="宋体" w:cs="Arial"/>
              </w:rPr>
            </w:pPr>
          </w:p>
        </w:tc>
        <w:tc>
          <w:tcPr>
            <w:tcW w:w="4428" w:type="dxa"/>
          </w:tcPr>
          <w:p w14:paraId="4F1D0E8C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28C3F950">
            <w:pPr>
              <w:rPr>
                <w:rFonts w:hAnsi="宋体" w:cs="Arial"/>
              </w:rPr>
            </w:pPr>
          </w:p>
        </w:tc>
      </w:tr>
      <w:tr w14:paraId="48AC4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" w:hRule="atLeast"/>
        </w:trPr>
        <w:tc>
          <w:tcPr>
            <w:tcW w:w="1548" w:type="dxa"/>
          </w:tcPr>
          <w:p w14:paraId="161DA319">
            <w:pPr>
              <w:rPr>
                <w:rFonts w:hAnsi="宋体" w:cs="Arial"/>
              </w:rPr>
            </w:pPr>
          </w:p>
        </w:tc>
        <w:tc>
          <w:tcPr>
            <w:tcW w:w="1152" w:type="dxa"/>
          </w:tcPr>
          <w:p w14:paraId="0A06C0A4">
            <w:pPr>
              <w:rPr>
                <w:rFonts w:hAnsi="宋体" w:cs="Arial"/>
              </w:rPr>
            </w:pPr>
          </w:p>
        </w:tc>
        <w:tc>
          <w:tcPr>
            <w:tcW w:w="4428" w:type="dxa"/>
          </w:tcPr>
          <w:p w14:paraId="4019084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1B5FE3A0">
            <w:pPr>
              <w:rPr>
                <w:rFonts w:hAnsi="宋体" w:cs="Arial"/>
              </w:rPr>
            </w:pPr>
          </w:p>
        </w:tc>
      </w:tr>
      <w:tr w14:paraId="54E0D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1323EA28">
            <w:pPr>
              <w:rPr>
                <w:rFonts w:hAnsi="宋体" w:cs="Arial"/>
              </w:rPr>
            </w:pPr>
          </w:p>
        </w:tc>
        <w:tc>
          <w:tcPr>
            <w:tcW w:w="1152" w:type="dxa"/>
          </w:tcPr>
          <w:p w14:paraId="63DAC9A9">
            <w:pPr>
              <w:rPr>
                <w:rFonts w:hAnsi="宋体" w:cs="Arial"/>
              </w:rPr>
            </w:pPr>
          </w:p>
        </w:tc>
        <w:tc>
          <w:tcPr>
            <w:tcW w:w="4428" w:type="dxa"/>
          </w:tcPr>
          <w:p w14:paraId="5B773D06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086CE6D9">
            <w:pPr>
              <w:rPr>
                <w:rFonts w:hAnsi="宋体" w:cs="Arial"/>
              </w:rPr>
            </w:pPr>
          </w:p>
        </w:tc>
      </w:tr>
      <w:tr w14:paraId="1609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512133F8">
            <w:pPr>
              <w:rPr>
                <w:rFonts w:hAnsi="宋体" w:cs="Arial"/>
              </w:rPr>
            </w:pPr>
          </w:p>
        </w:tc>
        <w:tc>
          <w:tcPr>
            <w:tcW w:w="1152" w:type="dxa"/>
          </w:tcPr>
          <w:p w14:paraId="01D39AD2">
            <w:pPr>
              <w:rPr>
                <w:rFonts w:hAnsi="宋体" w:cs="Arial"/>
              </w:rPr>
            </w:pPr>
          </w:p>
        </w:tc>
        <w:tc>
          <w:tcPr>
            <w:tcW w:w="4428" w:type="dxa"/>
          </w:tcPr>
          <w:p w14:paraId="2DE72915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181FC65A">
            <w:pPr>
              <w:rPr>
                <w:rFonts w:hAnsi="宋体" w:cs="Arial"/>
              </w:rPr>
            </w:pPr>
          </w:p>
        </w:tc>
      </w:tr>
    </w:tbl>
    <w:p w14:paraId="78F3B757">
      <w:pPr>
        <w:rPr>
          <w:rFonts w:hint="eastAsia" w:hAnsi="宋体"/>
        </w:rPr>
      </w:pPr>
    </w:p>
    <w:p w14:paraId="38CD7CDE">
      <w:pPr>
        <w:rPr>
          <w:rFonts w:hint="eastAsia" w:hAnsi="宋体"/>
        </w:rPr>
      </w:pPr>
    </w:p>
    <w:p w14:paraId="3E3C18A8">
      <w:pPr>
        <w:rPr>
          <w:rFonts w:hint="eastAsia" w:hAnsi="宋体"/>
        </w:rPr>
        <w:sectPr>
          <w:pgSz w:w="12240" w:h="15840"/>
          <w:pgMar w:top="1440" w:right="1440" w:bottom="1440" w:left="1440" w:header="851" w:footer="851" w:gutter="0"/>
          <w:cols w:space="720" w:num="1"/>
          <w:titlePg/>
        </w:sectPr>
      </w:pPr>
    </w:p>
    <w:p w14:paraId="228AADDD">
      <w:pPr>
        <w:pStyle w:val="28"/>
        <w:jc w:val="left"/>
        <w:rPr>
          <w:rFonts w:hint="eastAsia" w:ascii="Calibri" w:hAnsi="Calibri"/>
          <w:snapToGrid/>
          <w:kern w:val="2"/>
          <w:sz w:val="21"/>
          <w:szCs w:val="22"/>
          <w:lang w:val="en-US" w:eastAsia="zh-CN"/>
        </w:rPr>
      </w:pPr>
      <w:bookmarkStart w:id="0" w:name="_Toc178825041"/>
      <w:bookmarkStart w:id="1" w:name="_Toc81468487"/>
      <w:bookmarkStart w:id="2" w:name="_Toc98306217"/>
      <w:bookmarkStart w:id="3" w:name="_Toc100459391"/>
      <w:r>
        <w:rPr>
          <w:rFonts w:hint="eastAsia" w:ascii="Times New Roman"/>
        </w:rPr>
        <w:t>一、</w:t>
      </w:r>
      <w:r>
        <w:rPr>
          <w:rFonts w:hint="eastAsia"/>
        </w:rPr>
        <w:t>测试环境</w:t>
      </w:r>
      <w:bookmarkEnd w:id="0"/>
      <w:bookmarkEnd w:id="1"/>
    </w:p>
    <w:p w14:paraId="1FF3AA41">
      <w:pPr>
        <w:numPr>
          <w:ilvl w:val="0"/>
          <w:numId w:val="3"/>
        </w:numPr>
        <w:ind w:firstLine="400" w:firstLineChars="200"/>
        <w:rPr>
          <w:color w:val="000000"/>
        </w:rPr>
      </w:pPr>
      <w:r>
        <w:rPr>
          <w:color w:val="000000"/>
        </w:rPr>
        <w:t>HarmonyOS API 10+</w:t>
      </w:r>
    </w:p>
    <w:p w14:paraId="61D7363C">
      <w:pPr>
        <w:numPr>
          <w:ilvl w:val="0"/>
          <w:numId w:val="3"/>
        </w:numPr>
        <w:ind w:firstLine="400" w:firstLineChars="200"/>
        <w:rPr>
          <w:color w:val="000000"/>
        </w:rPr>
      </w:pPr>
      <w:r>
        <w:rPr>
          <w:color w:val="000000"/>
        </w:rPr>
        <w:t>网络环境：WiFi/移动网络</w:t>
      </w:r>
    </w:p>
    <w:p w14:paraId="18488599">
      <w:pPr>
        <w:numPr>
          <w:ilvl w:val="0"/>
          <w:numId w:val="3"/>
        </w:numPr>
        <w:ind w:firstLine="400" w:firstLineChars="200"/>
        <w:rPr>
          <w:color w:val="000000"/>
        </w:rPr>
      </w:pPr>
      <w:r>
        <w:rPr>
          <w:color w:val="000000"/>
        </w:rPr>
        <w:t>测试账号：学生、教师、管理员各至少一个</w:t>
      </w:r>
    </w:p>
    <w:p w14:paraId="13F33875">
      <w:pPr>
        <w:pStyle w:val="28"/>
        <w:jc w:val="left"/>
        <w:rPr>
          <w:rFonts w:ascii="Times New Roman"/>
        </w:rPr>
      </w:pPr>
      <w:r>
        <w:rPr>
          <w:rFonts w:hint="eastAsia" w:ascii="Times New Roman"/>
        </w:rPr>
        <w:t>二、测试用例</w:t>
      </w:r>
      <w:bookmarkEnd w:id="2"/>
      <w:bookmarkEnd w:id="3"/>
    </w:p>
    <w:p w14:paraId="09D0F1CA">
      <w:r>
        <w:t>一、认证模块测试用例</w:t>
      </w:r>
    </w:p>
    <w:p w14:paraId="2FD87F1E">
      <w:r>
        <w:t>1.1 登录功能测试</w:t>
      </w:r>
    </w:p>
    <w:tbl>
      <w:tblPr>
        <w:tblStyle w:val="32"/>
        <w:tblW w:w="9072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316"/>
        <w:gridCol w:w="2981"/>
        <w:gridCol w:w="1767"/>
        <w:gridCol w:w="992"/>
      </w:tblGrid>
      <w:tr w14:paraId="5ABB4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1F91663C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231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80BD873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981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697B86A5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输入数据</w:t>
            </w:r>
          </w:p>
        </w:tc>
        <w:tc>
          <w:tcPr>
            <w:tcW w:w="1767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2E96419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992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EB1EC1A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7EF90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E7F415F">
            <w:pPr>
              <w:rPr>
                <w:b/>
                <w:bCs/>
              </w:rPr>
            </w:pPr>
            <w:r>
              <w:rPr>
                <w:b/>
                <w:bCs/>
              </w:rPr>
              <w:t>AUTH-001</w:t>
            </w:r>
          </w:p>
        </w:tc>
        <w:tc>
          <w:tcPr>
            <w:tcW w:w="2316" w:type="dxa"/>
            <w:shd w:val="solid" w:color="C0C0C0" w:fill="FFFFFF"/>
            <w:noWrap/>
          </w:tcPr>
          <w:p w14:paraId="52FBC9FA">
            <w:r>
              <w:t>正常登录-学生账号</w:t>
            </w:r>
          </w:p>
        </w:tc>
        <w:tc>
          <w:tcPr>
            <w:tcW w:w="2981" w:type="dxa"/>
            <w:shd w:val="solid" w:color="C0C0C0" w:fill="FFFFFF"/>
            <w:noWrap/>
          </w:tcPr>
          <w:p w14:paraId="20806E50">
            <w:r>
              <w:t>account:"</w:t>
            </w:r>
            <w:r>
              <w:rPr>
                <w:rFonts w:hint="eastAsia"/>
                <w:lang w:val="en-US" w:eastAsia="zh-CN"/>
              </w:rPr>
              <w:t>test_student_0001</w:t>
            </w:r>
            <w:r>
              <w:t>"</w:t>
            </w:r>
            <w:r>
              <w:br w:type="textWrapping"/>
            </w:r>
            <w:r>
              <w:t>password: "</w:t>
            </w:r>
            <w:r>
              <w:rPr>
                <w:rFonts w:hint="eastAsia"/>
                <w:lang w:val="en-US" w:eastAsia="zh-CN"/>
              </w:rPr>
              <w:t>Test</w:t>
            </w:r>
            <w:r>
              <w:t>123456"</w:t>
            </w:r>
          </w:p>
        </w:tc>
        <w:tc>
          <w:tcPr>
            <w:tcW w:w="1767" w:type="dxa"/>
            <w:shd w:val="solid" w:color="C0C0C0" w:fill="FFFFFF"/>
            <w:noWrap/>
          </w:tcPr>
          <w:p w14:paraId="7A14BB84">
            <w:r>
              <w:t>登录成功，返回Token和学生角色信息</w:t>
            </w:r>
          </w:p>
        </w:tc>
        <w:tc>
          <w:tcPr>
            <w:tcW w:w="992" w:type="dxa"/>
            <w:shd w:val="solid" w:color="C0C0C0" w:fill="FFFFFF"/>
            <w:noWrap/>
          </w:tcPr>
          <w:p w14:paraId="086AA999">
            <w:r>
              <w:t>P0</w:t>
            </w:r>
          </w:p>
        </w:tc>
      </w:tr>
      <w:tr w14:paraId="668F5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1EBC4D0">
            <w:pPr>
              <w:rPr>
                <w:b/>
                <w:bCs/>
              </w:rPr>
            </w:pPr>
            <w:r>
              <w:rPr>
                <w:b/>
                <w:bCs/>
              </w:rPr>
              <w:t>AUTH-002</w:t>
            </w:r>
          </w:p>
        </w:tc>
        <w:tc>
          <w:tcPr>
            <w:tcW w:w="2316" w:type="dxa"/>
            <w:shd w:val="solid" w:color="C0C0C0" w:fill="FFFFFF"/>
            <w:noWrap/>
          </w:tcPr>
          <w:p w14:paraId="3CEA2E9D">
            <w:r>
              <w:t>正常登录-教师账号</w:t>
            </w:r>
          </w:p>
        </w:tc>
        <w:tc>
          <w:tcPr>
            <w:tcW w:w="2981" w:type="dxa"/>
            <w:shd w:val="solid" w:color="C0C0C0" w:fill="FFFFFF"/>
            <w:noWrap/>
          </w:tcPr>
          <w:p w14:paraId="7F0B08B6">
            <w:r>
              <w:t>account:"</w:t>
            </w:r>
            <w:r>
              <w:rPr>
                <w:rFonts w:hint="eastAsia"/>
                <w:lang w:val="en-US" w:eastAsia="zh-CN"/>
              </w:rPr>
              <w:t>test_</w:t>
            </w:r>
            <w:r>
              <w:t>teacher</w:t>
            </w:r>
            <w:r>
              <w:rPr>
                <w:rFonts w:hint="eastAsia"/>
                <w:lang w:val="en-US" w:eastAsia="zh-CN"/>
              </w:rPr>
              <w:t>_000</w:t>
            </w:r>
            <w:r>
              <w:t>1"</w:t>
            </w:r>
            <w:r>
              <w:br w:type="textWrapping"/>
            </w:r>
            <w:r>
              <w:t>password: "</w:t>
            </w:r>
            <w:r>
              <w:rPr>
                <w:rFonts w:hint="eastAsia"/>
                <w:lang w:val="en-US" w:eastAsia="zh-CN"/>
              </w:rPr>
              <w:t>Test</w:t>
            </w:r>
            <w:r>
              <w:t>123456"</w:t>
            </w:r>
          </w:p>
        </w:tc>
        <w:tc>
          <w:tcPr>
            <w:tcW w:w="1767" w:type="dxa"/>
            <w:shd w:val="solid" w:color="C0C0C0" w:fill="FFFFFF"/>
            <w:noWrap/>
          </w:tcPr>
          <w:p w14:paraId="655A197D">
            <w:r>
              <w:t>登录成功，返回Token和教师角色信息</w:t>
            </w:r>
          </w:p>
        </w:tc>
        <w:tc>
          <w:tcPr>
            <w:tcW w:w="992" w:type="dxa"/>
            <w:shd w:val="solid" w:color="C0C0C0" w:fill="FFFFFF"/>
            <w:noWrap/>
          </w:tcPr>
          <w:p w14:paraId="4C90B57D">
            <w:r>
              <w:t>P0</w:t>
            </w:r>
          </w:p>
        </w:tc>
      </w:tr>
      <w:tr w14:paraId="21873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41D84BA">
            <w:pPr>
              <w:rPr>
                <w:b/>
                <w:bCs/>
              </w:rPr>
            </w:pPr>
            <w:r>
              <w:rPr>
                <w:b/>
                <w:bCs/>
              </w:rPr>
              <w:t>AUTH-003</w:t>
            </w:r>
          </w:p>
        </w:tc>
        <w:tc>
          <w:tcPr>
            <w:tcW w:w="2316" w:type="dxa"/>
            <w:shd w:val="solid" w:color="C0C0C0" w:fill="FFFFFF"/>
            <w:noWrap/>
          </w:tcPr>
          <w:p w14:paraId="1B798D45">
            <w:r>
              <w:t>正常登录-管理员账号</w:t>
            </w:r>
          </w:p>
        </w:tc>
        <w:tc>
          <w:tcPr>
            <w:tcW w:w="2981" w:type="dxa"/>
            <w:shd w:val="solid" w:color="C0C0C0" w:fill="FFFFFF"/>
            <w:noWrap/>
          </w:tcPr>
          <w:p w14:paraId="212D3E4D">
            <w:r>
              <w:t>account: "</w:t>
            </w:r>
            <w:r>
              <w:rPr>
                <w:rFonts w:hint="eastAsia"/>
                <w:lang w:val="en-US" w:eastAsia="zh-CN"/>
              </w:rPr>
              <w:t>test_</w:t>
            </w:r>
            <w:r>
              <w:t>admin</w:t>
            </w:r>
            <w:r>
              <w:rPr>
                <w:rFonts w:hint="eastAsia"/>
                <w:lang w:val="en-US" w:eastAsia="zh-CN"/>
              </w:rPr>
              <w:t>_01</w:t>
            </w:r>
            <w:r>
              <w:t>"</w:t>
            </w:r>
            <w:r>
              <w:br w:type="textWrapping"/>
            </w:r>
            <w:r>
              <w:t>password: "</w:t>
            </w:r>
            <w:r>
              <w:rPr>
                <w:rFonts w:hint="eastAsia"/>
                <w:lang w:val="en-US" w:eastAsia="zh-CN"/>
              </w:rPr>
              <w:t>Test123456</w:t>
            </w:r>
            <w:r>
              <w:t>"</w:t>
            </w:r>
          </w:p>
        </w:tc>
        <w:tc>
          <w:tcPr>
            <w:tcW w:w="1767" w:type="dxa"/>
            <w:shd w:val="solid" w:color="C0C0C0" w:fill="FFFFFF"/>
            <w:noWrap/>
          </w:tcPr>
          <w:p w14:paraId="5FBBC638">
            <w:r>
              <w:t>登录成功，返回Token和管理员角色信息</w:t>
            </w:r>
          </w:p>
        </w:tc>
        <w:tc>
          <w:tcPr>
            <w:tcW w:w="992" w:type="dxa"/>
            <w:shd w:val="solid" w:color="C0C0C0" w:fill="FFFFFF"/>
            <w:noWrap/>
          </w:tcPr>
          <w:p w14:paraId="41B03FAA">
            <w:r>
              <w:t>P0</w:t>
            </w:r>
          </w:p>
        </w:tc>
      </w:tr>
      <w:tr w14:paraId="7571E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B5A7C59">
            <w:pPr>
              <w:rPr>
                <w:b/>
                <w:bCs/>
              </w:rPr>
            </w:pPr>
            <w:r>
              <w:rPr>
                <w:b/>
                <w:bCs/>
              </w:rPr>
              <w:t>AUTH-004</w:t>
            </w:r>
          </w:p>
        </w:tc>
        <w:tc>
          <w:tcPr>
            <w:tcW w:w="2316" w:type="dxa"/>
            <w:shd w:val="solid" w:color="C0C0C0" w:fill="FFFFFF"/>
            <w:noWrap/>
          </w:tcPr>
          <w:p w14:paraId="3961453D">
            <w:r>
              <w:t>异常登录-错误密码</w:t>
            </w:r>
          </w:p>
        </w:tc>
        <w:tc>
          <w:tcPr>
            <w:tcW w:w="2981" w:type="dxa"/>
            <w:shd w:val="solid" w:color="C0C0C0" w:fill="FFFFFF"/>
            <w:noWrap/>
          </w:tcPr>
          <w:p w14:paraId="63AA0602">
            <w:r>
              <w:t>account:"</w:t>
            </w:r>
            <w:r>
              <w:rPr>
                <w:rFonts w:hint="eastAsia"/>
                <w:lang w:val="en-US" w:eastAsia="zh-CN"/>
              </w:rPr>
              <w:t>test_student_0001</w:t>
            </w:r>
            <w:r>
              <w:t>"</w:t>
            </w:r>
            <w:r>
              <w:br w:type="textWrapping"/>
            </w:r>
            <w:r>
              <w:t>password: "wrongpwd"</w:t>
            </w:r>
          </w:p>
        </w:tc>
        <w:tc>
          <w:tcPr>
            <w:tcW w:w="1767" w:type="dxa"/>
            <w:shd w:val="solid" w:color="C0C0C0" w:fill="FFFFFF"/>
            <w:noWrap/>
          </w:tcPr>
          <w:p w14:paraId="0CB55432">
            <w:r>
              <w:t>登录失败，提示"</w:t>
            </w:r>
            <w:r>
              <w:rPr>
                <w:rFonts w:hint="eastAsia"/>
                <w:lang w:val="en-US" w:eastAsia="zh-CN"/>
              </w:rPr>
              <w:t>账号或密码错误</w:t>
            </w:r>
            <w:r>
              <w:t>"</w:t>
            </w:r>
          </w:p>
        </w:tc>
        <w:tc>
          <w:tcPr>
            <w:tcW w:w="992" w:type="dxa"/>
            <w:shd w:val="solid" w:color="C0C0C0" w:fill="FFFFFF"/>
            <w:noWrap/>
          </w:tcPr>
          <w:p w14:paraId="236BB0FF">
            <w:r>
              <w:t>P1</w:t>
            </w:r>
          </w:p>
        </w:tc>
      </w:tr>
      <w:tr w14:paraId="6DA8A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ECE996B">
            <w:pPr>
              <w:rPr>
                <w:b/>
                <w:bCs/>
              </w:rPr>
            </w:pPr>
            <w:r>
              <w:rPr>
                <w:b/>
                <w:bCs/>
              </w:rPr>
              <w:t>AUTH-005</w:t>
            </w:r>
          </w:p>
        </w:tc>
        <w:tc>
          <w:tcPr>
            <w:tcW w:w="2316" w:type="dxa"/>
            <w:shd w:val="solid" w:color="C0C0C0" w:fill="FFFFFF"/>
            <w:noWrap/>
          </w:tcPr>
          <w:p w14:paraId="46E07B4E">
            <w:r>
              <w:t>异常登录-不存在的账号</w:t>
            </w:r>
          </w:p>
        </w:tc>
        <w:tc>
          <w:tcPr>
            <w:tcW w:w="2981" w:type="dxa"/>
            <w:shd w:val="solid" w:color="C0C0C0" w:fill="FFFFFF"/>
            <w:noWrap/>
          </w:tcPr>
          <w:p w14:paraId="2CE74C95">
            <w:r>
              <w:t>account: "notexist"</w:t>
            </w:r>
            <w:r>
              <w:br w:type="textWrapping"/>
            </w:r>
            <w:r>
              <w:t>password: "123456"</w:t>
            </w:r>
          </w:p>
        </w:tc>
        <w:tc>
          <w:tcPr>
            <w:tcW w:w="1767" w:type="dxa"/>
            <w:shd w:val="solid" w:color="C0C0C0" w:fill="FFFFFF"/>
            <w:noWrap/>
          </w:tcPr>
          <w:p w14:paraId="4071C386">
            <w:r>
              <w:t>登录失败，提示"</w:t>
            </w:r>
            <w:r>
              <w:rPr>
                <w:rFonts w:hint="eastAsia"/>
                <w:lang w:val="en-US" w:eastAsia="zh-CN"/>
              </w:rPr>
              <w:t>账号或密码错误</w:t>
            </w:r>
            <w:r>
              <w:t>"</w:t>
            </w:r>
          </w:p>
        </w:tc>
        <w:tc>
          <w:tcPr>
            <w:tcW w:w="992" w:type="dxa"/>
            <w:shd w:val="solid" w:color="C0C0C0" w:fill="FFFFFF"/>
            <w:noWrap/>
          </w:tcPr>
          <w:p w14:paraId="6766CBE3">
            <w:r>
              <w:t>P1</w:t>
            </w:r>
          </w:p>
        </w:tc>
      </w:tr>
      <w:tr w14:paraId="1894E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9F4FC01">
            <w:pPr>
              <w:rPr>
                <w:b/>
                <w:bCs/>
              </w:rPr>
            </w:pPr>
            <w:r>
              <w:rPr>
                <w:b/>
                <w:bCs/>
              </w:rPr>
              <w:t>AUTH-006</w:t>
            </w:r>
          </w:p>
        </w:tc>
        <w:tc>
          <w:tcPr>
            <w:tcW w:w="2316" w:type="dxa"/>
            <w:shd w:val="solid" w:color="C0C0C0" w:fill="FFFFFF"/>
            <w:noWrap/>
          </w:tcPr>
          <w:p w14:paraId="4674A095">
            <w:r>
              <w:t>异常登录-空账号</w:t>
            </w:r>
          </w:p>
        </w:tc>
        <w:tc>
          <w:tcPr>
            <w:tcW w:w="2981" w:type="dxa"/>
            <w:shd w:val="solid" w:color="C0C0C0" w:fill="FFFFFF"/>
            <w:noWrap/>
          </w:tcPr>
          <w:p w14:paraId="03415577">
            <w:r>
              <w:t>account: ""</w:t>
            </w:r>
            <w:r>
              <w:br w:type="textWrapping"/>
            </w:r>
            <w:r>
              <w:t>password: "123456"</w:t>
            </w:r>
          </w:p>
        </w:tc>
        <w:tc>
          <w:tcPr>
            <w:tcW w:w="1767" w:type="dxa"/>
            <w:shd w:val="solid" w:color="C0C0C0" w:fill="FFFFFF"/>
            <w:noWrap/>
          </w:tcPr>
          <w:p w14:paraId="7C7867D4">
            <w:r>
              <w:t>登录失败，提示"</w:t>
            </w:r>
            <w:r>
              <w:rPr>
                <w:rFonts w:hint="eastAsia"/>
                <w:lang w:val="en-US" w:eastAsia="zh-CN"/>
              </w:rPr>
              <w:t>请输入账号和密码</w:t>
            </w:r>
            <w:r>
              <w:t>"</w:t>
            </w:r>
          </w:p>
        </w:tc>
        <w:tc>
          <w:tcPr>
            <w:tcW w:w="992" w:type="dxa"/>
            <w:shd w:val="solid" w:color="C0C0C0" w:fill="FFFFFF"/>
            <w:noWrap/>
          </w:tcPr>
          <w:p w14:paraId="323439AA">
            <w:r>
              <w:t>P1</w:t>
            </w:r>
          </w:p>
        </w:tc>
      </w:tr>
      <w:tr w14:paraId="32B2F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44A575D">
            <w:pPr>
              <w:rPr>
                <w:b/>
                <w:bCs/>
              </w:rPr>
            </w:pPr>
            <w:r>
              <w:rPr>
                <w:b/>
                <w:bCs/>
              </w:rPr>
              <w:t>AUTH-007</w:t>
            </w:r>
          </w:p>
        </w:tc>
        <w:tc>
          <w:tcPr>
            <w:tcW w:w="2316" w:type="dxa"/>
            <w:shd w:val="solid" w:color="C0C0C0" w:fill="FFFFFF"/>
            <w:noWrap/>
          </w:tcPr>
          <w:p w14:paraId="530662AD">
            <w:r>
              <w:t>异常登录-空密码</w:t>
            </w:r>
          </w:p>
        </w:tc>
        <w:tc>
          <w:tcPr>
            <w:tcW w:w="2981" w:type="dxa"/>
            <w:shd w:val="solid" w:color="C0C0C0" w:fill="FFFFFF"/>
            <w:noWrap/>
          </w:tcPr>
          <w:p w14:paraId="37046329">
            <w:r>
              <w:t>account: "student1"</w:t>
            </w:r>
            <w:r>
              <w:br w:type="textWrapping"/>
            </w:r>
            <w:r>
              <w:t>password: ""</w:t>
            </w:r>
          </w:p>
        </w:tc>
        <w:tc>
          <w:tcPr>
            <w:tcW w:w="1767" w:type="dxa"/>
            <w:shd w:val="solid" w:color="C0C0C0" w:fill="FFFFFF"/>
            <w:noWrap/>
          </w:tcPr>
          <w:p w14:paraId="3E5CED58">
            <w:r>
              <w:t>登录失败，提示"</w:t>
            </w:r>
            <w:r>
              <w:rPr>
                <w:rFonts w:hint="eastAsia"/>
                <w:lang w:val="en-US" w:eastAsia="zh-CN"/>
              </w:rPr>
              <w:t>请输入账号和密码</w:t>
            </w:r>
            <w:r>
              <w:t>"</w:t>
            </w:r>
          </w:p>
        </w:tc>
        <w:tc>
          <w:tcPr>
            <w:tcW w:w="992" w:type="dxa"/>
            <w:shd w:val="solid" w:color="C0C0C0" w:fill="FFFFFF"/>
            <w:noWrap/>
          </w:tcPr>
          <w:p w14:paraId="0E0A0D75">
            <w:r>
              <w:t>P1</w:t>
            </w:r>
          </w:p>
        </w:tc>
      </w:tr>
      <w:tr w14:paraId="1F924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689D191">
            <w:pPr>
              <w:rPr>
                <w:b/>
                <w:bCs/>
              </w:rPr>
            </w:pPr>
            <w:r>
              <w:rPr>
                <w:b/>
                <w:bCs/>
              </w:rPr>
              <w:t>AUTH-008</w:t>
            </w:r>
          </w:p>
        </w:tc>
        <w:tc>
          <w:tcPr>
            <w:tcW w:w="2316" w:type="dxa"/>
            <w:shd w:val="solid" w:color="C0C0C0" w:fill="FFFFFF"/>
            <w:noWrap/>
          </w:tcPr>
          <w:p w14:paraId="403957DB">
            <w:r>
              <w:t>边界测试-账号长度限制</w:t>
            </w:r>
          </w:p>
        </w:tc>
        <w:tc>
          <w:tcPr>
            <w:tcW w:w="2981" w:type="dxa"/>
            <w:shd w:val="solid" w:color="C0C0C0" w:fill="FFFFFF"/>
            <w:noWrap/>
          </w:tcPr>
          <w:p w14:paraId="72EC3E87">
            <w:r>
              <w:t>account: "a".repeat(50)</w:t>
            </w:r>
            <w:r>
              <w:br w:type="textWrapping"/>
            </w:r>
            <w:r>
              <w:t>password: "123456"</w:t>
            </w:r>
          </w:p>
        </w:tc>
        <w:tc>
          <w:tcPr>
            <w:tcW w:w="1767" w:type="dxa"/>
            <w:shd w:val="solid" w:color="C0C0C0" w:fill="FFFFFF"/>
            <w:noWrap/>
          </w:tcPr>
          <w:p w14:paraId="6C27B64E">
            <w:r>
              <w:t>根据系统限制返回相应结果</w:t>
            </w:r>
          </w:p>
        </w:tc>
        <w:tc>
          <w:tcPr>
            <w:tcW w:w="992" w:type="dxa"/>
            <w:shd w:val="solid" w:color="C0C0C0" w:fill="FFFFFF"/>
            <w:noWrap/>
          </w:tcPr>
          <w:p w14:paraId="4A89B284">
            <w:r>
              <w:t>P2</w:t>
            </w:r>
          </w:p>
        </w:tc>
      </w:tr>
      <w:tr w14:paraId="2F28D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99DC5FD">
            <w:pPr>
              <w:rPr>
                <w:b/>
                <w:bCs/>
              </w:rPr>
            </w:pPr>
            <w:r>
              <w:rPr>
                <w:b/>
                <w:bCs/>
              </w:rPr>
              <w:t>AUTH-009</w:t>
            </w:r>
          </w:p>
        </w:tc>
        <w:tc>
          <w:tcPr>
            <w:tcW w:w="2316" w:type="dxa"/>
            <w:shd w:val="solid" w:color="C0C0C0" w:fill="FFFFFF"/>
            <w:noWrap/>
          </w:tcPr>
          <w:p w14:paraId="44C1525A">
            <w:r>
              <w:t>边界测试-密码长度限制</w:t>
            </w:r>
          </w:p>
        </w:tc>
        <w:tc>
          <w:tcPr>
            <w:tcW w:w="2981" w:type="dxa"/>
            <w:shd w:val="solid" w:color="C0C0C0" w:fill="FFFFFF"/>
            <w:noWrap/>
          </w:tcPr>
          <w:p w14:paraId="47811F8F">
            <w:r>
              <w:t>account: "student1"</w:t>
            </w:r>
            <w:r>
              <w:br w:type="textWrapping"/>
            </w:r>
            <w:r>
              <w:t>password: "a".repeat(100)</w:t>
            </w:r>
          </w:p>
        </w:tc>
        <w:tc>
          <w:tcPr>
            <w:tcW w:w="1767" w:type="dxa"/>
            <w:shd w:val="solid" w:color="C0C0C0" w:fill="FFFFFF"/>
            <w:noWrap/>
          </w:tcPr>
          <w:p w14:paraId="3FA49B1F">
            <w:r>
              <w:t>根据系统限制返回相应结果</w:t>
            </w:r>
          </w:p>
        </w:tc>
        <w:tc>
          <w:tcPr>
            <w:tcW w:w="992" w:type="dxa"/>
            <w:shd w:val="solid" w:color="C0C0C0" w:fill="FFFFFF"/>
            <w:noWrap/>
          </w:tcPr>
          <w:p w14:paraId="28DFDCDD">
            <w:r>
              <w:t>P2</w:t>
            </w:r>
          </w:p>
        </w:tc>
      </w:tr>
    </w:tbl>
    <w:p w14:paraId="4C4C0DC0">
      <w:r>
        <w:t>1.2 Token管理测试</w:t>
      </w:r>
    </w:p>
    <w:tbl>
      <w:tblPr>
        <w:tblStyle w:val="32"/>
        <w:tblW w:w="7386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"/>
        <w:gridCol w:w="1766"/>
        <w:gridCol w:w="2666"/>
        <w:gridCol w:w="2816"/>
        <w:gridCol w:w="819"/>
      </w:tblGrid>
      <w:tr w14:paraId="053DE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1CB84A0E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0" w:type="auto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64FDC39D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0" w:type="auto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64657A4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操作步骤</w:t>
            </w:r>
          </w:p>
        </w:tc>
        <w:tc>
          <w:tcPr>
            <w:tcW w:w="0" w:type="auto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39D2737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0" w:type="auto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EF62D8A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485EA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31494CF">
            <w:pPr>
              <w:rPr>
                <w:b/>
                <w:bCs/>
              </w:rPr>
            </w:pPr>
            <w:r>
              <w:rPr>
                <w:b/>
                <w:bCs/>
              </w:rPr>
              <w:t>AUTH-010</w:t>
            </w:r>
          </w:p>
        </w:tc>
        <w:tc>
          <w:tcPr>
            <w:tcW w:w="0" w:type="auto"/>
            <w:shd w:val="solid" w:color="C0C0C0" w:fill="FFFFFF"/>
            <w:noWrap/>
          </w:tcPr>
          <w:p w14:paraId="379DA01E">
            <w:r>
              <w:t>Token有效性验证</w:t>
            </w:r>
          </w:p>
        </w:tc>
        <w:tc>
          <w:tcPr>
            <w:tcW w:w="0" w:type="auto"/>
            <w:shd w:val="solid" w:color="C0C0C0" w:fill="FFFFFF"/>
            <w:noWrap/>
          </w:tcPr>
          <w:p w14:paraId="35146D59">
            <w:r>
              <w:t>1. 登录获取Token</w:t>
            </w:r>
            <w:r>
              <w:br w:type="textWrapping"/>
            </w:r>
            <w:r>
              <w:t>2. 使用Token访问API</w:t>
            </w:r>
          </w:p>
        </w:tc>
        <w:tc>
          <w:tcPr>
            <w:tcW w:w="0" w:type="auto"/>
            <w:shd w:val="solid" w:color="C0C0C0" w:fill="FFFFFF"/>
            <w:noWrap/>
          </w:tcPr>
          <w:p w14:paraId="6BB3CFFD">
            <w:r>
              <w:t>API访问成功</w:t>
            </w:r>
          </w:p>
        </w:tc>
        <w:tc>
          <w:tcPr>
            <w:tcW w:w="0" w:type="auto"/>
            <w:shd w:val="solid" w:color="C0C0C0" w:fill="FFFFFF"/>
            <w:noWrap/>
          </w:tcPr>
          <w:p w14:paraId="6C3F02E3">
            <w:r>
              <w:t>P0</w:t>
            </w:r>
          </w:p>
        </w:tc>
      </w:tr>
      <w:tr w14:paraId="0CA61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141EBDB">
            <w:pPr>
              <w:rPr>
                <w:b/>
                <w:bCs/>
              </w:rPr>
            </w:pPr>
            <w:r>
              <w:rPr>
                <w:b/>
                <w:bCs/>
              </w:rPr>
              <w:t>AUTH-011</w:t>
            </w:r>
          </w:p>
        </w:tc>
        <w:tc>
          <w:tcPr>
            <w:tcW w:w="0" w:type="auto"/>
            <w:shd w:val="solid" w:color="C0C0C0" w:fill="FFFFFF"/>
            <w:noWrap/>
          </w:tcPr>
          <w:p w14:paraId="090217F7">
            <w:r>
              <w:t>Token过期处理</w:t>
            </w:r>
          </w:p>
        </w:tc>
        <w:tc>
          <w:tcPr>
            <w:tcW w:w="0" w:type="auto"/>
            <w:shd w:val="solid" w:color="C0C0C0" w:fill="FFFFFF"/>
            <w:noWrap/>
          </w:tcPr>
          <w:p w14:paraId="305E0552">
            <w:r>
              <w:t>1. 登录获取Token</w:t>
            </w:r>
            <w:r>
              <w:br w:type="textWrapping"/>
            </w:r>
            <w:r>
              <w:t>2. 等待Token过期</w:t>
            </w:r>
            <w:r>
              <w:br w:type="textWrapping"/>
            </w:r>
            <w:r>
              <w:t>3. 使用过期Token访问API</w:t>
            </w:r>
          </w:p>
        </w:tc>
        <w:tc>
          <w:tcPr>
            <w:tcW w:w="0" w:type="auto"/>
            <w:shd w:val="solid" w:color="C0C0C0" w:fill="FFFFFF"/>
            <w:noWrap/>
          </w:tcPr>
          <w:p w14:paraId="21FEE32C">
            <w:r>
              <w:t>返回401错误，触发重新登录</w:t>
            </w:r>
          </w:p>
        </w:tc>
        <w:tc>
          <w:tcPr>
            <w:tcW w:w="0" w:type="auto"/>
            <w:shd w:val="solid" w:color="C0C0C0" w:fill="FFFFFF"/>
            <w:noWrap/>
          </w:tcPr>
          <w:p w14:paraId="4A5DD44B">
            <w:r>
              <w:t>P1</w:t>
            </w:r>
          </w:p>
        </w:tc>
      </w:tr>
      <w:tr w14:paraId="4C364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B83CB80">
            <w:pPr>
              <w:rPr>
                <w:b/>
                <w:bCs/>
              </w:rPr>
            </w:pPr>
            <w:r>
              <w:rPr>
                <w:b/>
                <w:bCs/>
              </w:rPr>
              <w:t>AUTH-012</w:t>
            </w:r>
          </w:p>
        </w:tc>
        <w:tc>
          <w:tcPr>
            <w:tcW w:w="0" w:type="auto"/>
            <w:shd w:val="solid" w:color="C0C0C0" w:fill="FFFFFF"/>
            <w:noWrap/>
          </w:tcPr>
          <w:p w14:paraId="6A22C829">
            <w:r>
              <w:t>Token本地存储</w:t>
            </w:r>
          </w:p>
        </w:tc>
        <w:tc>
          <w:tcPr>
            <w:tcW w:w="0" w:type="auto"/>
            <w:shd w:val="solid" w:color="C0C0C0" w:fill="FFFFFF"/>
            <w:noWrap/>
          </w:tcPr>
          <w:p w14:paraId="5365C4DB">
            <w:r>
              <w:t>1. 登录成功</w:t>
            </w:r>
            <w:r>
              <w:br w:type="textWrapping"/>
            </w:r>
            <w:r>
              <w:t>2. 关闭应用</w:t>
            </w:r>
            <w:r>
              <w:br w:type="textWrapping"/>
            </w:r>
            <w:r>
              <w:t>3. 重新打开应用</w:t>
            </w:r>
          </w:p>
        </w:tc>
        <w:tc>
          <w:tcPr>
            <w:tcW w:w="0" w:type="auto"/>
            <w:shd w:val="solid" w:color="C0C0C0" w:fill="FFFFFF"/>
            <w:noWrap/>
          </w:tcPr>
          <w:p w14:paraId="023DD7FC">
            <w:r>
              <w:t>自动恢复登录状态</w:t>
            </w:r>
          </w:p>
        </w:tc>
        <w:tc>
          <w:tcPr>
            <w:tcW w:w="0" w:type="auto"/>
            <w:shd w:val="solid" w:color="C0C0C0" w:fill="FFFFFF"/>
            <w:noWrap/>
          </w:tcPr>
          <w:p w14:paraId="19938A88">
            <w:r>
              <w:t>P1</w:t>
            </w:r>
          </w:p>
        </w:tc>
      </w:tr>
      <w:tr w14:paraId="532A8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A795B85">
            <w:pPr>
              <w:rPr>
                <w:b/>
                <w:bCs/>
              </w:rPr>
            </w:pPr>
            <w:r>
              <w:rPr>
                <w:b/>
                <w:bCs/>
              </w:rPr>
              <w:t>AUTH-013</w:t>
            </w:r>
          </w:p>
        </w:tc>
        <w:tc>
          <w:tcPr>
            <w:tcW w:w="0" w:type="auto"/>
            <w:shd w:val="solid" w:color="C0C0C0" w:fill="FFFFFF"/>
            <w:noWrap/>
          </w:tcPr>
          <w:p w14:paraId="7CB8E9BC">
            <w:r>
              <w:t>退出登录</w:t>
            </w:r>
          </w:p>
        </w:tc>
        <w:tc>
          <w:tcPr>
            <w:tcW w:w="0" w:type="auto"/>
            <w:shd w:val="solid" w:color="C0C0C0" w:fill="FFFFFF"/>
            <w:noWrap/>
          </w:tcPr>
          <w:p w14:paraId="5CEBCB21">
            <w:r>
              <w:t>1. 点击退出登录</w:t>
            </w:r>
            <w:r>
              <w:br w:type="textWrapping"/>
            </w:r>
            <w:r>
              <w:t>2. 尝试访问需要认证的API</w:t>
            </w:r>
          </w:p>
        </w:tc>
        <w:tc>
          <w:tcPr>
            <w:tcW w:w="0" w:type="auto"/>
            <w:shd w:val="solid" w:color="C0C0C0" w:fill="FFFFFF"/>
            <w:noWrap/>
          </w:tcPr>
          <w:p w14:paraId="5CDC9850">
            <w:r>
              <w:t>清除Token，API访问失败</w:t>
            </w:r>
          </w:p>
        </w:tc>
        <w:tc>
          <w:tcPr>
            <w:tcW w:w="0" w:type="auto"/>
            <w:shd w:val="solid" w:color="C0C0C0" w:fill="FFFFFF"/>
            <w:noWrap/>
          </w:tcPr>
          <w:p w14:paraId="15CC2169">
            <w:r>
              <w:t>P0</w:t>
            </w:r>
          </w:p>
        </w:tc>
      </w:tr>
    </w:tbl>
    <w:p w14:paraId="2155F63E">
      <w:r>
        <w:t>1.3 修改密码测试</w:t>
      </w:r>
    </w:p>
    <w:tbl>
      <w:tblPr>
        <w:tblStyle w:val="32"/>
        <w:tblW w:w="9072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016"/>
        <w:gridCol w:w="2213"/>
        <w:gridCol w:w="2977"/>
        <w:gridCol w:w="850"/>
      </w:tblGrid>
      <w:tr w14:paraId="7F7C6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79D46031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201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637B366E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213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8E3F2E8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输入数据</w:t>
            </w:r>
          </w:p>
        </w:tc>
        <w:tc>
          <w:tcPr>
            <w:tcW w:w="2977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BEA52B3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850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7735B24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2F106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621BBBA2">
            <w:pPr>
              <w:rPr>
                <w:b/>
                <w:bCs/>
              </w:rPr>
            </w:pPr>
            <w:r>
              <w:rPr>
                <w:b/>
                <w:bCs/>
              </w:rPr>
              <w:t>AUTH-014</w:t>
            </w:r>
          </w:p>
        </w:tc>
        <w:tc>
          <w:tcPr>
            <w:tcW w:w="2016" w:type="dxa"/>
            <w:shd w:val="solid" w:color="C0C0C0" w:fill="FFFFFF"/>
            <w:noWrap/>
          </w:tcPr>
          <w:p w14:paraId="5CFA12FC">
            <w:r>
              <w:t>正常修改密码</w:t>
            </w:r>
          </w:p>
        </w:tc>
        <w:tc>
          <w:tcPr>
            <w:tcW w:w="2213" w:type="dxa"/>
            <w:shd w:val="solid" w:color="C0C0C0" w:fill="FFFFFF"/>
            <w:noWrap/>
          </w:tcPr>
          <w:p w14:paraId="00B74549">
            <w:r>
              <w:t>oldPassword: "</w:t>
            </w:r>
            <w:r>
              <w:rPr>
                <w:rFonts w:hint="eastAsia"/>
                <w:lang w:val="en-US" w:eastAsia="zh-CN"/>
              </w:rPr>
              <w:t>Test</w:t>
            </w:r>
            <w:r>
              <w:t>123456"</w:t>
            </w:r>
            <w:bookmarkStart w:id="4" w:name="_GoBack"/>
            <w:bookmarkEnd w:id="4"/>
            <w:r>
              <w:br w:type="textWrapping"/>
            </w:r>
            <w:r>
              <w:t>newPassword: "newpass"</w:t>
            </w:r>
            <w:r>
              <w:br w:type="textWrapping"/>
            </w:r>
            <w:r>
              <w:t>confirmPassword: "newpass"</w:t>
            </w:r>
          </w:p>
        </w:tc>
        <w:tc>
          <w:tcPr>
            <w:tcW w:w="2977" w:type="dxa"/>
            <w:shd w:val="solid" w:color="C0C0C0" w:fill="FFFFFF"/>
            <w:noWrap/>
          </w:tcPr>
          <w:p w14:paraId="11E9BF0A">
            <w:r>
              <w:t>修改成功，需要重新登录</w:t>
            </w:r>
          </w:p>
        </w:tc>
        <w:tc>
          <w:tcPr>
            <w:tcW w:w="850" w:type="dxa"/>
            <w:shd w:val="solid" w:color="C0C0C0" w:fill="FFFFFF"/>
            <w:noWrap/>
          </w:tcPr>
          <w:p w14:paraId="4F529AFB">
            <w:r>
              <w:t>P0</w:t>
            </w:r>
          </w:p>
        </w:tc>
      </w:tr>
      <w:tr w14:paraId="62286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2FD33F0">
            <w:pPr>
              <w:rPr>
                <w:b/>
                <w:bCs/>
              </w:rPr>
            </w:pPr>
            <w:r>
              <w:rPr>
                <w:b/>
                <w:bCs/>
              </w:rPr>
              <w:t>AUTH-015</w:t>
            </w:r>
          </w:p>
        </w:tc>
        <w:tc>
          <w:tcPr>
            <w:tcW w:w="2016" w:type="dxa"/>
            <w:shd w:val="solid" w:color="C0C0C0" w:fill="FFFFFF"/>
            <w:noWrap/>
          </w:tcPr>
          <w:p w14:paraId="66BE557A">
            <w:r>
              <w:t>错误的原密码</w:t>
            </w:r>
          </w:p>
        </w:tc>
        <w:tc>
          <w:tcPr>
            <w:tcW w:w="2213" w:type="dxa"/>
            <w:shd w:val="solid" w:color="C0C0C0" w:fill="FFFFFF"/>
            <w:noWrap/>
          </w:tcPr>
          <w:p w14:paraId="2EE21A9D">
            <w:r>
              <w:t>oldPassword: "wrongpwd"</w:t>
            </w:r>
            <w:r>
              <w:br w:type="textWrapping"/>
            </w:r>
            <w:r>
              <w:t>newPassword: "newpass"</w:t>
            </w:r>
            <w:r>
              <w:br w:type="textWrapping"/>
            </w:r>
            <w:r>
              <w:t>confirmPassword: "newpass"</w:t>
            </w:r>
          </w:p>
        </w:tc>
        <w:tc>
          <w:tcPr>
            <w:tcW w:w="2977" w:type="dxa"/>
            <w:shd w:val="solid" w:color="C0C0C0" w:fill="FFFFFF"/>
            <w:noWrap/>
          </w:tcPr>
          <w:p w14:paraId="3323C517">
            <w:r>
              <w:t>修改失败，提示"原密码错误"</w:t>
            </w:r>
          </w:p>
        </w:tc>
        <w:tc>
          <w:tcPr>
            <w:tcW w:w="850" w:type="dxa"/>
            <w:shd w:val="solid" w:color="C0C0C0" w:fill="FFFFFF"/>
            <w:noWrap/>
          </w:tcPr>
          <w:p w14:paraId="7E4CC4D7">
            <w:r>
              <w:t>P1</w:t>
            </w:r>
          </w:p>
        </w:tc>
      </w:tr>
      <w:tr w14:paraId="07007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265B4BE">
            <w:pPr>
              <w:rPr>
                <w:b/>
                <w:bCs/>
              </w:rPr>
            </w:pPr>
            <w:r>
              <w:rPr>
                <w:b/>
                <w:bCs/>
              </w:rPr>
              <w:t>AUTH-016</w:t>
            </w:r>
          </w:p>
        </w:tc>
        <w:tc>
          <w:tcPr>
            <w:tcW w:w="2016" w:type="dxa"/>
            <w:shd w:val="solid" w:color="C0C0C0" w:fill="FFFFFF"/>
            <w:noWrap/>
          </w:tcPr>
          <w:p w14:paraId="52D3AB8C">
            <w:r>
              <w:t>新密码不一致</w:t>
            </w:r>
          </w:p>
        </w:tc>
        <w:tc>
          <w:tcPr>
            <w:tcW w:w="2213" w:type="dxa"/>
            <w:shd w:val="solid" w:color="C0C0C0" w:fill="FFFFFF"/>
            <w:noWrap/>
          </w:tcPr>
          <w:p w14:paraId="1D69017D">
            <w:r>
              <w:t>oldPassword: "123456"</w:t>
            </w:r>
            <w:r>
              <w:br w:type="textWrapping"/>
            </w:r>
            <w:r>
              <w:t>newPassword: "newpass"</w:t>
            </w:r>
            <w:r>
              <w:br w:type="textWrapping"/>
            </w:r>
            <w:r>
              <w:t>confirmPassword: "different"</w:t>
            </w:r>
          </w:p>
        </w:tc>
        <w:tc>
          <w:tcPr>
            <w:tcW w:w="2977" w:type="dxa"/>
            <w:shd w:val="solid" w:color="C0C0C0" w:fill="FFFFFF"/>
            <w:noWrap/>
          </w:tcPr>
          <w:p w14:paraId="606AD3E7">
            <w:r>
              <w:t>修改失败，提示"两次密码不一致"</w:t>
            </w:r>
          </w:p>
        </w:tc>
        <w:tc>
          <w:tcPr>
            <w:tcW w:w="850" w:type="dxa"/>
            <w:shd w:val="solid" w:color="C0C0C0" w:fill="FFFFFF"/>
            <w:noWrap/>
          </w:tcPr>
          <w:p w14:paraId="7D50274C">
            <w:r>
              <w:t>P1</w:t>
            </w:r>
          </w:p>
        </w:tc>
      </w:tr>
      <w:tr w14:paraId="3AFB9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88B14BB">
            <w:pPr>
              <w:rPr>
                <w:b/>
                <w:bCs/>
              </w:rPr>
            </w:pPr>
            <w:r>
              <w:rPr>
                <w:b/>
                <w:bCs/>
              </w:rPr>
              <w:t>AUTH-017</w:t>
            </w:r>
          </w:p>
        </w:tc>
        <w:tc>
          <w:tcPr>
            <w:tcW w:w="2016" w:type="dxa"/>
            <w:shd w:val="solid" w:color="C0C0C0" w:fill="FFFFFF"/>
            <w:noWrap/>
          </w:tcPr>
          <w:p w14:paraId="4AA71C81">
            <w:r>
              <w:t>新密码与原密码相同</w:t>
            </w:r>
          </w:p>
        </w:tc>
        <w:tc>
          <w:tcPr>
            <w:tcW w:w="2213" w:type="dxa"/>
            <w:shd w:val="solid" w:color="C0C0C0" w:fill="FFFFFF"/>
            <w:noWrap/>
          </w:tcPr>
          <w:p w14:paraId="07FD6126">
            <w:r>
              <w:t>oldPassword: "123456"</w:t>
            </w:r>
            <w:r>
              <w:br w:type="textWrapping"/>
            </w:r>
            <w:r>
              <w:t>newPassword: "123456"</w:t>
            </w:r>
            <w:r>
              <w:br w:type="textWrapping"/>
            </w:r>
            <w:r>
              <w:t>confirmPassword: "123456"</w:t>
            </w:r>
          </w:p>
        </w:tc>
        <w:tc>
          <w:tcPr>
            <w:tcW w:w="2977" w:type="dxa"/>
            <w:shd w:val="solid" w:color="C0C0C0" w:fill="FFFFFF"/>
            <w:noWrap/>
          </w:tcPr>
          <w:p w14:paraId="1E84B1F1">
            <w:r>
              <w:t>修改失败，提示"新密码不能与原密码相同"</w:t>
            </w:r>
          </w:p>
        </w:tc>
        <w:tc>
          <w:tcPr>
            <w:tcW w:w="850" w:type="dxa"/>
            <w:shd w:val="solid" w:color="C0C0C0" w:fill="FFFFFF"/>
            <w:noWrap/>
          </w:tcPr>
          <w:p w14:paraId="63AB3ACC">
            <w:r>
              <w:t>P2</w:t>
            </w:r>
          </w:p>
        </w:tc>
      </w:tr>
    </w:tbl>
    <w:p w14:paraId="60322162">
      <w:r>
        <w:pict>
          <v:rect id="_x0000_i1025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79798">
      <w:r>
        <w:t>二、课程管理模块测试用例</w:t>
      </w:r>
    </w:p>
    <w:p w14:paraId="35BFB11C">
      <w:r>
        <w:t>2.1 课程查询测试</w:t>
      </w:r>
    </w:p>
    <w:tbl>
      <w:tblPr>
        <w:tblStyle w:val="32"/>
        <w:tblW w:w="9072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1478"/>
        <w:gridCol w:w="2577"/>
        <w:gridCol w:w="2951"/>
        <w:gridCol w:w="850"/>
      </w:tblGrid>
      <w:tr w14:paraId="15E70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15FA41A3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478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CB4C21D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577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D879957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查询条件</w:t>
            </w:r>
          </w:p>
        </w:tc>
        <w:tc>
          <w:tcPr>
            <w:tcW w:w="2951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6129165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850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160B406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03C19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ADCF959">
            <w:pPr>
              <w:rPr>
                <w:b/>
                <w:bCs/>
              </w:rPr>
            </w:pPr>
            <w:r>
              <w:rPr>
                <w:b/>
                <w:bCs/>
              </w:rPr>
              <w:t>COURSE-001</w:t>
            </w:r>
          </w:p>
        </w:tc>
        <w:tc>
          <w:tcPr>
            <w:tcW w:w="1478" w:type="dxa"/>
            <w:shd w:val="solid" w:color="C0C0C0" w:fill="FFFFFF"/>
            <w:noWrap/>
          </w:tcPr>
          <w:p w14:paraId="6A56A7A4">
            <w:r>
              <w:t>查询所有课程</w:t>
            </w:r>
          </w:p>
        </w:tc>
        <w:tc>
          <w:tcPr>
            <w:tcW w:w="2577" w:type="dxa"/>
            <w:shd w:val="solid" w:color="C0C0C0" w:fill="FFFFFF"/>
            <w:noWrap/>
          </w:tcPr>
          <w:p w14:paraId="196A3664">
            <w:r>
              <w:t>无过滤条件</w:t>
            </w:r>
          </w:p>
        </w:tc>
        <w:tc>
          <w:tcPr>
            <w:tcW w:w="0" w:type="auto"/>
            <w:shd w:val="solid" w:color="C0C0C0" w:fill="FFFFFF"/>
            <w:noWrap/>
          </w:tcPr>
          <w:p w14:paraId="1AB55ED1">
            <w:r>
              <w:t>返回所有课程列表</w:t>
            </w:r>
          </w:p>
        </w:tc>
        <w:tc>
          <w:tcPr>
            <w:tcW w:w="850" w:type="dxa"/>
            <w:shd w:val="solid" w:color="C0C0C0" w:fill="FFFFFF"/>
            <w:noWrap/>
          </w:tcPr>
          <w:p w14:paraId="3B032C27">
            <w:r>
              <w:t>P0</w:t>
            </w:r>
          </w:p>
        </w:tc>
      </w:tr>
      <w:tr w14:paraId="4CB447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5F5CEA7">
            <w:pPr>
              <w:rPr>
                <w:b/>
                <w:bCs/>
              </w:rPr>
            </w:pPr>
            <w:r>
              <w:rPr>
                <w:b/>
                <w:bCs/>
              </w:rPr>
              <w:t>COURSE-002</w:t>
            </w:r>
          </w:p>
        </w:tc>
        <w:tc>
          <w:tcPr>
            <w:tcW w:w="1478" w:type="dxa"/>
            <w:shd w:val="solid" w:color="C0C0C0" w:fill="FFFFFF"/>
            <w:noWrap/>
          </w:tcPr>
          <w:p w14:paraId="3205AEA4">
            <w:r>
              <w:t>按课程名称查询</w:t>
            </w:r>
          </w:p>
        </w:tc>
        <w:tc>
          <w:tcPr>
            <w:tcW w:w="2577" w:type="dxa"/>
            <w:shd w:val="solid" w:color="C0C0C0" w:fill="FFFFFF"/>
            <w:noWrap/>
          </w:tcPr>
          <w:p w14:paraId="1F09987B">
            <w:r>
              <w:t>name: "数学"</w:t>
            </w:r>
          </w:p>
        </w:tc>
        <w:tc>
          <w:tcPr>
            <w:tcW w:w="0" w:type="auto"/>
            <w:shd w:val="solid" w:color="C0C0C0" w:fill="FFFFFF"/>
            <w:noWrap/>
          </w:tcPr>
          <w:p w14:paraId="4E2B646D">
            <w:r>
              <w:t>返回包含"数学"的课程</w:t>
            </w:r>
          </w:p>
        </w:tc>
        <w:tc>
          <w:tcPr>
            <w:tcW w:w="850" w:type="dxa"/>
            <w:shd w:val="solid" w:color="C0C0C0" w:fill="FFFFFF"/>
            <w:noWrap/>
          </w:tcPr>
          <w:p w14:paraId="71B876D9">
            <w:r>
              <w:t>P1</w:t>
            </w:r>
          </w:p>
        </w:tc>
      </w:tr>
      <w:tr w14:paraId="15259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B17F255">
            <w:pPr>
              <w:rPr>
                <w:b/>
                <w:bCs/>
              </w:rPr>
            </w:pPr>
            <w:r>
              <w:rPr>
                <w:b/>
                <w:bCs/>
              </w:rPr>
              <w:t>COURSE-003</w:t>
            </w:r>
          </w:p>
        </w:tc>
        <w:tc>
          <w:tcPr>
            <w:tcW w:w="1478" w:type="dxa"/>
            <w:shd w:val="solid" w:color="C0C0C0" w:fill="FFFFFF"/>
            <w:noWrap/>
          </w:tcPr>
          <w:p w14:paraId="20B86A77">
            <w:r>
              <w:t>按教师查询</w:t>
            </w:r>
          </w:p>
        </w:tc>
        <w:tc>
          <w:tcPr>
            <w:tcW w:w="2577" w:type="dxa"/>
            <w:shd w:val="solid" w:color="C0C0C0" w:fill="FFFFFF"/>
            <w:noWrap/>
          </w:tcPr>
          <w:p w14:paraId="5DD92AED">
            <w:r>
              <w:t>teacherId: 1</w:t>
            </w:r>
          </w:p>
        </w:tc>
        <w:tc>
          <w:tcPr>
            <w:tcW w:w="0" w:type="auto"/>
            <w:shd w:val="solid" w:color="C0C0C0" w:fill="FFFFFF"/>
            <w:noWrap/>
          </w:tcPr>
          <w:p w14:paraId="6F509BD0">
            <w:r>
              <w:t>返回指定教师的课程</w:t>
            </w:r>
          </w:p>
        </w:tc>
        <w:tc>
          <w:tcPr>
            <w:tcW w:w="850" w:type="dxa"/>
            <w:shd w:val="solid" w:color="C0C0C0" w:fill="FFFFFF"/>
            <w:noWrap/>
          </w:tcPr>
          <w:p w14:paraId="027672FA">
            <w:r>
              <w:t>P1</w:t>
            </w:r>
          </w:p>
        </w:tc>
      </w:tr>
      <w:tr w14:paraId="53238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D218002">
            <w:pPr>
              <w:rPr>
                <w:b/>
                <w:bCs/>
              </w:rPr>
            </w:pPr>
            <w:r>
              <w:rPr>
                <w:b/>
                <w:bCs/>
              </w:rPr>
              <w:t>COURSE-004</w:t>
            </w:r>
          </w:p>
        </w:tc>
        <w:tc>
          <w:tcPr>
            <w:tcW w:w="1478" w:type="dxa"/>
            <w:shd w:val="solid" w:color="C0C0C0" w:fill="FFFFFF"/>
            <w:noWrap/>
          </w:tcPr>
          <w:p w14:paraId="6938AD3B">
            <w:r>
              <w:t>按学期查询</w:t>
            </w:r>
          </w:p>
        </w:tc>
        <w:tc>
          <w:tcPr>
            <w:tcW w:w="2577" w:type="dxa"/>
            <w:shd w:val="solid" w:color="C0C0C0" w:fill="FFFFFF"/>
            <w:noWrap/>
          </w:tcPr>
          <w:p w14:paraId="3E5AAED7">
            <w:r>
              <w:t>semester: "2024-1"</w:t>
            </w:r>
          </w:p>
        </w:tc>
        <w:tc>
          <w:tcPr>
            <w:tcW w:w="0" w:type="auto"/>
            <w:shd w:val="solid" w:color="C0C0C0" w:fill="FFFFFF"/>
            <w:noWrap/>
          </w:tcPr>
          <w:p w14:paraId="37F231FE">
            <w:r>
              <w:t>返回指定学期的课程</w:t>
            </w:r>
          </w:p>
        </w:tc>
        <w:tc>
          <w:tcPr>
            <w:tcW w:w="850" w:type="dxa"/>
            <w:shd w:val="solid" w:color="C0C0C0" w:fill="FFFFFF"/>
            <w:noWrap/>
          </w:tcPr>
          <w:p w14:paraId="6174A67A">
            <w:r>
              <w:t>P1</w:t>
            </w:r>
          </w:p>
        </w:tc>
      </w:tr>
      <w:tr w14:paraId="78ED3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43BE7EB">
            <w:pPr>
              <w:rPr>
                <w:b/>
                <w:bCs/>
              </w:rPr>
            </w:pPr>
            <w:r>
              <w:rPr>
                <w:b/>
                <w:bCs/>
              </w:rPr>
              <w:t>COURSE-005</w:t>
            </w:r>
          </w:p>
        </w:tc>
        <w:tc>
          <w:tcPr>
            <w:tcW w:w="1478" w:type="dxa"/>
            <w:shd w:val="solid" w:color="C0C0C0" w:fill="FFFFFF"/>
            <w:noWrap/>
          </w:tcPr>
          <w:p w14:paraId="593CEA27">
            <w:r>
              <w:t>分页查询</w:t>
            </w:r>
          </w:p>
        </w:tc>
        <w:tc>
          <w:tcPr>
            <w:tcW w:w="2577" w:type="dxa"/>
            <w:shd w:val="solid" w:color="C0C0C0" w:fill="FFFFFF"/>
            <w:noWrap/>
          </w:tcPr>
          <w:p w14:paraId="10EFB476">
            <w:r>
              <w:t>page: 1</w:t>
            </w:r>
            <w:r>
              <w:br w:type="textWrapping"/>
            </w:r>
            <w:r>
              <w:t>pageSize: 10</w:t>
            </w:r>
          </w:p>
        </w:tc>
        <w:tc>
          <w:tcPr>
            <w:tcW w:w="0" w:type="auto"/>
            <w:shd w:val="solid" w:color="C0C0C0" w:fill="FFFFFF"/>
            <w:noWrap/>
          </w:tcPr>
          <w:p w14:paraId="56EAC19F">
            <w:r>
              <w:t>返回第1页的10条记录</w:t>
            </w:r>
          </w:p>
        </w:tc>
        <w:tc>
          <w:tcPr>
            <w:tcW w:w="850" w:type="dxa"/>
            <w:shd w:val="solid" w:color="C0C0C0" w:fill="FFFFFF"/>
            <w:noWrap/>
          </w:tcPr>
          <w:p w14:paraId="0712D7CB">
            <w:r>
              <w:t>P0</w:t>
            </w:r>
          </w:p>
        </w:tc>
      </w:tr>
      <w:tr w14:paraId="53680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E781E8C">
            <w:pPr>
              <w:rPr>
                <w:b/>
                <w:bCs/>
              </w:rPr>
            </w:pPr>
            <w:r>
              <w:rPr>
                <w:b/>
                <w:bCs/>
              </w:rPr>
              <w:t>COURSE-006</w:t>
            </w:r>
          </w:p>
        </w:tc>
        <w:tc>
          <w:tcPr>
            <w:tcW w:w="1478" w:type="dxa"/>
            <w:shd w:val="solid" w:color="C0C0C0" w:fill="FFFFFF"/>
            <w:noWrap/>
          </w:tcPr>
          <w:p w14:paraId="2138A45F">
            <w:r>
              <w:t>空结果查询</w:t>
            </w:r>
          </w:p>
        </w:tc>
        <w:tc>
          <w:tcPr>
            <w:tcW w:w="2577" w:type="dxa"/>
            <w:shd w:val="solid" w:color="C0C0C0" w:fill="FFFFFF"/>
            <w:noWrap/>
          </w:tcPr>
          <w:p w14:paraId="15069D3E">
            <w:r>
              <w:t>name: "不存在的课程"</w:t>
            </w:r>
          </w:p>
        </w:tc>
        <w:tc>
          <w:tcPr>
            <w:tcW w:w="0" w:type="auto"/>
            <w:shd w:val="solid" w:color="C0C0C0" w:fill="FFFFFF"/>
            <w:noWrap/>
          </w:tcPr>
          <w:p w14:paraId="39CB0700">
            <w:r>
              <w:t>返回空列表</w:t>
            </w:r>
          </w:p>
        </w:tc>
        <w:tc>
          <w:tcPr>
            <w:tcW w:w="850" w:type="dxa"/>
            <w:shd w:val="solid" w:color="C0C0C0" w:fill="FFFFFF"/>
            <w:noWrap/>
          </w:tcPr>
          <w:p w14:paraId="3CD85CAC">
            <w:r>
              <w:t>P2</w:t>
            </w:r>
          </w:p>
        </w:tc>
      </w:tr>
    </w:tbl>
    <w:p w14:paraId="599C5E99">
      <w:r>
        <w:t>2.2 课程详情测试</w:t>
      </w:r>
    </w:p>
    <w:tbl>
      <w:tblPr>
        <w:tblStyle w:val="32"/>
        <w:tblW w:w="9072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1507"/>
        <w:gridCol w:w="2783"/>
        <w:gridCol w:w="2887"/>
        <w:gridCol w:w="850"/>
      </w:tblGrid>
      <w:tr w14:paraId="7F68B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" w:type="dxa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5EE605B2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507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9757001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783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6956B73E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操作步骤</w:t>
            </w:r>
          </w:p>
        </w:tc>
        <w:tc>
          <w:tcPr>
            <w:tcW w:w="2887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EC0C068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850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3A22B6E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17EF7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08E29D5">
            <w:pPr>
              <w:rPr>
                <w:b/>
                <w:bCs/>
              </w:rPr>
            </w:pPr>
            <w:r>
              <w:rPr>
                <w:b/>
                <w:bCs/>
              </w:rPr>
              <w:t>COURSE-007</w:t>
            </w:r>
          </w:p>
        </w:tc>
        <w:tc>
          <w:tcPr>
            <w:tcW w:w="1507" w:type="dxa"/>
            <w:shd w:val="solid" w:color="C0C0C0" w:fill="FFFFFF"/>
            <w:noWrap/>
          </w:tcPr>
          <w:p w14:paraId="18E7D66E">
            <w:r>
              <w:t>查看课程详情</w:t>
            </w:r>
          </w:p>
        </w:tc>
        <w:tc>
          <w:tcPr>
            <w:tcW w:w="2783" w:type="dxa"/>
            <w:shd w:val="solid" w:color="C0C0C0" w:fill="FFFFFF"/>
            <w:noWrap/>
          </w:tcPr>
          <w:p w14:paraId="1119EBCB">
            <w:r>
              <w:t>点击课程卡片</w:t>
            </w:r>
          </w:p>
        </w:tc>
        <w:tc>
          <w:tcPr>
            <w:tcW w:w="2887" w:type="dxa"/>
            <w:shd w:val="solid" w:color="C0C0C0" w:fill="FFFFFF"/>
            <w:noWrap/>
          </w:tcPr>
          <w:p w14:paraId="2A777635">
            <w:r>
              <w:t>显示课程完整信息（名称、教师、时间、地点等）</w:t>
            </w:r>
          </w:p>
        </w:tc>
        <w:tc>
          <w:tcPr>
            <w:tcW w:w="850" w:type="dxa"/>
            <w:shd w:val="solid" w:color="C0C0C0" w:fill="FFFFFF"/>
            <w:noWrap/>
          </w:tcPr>
          <w:p w14:paraId="43FE9038">
            <w:r>
              <w:t>P0</w:t>
            </w:r>
          </w:p>
        </w:tc>
      </w:tr>
      <w:tr w14:paraId="0FB3F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934B504">
            <w:pPr>
              <w:rPr>
                <w:b/>
                <w:bCs/>
              </w:rPr>
            </w:pPr>
            <w:r>
              <w:rPr>
                <w:b/>
                <w:bCs/>
              </w:rPr>
              <w:t>COURSE-008</w:t>
            </w:r>
          </w:p>
        </w:tc>
        <w:tc>
          <w:tcPr>
            <w:tcW w:w="1507" w:type="dxa"/>
            <w:shd w:val="solid" w:color="C0C0C0" w:fill="FFFFFF"/>
            <w:noWrap/>
          </w:tcPr>
          <w:p w14:paraId="561145C0">
            <w:r>
              <w:t>查看课程学生列表</w:t>
            </w:r>
          </w:p>
        </w:tc>
        <w:tc>
          <w:tcPr>
            <w:tcW w:w="2783" w:type="dxa"/>
            <w:shd w:val="solid" w:color="C0C0C0" w:fill="FFFFFF"/>
            <w:noWrap/>
          </w:tcPr>
          <w:p w14:paraId="6FADB4C8">
            <w:r>
              <w:t>在课程详情页点击"学生列表"</w:t>
            </w:r>
          </w:p>
        </w:tc>
        <w:tc>
          <w:tcPr>
            <w:tcW w:w="2887" w:type="dxa"/>
            <w:shd w:val="solid" w:color="C0C0C0" w:fill="FFFFFF"/>
            <w:noWrap/>
          </w:tcPr>
          <w:p w14:paraId="75FD5B48">
            <w:r>
              <w:t>显示该课程的所有学生</w:t>
            </w:r>
          </w:p>
        </w:tc>
        <w:tc>
          <w:tcPr>
            <w:tcW w:w="850" w:type="dxa"/>
            <w:shd w:val="solid" w:color="C0C0C0" w:fill="FFFFFF"/>
            <w:noWrap/>
          </w:tcPr>
          <w:p w14:paraId="13A3D876">
            <w:r>
              <w:t>P1</w:t>
            </w:r>
          </w:p>
        </w:tc>
      </w:tr>
    </w:tbl>
    <w:p w14:paraId="054D0B4B">
      <w:r>
        <w:pict>
          <v:rect id="_x0000_i1026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701DA">
      <w:r>
        <w:t>三、预约管理模块测试用例</w:t>
      </w:r>
    </w:p>
    <w:p w14:paraId="42CEFE95">
      <w:r>
        <w:t>3.1 创建预约测试</w:t>
      </w:r>
    </w:p>
    <w:tbl>
      <w:tblPr>
        <w:tblStyle w:val="32"/>
        <w:tblW w:w="9072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1616"/>
        <w:gridCol w:w="2755"/>
        <w:gridCol w:w="2835"/>
        <w:gridCol w:w="850"/>
      </w:tblGrid>
      <w:tr w14:paraId="0083C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1A0973AC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61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7A74348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755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66CD0B07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输入数据</w:t>
            </w:r>
          </w:p>
        </w:tc>
        <w:tc>
          <w:tcPr>
            <w:tcW w:w="2835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632CFEB5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850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0344690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5D6D7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BCA2B0C">
            <w:pPr>
              <w:rPr>
                <w:b/>
                <w:bCs/>
              </w:rPr>
            </w:pPr>
            <w:r>
              <w:rPr>
                <w:b/>
                <w:bCs/>
              </w:rPr>
              <w:t>BOOK-001</w:t>
            </w:r>
          </w:p>
        </w:tc>
        <w:tc>
          <w:tcPr>
            <w:tcW w:w="1616" w:type="dxa"/>
            <w:shd w:val="solid" w:color="C0C0C0" w:fill="FFFFFF"/>
            <w:noWrap/>
          </w:tcPr>
          <w:p w14:paraId="75E25C6D">
            <w:r>
              <w:t>正常创建预约</w:t>
            </w:r>
          </w:p>
        </w:tc>
        <w:tc>
          <w:tcPr>
            <w:tcW w:w="2755" w:type="dxa"/>
            <w:shd w:val="solid" w:color="C0C0C0" w:fill="FFFFFF"/>
            <w:noWrap/>
          </w:tcPr>
          <w:p w14:paraId="0800AA93">
            <w:r>
              <w:t>courseId: 1</w:t>
            </w:r>
            <w:r>
              <w:br w:type="textWrapping"/>
            </w:r>
            <w:r>
              <w:t>date: "2024-07-15"</w:t>
            </w:r>
            <w:r>
              <w:br w:type="textWrapping"/>
            </w:r>
            <w:r>
              <w:t>timeSlot: "08:00-09:40"</w:t>
            </w:r>
          </w:p>
        </w:tc>
        <w:tc>
          <w:tcPr>
            <w:tcW w:w="2835" w:type="dxa"/>
            <w:shd w:val="solid" w:color="C0C0C0" w:fill="FFFFFF"/>
            <w:noWrap/>
          </w:tcPr>
          <w:p w14:paraId="1C9C8F50">
            <w:r>
              <w:t>预约创建成功</w:t>
            </w:r>
          </w:p>
        </w:tc>
        <w:tc>
          <w:tcPr>
            <w:tcW w:w="850" w:type="dxa"/>
            <w:shd w:val="solid" w:color="C0C0C0" w:fill="FFFFFF"/>
            <w:noWrap/>
          </w:tcPr>
          <w:p w14:paraId="3D32B599">
            <w:r>
              <w:t>P0</w:t>
            </w:r>
          </w:p>
        </w:tc>
      </w:tr>
      <w:tr w14:paraId="0850F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B9385E0">
            <w:pPr>
              <w:rPr>
                <w:b/>
                <w:bCs/>
              </w:rPr>
            </w:pPr>
            <w:r>
              <w:rPr>
                <w:b/>
                <w:bCs/>
              </w:rPr>
              <w:t>BOOK-002</w:t>
            </w:r>
          </w:p>
        </w:tc>
        <w:tc>
          <w:tcPr>
            <w:tcW w:w="1616" w:type="dxa"/>
            <w:shd w:val="solid" w:color="C0C0C0" w:fill="FFFFFF"/>
            <w:noWrap/>
          </w:tcPr>
          <w:p w14:paraId="7583BE29">
            <w:r>
              <w:t>预约时间冲突</w:t>
            </w:r>
          </w:p>
        </w:tc>
        <w:tc>
          <w:tcPr>
            <w:tcW w:w="2755" w:type="dxa"/>
            <w:shd w:val="solid" w:color="C0C0C0" w:fill="FFFFFF"/>
            <w:noWrap/>
          </w:tcPr>
          <w:p w14:paraId="5A23184A">
            <w:r>
              <w:t>courseId: 1</w:t>
            </w:r>
            <w:r>
              <w:br w:type="textWrapping"/>
            </w:r>
            <w:r>
              <w:t>date: "2024-07-15"</w:t>
            </w:r>
            <w:r>
              <w:br w:type="textWrapping"/>
            </w:r>
            <w:r>
              <w:t>timeSlot: "已预约的时间段"</w:t>
            </w:r>
          </w:p>
        </w:tc>
        <w:tc>
          <w:tcPr>
            <w:tcW w:w="2835" w:type="dxa"/>
            <w:shd w:val="solid" w:color="C0C0C0" w:fill="FFFFFF"/>
            <w:noWrap/>
          </w:tcPr>
          <w:p w14:paraId="0F67B038">
            <w:r>
              <w:t>预约失败，提示"时间冲突"</w:t>
            </w:r>
          </w:p>
        </w:tc>
        <w:tc>
          <w:tcPr>
            <w:tcW w:w="850" w:type="dxa"/>
            <w:shd w:val="solid" w:color="C0C0C0" w:fill="FFFFFF"/>
            <w:noWrap/>
          </w:tcPr>
          <w:p w14:paraId="17E005F3">
            <w:r>
              <w:t>P1</w:t>
            </w:r>
          </w:p>
        </w:tc>
      </w:tr>
      <w:tr w14:paraId="2832B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54E637E">
            <w:pPr>
              <w:rPr>
                <w:b/>
                <w:bCs/>
              </w:rPr>
            </w:pPr>
            <w:r>
              <w:rPr>
                <w:b/>
                <w:bCs/>
              </w:rPr>
              <w:t>BOOK-003</w:t>
            </w:r>
          </w:p>
        </w:tc>
        <w:tc>
          <w:tcPr>
            <w:tcW w:w="1616" w:type="dxa"/>
            <w:shd w:val="solid" w:color="C0C0C0" w:fill="FFFFFF"/>
            <w:noWrap/>
          </w:tcPr>
          <w:p w14:paraId="4B4B9DA2">
            <w:r>
              <w:t>预约已满的课程</w:t>
            </w:r>
          </w:p>
        </w:tc>
        <w:tc>
          <w:tcPr>
            <w:tcW w:w="2755" w:type="dxa"/>
            <w:shd w:val="solid" w:color="C0C0C0" w:fill="FFFFFF"/>
            <w:noWrap/>
          </w:tcPr>
          <w:p w14:paraId="2EEB26EB">
            <w:r>
              <w:t>courseId: 已满课程ID</w:t>
            </w:r>
          </w:p>
        </w:tc>
        <w:tc>
          <w:tcPr>
            <w:tcW w:w="2835" w:type="dxa"/>
            <w:shd w:val="solid" w:color="C0C0C0" w:fill="FFFFFF"/>
            <w:noWrap/>
          </w:tcPr>
          <w:p w14:paraId="0E40E1C3">
            <w:r>
              <w:t>预约失败，提示"课程已满"</w:t>
            </w:r>
          </w:p>
        </w:tc>
        <w:tc>
          <w:tcPr>
            <w:tcW w:w="850" w:type="dxa"/>
            <w:shd w:val="solid" w:color="C0C0C0" w:fill="FFFFFF"/>
            <w:noWrap/>
          </w:tcPr>
          <w:p w14:paraId="6A21A7E4">
            <w:r>
              <w:t>P1</w:t>
            </w:r>
          </w:p>
        </w:tc>
      </w:tr>
      <w:tr w14:paraId="01493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D786E8D">
            <w:pPr>
              <w:rPr>
                <w:b/>
                <w:bCs/>
              </w:rPr>
            </w:pPr>
            <w:r>
              <w:rPr>
                <w:b/>
                <w:bCs/>
              </w:rPr>
              <w:t>BOOK-004</w:t>
            </w:r>
          </w:p>
        </w:tc>
        <w:tc>
          <w:tcPr>
            <w:tcW w:w="1616" w:type="dxa"/>
            <w:shd w:val="solid" w:color="C0C0C0" w:fill="FFFFFF"/>
            <w:noWrap/>
          </w:tcPr>
          <w:p w14:paraId="5035DE54">
            <w:r>
              <w:t>预约过去的时间</w:t>
            </w:r>
          </w:p>
        </w:tc>
        <w:tc>
          <w:tcPr>
            <w:tcW w:w="2755" w:type="dxa"/>
            <w:shd w:val="solid" w:color="C0C0C0" w:fill="FFFFFF"/>
            <w:noWrap/>
          </w:tcPr>
          <w:p w14:paraId="3D9F24D1">
            <w:r>
              <w:t>date: 过去的日期</w:t>
            </w:r>
          </w:p>
        </w:tc>
        <w:tc>
          <w:tcPr>
            <w:tcW w:w="2835" w:type="dxa"/>
            <w:shd w:val="solid" w:color="C0C0C0" w:fill="FFFFFF"/>
            <w:noWrap/>
          </w:tcPr>
          <w:p w14:paraId="1D5439C6">
            <w:r>
              <w:t>预约失败，提示"不能预约过去的时间"</w:t>
            </w:r>
          </w:p>
        </w:tc>
        <w:tc>
          <w:tcPr>
            <w:tcW w:w="850" w:type="dxa"/>
            <w:shd w:val="solid" w:color="C0C0C0" w:fill="FFFFFF"/>
            <w:noWrap/>
          </w:tcPr>
          <w:p w14:paraId="43391E39">
            <w:r>
              <w:t>P1</w:t>
            </w:r>
          </w:p>
        </w:tc>
      </w:tr>
    </w:tbl>
    <w:p w14:paraId="71568A34">
      <w:r>
        <w:t>3.2 预约管理测试</w:t>
      </w:r>
    </w:p>
    <w:tbl>
      <w:tblPr>
        <w:tblStyle w:val="32"/>
        <w:tblW w:w="9072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1816"/>
        <w:gridCol w:w="2616"/>
        <w:gridCol w:w="2774"/>
        <w:gridCol w:w="850"/>
      </w:tblGrid>
      <w:tr w14:paraId="093C578B">
        <w:tc>
          <w:tcPr>
            <w:tcW w:w="1016" w:type="dxa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2000EC32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81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E72108E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61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8F201FC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操作步骤</w:t>
            </w:r>
          </w:p>
        </w:tc>
        <w:tc>
          <w:tcPr>
            <w:tcW w:w="2774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742F7B0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850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F24FE4B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721A8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6AF7303B">
            <w:pPr>
              <w:rPr>
                <w:b/>
                <w:bCs/>
              </w:rPr>
            </w:pPr>
            <w:r>
              <w:rPr>
                <w:b/>
                <w:bCs/>
              </w:rPr>
              <w:t>BOOK-005</w:t>
            </w:r>
          </w:p>
        </w:tc>
        <w:tc>
          <w:tcPr>
            <w:tcW w:w="1816" w:type="dxa"/>
            <w:shd w:val="solid" w:color="C0C0C0" w:fill="FFFFFF"/>
            <w:noWrap/>
          </w:tcPr>
          <w:p w14:paraId="2802453D">
            <w:r>
              <w:t>查看我的预约</w:t>
            </w:r>
          </w:p>
        </w:tc>
        <w:tc>
          <w:tcPr>
            <w:tcW w:w="2616" w:type="dxa"/>
            <w:shd w:val="solid" w:color="C0C0C0" w:fill="FFFFFF"/>
            <w:noWrap/>
          </w:tcPr>
          <w:p w14:paraId="7A270E19">
            <w:r>
              <w:t>进入"我的预约"页面</w:t>
            </w:r>
          </w:p>
        </w:tc>
        <w:tc>
          <w:tcPr>
            <w:tcW w:w="2774" w:type="dxa"/>
            <w:shd w:val="solid" w:color="C0C0C0" w:fill="FFFFFF"/>
            <w:noWrap/>
          </w:tcPr>
          <w:p w14:paraId="4754C639">
            <w:r>
              <w:t>显示当前用户的所有预约记录</w:t>
            </w:r>
          </w:p>
        </w:tc>
        <w:tc>
          <w:tcPr>
            <w:tcW w:w="850" w:type="dxa"/>
            <w:shd w:val="solid" w:color="C0C0C0" w:fill="FFFFFF"/>
            <w:noWrap/>
          </w:tcPr>
          <w:p w14:paraId="1A455D57">
            <w:r>
              <w:t>P0</w:t>
            </w:r>
          </w:p>
        </w:tc>
      </w:tr>
      <w:tr w14:paraId="491DF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E43490C">
            <w:pPr>
              <w:rPr>
                <w:b/>
                <w:bCs/>
              </w:rPr>
            </w:pPr>
            <w:r>
              <w:rPr>
                <w:b/>
                <w:bCs/>
              </w:rPr>
              <w:t>BOOK-006</w:t>
            </w:r>
          </w:p>
        </w:tc>
        <w:tc>
          <w:tcPr>
            <w:tcW w:w="1816" w:type="dxa"/>
            <w:shd w:val="solid" w:color="C0C0C0" w:fill="FFFFFF"/>
            <w:noWrap/>
          </w:tcPr>
          <w:p w14:paraId="7656559B">
            <w:r>
              <w:t>取消预约</w:t>
            </w:r>
          </w:p>
        </w:tc>
        <w:tc>
          <w:tcPr>
            <w:tcW w:w="2616" w:type="dxa"/>
            <w:shd w:val="solid" w:color="C0C0C0" w:fill="FFFFFF"/>
            <w:noWrap/>
          </w:tcPr>
          <w:p w14:paraId="691F0C13">
            <w:r>
              <w:t>点击预约记录的"取消"按钮</w:t>
            </w:r>
          </w:p>
        </w:tc>
        <w:tc>
          <w:tcPr>
            <w:tcW w:w="2774" w:type="dxa"/>
            <w:shd w:val="solid" w:color="C0C0C0" w:fill="FFFFFF"/>
            <w:noWrap/>
          </w:tcPr>
          <w:p w14:paraId="671F1CFA">
            <w:r>
              <w:t>预约取消成功，状态更新</w:t>
            </w:r>
          </w:p>
        </w:tc>
        <w:tc>
          <w:tcPr>
            <w:tcW w:w="850" w:type="dxa"/>
            <w:shd w:val="solid" w:color="C0C0C0" w:fill="FFFFFF"/>
            <w:noWrap/>
          </w:tcPr>
          <w:p w14:paraId="2FA78820">
            <w:r>
              <w:t>P0</w:t>
            </w:r>
          </w:p>
        </w:tc>
      </w:tr>
      <w:tr w14:paraId="3403E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E8A7BD7">
            <w:pPr>
              <w:rPr>
                <w:b/>
                <w:bCs/>
              </w:rPr>
            </w:pPr>
            <w:r>
              <w:rPr>
                <w:b/>
                <w:bCs/>
              </w:rPr>
              <w:t>BOOK-007</w:t>
            </w:r>
          </w:p>
        </w:tc>
        <w:tc>
          <w:tcPr>
            <w:tcW w:w="1816" w:type="dxa"/>
            <w:shd w:val="solid" w:color="C0C0C0" w:fill="FFFFFF"/>
            <w:noWrap/>
          </w:tcPr>
          <w:p w14:paraId="41BDA1ED">
            <w:r>
              <w:t>取消已开始的预约</w:t>
            </w:r>
          </w:p>
        </w:tc>
        <w:tc>
          <w:tcPr>
            <w:tcW w:w="2616" w:type="dxa"/>
            <w:shd w:val="solid" w:color="C0C0C0" w:fill="FFFFFF"/>
            <w:noWrap/>
          </w:tcPr>
          <w:p w14:paraId="22F9CB21">
            <w:r>
              <w:t>尝试取消已开始的课程预约</w:t>
            </w:r>
          </w:p>
        </w:tc>
        <w:tc>
          <w:tcPr>
            <w:tcW w:w="2774" w:type="dxa"/>
            <w:shd w:val="solid" w:color="C0C0C0" w:fill="FFFFFF"/>
            <w:noWrap/>
          </w:tcPr>
          <w:p w14:paraId="63F27625">
            <w:r>
              <w:t>取消失败，提示"课程已开始，无法取消"</w:t>
            </w:r>
          </w:p>
        </w:tc>
        <w:tc>
          <w:tcPr>
            <w:tcW w:w="850" w:type="dxa"/>
            <w:shd w:val="solid" w:color="C0C0C0" w:fill="FFFFFF"/>
            <w:noWrap/>
          </w:tcPr>
          <w:p w14:paraId="67AB5C61">
            <w:r>
              <w:t>P2</w:t>
            </w:r>
          </w:p>
        </w:tc>
      </w:tr>
    </w:tbl>
    <w:p w14:paraId="14D519C8">
      <w:r>
        <w:pict>
          <v:rect id="_x0000_i1027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ABFEF">
      <w:r>
        <w:t>四、请假管理模块测试用例</w:t>
      </w:r>
    </w:p>
    <w:p w14:paraId="24B20918">
      <w:r>
        <w:t>4.1 提交请假申请测试</w:t>
      </w:r>
    </w:p>
    <w:tbl>
      <w:tblPr>
        <w:tblStyle w:val="32"/>
        <w:tblW w:w="9072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1890"/>
        <w:gridCol w:w="2500"/>
        <w:gridCol w:w="2887"/>
        <w:gridCol w:w="850"/>
      </w:tblGrid>
      <w:tr w14:paraId="29B0B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5D13AC51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890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6C68E05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500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A43338E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输入数据</w:t>
            </w:r>
          </w:p>
        </w:tc>
        <w:tc>
          <w:tcPr>
            <w:tcW w:w="2887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F1D8AFB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850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B698218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66B44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B068E0A">
            <w:pPr>
              <w:rPr>
                <w:b/>
                <w:bCs/>
              </w:rPr>
            </w:pPr>
            <w:r>
              <w:rPr>
                <w:b/>
                <w:bCs/>
              </w:rPr>
              <w:t>LEAVE-001</w:t>
            </w:r>
          </w:p>
        </w:tc>
        <w:tc>
          <w:tcPr>
            <w:tcW w:w="1890" w:type="dxa"/>
            <w:shd w:val="solid" w:color="C0C0C0" w:fill="FFFFFF"/>
            <w:noWrap/>
          </w:tcPr>
          <w:p w14:paraId="45840AAC">
            <w:r>
              <w:t>正常提交请假</w:t>
            </w:r>
          </w:p>
        </w:tc>
        <w:tc>
          <w:tcPr>
            <w:tcW w:w="2500" w:type="dxa"/>
            <w:shd w:val="solid" w:color="C0C0C0" w:fill="FFFFFF"/>
            <w:noWrap/>
          </w:tcPr>
          <w:p w14:paraId="759A37D5">
            <w:r>
              <w:t>type: "事假"</w:t>
            </w:r>
            <w:r>
              <w:br w:type="textWrapping"/>
            </w:r>
            <w:r>
              <w:t>startDate: "2024-07-15"</w:t>
            </w:r>
            <w:r>
              <w:br w:type="textWrapping"/>
            </w:r>
            <w:r>
              <w:t>endDate: "2024-07-16"</w:t>
            </w:r>
            <w:r>
              <w:br w:type="textWrapping"/>
            </w:r>
            <w:r>
              <w:t>reason: "个人事务"</w:t>
            </w:r>
          </w:p>
        </w:tc>
        <w:tc>
          <w:tcPr>
            <w:tcW w:w="2887" w:type="dxa"/>
            <w:shd w:val="solid" w:color="C0C0C0" w:fill="FFFFFF"/>
            <w:noWrap/>
          </w:tcPr>
          <w:p w14:paraId="385CCDEE">
            <w:r>
              <w:t>请假申请提交成功，状态为"待审批"</w:t>
            </w:r>
          </w:p>
        </w:tc>
        <w:tc>
          <w:tcPr>
            <w:tcW w:w="850" w:type="dxa"/>
            <w:shd w:val="solid" w:color="C0C0C0" w:fill="FFFFFF"/>
            <w:noWrap/>
          </w:tcPr>
          <w:p w14:paraId="5B54FE7F">
            <w:r>
              <w:t>P0</w:t>
            </w:r>
          </w:p>
        </w:tc>
      </w:tr>
      <w:tr w14:paraId="3E8E8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C6AE595">
            <w:pPr>
              <w:rPr>
                <w:b/>
                <w:bCs/>
              </w:rPr>
            </w:pPr>
            <w:r>
              <w:rPr>
                <w:b/>
                <w:bCs/>
              </w:rPr>
              <w:t>LEAVE-002</w:t>
            </w:r>
          </w:p>
        </w:tc>
        <w:tc>
          <w:tcPr>
            <w:tcW w:w="1890" w:type="dxa"/>
            <w:shd w:val="solid" w:color="C0C0C0" w:fill="FFFFFF"/>
            <w:noWrap/>
          </w:tcPr>
          <w:p w14:paraId="1BF6595A">
            <w:r>
              <w:t>请假时间为空</w:t>
            </w:r>
          </w:p>
        </w:tc>
        <w:tc>
          <w:tcPr>
            <w:tcW w:w="2500" w:type="dxa"/>
            <w:shd w:val="solid" w:color="C0C0C0" w:fill="FFFFFF"/>
            <w:noWrap/>
          </w:tcPr>
          <w:p w14:paraId="54CE8B77">
            <w:r>
              <w:t>startDate: null</w:t>
            </w:r>
            <w:r>
              <w:br w:type="textWrapping"/>
            </w:r>
            <w:r>
              <w:t>endDate: null</w:t>
            </w:r>
          </w:p>
        </w:tc>
        <w:tc>
          <w:tcPr>
            <w:tcW w:w="2887" w:type="dxa"/>
            <w:shd w:val="solid" w:color="C0C0C0" w:fill="FFFFFF"/>
            <w:noWrap/>
          </w:tcPr>
          <w:p w14:paraId="12C92FCC">
            <w:r>
              <w:t>提交失败，提示"请选择请假时间"</w:t>
            </w:r>
          </w:p>
        </w:tc>
        <w:tc>
          <w:tcPr>
            <w:tcW w:w="850" w:type="dxa"/>
            <w:shd w:val="solid" w:color="C0C0C0" w:fill="FFFFFF"/>
            <w:noWrap/>
          </w:tcPr>
          <w:p w14:paraId="4B3B573C">
            <w:r>
              <w:t>P1</w:t>
            </w:r>
          </w:p>
        </w:tc>
      </w:tr>
      <w:tr w14:paraId="54E99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CCA669D">
            <w:pPr>
              <w:rPr>
                <w:b/>
                <w:bCs/>
              </w:rPr>
            </w:pPr>
            <w:r>
              <w:rPr>
                <w:b/>
                <w:bCs/>
              </w:rPr>
              <w:t>LEAVE-003</w:t>
            </w:r>
          </w:p>
        </w:tc>
        <w:tc>
          <w:tcPr>
            <w:tcW w:w="1890" w:type="dxa"/>
            <w:shd w:val="solid" w:color="C0C0C0" w:fill="FFFFFF"/>
            <w:noWrap/>
          </w:tcPr>
          <w:p w14:paraId="7BCF82E0">
            <w:r>
              <w:t>请假原因过长</w:t>
            </w:r>
          </w:p>
        </w:tc>
        <w:tc>
          <w:tcPr>
            <w:tcW w:w="2500" w:type="dxa"/>
            <w:shd w:val="solid" w:color="C0C0C0" w:fill="FFFFFF"/>
            <w:noWrap/>
          </w:tcPr>
          <w:p w14:paraId="62DCD6AA">
            <w:r>
              <w:t>reason: "a".repeat(500)</w:t>
            </w:r>
          </w:p>
        </w:tc>
        <w:tc>
          <w:tcPr>
            <w:tcW w:w="2887" w:type="dxa"/>
            <w:shd w:val="solid" w:color="C0C0C0" w:fill="FFFFFF"/>
            <w:noWrap/>
          </w:tcPr>
          <w:p w14:paraId="4D242B5F">
            <w:r>
              <w:t>根据系统限制返回相应结果</w:t>
            </w:r>
          </w:p>
        </w:tc>
        <w:tc>
          <w:tcPr>
            <w:tcW w:w="850" w:type="dxa"/>
            <w:shd w:val="solid" w:color="C0C0C0" w:fill="FFFFFF"/>
            <w:noWrap/>
          </w:tcPr>
          <w:p w14:paraId="7FA0BFC3">
            <w:r>
              <w:t>P2</w:t>
            </w:r>
          </w:p>
        </w:tc>
      </w:tr>
      <w:tr w14:paraId="0AFEF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147E16B">
            <w:pPr>
              <w:rPr>
                <w:b/>
                <w:bCs/>
              </w:rPr>
            </w:pPr>
            <w:r>
              <w:rPr>
                <w:b/>
                <w:bCs/>
              </w:rPr>
              <w:t>LEAVE-004</w:t>
            </w:r>
          </w:p>
        </w:tc>
        <w:tc>
          <w:tcPr>
            <w:tcW w:w="1890" w:type="dxa"/>
            <w:shd w:val="solid" w:color="C0C0C0" w:fill="FFFFFF"/>
            <w:noWrap/>
          </w:tcPr>
          <w:p w14:paraId="5D9F8269">
            <w:r>
              <w:t>结束时间早于开始时间</w:t>
            </w:r>
          </w:p>
        </w:tc>
        <w:tc>
          <w:tcPr>
            <w:tcW w:w="2500" w:type="dxa"/>
            <w:shd w:val="solid" w:color="C0C0C0" w:fill="FFFFFF"/>
            <w:noWrap/>
          </w:tcPr>
          <w:p w14:paraId="4B5AED5B">
            <w:r>
              <w:t>startDate: "2024-07-16"</w:t>
            </w:r>
            <w:r>
              <w:br w:type="textWrapping"/>
            </w:r>
            <w:r>
              <w:t>endDate: "2024-07-15"</w:t>
            </w:r>
          </w:p>
        </w:tc>
        <w:tc>
          <w:tcPr>
            <w:tcW w:w="2887" w:type="dxa"/>
            <w:shd w:val="solid" w:color="C0C0C0" w:fill="FFFFFF"/>
            <w:noWrap/>
          </w:tcPr>
          <w:p w14:paraId="7A509585">
            <w:r>
              <w:t>提交失败，提示"结束时间不能早于开始时间"</w:t>
            </w:r>
          </w:p>
        </w:tc>
        <w:tc>
          <w:tcPr>
            <w:tcW w:w="850" w:type="dxa"/>
            <w:shd w:val="solid" w:color="C0C0C0" w:fill="FFFFFF"/>
            <w:noWrap/>
          </w:tcPr>
          <w:p w14:paraId="00850AE1">
            <w:r>
              <w:t>P1</w:t>
            </w:r>
          </w:p>
        </w:tc>
      </w:tr>
    </w:tbl>
    <w:p w14:paraId="72F327F3">
      <w:r>
        <w:t>4.2 请假审批测试（教师/管理员）</w:t>
      </w:r>
    </w:p>
    <w:tbl>
      <w:tblPr>
        <w:tblStyle w:val="32"/>
        <w:tblW w:w="9072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842"/>
        <w:gridCol w:w="2552"/>
        <w:gridCol w:w="2835"/>
        <w:gridCol w:w="850"/>
      </w:tblGrid>
      <w:tr w14:paraId="62333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75507A04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842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B65E0DE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552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E707066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操作步骤</w:t>
            </w:r>
          </w:p>
        </w:tc>
        <w:tc>
          <w:tcPr>
            <w:tcW w:w="2835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A94EB65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850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E1762B8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29C70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619E884F">
            <w:pPr>
              <w:rPr>
                <w:b/>
                <w:bCs/>
              </w:rPr>
            </w:pPr>
            <w:r>
              <w:rPr>
                <w:b/>
                <w:bCs/>
              </w:rPr>
              <w:t>LEAVE-005</w:t>
            </w:r>
          </w:p>
        </w:tc>
        <w:tc>
          <w:tcPr>
            <w:tcW w:w="1842" w:type="dxa"/>
            <w:shd w:val="solid" w:color="C0C0C0" w:fill="FFFFFF"/>
            <w:noWrap/>
          </w:tcPr>
          <w:p w14:paraId="19E01877">
            <w:r>
              <w:t>审批通过</w:t>
            </w:r>
          </w:p>
        </w:tc>
        <w:tc>
          <w:tcPr>
            <w:tcW w:w="2552" w:type="dxa"/>
            <w:shd w:val="solid" w:color="C0C0C0" w:fill="FFFFFF"/>
            <w:noWrap/>
          </w:tcPr>
          <w:p w14:paraId="451757EF">
            <w:r>
              <w:t>点击"批准"按钮</w:t>
            </w:r>
          </w:p>
        </w:tc>
        <w:tc>
          <w:tcPr>
            <w:tcW w:w="2835" w:type="dxa"/>
            <w:shd w:val="solid" w:color="C0C0C0" w:fill="FFFFFF"/>
            <w:noWrap/>
          </w:tcPr>
          <w:p w14:paraId="2B954956">
            <w:r>
              <w:t>请假状态更新为"已批准"</w:t>
            </w:r>
          </w:p>
        </w:tc>
        <w:tc>
          <w:tcPr>
            <w:tcW w:w="850" w:type="dxa"/>
            <w:shd w:val="solid" w:color="C0C0C0" w:fill="FFFFFF"/>
            <w:noWrap/>
          </w:tcPr>
          <w:p w14:paraId="192B3618">
            <w:r>
              <w:t>P0</w:t>
            </w:r>
          </w:p>
        </w:tc>
      </w:tr>
      <w:tr w14:paraId="45077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33DC1DB">
            <w:pPr>
              <w:rPr>
                <w:b/>
                <w:bCs/>
              </w:rPr>
            </w:pPr>
            <w:r>
              <w:rPr>
                <w:b/>
                <w:bCs/>
              </w:rPr>
              <w:t>LEAVE-006</w:t>
            </w:r>
          </w:p>
        </w:tc>
        <w:tc>
          <w:tcPr>
            <w:tcW w:w="1842" w:type="dxa"/>
            <w:shd w:val="solid" w:color="C0C0C0" w:fill="FFFFFF"/>
            <w:noWrap/>
          </w:tcPr>
          <w:p w14:paraId="0342CD92">
            <w:r>
              <w:t>审批拒绝</w:t>
            </w:r>
          </w:p>
        </w:tc>
        <w:tc>
          <w:tcPr>
            <w:tcW w:w="2552" w:type="dxa"/>
            <w:shd w:val="solid" w:color="C0C0C0" w:fill="FFFFFF"/>
            <w:noWrap/>
          </w:tcPr>
          <w:p w14:paraId="34D519CE">
            <w:r>
              <w:t>点击"拒绝"按钮，填写拒绝原因</w:t>
            </w:r>
          </w:p>
        </w:tc>
        <w:tc>
          <w:tcPr>
            <w:tcW w:w="2835" w:type="dxa"/>
            <w:shd w:val="solid" w:color="C0C0C0" w:fill="FFFFFF"/>
            <w:noWrap/>
          </w:tcPr>
          <w:p w14:paraId="6E4BBD6A">
            <w:r>
              <w:t>请假状态更新为"已拒绝"</w:t>
            </w:r>
          </w:p>
        </w:tc>
        <w:tc>
          <w:tcPr>
            <w:tcW w:w="850" w:type="dxa"/>
            <w:shd w:val="solid" w:color="C0C0C0" w:fill="FFFFFF"/>
            <w:noWrap/>
          </w:tcPr>
          <w:p w14:paraId="6AAE8A95">
            <w:r>
              <w:t>P0</w:t>
            </w:r>
          </w:p>
        </w:tc>
      </w:tr>
      <w:tr w14:paraId="12768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AAF6869">
            <w:pPr>
              <w:rPr>
                <w:b/>
                <w:bCs/>
              </w:rPr>
            </w:pPr>
            <w:r>
              <w:rPr>
                <w:b/>
                <w:bCs/>
              </w:rPr>
              <w:t>LEAVE-007</w:t>
            </w:r>
          </w:p>
        </w:tc>
        <w:tc>
          <w:tcPr>
            <w:tcW w:w="1842" w:type="dxa"/>
            <w:shd w:val="solid" w:color="C0C0C0" w:fill="FFFFFF"/>
            <w:noWrap/>
          </w:tcPr>
          <w:p w14:paraId="4645731D">
            <w:r>
              <w:t>查看请假详情</w:t>
            </w:r>
          </w:p>
        </w:tc>
        <w:tc>
          <w:tcPr>
            <w:tcW w:w="2552" w:type="dxa"/>
            <w:shd w:val="solid" w:color="C0C0C0" w:fill="FFFFFF"/>
            <w:noWrap/>
          </w:tcPr>
          <w:p w14:paraId="715DF9BF">
            <w:r>
              <w:t>点击请假记录</w:t>
            </w:r>
          </w:p>
        </w:tc>
        <w:tc>
          <w:tcPr>
            <w:tcW w:w="2835" w:type="dxa"/>
            <w:shd w:val="solid" w:color="C0C0C0" w:fill="FFFFFF"/>
            <w:noWrap/>
          </w:tcPr>
          <w:p w14:paraId="3D4308E7">
            <w:r>
              <w:t>显示请假详细信息</w:t>
            </w:r>
          </w:p>
        </w:tc>
        <w:tc>
          <w:tcPr>
            <w:tcW w:w="850" w:type="dxa"/>
            <w:shd w:val="solid" w:color="C0C0C0" w:fill="FFFFFF"/>
            <w:noWrap/>
          </w:tcPr>
          <w:p w14:paraId="4FB94AC7">
            <w:r>
              <w:t>P1</w:t>
            </w:r>
          </w:p>
        </w:tc>
      </w:tr>
    </w:tbl>
    <w:p w14:paraId="68CD24CE">
      <w:r>
        <w:pict>
          <v:rect id="_x0000_i1028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9F19E">
      <w:r>
        <w:t>五、调课管理模块测试用例</w:t>
      </w:r>
    </w:p>
    <w:p w14:paraId="1586FAC4">
      <w:r>
        <w:t>5.1 提交调课申请测试</w:t>
      </w:r>
    </w:p>
    <w:tbl>
      <w:tblPr>
        <w:tblStyle w:val="32"/>
        <w:tblW w:w="9072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842"/>
        <w:gridCol w:w="2552"/>
        <w:gridCol w:w="2835"/>
        <w:gridCol w:w="850"/>
      </w:tblGrid>
      <w:tr w14:paraId="31E3A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764EE5CD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842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BD2D6F1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552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28CC3EC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输入数据</w:t>
            </w:r>
          </w:p>
        </w:tc>
        <w:tc>
          <w:tcPr>
            <w:tcW w:w="2835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D4535EA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850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3320B2F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62458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692D6EE">
            <w:pPr>
              <w:rPr>
                <w:b/>
                <w:bCs/>
              </w:rPr>
            </w:pPr>
            <w:r>
              <w:rPr>
                <w:b/>
                <w:bCs/>
              </w:rPr>
              <w:t>SCHEDULE-001</w:t>
            </w:r>
          </w:p>
        </w:tc>
        <w:tc>
          <w:tcPr>
            <w:tcW w:w="1842" w:type="dxa"/>
            <w:shd w:val="solid" w:color="C0C0C0" w:fill="FFFFFF"/>
            <w:noWrap/>
          </w:tcPr>
          <w:p w14:paraId="4A4C1D6F">
            <w:r>
              <w:t>正常调课申请</w:t>
            </w:r>
          </w:p>
        </w:tc>
        <w:tc>
          <w:tcPr>
            <w:tcW w:w="2552" w:type="dxa"/>
            <w:shd w:val="solid" w:color="C0C0C0" w:fill="FFFFFF"/>
            <w:noWrap/>
          </w:tcPr>
          <w:p w14:paraId="65121545">
            <w:r>
              <w:t>courseId: 1</w:t>
            </w:r>
            <w:r>
              <w:br w:type="textWrapping"/>
            </w:r>
            <w:r>
              <w:t>originalTime: "2024-07-15 08:00"</w:t>
            </w:r>
            <w:r>
              <w:br w:type="textWrapping"/>
            </w:r>
            <w:r>
              <w:t>newTime: "2024-07-16 08:00"</w:t>
            </w:r>
            <w:r>
              <w:br w:type="textWrapping"/>
            </w:r>
            <w:r>
              <w:t>reason: "教室冲突"</w:t>
            </w:r>
          </w:p>
        </w:tc>
        <w:tc>
          <w:tcPr>
            <w:tcW w:w="2835" w:type="dxa"/>
            <w:shd w:val="solid" w:color="C0C0C0" w:fill="FFFFFF"/>
            <w:noWrap/>
          </w:tcPr>
          <w:p w14:paraId="01C6F221">
            <w:r>
              <w:t>调课申请提交成功</w:t>
            </w:r>
          </w:p>
        </w:tc>
        <w:tc>
          <w:tcPr>
            <w:tcW w:w="850" w:type="dxa"/>
            <w:shd w:val="solid" w:color="C0C0C0" w:fill="FFFFFF"/>
            <w:noWrap/>
          </w:tcPr>
          <w:p w14:paraId="48438B58">
            <w:r>
              <w:t>P0</w:t>
            </w:r>
          </w:p>
        </w:tc>
      </w:tr>
      <w:tr w14:paraId="1D8A8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F736354">
            <w:pPr>
              <w:rPr>
                <w:b/>
                <w:bCs/>
              </w:rPr>
            </w:pPr>
            <w:r>
              <w:rPr>
                <w:b/>
                <w:bCs/>
              </w:rPr>
              <w:t>SCHEDULE-002</w:t>
            </w:r>
          </w:p>
        </w:tc>
        <w:tc>
          <w:tcPr>
            <w:tcW w:w="1842" w:type="dxa"/>
            <w:shd w:val="solid" w:color="C0C0C0" w:fill="FFFFFF"/>
            <w:noWrap/>
          </w:tcPr>
          <w:p w14:paraId="28B63E12">
            <w:r>
              <w:t>调课时间冲突</w:t>
            </w:r>
          </w:p>
        </w:tc>
        <w:tc>
          <w:tcPr>
            <w:tcW w:w="2552" w:type="dxa"/>
            <w:shd w:val="solid" w:color="C0C0C0" w:fill="FFFFFF"/>
            <w:noWrap/>
          </w:tcPr>
          <w:p w14:paraId="727806FC">
            <w:r>
              <w:t>newTime: 已有课程的时间</w:t>
            </w:r>
          </w:p>
        </w:tc>
        <w:tc>
          <w:tcPr>
            <w:tcW w:w="2835" w:type="dxa"/>
            <w:shd w:val="solid" w:color="C0C0C0" w:fill="FFFFFF"/>
            <w:noWrap/>
          </w:tcPr>
          <w:p w14:paraId="01B0F892">
            <w:r>
              <w:t>申请失败，提示"新时间有课程冲突"</w:t>
            </w:r>
          </w:p>
        </w:tc>
        <w:tc>
          <w:tcPr>
            <w:tcW w:w="850" w:type="dxa"/>
            <w:shd w:val="solid" w:color="C0C0C0" w:fill="FFFFFF"/>
            <w:noWrap/>
          </w:tcPr>
          <w:p w14:paraId="7D3CB8CD">
            <w:r>
              <w:t>P1</w:t>
            </w:r>
          </w:p>
        </w:tc>
      </w:tr>
      <w:tr w14:paraId="703A5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656D61A9">
            <w:pPr>
              <w:rPr>
                <w:b/>
                <w:bCs/>
              </w:rPr>
            </w:pPr>
            <w:r>
              <w:rPr>
                <w:b/>
                <w:bCs/>
              </w:rPr>
              <w:t>SCHEDULE-003</w:t>
            </w:r>
          </w:p>
        </w:tc>
        <w:tc>
          <w:tcPr>
            <w:tcW w:w="1842" w:type="dxa"/>
            <w:shd w:val="solid" w:color="C0C0C0" w:fill="FFFFFF"/>
            <w:noWrap/>
          </w:tcPr>
          <w:p w14:paraId="3048739A">
            <w:r>
              <w:t>调课原因为空</w:t>
            </w:r>
          </w:p>
        </w:tc>
        <w:tc>
          <w:tcPr>
            <w:tcW w:w="2552" w:type="dxa"/>
            <w:shd w:val="solid" w:color="C0C0C0" w:fill="FFFFFF"/>
            <w:noWrap/>
          </w:tcPr>
          <w:p w14:paraId="6687A14D">
            <w:r>
              <w:t>reason: ""</w:t>
            </w:r>
          </w:p>
        </w:tc>
        <w:tc>
          <w:tcPr>
            <w:tcW w:w="2835" w:type="dxa"/>
            <w:shd w:val="solid" w:color="C0C0C0" w:fill="FFFFFF"/>
            <w:noWrap/>
          </w:tcPr>
          <w:p w14:paraId="7C43F650">
            <w:r>
              <w:t>提交失败，提示"请填写调课原因"</w:t>
            </w:r>
          </w:p>
        </w:tc>
        <w:tc>
          <w:tcPr>
            <w:tcW w:w="850" w:type="dxa"/>
            <w:shd w:val="solid" w:color="C0C0C0" w:fill="FFFFFF"/>
            <w:noWrap/>
          </w:tcPr>
          <w:p w14:paraId="564D581E">
            <w:r>
              <w:t>P1</w:t>
            </w:r>
          </w:p>
        </w:tc>
      </w:tr>
    </w:tbl>
    <w:p w14:paraId="0923E9BB">
      <w:r>
        <w:t>5.2 调课审批测试</w:t>
      </w:r>
    </w:p>
    <w:tbl>
      <w:tblPr>
        <w:tblStyle w:val="32"/>
        <w:tblW w:w="9072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842"/>
        <w:gridCol w:w="2552"/>
        <w:gridCol w:w="2835"/>
        <w:gridCol w:w="850"/>
      </w:tblGrid>
      <w:tr w14:paraId="3C28839B">
        <w:tc>
          <w:tcPr>
            <w:tcW w:w="993" w:type="dxa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41CA654E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842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C9D27EC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552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4114043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操作步骤</w:t>
            </w:r>
          </w:p>
        </w:tc>
        <w:tc>
          <w:tcPr>
            <w:tcW w:w="2835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4DAEE4F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850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DF5075D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52DD1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94D9EDB">
            <w:pPr>
              <w:rPr>
                <w:b/>
                <w:bCs/>
              </w:rPr>
            </w:pPr>
            <w:r>
              <w:rPr>
                <w:b/>
                <w:bCs/>
              </w:rPr>
              <w:t>SCHEDULE-004</w:t>
            </w:r>
          </w:p>
        </w:tc>
        <w:tc>
          <w:tcPr>
            <w:tcW w:w="1842" w:type="dxa"/>
            <w:shd w:val="solid" w:color="C0C0C0" w:fill="FFFFFF"/>
            <w:noWrap/>
          </w:tcPr>
          <w:p w14:paraId="31D437B0">
            <w:r>
              <w:t>审批通过调课</w:t>
            </w:r>
          </w:p>
        </w:tc>
        <w:tc>
          <w:tcPr>
            <w:tcW w:w="2552" w:type="dxa"/>
            <w:shd w:val="solid" w:color="C0C0C0" w:fill="FFFFFF"/>
            <w:noWrap/>
          </w:tcPr>
          <w:p w14:paraId="356925CB">
            <w:r>
              <w:t>点击"批准"按钮</w:t>
            </w:r>
          </w:p>
        </w:tc>
        <w:tc>
          <w:tcPr>
            <w:tcW w:w="2835" w:type="dxa"/>
            <w:shd w:val="solid" w:color="C0C0C0" w:fill="FFFFFF"/>
            <w:noWrap/>
          </w:tcPr>
          <w:p w14:paraId="1DDBA1D5">
            <w:r>
              <w:t>调课状态更新，课程时间更新</w:t>
            </w:r>
          </w:p>
        </w:tc>
        <w:tc>
          <w:tcPr>
            <w:tcW w:w="850" w:type="dxa"/>
            <w:shd w:val="solid" w:color="C0C0C0" w:fill="FFFFFF"/>
            <w:noWrap/>
          </w:tcPr>
          <w:p w14:paraId="0DDC2DFE">
            <w:r>
              <w:t>P0</w:t>
            </w:r>
          </w:p>
        </w:tc>
      </w:tr>
      <w:tr w14:paraId="5EE88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62C345E">
            <w:pPr>
              <w:rPr>
                <w:b/>
                <w:bCs/>
              </w:rPr>
            </w:pPr>
            <w:r>
              <w:rPr>
                <w:b/>
                <w:bCs/>
              </w:rPr>
              <w:t>SCHEDULE-005</w:t>
            </w:r>
          </w:p>
        </w:tc>
        <w:tc>
          <w:tcPr>
            <w:tcW w:w="1842" w:type="dxa"/>
            <w:shd w:val="solid" w:color="C0C0C0" w:fill="FFFFFF"/>
            <w:noWrap/>
          </w:tcPr>
          <w:p w14:paraId="68E1AFF2">
            <w:r>
              <w:t>审批拒绝调课</w:t>
            </w:r>
          </w:p>
        </w:tc>
        <w:tc>
          <w:tcPr>
            <w:tcW w:w="2552" w:type="dxa"/>
            <w:shd w:val="solid" w:color="C0C0C0" w:fill="FFFFFF"/>
            <w:noWrap/>
          </w:tcPr>
          <w:p w14:paraId="3527C0CA">
            <w:r>
              <w:t>点击"拒绝"按钮</w:t>
            </w:r>
          </w:p>
        </w:tc>
        <w:tc>
          <w:tcPr>
            <w:tcW w:w="2835" w:type="dxa"/>
            <w:shd w:val="solid" w:color="C0C0C0" w:fill="FFFFFF"/>
            <w:noWrap/>
          </w:tcPr>
          <w:p w14:paraId="511BD21C">
            <w:r>
              <w:t>调课状态更新，原时间保持不变</w:t>
            </w:r>
          </w:p>
        </w:tc>
        <w:tc>
          <w:tcPr>
            <w:tcW w:w="850" w:type="dxa"/>
            <w:shd w:val="solid" w:color="C0C0C0" w:fill="FFFFFF"/>
            <w:noWrap/>
          </w:tcPr>
          <w:p w14:paraId="33585603">
            <w:r>
              <w:t>P0</w:t>
            </w:r>
          </w:p>
        </w:tc>
      </w:tr>
    </w:tbl>
    <w:p w14:paraId="18ED4C3B">
      <w:r>
        <w:pict>
          <v:rect id="_x0000_i1029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241A8">
      <w:r>
        <w:t>六、通知管理模块测试用例</w:t>
      </w:r>
    </w:p>
    <w:p w14:paraId="1FEDBC26">
      <w:r>
        <w:t>6.1 通知查询测试</w:t>
      </w:r>
    </w:p>
    <w:tbl>
      <w:tblPr>
        <w:tblStyle w:val="32"/>
        <w:tblW w:w="9214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1416"/>
        <w:gridCol w:w="2672"/>
        <w:gridCol w:w="3018"/>
        <w:gridCol w:w="992"/>
      </w:tblGrid>
      <w:tr w14:paraId="7F97B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7E57C9C7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0" w:type="auto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8E4DE8B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672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F3A28BA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查询条件</w:t>
            </w:r>
          </w:p>
        </w:tc>
        <w:tc>
          <w:tcPr>
            <w:tcW w:w="3018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5394430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992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0F98609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06DA6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AF82227">
            <w:pPr>
              <w:rPr>
                <w:b/>
                <w:bCs/>
              </w:rPr>
            </w:pPr>
            <w:r>
              <w:rPr>
                <w:b/>
                <w:bCs/>
              </w:rPr>
              <w:t>NOTIF-001</w:t>
            </w:r>
          </w:p>
        </w:tc>
        <w:tc>
          <w:tcPr>
            <w:tcW w:w="0" w:type="auto"/>
            <w:shd w:val="solid" w:color="C0C0C0" w:fill="FFFFFF"/>
            <w:noWrap/>
          </w:tcPr>
          <w:p w14:paraId="1C4320B1">
            <w:r>
              <w:t>查询所有通知</w:t>
            </w:r>
          </w:p>
        </w:tc>
        <w:tc>
          <w:tcPr>
            <w:tcW w:w="2672" w:type="dxa"/>
            <w:shd w:val="solid" w:color="C0C0C0" w:fill="FFFFFF"/>
            <w:noWrap/>
          </w:tcPr>
          <w:p w14:paraId="5649D6C7">
            <w:r>
              <w:t>无过滤条件</w:t>
            </w:r>
          </w:p>
        </w:tc>
        <w:tc>
          <w:tcPr>
            <w:tcW w:w="3018" w:type="dxa"/>
            <w:shd w:val="solid" w:color="C0C0C0" w:fill="FFFFFF"/>
            <w:noWrap/>
          </w:tcPr>
          <w:p w14:paraId="69C17E23">
            <w:r>
              <w:t>返回所有通知列表，按时间倒序</w:t>
            </w:r>
          </w:p>
        </w:tc>
        <w:tc>
          <w:tcPr>
            <w:tcW w:w="992" w:type="dxa"/>
            <w:shd w:val="solid" w:color="C0C0C0" w:fill="FFFFFF"/>
            <w:noWrap/>
          </w:tcPr>
          <w:p w14:paraId="3F10E97E">
            <w:r>
              <w:t>P0</w:t>
            </w:r>
          </w:p>
        </w:tc>
      </w:tr>
      <w:tr w14:paraId="0EF0D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47C8468">
            <w:pPr>
              <w:rPr>
                <w:b/>
                <w:bCs/>
              </w:rPr>
            </w:pPr>
            <w:r>
              <w:rPr>
                <w:b/>
                <w:bCs/>
              </w:rPr>
              <w:t>NOTIF-002</w:t>
            </w:r>
          </w:p>
        </w:tc>
        <w:tc>
          <w:tcPr>
            <w:tcW w:w="0" w:type="auto"/>
            <w:shd w:val="solid" w:color="C0C0C0" w:fill="FFFFFF"/>
            <w:noWrap/>
          </w:tcPr>
          <w:p w14:paraId="37F041FA">
            <w:r>
              <w:t>查询未读通知</w:t>
            </w:r>
          </w:p>
        </w:tc>
        <w:tc>
          <w:tcPr>
            <w:tcW w:w="2672" w:type="dxa"/>
            <w:shd w:val="solid" w:color="C0C0C0" w:fill="FFFFFF"/>
            <w:noWrap/>
          </w:tcPr>
          <w:p w14:paraId="171FF681">
            <w:r>
              <w:t>isRead: false</w:t>
            </w:r>
          </w:p>
        </w:tc>
        <w:tc>
          <w:tcPr>
            <w:tcW w:w="3018" w:type="dxa"/>
            <w:shd w:val="solid" w:color="C0C0C0" w:fill="FFFFFF"/>
            <w:noWrap/>
          </w:tcPr>
          <w:p w14:paraId="40406ECE">
            <w:r>
              <w:t>返回未读通知列表</w:t>
            </w:r>
          </w:p>
        </w:tc>
        <w:tc>
          <w:tcPr>
            <w:tcW w:w="992" w:type="dxa"/>
            <w:shd w:val="solid" w:color="C0C0C0" w:fill="FFFFFF"/>
            <w:noWrap/>
          </w:tcPr>
          <w:p w14:paraId="02E7BAAB">
            <w:r>
              <w:t>P1</w:t>
            </w:r>
          </w:p>
        </w:tc>
      </w:tr>
      <w:tr w14:paraId="7E073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9C79A37">
            <w:pPr>
              <w:rPr>
                <w:b/>
                <w:bCs/>
              </w:rPr>
            </w:pPr>
            <w:r>
              <w:rPr>
                <w:b/>
                <w:bCs/>
              </w:rPr>
              <w:t>NOTIF-003</w:t>
            </w:r>
          </w:p>
        </w:tc>
        <w:tc>
          <w:tcPr>
            <w:tcW w:w="0" w:type="auto"/>
            <w:shd w:val="solid" w:color="C0C0C0" w:fill="FFFFFF"/>
            <w:noWrap/>
          </w:tcPr>
          <w:p w14:paraId="0974046E">
            <w:r>
              <w:t>按类型筛选</w:t>
            </w:r>
          </w:p>
        </w:tc>
        <w:tc>
          <w:tcPr>
            <w:tcW w:w="2672" w:type="dxa"/>
            <w:shd w:val="solid" w:color="C0C0C0" w:fill="FFFFFF"/>
            <w:noWrap/>
          </w:tcPr>
          <w:p w14:paraId="42DA9846">
            <w:r>
              <w:t>type: "系统通知"</w:t>
            </w:r>
          </w:p>
        </w:tc>
        <w:tc>
          <w:tcPr>
            <w:tcW w:w="3018" w:type="dxa"/>
            <w:shd w:val="solid" w:color="C0C0C0" w:fill="FFFFFF"/>
            <w:noWrap/>
          </w:tcPr>
          <w:p w14:paraId="571084A1">
            <w:r>
              <w:t>返回指定类型的通知</w:t>
            </w:r>
          </w:p>
        </w:tc>
        <w:tc>
          <w:tcPr>
            <w:tcW w:w="992" w:type="dxa"/>
            <w:shd w:val="solid" w:color="C0C0C0" w:fill="FFFFFF"/>
            <w:noWrap/>
          </w:tcPr>
          <w:p w14:paraId="2FBCEE1B">
            <w:r>
              <w:t>P2</w:t>
            </w:r>
          </w:p>
        </w:tc>
      </w:tr>
    </w:tbl>
    <w:p w14:paraId="76F87327">
      <w:r>
        <w:t>6.2 通知操作测试</w:t>
      </w:r>
    </w:p>
    <w:tbl>
      <w:tblPr>
        <w:tblStyle w:val="32"/>
        <w:tblW w:w="918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436"/>
        <w:gridCol w:w="2693"/>
        <w:gridCol w:w="2977"/>
        <w:gridCol w:w="958"/>
      </w:tblGrid>
      <w:tr w14:paraId="327E3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346692C9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43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E19E6FC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693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2BF33B4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操作步骤</w:t>
            </w:r>
          </w:p>
        </w:tc>
        <w:tc>
          <w:tcPr>
            <w:tcW w:w="2977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C2F5849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958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F5A9E77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2607F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E78F17B">
            <w:pPr>
              <w:rPr>
                <w:b/>
                <w:bCs/>
              </w:rPr>
            </w:pPr>
            <w:r>
              <w:rPr>
                <w:b/>
                <w:bCs/>
              </w:rPr>
              <w:t>NOTIF-004</w:t>
            </w:r>
          </w:p>
        </w:tc>
        <w:tc>
          <w:tcPr>
            <w:tcW w:w="1436" w:type="dxa"/>
            <w:shd w:val="solid" w:color="C0C0C0" w:fill="FFFFFF"/>
            <w:noWrap/>
          </w:tcPr>
          <w:p w14:paraId="70D4D645">
            <w:r>
              <w:t>标记通知为已读</w:t>
            </w:r>
          </w:p>
        </w:tc>
        <w:tc>
          <w:tcPr>
            <w:tcW w:w="2693" w:type="dxa"/>
            <w:shd w:val="solid" w:color="C0C0C0" w:fill="FFFFFF"/>
            <w:noWrap/>
          </w:tcPr>
          <w:p w14:paraId="302D060F">
            <w:r>
              <w:t>点击通知</w:t>
            </w:r>
          </w:p>
        </w:tc>
        <w:tc>
          <w:tcPr>
            <w:tcW w:w="2977" w:type="dxa"/>
            <w:shd w:val="solid" w:color="C0C0C0" w:fill="FFFFFF"/>
            <w:noWrap/>
          </w:tcPr>
          <w:p w14:paraId="4A4E43FE">
            <w:r>
              <w:t>通知状态更新为"已读"</w:t>
            </w:r>
          </w:p>
        </w:tc>
        <w:tc>
          <w:tcPr>
            <w:tcW w:w="958" w:type="dxa"/>
            <w:shd w:val="solid" w:color="C0C0C0" w:fill="FFFFFF"/>
            <w:noWrap/>
          </w:tcPr>
          <w:p w14:paraId="3793393F">
            <w:r>
              <w:t>P0</w:t>
            </w:r>
          </w:p>
        </w:tc>
      </w:tr>
      <w:tr w14:paraId="44316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A46A720">
            <w:pPr>
              <w:rPr>
                <w:b/>
                <w:bCs/>
              </w:rPr>
            </w:pPr>
            <w:r>
              <w:rPr>
                <w:b/>
                <w:bCs/>
              </w:rPr>
              <w:t>NOTIF-005</w:t>
            </w:r>
          </w:p>
        </w:tc>
        <w:tc>
          <w:tcPr>
            <w:tcW w:w="1436" w:type="dxa"/>
            <w:shd w:val="solid" w:color="C0C0C0" w:fill="FFFFFF"/>
            <w:noWrap/>
          </w:tcPr>
          <w:p w14:paraId="238643E1">
            <w:r>
              <w:t>批量标记已读</w:t>
            </w:r>
          </w:p>
        </w:tc>
        <w:tc>
          <w:tcPr>
            <w:tcW w:w="2693" w:type="dxa"/>
            <w:shd w:val="solid" w:color="C0C0C0" w:fill="FFFFFF"/>
            <w:noWrap/>
          </w:tcPr>
          <w:p w14:paraId="70E6CCA0">
            <w:r>
              <w:t>选择多条通知，点击"全部已读"</w:t>
            </w:r>
          </w:p>
        </w:tc>
        <w:tc>
          <w:tcPr>
            <w:tcW w:w="2977" w:type="dxa"/>
            <w:shd w:val="solid" w:color="C0C0C0" w:fill="FFFFFF"/>
            <w:noWrap/>
          </w:tcPr>
          <w:p w14:paraId="614517AD">
            <w:r>
              <w:t>所选通知状态更新为"已读"</w:t>
            </w:r>
          </w:p>
        </w:tc>
        <w:tc>
          <w:tcPr>
            <w:tcW w:w="958" w:type="dxa"/>
            <w:shd w:val="solid" w:color="C0C0C0" w:fill="FFFFFF"/>
            <w:noWrap/>
          </w:tcPr>
          <w:p w14:paraId="32AA23F0">
            <w:r>
              <w:t>P1</w:t>
            </w:r>
          </w:p>
        </w:tc>
      </w:tr>
      <w:tr w14:paraId="56208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6D858C8">
            <w:pPr>
              <w:rPr>
                <w:b/>
                <w:bCs/>
              </w:rPr>
            </w:pPr>
            <w:r>
              <w:rPr>
                <w:b/>
                <w:bCs/>
              </w:rPr>
              <w:t>NOTIF-006</w:t>
            </w:r>
          </w:p>
        </w:tc>
        <w:tc>
          <w:tcPr>
            <w:tcW w:w="1436" w:type="dxa"/>
            <w:shd w:val="solid" w:color="C0C0C0" w:fill="FFFFFF"/>
            <w:noWrap/>
          </w:tcPr>
          <w:p w14:paraId="24D2CA1F">
            <w:r>
              <w:t>删除通知</w:t>
            </w:r>
          </w:p>
        </w:tc>
        <w:tc>
          <w:tcPr>
            <w:tcW w:w="2693" w:type="dxa"/>
            <w:shd w:val="solid" w:color="C0C0C0" w:fill="FFFFFF"/>
            <w:noWrap/>
          </w:tcPr>
          <w:p w14:paraId="45A0DC75">
            <w:r>
              <w:t>点击通知的"删除"按钮</w:t>
            </w:r>
          </w:p>
        </w:tc>
        <w:tc>
          <w:tcPr>
            <w:tcW w:w="2977" w:type="dxa"/>
            <w:shd w:val="solid" w:color="C0C0C0" w:fill="FFFFFF"/>
            <w:noWrap/>
          </w:tcPr>
          <w:p w14:paraId="47363C23">
            <w:r>
              <w:t>通知删除成功</w:t>
            </w:r>
          </w:p>
        </w:tc>
        <w:tc>
          <w:tcPr>
            <w:tcW w:w="958" w:type="dxa"/>
            <w:shd w:val="solid" w:color="C0C0C0" w:fill="FFFFFF"/>
            <w:noWrap/>
          </w:tcPr>
          <w:p w14:paraId="06ADD712">
            <w:r>
              <w:t>P1</w:t>
            </w:r>
          </w:p>
        </w:tc>
      </w:tr>
    </w:tbl>
    <w:p w14:paraId="3889620C">
      <w:r>
        <w:pict>
          <v:rect id="_x0000_i1030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33DE1">
      <w:r>
        <w:t>七、个人资料模块测试用例</w:t>
      </w:r>
    </w:p>
    <w:p w14:paraId="0AE99A36">
      <w:r>
        <w:t>7.1 资料查看测试</w:t>
      </w:r>
    </w:p>
    <w:tbl>
      <w:tblPr>
        <w:tblStyle w:val="32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236"/>
        <w:gridCol w:w="2196"/>
        <w:gridCol w:w="3474"/>
        <w:gridCol w:w="992"/>
      </w:tblGrid>
      <w:tr w14:paraId="501E3DF9">
        <w:tc>
          <w:tcPr>
            <w:tcW w:w="1316" w:type="dxa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3ECDC94E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23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7B09E4F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19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DB628E5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操作步骤</w:t>
            </w:r>
          </w:p>
        </w:tc>
        <w:tc>
          <w:tcPr>
            <w:tcW w:w="3474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604BBE1E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992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4C97870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2831F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33C58C4">
            <w:pPr>
              <w:rPr>
                <w:b/>
                <w:bCs/>
              </w:rPr>
            </w:pPr>
            <w:r>
              <w:rPr>
                <w:b/>
                <w:bCs/>
              </w:rPr>
              <w:t>PROFILE-001</w:t>
            </w:r>
          </w:p>
        </w:tc>
        <w:tc>
          <w:tcPr>
            <w:tcW w:w="1236" w:type="dxa"/>
            <w:shd w:val="solid" w:color="C0C0C0" w:fill="FFFFFF"/>
            <w:noWrap/>
          </w:tcPr>
          <w:p w14:paraId="2D2632D8">
            <w:r>
              <w:t>查看个人资料</w:t>
            </w:r>
          </w:p>
        </w:tc>
        <w:tc>
          <w:tcPr>
            <w:tcW w:w="2196" w:type="dxa"/>
            <w:shd w:val="solid" w:color="C0C0C0" w:fill="FFFFFF"/>
            <w:noWrap/>
          </w:tcPr>
          <w:p w14:paraId="2D794191">
            <w:r>
              <w:t>进入"个人中心"页面</w:t>
            </w:r>
          </w:p>
        </w:tc>
        <w:tc>
          <w:tcPr>
            <w:tcW w:w="3474" w:type="dxa"/>
            <w:shd w:val="solid" w:color="C0C0C0" w:fill="FFFFFF"/>
            <w:noWrap/>
          </w:tcPr>
          <w:p w14:paraId="1FD51AE4">
            <w:r>
              <w:t>显示用户完整信息（姓名、性别、联系方式等）</w:t>
            </w:r>
          </w:p>
        </w:tc>
        <w:tc>
          <w:tcPr>
            <w:tcW w:w="992" w:type="dxa"/>
            <w:shd w:val="solid" w:color="C0C0C0" w:fill="FFFFFF"/>
            <w:noWrap/>
          </w:tcPr>
          <w:p w14:paraId="4D754DAE">
            <w:r>
              <w:t>P0</w:t>
            </w:r>
          </w:p>
        </w:tc>
      </w:tr>
      <w:tr w14:paraId="4A333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FCBB5F2">
            <w:pPr>
              <w:rPr>
                <w:b/>
                <w:bCs/>
              </w:rPr>
            </w:pPr>
            <w:r>
              <w:rPr>
                <w:b/>
                <w:bCs/>
              </w:rPr>
              <w:t>PROFILE-002</w:t>
            </w:r>
          </w:p>
        </w:tc>
        <w:tc>
          <w:tcPr>
            <w:tcW w:w="1236" w:type="dxa"/>
            <w:shd w:val="solid" w:color="C0C0C0" w:fill="FFFFFF"/>
            <w:noWrap/>
          </w:tcPr>
          <w:p w14:paraId="650FC606">
            <w:r>
              <w:t>查看头像</w:t>
            </w:r>
          </w:p>
        </w:tc>
        <w:tc>
          <w:tcPr>
            <w:tcW w:w="2196" w:type="dxa"/>
            <w:shd w:val="solid" w:color="C0C0C0" w:fill="FFFFFF"/>
            <w:noWrap/>
          </w:tcPr>
          <w:p w14:paraId="292CCE77">
            <w:r>
              <w:t>进入个人中心</w:t>
            </w:r>
          </w:p>
        </w:tc>
        <w:tc>
          <w:tcPr>
            <w:tcW w:w="3474" w:type="dxa"/>
            <w:shd w:val="solid" w:color="C0C0C0" w:fill="FFFFFF"/>
            <w:noWrap/>
          </w:tcPr>
          <w:p w14:paraId="36F96F7E">
            <w:r>
              <w:t>显示用户头像，如无头像显示默认头像</w:t>
            </w:r>
          </w:p>
        </w:tc>
        <w:tc>
          <w:tcPr>
            <w:tcW w:w="992" w:type="dxa"/>
            <w:shd w:val="solid" w:color="C0C0C0" w:fill="FFFFFF"/>
            <w:noWrap/>
          </w:tcPr>
          <w:p w14:paraId="1A36FA76">
            <w:r>
              <w:t>P1</w:t>
            </w:r>
          </w:p>
        </w:tc>
      </w:tr>
    </w:tbl>
    <w:p w14:paraId="28FEAA8F">
      <w:r>
        <w:t>7.2 资料修改测试</w:t>
      </w:r>
    </w:p>
    <w:tbl>
      <w:tblPr>
        <w:tblStyle w:val="32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236"/>
        <w:gridCol w:w="2268"/>
        <w:gridCol w:w="3402"/>
        <w:gridCol w:w="992"/>
      </w:tblGrid>
      <w:tr w14:paraId="5CF6F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4CE1E61F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23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146199E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268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9517A85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输入数据</w:t>
            </w:r>
          </w:p>
        </w:tc>
        <w:tc>
          <w:tcPr>
            <w:tcW w:w="3402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5D61C07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992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1FE1EF9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60BD68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936D374">
            <w:pPr>
              <w:rPr>
                <w:b/>
                <w:bCs/>
              </w:rPr>
            </w:pPr>
            <w:r>
              <w:rPr>
                <w:b/>
                <w:bCs/>
              </w:rPr>
              <w:t>PROFILE-003</w:t>
            </w:r>
          </w:p>
        </w:tc>
        <w:tc>
          <w:tcPr>
            <w:tcW w:w="1236" w:type="dxa"/>
            <w:shd w:val="solid" w:color="C0C0C0" w:fill="FFFFFF"/>
            <w:noWrap/>
          </w:tcPr>
          <w:p w14:paraId="175AC995">
            <w:r>
              <w:t>修改手机号</w:t>
            </w:r>
          </w:p>
        </w:tc>
        <w:tc>
          <w:tcPr>
            <w:tcW w:w="2268" w:type="dxa"/>
            <w:shd w:val="solid" w:color="C0C0C0" w:fill="FFFFFF"/>
            <w:noWrap/>
          </w:tcPr>
          <w:p w14:paraId="10F414B3">
            <w:r>
              <w:t>phone: "13800138000"</w:t>
            </w:r>
          </w:p>
        </w:tc>
        <w:tc>
          <w:tcPr>
            <w:tcW w:w="3402" w:type="dxa"/>
            <w:shd w:val="solid" w:color="C0C0C0" w:fill="FFFFFF"/>
            <w:noWrap/>
          </w:tcPr>
          <w:p w14:paraId="7ECADA02">
            <w:r>
              <w:t>修改成功</w:t>
            </w:r>
          </w:p>
        </w:tc>
        <w:tc>
          <w:tcPr>
            <w:tcW w:w="992" w:type="dxa"/>
            <w:shd w:val="solid" w:color="C0C0C0" w:fill="FFFFFF"/>
            <w:noWrap/>
          </w:tcPr>
          <w:p w14:paraId="471A8DC4">
            <w:r>
              <w:t>P1</w:t>
            </w:r>
          </w:p>
        </w:tc>
      </w:tr>
      <w:tr w14:paraId="7A7C8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D62B1F6">
            <w:pPr>
              <w:rPr>
                <w:b/>
                <w:bCs/>
              </w:rPr>
            </w:pPr>
            <w:r>
              <w:rPr>
                <w:b/>
                <w:bCs/>
              </w:rPr>
              <w:t>PROFILE-004</w:t>
            </w:r>
          </w:p>
        </w:tc>
        <w:tc>
          <w:tcPr>
            <w:tcW w:w="1236" w:type="dxa"/>
            <w:shd w:val="solid" w:color="C0C0C0" w:fill="FFFFFF"/>
            <w:noWrap/>
          </w:tcPr>
          <w:p w14:paraId="2E52184A">
            <w:r>
              <w:t>修改邮箱</w:t>
            </w:r>
          </w:p>
        </w:tc>
        <w:tc>
          <w:tcPr>
            <w:tcW w:w="2268" w:type="dxa"/>
            <w:shd w:val="solid" w:color="C0C0C0" w:fill="FFFFFF"/>
            <w:noWrap/>
          </w:tcPr>
          <w:p w14:paraId="1E7A9445">
            <w:r>
              <w:t>email: "</w:t>
            </w:r>
            <w:r>
              <w:fldChar w:fldCharType="begin"/>
            </w:r>
            <w:r>
              <w:instrText xml:space="preserve"> HYPERLINK "mailto:test@example.com" </w:instrText>
            </w:r>
            <w:r>
              <w:fldChar w:fldCharType="separate"/>
            </w:r>
            <w:r>
              <w:rPr>
                <w:rStyle w:val="37"/>
              </w:rPr>
              <w:t>test@example.com</w:t>
            </w:r>
            <w:r>
              <w:rPr>
                <w:rStyle w:val="37"/>
              </w:rPr>
              <w:fldChar w:fldCharType="end"/>
            </w:r>
            <w:r>
              <w:t>"</w:t>
            </w:r>
          </w:p>
        </w:tc>
        <w:tc>
          <w:tcPr>
            <w:tcW w:w="3402" w:type="dxa"/>
            <w:shd w:val="solid" w:color="C0C0C0" w:fill="FFFFFF"/>
            <w:noWrap/>
          </w:tcPr>
          <w:p w14:paraId="5F96D62F">
            <w:r>
              <w:t>修改成功</w:t>
            </w:r>
          </w:p>
        </w:tc>
        <w:tc>
          <w:tcPr>
            <w:tcW w:w="992" w:type="dxa"/>
            <w:shd w:val="solid" w:color="C0C0C0" w:fill="FFFFFF"/>
            <w:noWrap/>
          </w:tcPr>
          <w:p w14:paraId="38A3AEFA">
            <w:r>
              <w:t>P1</w:t>
            </w:r>
          </w:p>
        </w:tc>
      </w:tr>
      <w:tr w14:paraId="2FC02F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674D100">
            <w:pPr>
              <w:rPr>
                <w:b/>
                <w:bCs/>
              </w:rPr>
            </w:pPr>
            <w:r>
              <w:rPr>
                <w:b/>
                <w:bCs/>
              </w:rPr>
              <w:t>PROFILE-005</w:t>
            </w:r>
          </w:p>
        </w:tc>
        <w:tc>
          <w:tcPr>
            <w:tcW w:w="1236" w:type="dxa"/>
            <w:shd w:val="solid" w:color="C0C0C0" w:fill="FFFFFF"/>
            <w:noWrap/>
          </w:tcPr>
          <w:p w14:paraId="1A82AAF8">
            <w:r>
              <w:t>上传头像</w:t>
            </w:r>
          </w:p>
        </w:tc>
        <w:tc>
          <w:tcPr>
            <w:tcW w:w="2268" w:type="dxa"/>
            <w:shd w:val="solid" w:color="C0C0C0" w:fill="FFFFFF"/>
            <w:noWrap/>
          </w:tcPr>
          <w:p w14:paraId="21E5A7E4">
            <w:r>
              <w:t>选择图片文件</w:t>
            </w:r>
          </w:p>
        </w:tc>
        <w:tc>
          <w:tcPr>
            <w:tcW w:w="3402" w:type="dxa"/>
            <w:shd w:val="solid" w:color="C0C0C0" w:fill="FFFFFF"/>
            <w:noWrap/>
          </w:tcPr>
          <w:p w14:paraId="0266875C">
            <w:r>
              <w:t>头像上传成功并更新显示</w:t>
            </w:r>
          </w:p>
        </w:tc>
        <w:tc>
          <w:tcPr>
            <w:tcW w:w="992" w:type="dxa"/>
            <w:shd w:val="solid" w:color="C0C0C0" w:fill="FFFFFF"/>
            <w:noWrap/>
          </w:tcPr>
          <w:p w14:paraId="32638A5F">
            <w:r>
              <w:t>P1</w:t>
            </w:r>
          </w:p>
        </w:tc>
      </w:tr>
      <w:tr w14:paraId="7BB1D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AFCCBDA">
            <w:pPr>
              <w:rPr>
                <w:b/>
                <w:bCs/>
              </w:rPr>
            </w:pPr>
            <w:r>
              <w:rPr>
                <w:b/>
                <w:bCs/>
              </w:rPr>
              <w:t>PROFILE-006</w:t>
            </w:r>
          </w:p>
        </w:tc>
        <w:tc>
          <w:tcPr>
            <w:tcW w:w="1236" w:type="dxa"/>
            <w:shd w:val="solid" w:color="C0C0C0" w:fill="FFFFFF"/>
            <w:noWrap/>
          </w:tcPr>
          <w:p w14:paraId="4F256214">
            <w:r>
              <w:t>修改无效手机号</w:t>
            </w:r>
          </w:p>
        </w:tc>
        <w:tc>
          <w:tcPr>
            <w:tcW w:w="2268" w:type="dxa"/>
            <w:shd w:val="solid" w:color="C0C0C0" w:fill="FFFFFF"/>
            <w:noWrap/>
          </w:tcPr>
          <w:p w14:paraId="68308B14">
            <w:r>
              <w:t>phone: "123"</w:t>
            </w:r>
          </w:p>
        </w:tc>
        <w:tc>
          <w:tcPr>
            <w:tcW w:w="3402" w:type="dxa"/>
            <w:shd w:val="solid" w:color="C0C0C0" w:fill="FFFFFF"/>
            <w:noWrap/>
          </w:tcPr>
          <w:p w14:paraId="29547B19">
            <w:r>
              <w:t>修改失败，提示"手机号格式不正确"</w:t>
            </w:r>
          </w:p>
        </w:tc>
        <w:tc>
          <w:tcPr>
            <w:tcW w:w="992" w:type="dxa"/>
            <w:shd w:val="solid" w:color="C0C0C0" w:fill="FFFFFF"/>
            <w:noWrap/>
          </w:tcPr>
          <w:p w14:paraId="29033916">
            <w:r>
              <w:t>P2</w:t>
            </w:r>
          </w:p>
        </w:tc>
      </w:tr>
      <w:tr w14:paraId="667AB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01F5AD1">
            <w:pPr>
              <w:rPr>
                <w:b/>
                <w:bCs/>
              </w:rPr>
            </w:pPr>
            <w:r>
              <w:rPr>
                <w:b/>
                <w:bCs/>
              </w:rPr>
              <w:t>PROFILE-007</w:t>
            </w:r>
          </w:p>
        </w:tc>
        <w:tc>
          <w:tcPr>
            <w:tcW w:w="1236" w:type="dxa"/>
            <w:shd w:val="solid" w:color="C0C0C0" w:fill="FFFFFF"/>
            <w:noWrap/>
          </w:tcPr>
          <w:p w14:paraId="7DEBFB22">
            <w:r>
              <w:t>修改无效邮箱</w:t>
            </w:r>
          </w:p>
        </w:tc>
        <w:tc>
          <w:tcPr>
            <w:tcW w:w="2268" w:type="dxa"/>
            <w:shd w:val="solid" w:color="C0C0C0" w:fill="FFFFFF"/>
            <w:noWrap/>
          </w:tcPr>
          <w:p w14:paraId="610E4741">
            <w:r>
              <w:t>email: "invalid-email"</w:t>
            </w:r>
          </w:p>
        </w:tc>
        <w:tc>
          <w:tcPr>
            <w:tcW w:w="3402" w:type="dxa"/>
            <w:shd w:val="solid" w:color="C0C0C0" w:fill="FFFFFF"/>
            <w:noWrap/>
          </w:tcPr>
          <w:p w14:paraId="7BD064D9">
            <w:r>
              <w:t>修改失败，提示"邮箱格式不正确"</w:t>
            </w:r>
          </w:p>
        </w:tc>
        <w:tc>
          <w:tcPr>
            <w:tcW w:w="992" w:type="dxa"/>
            <w:shd w:val="solid" w:color="C0C0C0" w:fill="FFFFFF"/>
            <w:noWrap/>
          </w:tcPr>
          <w:p w14:paraId="04B9C9AE">
            <w:r>
              <w:t>P2</w:t>
            </w:r>
          </w:p>
        </w:tc>
      </w:tr>
    </w:tbl>
    <w:p w14:paraId="0D558E19">
      <w:r>
        <w:pict>
          <v:rect id="_x0000_i1031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91AFE">
      <w:r>
        <w:t>八、管理员功能测试用例</w:t>
      </w:r>
    </w:p>
    <w:p w14:paraId="77CD47CE">
      <w:r>
        <w:t>8.1 用户管理测试</w:t>
      </w:r>
    </w:p>
    <w:tbl>
      <w:tblPr>
        <w:tblStyle w:val="32"/>
        <w:tblW w:w="9214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1436"/>
        <w:gridCol w:w="2268"/>
        <w:gridCol w:w="3402"/>
        <w:gridCol w:w="992"/>
      </w:tblGrid>
      <w:tr w14:paraId="6C730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19489942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43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12C305A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268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6747A916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操作步骤</w:t>
            </w:r>
          </w:p>
        </w:tc>
        <w:tc>
          <w:tcPr>
            <w:tcW w:w="3402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32E9A44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992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6DE10468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6C48D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383E39C">
            <w:pPr>
              <w:rPr>
                <w:b/>
                <w:bCs/>
              </w:rPr>
            </w:pPr>
            <w:r>
              <w:rPr>
                <w:b/>
                <w:bCs/>
              </w:rPr>
              <w:t>ADMIN-001</w:t>
            </w:r>
          </w:p>
        </w:tc>
        <w:tc>
          <w:tcPr>
            <w:tcW w:w="1436" w:type="dxa"/>
            <w:shd w:val="solid" w:color="C0C0C0" w:fill="FFFFFF"/>
            <w:noWrap/>
          </w:tcPr>
          <w:p w14:paraId="45BF878D">
            <w:r>
              <w:t>查看用户列表</w:t>
            </w:r>
          </w:p>
        </w:tc>
        <w:tc>
          <w:tcPr>
            <w:tcW w:w="2268" w:type="dxa"/>
            <w:shd w:val="solid" w:color="C0C0C0" w:fill="FFFFFF"/>
            <w:noWrap/>
          </w:tcPr>
          <w:p w14:paraId="5FC008AF">
            <w:r>
              <w:t>进入"用户管理"页面</w:t>
            </w:r>
          </w:p>
        </w:tc>
        <w:tc>
          <w:tcPr>
            <w:tcW w:w="3402" w:type="dxa"/>
            <w:shd w:val="solid" w:color="C0C0C0" w:fill="FFFFFF"/>
            <w:noWrap/>
          </w:tcPr>
          <w:p w14:paraId="651A00F5">
            <w:r>
              <w:t>显示所有用户列表</w:t>
            </w:r>
          </w:p>
        </w:tc>
        <w:tc>
          <w:tcPr>
            <w:tcW w:w="992" w:type="dxa"/>
            <w:shd w:val="solid" w:color="C0C0C0" w:fill="FFFFFF"/>
            <w:noWrap/>
          </w:tcPr>
          <w:p w14:paraId="31A3999C">
            <w:r>
              <w:t>P0</w:t>
            </w:r>
          </w:p>
        </w:tc>
      </w:tr>
      <w:tr w14:paraId="45796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08723AD">
            <w:pPr>
              <w:rPr>
                <w:b/>
                <w:bCs/>
              </w:rPr>
            </w:pPr>
            <w:r>
              <w:rPr>
                <w:b/>
                <w:bCs/>
              </w:rPr>
              <w:t>ADMIN-002</w:t>
            </w:r>
          </w:p>
        </w:tc>
        <w:tc>
          <w:tcPr>
            <w:tcW w:w="1436" w:type="dxa"/>
            <w:shd w:val="solid" w:color="C0C0C0" w:fill="FFFFFF"/>
            <w:noWrap/>
          </w:tcPr>
          <w:p w14:paraId="1B7077B2">
            <w:r>
              <w:t>添加用户</w:t>
            </w:r>
          </w:p>
        </w:tc>
        <w:tc>
          <w:tcPr>
            <w:tcW w:w="2268" w:type="dxa"/>
            <w:shd w:val="solid" w:color="C0C0C0" w:fill="FFFFFF"/>
            <w:noWrap/>
          </w:tcPr>
          <w:p w14:paraId="44ACA4F5">
            <w:r>
              <w:t>填写用户信息并提交</w:t>
            </w:r>
          </w:p>
        </w:tc>
        <w:tc>
          <w:tcPr>
            <w:tcW w:w="3402" w:type="dxa"/>
            <w:shd w:val="solid" w:color="C0C0C0" w:fill="FFFFFF"/>
            <w:noWrap/>
          </w:tcPr>
          <w:p w14:paraId="2E4114CF">
            <w:r>
              <w:t>用户创建成功</w:t>
            </w:r>
          </w:p>
        </w:tc>
        <w:tc>
          <w:tcPr>
            <w:tcW w:w="992" w:type="dxa"/>
            <w:shd w:val="solid" w:color="C0C0C0" w:fill="FFFFFF"/>
            <w:noWrap/>
          </w:tcPr>
          <w:p w14:paraId="11C81FD2">
            <w:r>
              <w:t>P0</w:t>
            </w:r>
          </w:p>
        </w:tc>
      </w:tr>
      <w:tr w14:paraId="15891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E78A86D">
            <w:pPr>
              <w:rPr>
                <w:b/>
                <w:bCs/>
              </w:rPr>
            </w:pPr>
            <w:r>
              <w:rPr>
                <w:b/>
                <w:bCs/>
              </w:rPr>
              <w:t>ADMIN-003</w:t>
            </w:r>
          </w:p>
        </w:tc>
        <w:tc>
          <w:tcPr>
            <w:tcW w:w="1436" w:type="dxa"/>
            <w:shd w:val="solid" w:color="C0C0C0" w:fill="FFFFFF"/>
            <w:noWrap/>
          </w:tcPr>
          <w:p w14:paraId="55E24213">
            <w:r>
              <w:t>编辑用户</w:t>
            </w:r>
          </w:p>
        </w:tc>
        <w:tc>
          <w:tcPr>
            <w:tcW w:w="2268" w:type="dxa"/>
            <w:shd w:val="solid" w:color="C0C0C0" w:fill="FFFFFF"/>
            <w:noWrap/>
          </w:tcPr>
          <w:p w14:paraId="640DC2FE">
            <w:r>
              <w:t>修改用户信息并保存</w:t>
            </w:r>
          </w:p>
        </w:tc>
        <w:tc>
          <w:tcPr>
            <w:tcW w:w="3402" w:type="dxa"/>
            <w:shd w:val="solid" w:color="C0C0C0" w:fill="FFFFFF"/>
            <w:noWrap/>
          </w:tcPr>
          <w:p w14:paraId="7EFE8048">
            <w:r>
              <w:t>用户信息更新成功</w:t>
            </w:r>
          </w:p>
        </w:tc>
        <w:tc>
          <w:tcPr>
            <w:tcW w:w="992" w:type="dxa"/>
            <w:shd w:val="solid" w:color="C0C0C0" w:fill="FFFFFF"/>
            <w:noWrap/>
          </w:tcPr>
          <w:p w14:paraId="048C4D96">
            <w:r>
              <w:t>P1</w:t>
            </w:r>
          </w:p>
        </w:tc>
      </w:tr>
      <w:tr w14:paraId="00303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75E6426">
            <w:pPr>
              <w:rPr>
                <w:b/>
                <w:bCs/>
              </w:rPr>
            </w:pPr>
            <w:r>
              <w:rPr>
                <w:b/>
                <w:bCs/>
              </w:rPr>
              <w:t>ADMIN-004</w:t>
            </w:r>
          </w:p>
        </w:tc>
        <w:tc>
          <w:tcPr>
            <w:tcW w:w="1436" w:type="dxa"/>
            <w:shd w:val="solid" w:color="C0C0C0" w:fill="FFFFFF"/>
            <w:noWrap/>
          </w:tcPr>
          <w:p w14:paraId="0B34DBE7">
            <w:r>
              <w:t>禁用用户</w:t>
            </w:r>
          </w:p>
        </w:tc>
        <w:tc>
          <w:tcPr>
            <w:tcW w:w="2268" w:type="dxa"/>
            <w:shd w:val="solid" w:color="C0C0C0" w:fill="FFFFFF"/>
            <w:noWrap/>
          </w:tcPr>
          <w:p w14:paraId="05E4D515">
            <w:r>
              <w:t>点击"禁用"按钮</w:t>
            </w:r>
          </w:p>
        </w:tc>
        <w:tc>
          <w:tcPr>
            <w:tcW w:w="3402" w:type="dxa"/>
            <w:shd w:val="solid" w:color="C0C0C0" w:fill="FFFFFF"/>
            <w:noWrap/>
          </w:tcPr>
          <w:p w14:paraId="36CF47E4">
            <w:r>
              <w:t>用户状态更新为"禁用"，无法登录</w:t>
            </w:r>
          </w:p>
        </w:tc>
        <w:tc>
          <w:tcPr>
            <w:tcW w:w="992" w:type="dxa"/>
            <w:shd w:val="solid" w:color="C0C0C0" w:fill="FFFFFF"/>
            <w:noWrap/>
          </w:tcPr>
          <w:p w14:paraId="4905D7AF">
            <w:r>
              <w:t>P1</w:t>
            </w:r>
          </w:p>
        </w:tc>
      </w:tr>
      <w:tr w14:paraId="33C96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4B91B70">
            <w:pPr>
              <w:rPr>
                <w:b/>
                <w:bCs/>
              </w:rPr>
            </w:pPr>
            <w:r>
              <w:rPr>
                <w:b/>
                <w:bCs/>
              </w:rPr>
              <w:t>ADMIN-005</w:t>
            </w:r>
          </w:p>
        </w:tc>
        <w:tc>
          <w:tcPr>
            <w:tcW w:w="1436" w:type="dxa"/>
            <w:shd w:val="solid" w:color="C0C0C0" w:fill="FFFFFF"/>
            <w:noWrap/>
          </w:tcPr>
          <w:p w14:paraId="5C5E67A3">
            <w:r>
              <w:t>删除用户</w:t>
            </w:r>
          </w:p>
        </w:tc>
        <w:tc>
          <w:tcPr>
            <w:tcW w:w="2268" w:type="dxa"/>
            <w:shd w:val="solid" w:color="C0C0C0" w:fill="FFFFFF"/>
            <w:noWrap/>
          </w:tcPr>
          <w:p w14:paraId="2CBAB92C">
            <w:r>
              <w:t>点击"删除"按钮</w:t>
            </w:r>
          </w:p>
        </w:tc>
        <w:tc>
          <w:tcPr>
            <w:tcW w:w="3402" w:type="dxa"/>
            <w:shd w:val="solid" w:color="C0C0C0" w:fill="FFFFFF"/>
            <w:noWrap/>
          </w:tcPr>
          <w:p w14:paraId="125EA87A">
            <w:r>
              <w:t>用户删除成功</w:t>
            </w:r>
          </w:p>
        </w:tc>
        <w:tc>
          <w:tcPr>
            <w:tcW w:w="992" w:type="dxa"/>
            <w:shd w:val="solid" w:color="C0C0C0" w:fill="FFFFFF"/>
            <w:noWrap/>
          </w:tcPr>
          <w:p w14:paraId="5471FB7A">
            <w:r>
              <w:t>P1</w:t>
            </w:r>
          </w:p>
        </w:tc>
      </w:tr>
    </w:tbl>
    <w:p w14:paraId="50D33A2E">
      <w:r>
        <w:t>8.2 系统配置测试</w:t>
      </w:r>
    </w:p>
    <w:tbl>
      <w:tblPr>
        <w:tblStyle w:val="32"/>
        <w:tblW w:w="9214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1436"/>
        <w:gridCol w:w="2268"/>
        <w:gridCol w:w="3402"/>
        <w:gridCol w:w="992"/>
      </w:tblGrid>
      <w:tr w14:paraId="3297A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526BE814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43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0B31A4A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268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2044640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操作步骤</w:t>
            </w:r>
          </w:p>
        </w:tc>
        <w:tc>
          <w:tcPr>
            <w:tcW w:w="3402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907D606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992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CAA76AC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4AE87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E81A683">
            <w:pPr>
              <w:rPr>
                <w:b/>
                <w:bCs/>
              </w:rPr>
            </w:pPr>
            <w:r>
              <w:rPr>
                <w:b/>
                <w:bCs/>
              </w:rPr>
              <w:t>ADMIN-006</w:t>
            </w:r>
          </w:p>
        </w:tc>
        <w:tc>
          <w:tcPr>
            <w:tcW w:w="1436" w:type="dxa"/>
            <w:shd w:val="solid" w:color="C0C0C0" w:fill="FFFFFF"/>
            <w:noWrap/>
          </w:tcPr>
          <w:p w14:paraId="4EDDE5D3">
            <w:r>
              <w:t>查看系统配置</w:t>
            </w:r>
          </w:p>
        </w:tc>
        <w:tc>
          <w:tcPr>
            <w:tcW w:w="2268" w:type="dxa"/>
            <w:shd w:val="solid" w:color="C0C0C0" w:fill="FFFFFF"/>
            <w:noWrap/>
          </w:tcPr>
          <w:p w14:paraId="31C6C1C5">
            <w:r>
              <w:t>进入"系统设置"页面</w:t>
            </w:r>
          </w:p>
        </w:tc>
        <w:tc>
          <w:tcPr>
            <w:tcW w:w="3402" w:type="dxa"/>
            <w:shd w:val="solid" w:color="C0C0C0" w:fill="FFFFFF"/>
            <w:noWrap/>
          </w:tcPr>
          <w:p w14:paraId="31046E8C">
            <w:r>
              <w:t>显示当前系统配置</w:t>
            </w:r>
          </w:p>
        </w:tc>
        <w:tc>
          <w:tcPr>
            <w:tcW w:w="992" w:type="dxa"/>
            <w:shd w:val="solid" w:color="C0C0C0" w:fill="FFFFFF"/>
            <w:noWrap/>
          </w:tcPr>
          <w:p w14:paraId="1211AB62">
            <w:r>
              <w:t>P1</w:t>
            </w:r>
          </w:p>
        </w:tc>
      </w:tr>
      <w:tr w14:paraId="47DAB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406F41E">
            <w:pPr>
              <w:rPr>
                <w:b/>
                <w:bCs/>
              </w:rPr>
            </w:pPr>
            <w:r>
              <w:rPr>
                <w:b/>
                <w:bCs/>
              </w:rPr>
              <w:t>ADMIN-007</w:t>
            </w:r>
          </w:p>
        </w:tc>
        <w:tc>
          <w:tcPr>
            <w:tcW w:w="1436" w:type="dxa"/>
            <w:shd w:val="solid" w:color="C0C0C0" w:fill="FFFFFF"/>
            <w:noWrap/>
          </w:tcPr>
          <w:p w14:paraId="29D01457">
            <w:r>
              <w:t>修改系统配置</w:t>
            </w:r>
          </w:p>
        </w:tc>
        <w:tc>
          <w:tcPr>
            <w:tcW w:w="2268" w:type="dxa"/>
            <w:shd w:val="solid" w:color="C0C0C0" w:fill="FFFFFF"/>
            <w:noWrap/>
          </w:tcPr>
          <w:p w14:paraId="2EA92799">
            <w:r>
              <w:t>修改配置项并保存</w:t>
            </w:r>
          </w:p>
        </w:tc>
        <w:tc>
          <w:tcPr>
            <w:tcW w:w="3402" w:type="dxa"/>
            <w:shd w:val="solid" w:color="C0C0C0" w:fill="FFFFFF"/>
            <w:noWrap/>
          </w:tcPr>
          <w:p w14:paraId="2A60D1D4">
            <w:r>
              <w:t>配置更新成功</w:t>
            </w:r>
          </w:p>
        </w:tc>
        <w:tc>
          <w:tcPr>
            <w:tcW w:w="992" w:type="dxa"/>
            <w:shd w:val="solid" w:color="C0C0C0" w:fill="FFFFFF"/>
            <w:noWrap/>
          </w:tcPr>
          <w:p w14:paraId="5F5E8329">
            <w:r>
              <w:t>P1</w:t>
            </w:r>
          </w:p>
        </w:tc>
      </w:tr>
    </w:tbl>
    <w:p w14:paraId="2BCE0F82">
      <w:r>
        <w:pict>
          <v:rect id="_x0000_i1032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5B75C">
      <w:r>
        <w:t>九、通用功能测试用例</w:t>
      </w:r>
    </w:p>
    <w:p w14:paraId="76C802AF">
      <w:r>
        <w:t>9.1 网络异常测试</w:t>
      </w:r>
    </w:p>
    <w:tbl>
      <w:tblPr>
        <w:tblStyle w:val="32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336"/>
        <w:gridCol w:w="2296"/>
        <w:gridCol w:w="3516"/>
        <w:gridCol w:w="850"/>
      </w:tblGrid>
      <w:tr w14:paraId="1D7D32E4">
        <w:tc>
          <w:tcPr>
            <w:tcW w:w="1216" w:type="dxa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721BF19A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33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5108EDE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29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745A01B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操作步骤</w:t>
            </w:r>
          </w:p>
        </w:tc>
        <w:tc>
          <w:tcPr>
            <w:tcW w:w="351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51C1443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850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14209C2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08E76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67161F61">
            <w:pPr>
              <w:rPr>
                <w:b/>
                <w:bCs/>
              </w:rPr>
            </w:pPr>
            <w:r>
              <w:rPr>
                <w:b/>
                <w:bCs/>
              </w:rPr>
              <w:t>COMMON-001</w:t>
            </w:r>
          </w:p>
        </w:tc>
        <w:tc>
          <w:tcPr>
            <w:tcW w:w="1336" w:type="dxa"/>
            <w:shd w:val="solid" w:color="C0C0C0" w:fill="FFFFFF"/>
            <w:noWrap/>
          </w:tcPr>
          <w:p w14:paraId="56BEC22D">
            <w:r>
              <w:t>网络断开</w:t>
            </w:r>
          </w:p>
        </w:tc>
        <w:tc>
          <w:tcPr>
            <w:tcW w:w="2296" w:type="dxa"/>
            <w:shd w:val="solid" w:color="C0C0C0" w:fill="FFFFFF"/>
            <w:noWrap/>
          </w:tcPr>
          <w:p w14:paraId="6F2C0E70">
            <w:r>
              <w:t>断开网络连接，执行操作</w:t>
            </w:r>
          </w:p>
        </w:tc>
        <w:tc>
          <w:tcPr>
            <w:tcW w:w="3516" w:type="dxa"/>
            <w:shd w:val="solid" w:color="C0C0C0" w:fill="FFFFFF"/>
            <w:noWrap/>
          </w:tcPr>
          <w:p w14:paraId="0832D394">
            <w:r>
              <w:t>提示"网络连接失败"</w:t>
            </w:r>
          </w:p>
        </w:tc>
        <w:tc>
          <w:tcPr>
            <w:tcW w:w="850" w:type="dxa"/>
            <w:shd w:val="solid" w:color="C0C0C0" w:fill="FFFFFF"/>
            <w:noWrap/>
          </w:tcPr>
          <w:p w14:paraId="20EB9608">
            <w:r>
              <w:t>P1</w:t>
            </w:r>
          </w:p>
        </w:tc>
      </w:tr>
      <w:tr w14:paraId="3C978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1366770">
            <w:pPr>
              <w:rPr>
                <w:b/>
                <w:bCs/>
              </w:rPr>
            </w:pPr>
            <w:r>
              <w:rPr>
                <w:b/>
                <w:bCs/>
              </w:rPr>
              <w:t>COMMON-002</w:t>
            </w:r>
          </w:p>
        </w:tc>
        <w:tc>
          <w:tcPr>
            <w:tcW w:w="1336" w:type="dxa"/>
            <w:shd w:val="solid" w:color="C0C0C0" w:fill="FFFFFF"/>
            <w:noWrap/>
          </w:tcPr>
          <w:p w14:paraId="0F2AFA20">
            <w:r>
              <w:t>网络超时</w:t>
            </w:r>
          </w:p>
        </w:tc>
        <w:tc>
          <w:tcPr>
            <w:tcW w:w="2296" w:type="dxa"/>
            <w:shd w:val="solid" w:color="C0C0C0" w:fill="FFFFFF"/>
            <w:noWrap/>
          </w:tcPr>
          <w:p w14:paraId="7ECA4735">
            <w:r>
              <w:t>模拟网络超时场景</w:t>
            </w:r>
          </w:p>
        </w:tc>
        <w:tc>
          <w:tcPr>
            <w:tcW w:w="3516" w:type="dxa"/>
            <w:shd w:val="solid" w:color="C0C0C0" w:fill="FFFFFF"/>
            <w:noWrap/>
          </w:tcPr>
          <w:p w14:paraId="311AB530">
            <w:r>
              <w:t>提示"请求超时，请重试"</w:t>
            </w:r>
          </w:p>
        </w:tc>
        <w:tc>
          <w:tcPr>
            <w:tcW w:w="850" w:type="dxa"/>
            <w:shd w:val="solid" w:color="C0C0C0" w:fill="FFFFFF"/>
            <w:noWrap/>
          </w:tcPr>
          <w:p w14:paraId="68A5D2DE">
            <w:r>
              <w:t>P1</w:t>
            </w:r>
          </w:p>
        </w:tc>
      </w:tr>
      <w:tr w14:paraId="69774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BFFC200">
            <w:pPr>
              <w:rPr>
                <w:b/>
                <w:bCs/>
              </w:rPr>
            </w:pPr>
            <w:r>
              <w:rPr>
                <w:b/>
                <w:bCs/>
              </w:rPr>
              <w:t>COMMON-003</w:t>
            </w:r>
          </w:p>
        </w:tc>
        <w:tc>
          <w:tcPr>
            <w:tcW w:w="1336" w:type="dxa"/>
            <w:shd w:val="solid" w:color="C0C0C0" w:fill="FFFFFF"/>
            <w:noWrap/>
          </w:tcPr>
          <w:p w14:paraId="3DC242D5">
            <w:r>
              <w:t>服务器错误</w:t>
            </w:r>
          </w:p>
        </w:tc>
        <w:tc>
          <w:tcPr>
            <w:tcW w:w="2296" w:type="dxa"/>
            <w:shd w:val="solid" w:color="C0C0C0" w:fill="FFFFFF"/>
            <w:noWrap/>
          </w:tcPr>
          <w:p w14:paraId="608AAE22">
            <w:r>
              <w:t>模拟500错误</w:t>
            </w:r>
          </w:p>
        </w:tc>
        <w:tc>
          <w:tcPr>
            <w:tcW w:w="3516" w:type="dxa"/>
            <w:shd w:val="solid" w:color="C0C0C0" w:fill="FFFFFF"/>
            <w:noWrap/>
          </w:tcPr>
          <w:p w14:paraId="43473681">
            <w:r>
              <w:t>提示"服务器错误，请稍后重试"</w:t>
            </w:r>
          </w:p>
        </w:tc>
        <w:tc>
          <w:tcPr>
            <w:tcW w:w="850" w:type="dxa"/>
            <w:shd w:val="solid" w:color="C0C0C0" w:fill="FFFFFF"/>
            <w:noWrap/>
          </w:tcPr>
          <w:p w14:paraId="1E02B8C6">
            <w:r>
              <w:t>P1</w:t>
            </w:r>
          </w:p>
        </w:tc>
      </w:tr>
    </w:tbl>
    <w:p w14:paraId="204A234A">
      <w:r>
        <w:t>9.2 权限控制测试</w:t>
      </w:r>
    </w:p>
    <w:tbl>
      <w:tblPr>
        <w:tblStyle w:val="32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336"/>
        <w:gridCol w:w="2268"/>
        <w:gridCol w:w="3544"/>
        <w:gridCol w:w="850"/>
      </w:tblGrid>
      <w:tr w14:paraId="50929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5738852E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33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E5A1180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268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05E2288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操作步骤</w:t>
            </w:r>
          </w:p>
        </w:tc>
        <w:tc>
          <w:tcPr>
            <w:tcW w:w="3544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65F9CBD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850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D0CD6A0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5E486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360B21C">
            <w:pPr>
              <w:rPr>
                <w:b/>
                <w:bCs/>
              </w:rPr>
            </w:pPr>
            <w:r>
              <w:rPr>
                <w:b/>
                <w:bCs/>
              </w:rPr>
              <w:t>COMMON-004</w:t>
            </w:r>
          </w:p>
        </w:tc>
        <w:tc>
          <w:tcPr>
            <w:tcW w:w="1336" w:type="dxa"/>
            <w:shd w:val="solid" w:color="C0C0C0" w:fill="FFFFFF"/>
            <w:noWrap/>
          </w:tcPr>
          <w:p w14:paraId="4F9DA108">
            <w:r>
              <w:t>未登录访问</w:t>
            </w:r>
          </w:p>
        </w:tc>
        <w:tc>
          <w:tcPr>
            <w:tcW w:w="2268" w:type="dxa"/>
            <w:shd w:val="solid" w:color="C0C0C0" w:fill="FFFFFF"/>
            <w:noWrap/>
          </w:tcPr>
          <w:p w14:paraId="6D3786F8">
            <w:r>
              <w:t>未登录状态访问需要认证的页面</w:t>
            </w:r>
          </w:p>
        </w:tc>
        <w:tc>
          <w:tcPr>
            <w:tcW w:w="3544" w:type="dxa"/>
            <w:shd w:val="solid" w:color="C0C0C0" w:fill="FFFFFF"/>
            <w:noWrap/>
          </w:tcPr>
          <w:p w14:paraId="0641DAD9">
            <w:r>
              <w:t>跳转到登录页面</w:t>
            </w:r>
          </w:p>
        </w:tc>
        <w:tc>
          <w:tcPr>
            <w:tcW w:w="850" w:type="dxa"/>
            <w:shd w:val="solid" w:color="C0C0C0" w:fill="FFFFFF"/>
            <w:noWrap/>
          </w:tcPr>
          <w:p w14:paraId="277568F6">
            <w:r>
              <w:t>P0</w:t>
            </w:r>
          </w:p>
        </w:tc>
      </w:tr>
      <w:tr w14:paraId="480F6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B7EE5DF">
            <w:pPr>
              <w:rPr>
                <w:b/>
                <w:bCs/>
              </w:rPr>
            </w:pPr>
            <w:r>
              <w:rPr>
                <w:b/>
                <w:bCs/>
              </w:rPr>
              <w:t>COMMON-005</w:t>
            </w:r>
          </w:p>
        </w:tc>
        <w:tc>
          <w:tcPr>
            <w:tcW w:w="1336" w:type="dxa"/>
            <w:shd w:val="solid" w:color="C0C0C0" w:fill="FFFFFF"/>
            <w:noWrap/>
          </w:tcPr>
          <w:p w14:paraId="6E45637E">
            <w:r>
              <w:t>权限不足</w:t>
            </w:r>
          </w:p>
        </w:tc>
        <w:tc>
          <w:tcPr>
            <w:tcW w:w="2268" w:type="dxa"/>
            <w:shd w:val="solid" w:color="C0C0C0" w:fill="FFFFFF"/>
            <w:noWrap/>
          </w:tcPr>
          <w:p w14:paraId="7706BD8D">
            <w:r>
              <w:t>学生访问管理员页面</w:t>
            </w:r>
          </w:p>
        </w:tc>
        <w:tc>
          <w:tcPr>
            <w:tcW w:w="3544" w:type="dxa"/>
            <w:shd w:val="solid" w:color="C0C0C0" w:fill="FFFFFF"/>
            <w:noWrap/>
          </w:tcPr>
          <w:p w14:paraId="58A2AFE6">
            <w:r>
              <w:t>提示"权限不足"</w:t>
            </w:r>
          </w:p>
        </w:tc>
        <w:tc>
          <w:tcPr>
            <w:tcW w:w="850" w:type="dxa"/>
            <w:shd w:val="solid" w:color="C0C0C0" w:fill="FFFFFF"/>
            <w:noWrap/>
          </w:tcPr>
          <w:p w14:paraId="7442F71F">
            <w:r>
              <w:t>P1</w:t>
            </w:r>
          </w:p>
        </w:tc>
      </w:tr>
      <w:tr w14:paraId="34B6F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216D9D8">
            <w:pPr>
              <w:rPr>
                <w:b/>
                <w:bCs/>
              </w:rPr>
            </w:pPr>
            <w:r>
              <w:rPr>
                <w:b/>
                <w:bCs/>
              </w:rPr>
              <w:t>COMMON-006</w:t>
            </w:r>
          </w:p>
        </w:tc>
        <w:tc>
          <w:tcPr>
            <w:tcW w:w="1336" w:type="dxa"/>
            <w:shd w:val="solid" w:color="C0C0C0" w:fill="FFFFFF"/>
            <w:noWrap/>
          </w:tcPr>
          <w:p w14:paraId="11AFEC44">
            <w:r>
              <w:t>角色切换</w:t>
            </w:r>
          </w:p>
        </w:tc>
        <w:tc>
          <w:tcPr>
            <w:tcW w:w="2268" w:type="dxa"/>
            <w:shd w:val="solid" w:color="C0C0C0" w:fill="FFFFFF"/>
            <w:noWrap/>
          </w:tcPr>
          <w:p w14:paraId="2507BA68">
            <w:r>
              <w:t>切换不同角色账号登录</w:t>
            </w:r>
          </w:p>
        </w:tc>
        <w:tc>
          <w:tcPr>
            <w:tcW w:w="3544" w:type="dxa"/>
            <w:shd w:val="solid" w:color="C0C0C0" w:fill="FFFFFF"/>
            <w:noWrap/>
          </w:tcPr>
          <w:p w14:paraId="3486E91F">
            <w:r>
              <w:t>显示对应角色的功能菜单</w:t>
            </w:r>
          </w:p>
        </w:tc>
        <w:tc>
          <w:tcPr>
            <w:tcW w:w="850" w:type="dxa"/>
            <w:shd w:val="solid" w:color="C0C0C0" w:fill="FFFFFF"/>
            <w:noWrap/>
          </w:tcPr>
          <w:p w14:paraId="36AA0CB9">
            <w:r>
              <w:t>P0</w:t>
            </w:r>
          </w:p>
        </w:tc>
      </w:tr>
    </w:tbl>
    <w:p w14:paraId="69A70966">
      <w:r>
        <w:t>9.3 数据验证测试</w:t>
      </w:r>
    </w:p>
    <w:tbl>
      <w:tblPr>
        <w:tblStyle w:val="32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366"/>
        <w:gridCol w:w="2238"/>
        <w:gridCol w:w="3544"/>
        <w:gridCol w:w="850"/>
      </w:tblGrid>
      <w:tr w14:paraId="5F5357DA">
        <w:tc>
          <w:tcPr>
            <w:tcW w:w="1216" w:type="dxa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482080D8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36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1FBC2CD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238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26CEE44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输入数据</w:t>
            </w:r>
          </w:p>
        </w:tc>
        <w:tc>
          <w:tcPr>
            <w:tcW w:w="3544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7FD7E98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850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2EE6989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14D18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1B5E310C">
            <w:pPr>
              <w:rPr>
                <w:b/>
                <w:bCs/>
              </w:rPr>
            </w:pPr>
            <w:r>
              <w:rPr>
                <w:b/>
                <w:bCs/>
              </w:rPr>
              <w:t>COMMON-007</w:t>
            </w:r>
          </w:p>
        </w:tc>
        <w:tc>
          <w:tcPr>
            <w:tcW w:w="1366" w:type="dxa"/>
            <w:shd w:val="solid" w:color="C0C0C0" w:fill="FFFFFF"/>
            <w:noWrap/>
          </w:tcPr>
          <w:p w14:paraId="078C4D97">
            <w:r>
              <w:t>XSS攻击防护</w:t>
            </w:r>
          </w:p>
        </w:tc>
        <w:tc>
          <w:tcPr>
            <w:tcW w:w="2238" w:type="dxa"/>
            <w:shd w:val="solid" w:color="C0C0C0" w:fill="FFFFFF"/>
            <w:noWrap/>
          </w:tcPr>
          <w:p w14:paraId="2C893E1F">
            <w:r>
              <w:t>输入: &lt;script&gt;alert('xss')&lt;/script&gt;</w:t>
            </w:r>
          </w:p>
        </w:tc>
        <w:tc>
          <w:tcPr>
            <w:tcW w:w="3544" w:type="dxa"/>
            <w:shd w:val="solid" w:color="C0C0C0" w:fill="FFFFFF"/>
            <w:noWrap/>
          </w:tcPr>
          <w:p w14:paraId="282101CE">
            <w:r>
              <w:t>输入被正确转义，不执行脚本</w:t>
            </w:r>
          </w:p>
        </w:tc>
        <w:tc>
          <w:tcPr>
            <w:tcW w:w="850" w:type="dxa"/>
            <w:shd w:val="solid" w:color="C0C0C0" w:fill="FFFFFF"/>
            <w:noWrap/>
          </w:tcPr>
          <w:p w14:paraId="154F0DCF">
            <w:r>
              <w:t>P1</w:t>
            </w:r>
          </w:p>
        </w:tc>
      </w:tr>
      <w:tr w14:paraId="432F6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61EDC30">
            <w:pPr>
              <w:rPr>
                <w:b/>
                <w:bCs/>
              </w:rPr>
            </w:pPr>
            <w:r>
              <w:rPr>
                <w:b/>
                <w:bCs/>
              </w:rPr>
              <w:t>COMMON-008</w:t>
            </w:r>
          </w:p>
        </w:tc>
        <w:tc>
          <w:tcPr>
            <w:tcW w:w="1366" w:type="dxa"/>
            <w:shd w:val="solid" w:color="C0C0C0" w:fill="FFFFFF"/>
            <w:noWrap/>
          </w:tcPr>
          <w:p w14:paraId="28F1EAB1">
            <w:r>
              <w:t>SQL注入防护</w:t>
            </w:r>
          </w:p>
        </w:tc>
        <w:tc>
          <w:tcPr>
            <w:tcW w:w="2238" w:type="dxa"/>
            <w:shd w:val="solid" w:color="C0C0C0" w:fill="FFFFFF"/>
            <w:noWrap/>
          </w:tcPr>
          <w:p w14:paraId="63C54631">
            <w:r>
              <w:t>输入: '; DROP TABLE users; --</w:t>
            </w:r>
          </w:p>
        </w:tc>
        <w:tc>
          <w:tcPr>
            <w:tcW w:w="3544" w:type="dxa"/>
            <w:shd w:val="solid" w:color="C0C0C0" w:fill="FFFFFF"/>
            <w:noWrap/>
          </w:tcPr>
          <w:p w14:paraId="2222A0FE">
            <w:r>
              <w:t>输入被正确处理，不影响数据库</w:t>
            </w:r>
          </w:p>
        </w:tc>
        <w:tc>
          <w:tcPr>
            <w:tcW w:w="850" w:type="dxa"/>
            <w:shd w:val="solid" w:color="C0C0C0" w:fill="FFFFFF"/>
            <w:noWrap/>
          </w:tcPr>
          <w:p w14:paraId="2586E5ED">
            <w:r>
              <w:t>P1</w:t>
            </w:r>
          </w:p>
        </w:tc>
      </w:tr>
    </w:tbl>
    <w:p w14:paraId="0D1C1D75">
      <w:r>
        <w:pict>
          <v:rect id="_x0000_i1033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2C43C">
      <w:r>
        <w:t>十、UI/UX测试用例</w:t>
      </w:r>
    </w:p>
    <w:p w14:paraId="214EE427">
      <w:r>
        <w:t>10.1 界面显示测试</w:t>
      </w:r>
    </w:p>
    <w:tbl>
      <w:tblPr>
        <w:tblStyle w:val="32"/>
        <w:tblW w:w="9218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1716"/>
        <w:gridCol w:w="2268"/>
        <w:gridCol w:w="3514"/>
        <w:gridCol w:w="850"/>
      </w:tblGrid>
      <w:tr w14:paraId="35F70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6A93620A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71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33250A7A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268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F0FB2ED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操作步骤</w:t>
            </w:r>
          </w:p>
        </w:tc>
        <w:tc>
          <w:tcPr>
            <w:tcW w:w="3514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8500851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850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15BB338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71737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613E744D">
            <w:pPr>
              <w:rPr>
                <w:b/>
                <w:bCs/>
              </w:rPr>
            </w:pPr>
            <w:r>
              <w:rPr>
                <w:b/>
                <w:bCs/>
              </w:rPr>
              <w:t>UI-001</w:t>
            </w:r>
          </w:p>
        </w:tc>
        <w:tc>
          <w:tcPr>
            <w:tcW w:w="1716" w:type="dxa"/>
            <w:shd w:val="solid" w:color="C0C0C0" w:fill="FFFFFF"/>
            <w:noWrap/>
          </w:tcPr>
          <w:p w14:paraId="340099F2">
            <w:r>
              <w:t>页面加载</w:t>
            </w:r>
          </w:p>
        </w:tc>
        <w:tc>
          <w:tcPr>
            <w:tcW w:w="2268" w:type="dxa"/>
            <w:shd w:val="solid" w:color="C0C0C0" w:fill="FFFFFF"/>
            <w:noWrap/>
          </w:tcPr>
          <w:p w14:paraId="161EA8F1">
            <w:r>
              <w:t>打开各个页面</w:t>
            </w:r>
          </w:p>
        </w:tc>
        <w:tc>
          <w:tcPr>
            <w:tcW w:w="3514" w:type="dxa"/>
            <w:shd w:val="solid" w:color="C0C0C0" w:fill="FFFFFF"/>
            <w:noWrap/>
          </w:tcPr>
          <w:p w14:paraId="3143D8BA">
            <w:r>
              <w:t>页面正常加载，无白屏或错位</w:t>
            </w:r>
          </w:p>
        </w:tc>
        <w:tc>
          <w:tcPr>
            <w:tcW w:w="850" w:type="dxa"/>
            <w:shd w:val="solid" w:color="C0C0C0" w:fill="FFFFFF"/>
            <w:noWrap/>
          </w:tcPr>
          <w:p w14:paraId="12DE33BC">
            <w:r>
              <w:t>P0</w:t>
            </w:r>
          </w:p>
        </w:tc>
      </w:tr>
      <w:tr w14:paraId="1721A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5A1AFEC">
            <w:pPr>
              <w:rPr>
                <w:b/>
                <w:bCs/>
              </w:rPr>
            </w:pPr>
            <w:r>
              <w:rPr>
                <w:b/>
                <w:bCs/>
              </w:rPr>
              <w:t>UI-002</w:t>
            </w:r>
          </w:p>
        </w:tc>
        <w:tc>
          <w:tcPr>
            <w:tcW w:w="1716" w:type="dxa"/>
            <w:shd w:val="solid" w:color="C0C0C0" w:fill="FFFFFF"/>
            <w:noWrap/>
          </w:tcPr>
          <w:p w14:paraId="56E6F0F0">
            <w:r>
              <w:t>响应式布局</w:t>
            </w:r>
          </w:p>
        </w:tc>
        <w:tc>
          <w:tcPr>
            <w:tcW w:w="2268" w:type="dxa"/>
            <w:shd w:val="solid" w:color="C0C0C0" w:fill="FFFFFF"/>
            <w:noWrap/>
          </w:tcPr>
          <w:p w14:paraId="74B5F8EE">
            <w:r>
              <w:t>在不同设备尺寸下查看</w:t>
            </w:r>
          </w:p>
        </w:tc>
        <w:tc>
          <w:tcPr>
            <w:tcW w:w="3514" w:type="dxa"/>
            <w:shd w:val="solid" w:color="C0C0C0" w:fill="FFFFFF"/>
            <w:noWrap/>
          </w:tcPr>
          <w:p w14:paraId="041BC930">
            <w:r>
              <w:t>界面自适应，布局合理</w:t>
            </w:r>
          </w:p>
        </w:tc>
        <w:tc>
          <w:tcPr>
            <w:tcW w:w="850" w:type="dxa"/>
            <w:shd w:val="solid" w:color="C0C0C0" w:fill="FFFFFF"/>
            <w:noWrap/>
          </w:tcPr>
          <w:p w14:paraId="3901DA54">
            <w:r>
              <w:t>P1</w:t>
            </w:r>
          </w:p>
        </w:tc>
      </w:tr>
      <w:tr w14:paraId="37920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066EE59">
            <w:pPr>
              <w:rPr>
                <w:b/>
                <w:bCs/>
              </w:rPr>
            </w:pPr>
            <w:r>
              <w:rPr>
                <w:b/>
                <w:bCs/>
              </w:rPr>
              <w:t>UI-003</w:t>
            </w:r>
          </w:p>
        </w:tc>
        <w:tc>
          <w:tcPr>
            <w:tcW w:w="1716" w:type="dxa"/>
            <w:shd w:val="solid" w:color="C0C0C0" w:fill="FFFFFF"/>
            <w:noWrap/>
          </w:tcPr>
          <w:p w14:paraId="07D27300">
            <w:r>
              <w:t>加载状态</w:t>
            </w:r>
          </w:p>
        </w:tc>
        <w:tc>
          <w:tcPr>
            <w:tcW w:w="2268" w:type="dxa"/>
            <w:shd w:val="solid" w:color="C0C0C0" w:fill="FFFFFF"/>
            <w:noWrap/>
          </w:tcPr>
          <w:p w14:paraId="2F926FFD">
            <w:r>
              <w:t>执行耗时操作</w:t>
            </w:r>
          </w:p>
        </w:tc>
        <w:tc>
          <w:tcPr>
            <w:tcW w:w="3514" w:type="dxa"/>
            <w:shd w:val="solid" w:color="C0C0C0" w:fill="FFFFFF"/>
            <w:noWrap/>
          </w:tcPr>
          <w:p w14:paraId="1FDF0C7A">
            <w:r>
              <w:t>显示加载动画，操作完成后消失</w:t>
            </w:r>
          </w:p>
        </w:tc>
        <w:tc>
          <w:tcPr>
            <w:tcW w:w="850" w:type="dxa"/>
            <w:shd w:val="solid" w:color="C0C0C0" w:fill="FFFFFF"/>
            <w:noWrap/>
          </w:tcPr>
          <w:p w14:paraId="4AEE6B2A">
            <w:r>
              <w:t>P1</w:t>
            </w:r>
          </w:p>
        </w:tc>
      </w:tr>
      <w:tr w14:paraId="54DB5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791704D1">
            <w:pPr>
              <w:rPr>
                <w:b/>
                <w:bCs/>
              </w:rPr>
            </w:pPr>
            <w:r>
              <w:rPr>
                <w:b/>
                <w:bCs/>
              </w:rPr>
              <w:t>UI-004</w:t>
            </w:r>
          </w:p>
        </w:tc>
        <w:tc>
          <w:tcPr>
            <w:tcW w:w="1716" w:type="dxa"/>
            <w:shd w:val="solid" w:color="C0C0C0" w:fill="FFFFFF"/>
            <w:noWrap/>
          </w:tcPr>
          <w:p w14:paraId="0320BEF0">
            <w:r>
              <w:t>空状态显示</w:t>
            </w:r>
          </w:p>
        </w:tc>
        <w:tc>
          <w:tcPr>
            <w:tcW w:w="2268" w:type="dxa"/>
            <w:shd w:val="solid" w:color="C0C0C0" w:fill="FFFFFF"/>
            <w:noWrap/>
          </w:tcPr>
          <w:p w14:paraId="1A49BE27">
            <w:r>
              <w:t>查询无数据的列表</w:t>
            </w:r>
          </w:p>
        </w:tc>
        <w:tc>
          <w:tcPr>
            <w:tcW w:w="3514" w:type="dxa"/>
            <w:shd w:val="solid" w:color="C0C0C0" w:fill="FFFFFF"/>
            <w:noWrap/>
          </w:tcPr>
          <w:p w14:paraId="1A10A428">
            <w:r>
              <w:t>显示友好的空状态提示</w:t>
            </w:r>
          </w:p>
        </w:tc>
        <w:tc>
          <w:tcPr>
            <w:tcW w:w="850" w:type="dxa"/>
            <w:shd w:val="solid" w:color="C0C0C0" w:fill="FFFFFF"/>
            <w:noWrap/>
          </w:tcPr>
          <w:p w14:paraId="0B764FAD">
            <w:r>
              <w:t>P2</w:t>
            </w:r>
          </w:p>
        </w:tc>
      </w:tr>
    </w:tbl>
    <w:p w14:paraId="7E5A5A56">
      <w:r>
        <w:t>10.2 交互测试</w:t>
      </w:r>
    </w:p>
    <w:tbl>
      <w:tblPr>
        <w:tblStyle w:val="32"/>
        <w:tblW w:w="9248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1716"/>
        <w:gridCol w:w="2268"/>
        <w:gridCol w:w="3543"/>
        <w:gridCol w:w="851"/>
      </w:tblGrid>
      <w:tr w14:paraId="53ED6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nil"/>
              <w:right w:val="nil"/>
              <w:tl2br w:val="nil"/>
              <w:tr2bl w:val="nil"/>
            </w:tcBorders>
            <w:shd w:val="solid" w:color="C0C0C0" w:fill="FFFFFF"/>
            <w:noWrap/>
          </w:tcPr>
          <w:p w14:paraId="6B4893CB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用例ID</w:t>
            </w:r>
          </w:p>
        </w:tc>
        <w:tc>
          <w:tcPr>
            <w:tcW w:w="1716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A5ACB01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测试场景</w:t>
            </w:r>
          </w:p>
        </w:tc>
        <w:tc>
          <w:tcPr>
            <w:tcW w:w="2268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682AD3BB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操作步骤</w:t>
            </w:r>
          </w:p>
        </w:tc>
        <w:tc>
          <w:tcPr>
            <w:tcW w:w="3543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4E099C20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预期结果</w:t>
            </w:r>
          </w:p>
        </w:tc>
        <w:tc>
          <w:tcPr>
            <w:tcW w:w="851" w:type="dxa"/>
            <w:tcBorders>
              <w:bottom w:val="single" w:color="808080" w:sz="6" w:space="0"/>
              <w:insideH w:val="single" w:sz="6" w:space="0"/>
              <w:tl2br w:val="nil"/>
              <w:tr2bl w:val="nil"/>
            </w:tcBorders>
            <w:shd w:val="solid" w:color="C0C0C0" w:fill="FFFFFF"/>
            <w:noWrap/>
          </w:tcPr>
          <w:p w14:paraId="61B766BE">
            <w:pPr>
              <w:rPr>
                <w:b/>
                <w:bCs/>
                <w:color w:val="800080"/>
              </w:rPr>
            </w:pPr>
            <w:r>
              <w:rPr>
                <w:b/>
                <w:bCs/>
                <w:color w:val="800080"/>
              </w:rPr>
              <w:t>优先级</w:t>
            </w:r>
          </w:p>
        </w:tc>
      </w:tr>
      <w:tr w14:paraId="00016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6CED741">
            <w:pPr>
              <w:rPr>
                <w:b/>
                <w:bCs/>
              </w:rPr>
            </w:pPr>
            <w:r>
              <w:rPr>
                <w:b/>
                <w:bCs/>
              </w:rPr>
              <w:t>UI-005</w:t>
            </w:r>
          </w:p>
        </w:tc>
        <w:tc>
          <w:tcPr>
            <w:tcW w:w="1716" w:type="dxa"/>
            <w:shd w:val="solid" w:color="C0C0C0" w:fill="FFFFFF"/>
            <w:noWrap/>
          </w:tcPr>
          <w:p w14:paraId="5824C482">
            <w:r>
              <w:t>按钮点击</w:t>
            </w:r>
          </w:p>
        </w:tc>
        <w:tc>
          <w:tcPr>
            <w:tcW w:w="2268" w:type="dxa"/>
            <w:shd w:val="solid" w:color="C0C0C0" w:fill="FFFFFF"/>
            <w:noWrap/>
          </w:tcPr>
          <w:p w14:paraId="15939EA6">
            <w:r>
              <w:t>点击各功能按钮</w:t>
            </w:r>
          </w:p>
        </w:tc>
        <w:tc>
          <w:tcPr>
            <w:tcW w:w="3543" w:type="dxa"/>
            <w:shd w:val="solid" w:color="C0C0C0" w:fill="FFFFFF"/>
            <w:noWrap/>
          </w:tcPr>
          <w:p w14:paraId="5B39FD9A">
            <w:r>
              <w:t>按钮响应灵敏，有视觉反馈</w:t>
            </w:r>
          </w:p>
        </w:tc>
        <w:tc>
          <w:tcPr>
            <w:tcW w:w="851" w:type="dxa"/>
            <w:shd w:val="solid" w:color="C0C0C0" w:fill="FFFFFF"/>
            <w:noWrap/>
          </w:tcPr>
          <w:p w14:paraId="5AC2D8BB">
            <w:r>
              <w:t>P0</w:t>
            </w:r>
          </w:p>
        </w:tc>
      </w:tr>
      <w:tr w14:paraId="03715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517F56D9">
            <w:pPr>
              <w:rPr>
                <w:b/>
                <w:bCs/>
              </w:rPr>
            </w:pPr>
            <w:r>
              <w:rPr>
                <w:b/>
                <w:bCs/>
              </w:rPr>
              <w:t>UI-006</w:t>
            </w:r>
          </w:p>
        </w:tc>
        <w:tc>
          <w:tcPr>
            <w:tcW w:w="1716" w:type="dxa"/>
            <w:shd w:val="solid" w:color="C0C0C0" w:fill="FFFFFF"/>
            <w:noWrap/>
          </w:tcPr>
          <w:p w14:paraId="1D339ACD">
            <w:r>
              <w:t>表单提交</w:t>
            </w:r>
          </w:p>
        </w:tc>
        <w:tc>
          <w:tcPr>
            <w:tcW w:w="2268" w:type="dxa"/>
            <w:shd w:val="solid" w:color="C0C0C0" w:fill="FFFFFF"/>
            <w:noWrap/>
          </w:tcPr>
          <w:p w14:paraId="5FC67540">
            <w:r>
              <w:t>提交各类表单</w:t>
            </w:r>
          </w:p>
        </w:tc>
        <w:tc>
          <w:tcPr>
            <w:tcW w:w="3543" w:type="dxa"/>
            <w:shd w:val="solid" w:color="C0C0C0" w:fill="FFFFFF"/>
            <w:noWrap/>
          </w:tcPr>
          <w:p w14:paraId="5B8CFCBA">
            <w:r>
              <w:t>提交成功后显示成功提示</w:t>
            </w:r>
          </w:p>
        </w:tc>
        <w:tc>
          <w:tcPr>
            <w:tcW w:w="851" w:type="dxa"/>
            <w:shd w:val="solid" w:color="C0C0C0" w:fill="FFFFFF"/>
            <w:noWrap/>
          </w:tcPr>
          <w:p w14:paraId="4AC85BAA">
            <w:r>
              <w:t>P0</w:t>
            </w:r>
          </w:p>
        </w:tc>
      </w:tr>
      <w:tr w14:paraId="6478E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2E596AD8">
            <w:pPr>
              <w:rPr>
                <w:b/>
                <w:bCs/>
              </w:rPr>
            </w:pPr>
            <w:r>
              <w:rPr>
                <w:b/>
                <w:bCs/>
              </w:rPr>
              <w:t>UI-007</w:t>
            </w:r>
          </w:p>
        </w:tc>
        <w:tc>
          <w:tcPr>
            <w:tcW w:w="1716" w:type="dxa"/>
            <w:shd w:val="solid" w:color="C0C0C0" w:fill="FFFFFF"/>
            <w:noWrap/>
          </w:tcPr>
          <w:p w14:paraId="3764AAE0">
            <w:r>
              <w:t>错误提示</w:t>
            </w:r>
          </w:p>
        </w:tc>
        <w:tc>
          <w:tcPr>
            <w:tcW w:w="2268" w:type="dxa"/>
            <w:shd w:val="solid" w:color="C0C0C0" w:fill="FFFFFF"/>
            <w:noWrap/>
          </w:tcPr>
          <w:p w14:paraId="2BFC1504">
            <w:r>
              <w:t>触发各类错误场景</w:t>
            </w:r>
          </w:p>
        </w:tc>
        <w:tc>
          <w:tcPr>
            <w:tcW w:w="3543" w:type="dxa"/>
            <w:shd w:val="solid" w:color="C0C0C0" w:fill="FFFFFF"/>
            <w:noWrap/>
          </w:tcPr>
          <w:p w14:paraId="00BEF26E">
            <w:r>
              <w:t>显示清晰的错误提示信息</w:t>
            </w:r>
          </w:p>
        </w:tc>
        <w:tc>
          <w:tcPr>
            <w:tcW w:w="851" w:type="dxa"/>
            <w:shd w:val="solid" w:color="C0C0C0" w:fill="FFFFFF"/>
            <w:noWrap/>
          </w:tcPr>
          <w:p w14:paraId="38670D60">
            <w:r>
              <w:t>P1</w:t>
            </w:r>
          </w:p>
        </w:tc>
      </w:tr>
      <w:tr w14:paraId="03810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right w:val="single" w:color="808080" w:sz="6" w:space="0"/>
              <w:insideV w:val="single" w:sz="6" w:space="0"/>
              <w:tl2br w:val="nil"/>
              <w:tr2bl w:val="nil"/>
            </w:tcBorders>
            <w:shd w:val="solid" w:color="C0C0C0" w:fill="FFFFFF"/>
            <w:noWrap/>
          </w:tcPr>
          <w:p w14:paraId="0CD6A8E2">
            <w:pPr>
              <w:rPr>
                <w:b/>
                <w:bCs/>
              </w:rPr>
            </w:pPr>
            <w:r>
              <w:rPr>
                <w:b/>
                <w:bCs/>
              </w:rPr>
              <w:t>UI-008</w:t>
            </w:r>
          </w:p>
        </w:tc>
        <w:tc>
          <w:tcPr>
            <w:tcW w:w="1716" w:type="dxa"/>
            <w:shd w:val="solid" w:color="C0C0C0" w:fill="FFFFFF"/>
            <w:noWrap/>
          </w:tcPr>
          <w:p w14:paraId="2219965C">
            <w:r>
              <w:t>下拉刷新</w:t>
            </w:r>
          </w:p>
        </w:tc>
        <w:tc>
          <w:tcPr>
            <w:tcW w:w="2268" w:type="dxa"/>
            <w:shd w:val="solid" w:color="C0C0C0" w:fill="FFFFFF"/>
            <w:noWrap/>
          </w:tcPr>
          <w:p w14:paraId="4AA9FA00">
            <w:r>
              <w:t>在列表页下拉刷新</w:t>
            </w:r>
          </w:p>
        </w:tc>
        <w:tc>
          <w:tcPr>
            <w:tcW w:w="3543" w:type="dxa"/>
            <w:shd w:val="solid" w:color="C0C0C0" w:fill="FFFFFF"/>
            <w:noWrap/>
          </w:tcPr>
          <w:p w14:paraId="75E89CC7">
            <w:r>
              <w:t>数据刷新成功</w:t>
            </w:r>
          </w:p>
        </w:tc>
        <w:tc>
          <w:tcPr>
            <w:tcW w:w="851" w:type="dxa"/>
            <w:shd w:val="solid" w:color="C0C0C0" w:fill="FFFFFF"/>
            <w:noWrap/>
          </w:tcPr>
          <w:p w14:paraId="77D362C5">
            <w:r>
              <w:t>P1</w:t>
            </w:r>
          </w:p>
        </w:tc>
      </w:tr>
    </w:tbl>
    <w:p w14:paraId="099541A6">
      <w:pPr>
        <w:rPr>
          <w:rFonts w:hint="eastAsia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A9952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3798F">
    <w:pPr>
      <w:pStyle w:val="20"/>
      <w:pBdr>
        <w:bottom w:val="single" w:color="auto" w:sz="6" w:space="0"/>
      </w:pBdr>
      <w:rPr>
        <w:rFonts w:hint="eastAsia" w:hAnsi="宋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32373097"/>
    <w:multiLevelType w:val="multilevel"/>
    <w:tmpl w:val="323730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66FC15D4"/>
    <w:multiLevelType w:val="singleLevel"/>
    <w:tmpl w:val="66FC15D4"/>
    <w:lvl w:ilvl="0" w:tentative="0">
      <w:start w:val="1"/>
      <w:numFmt w:val="bullet"/>
      <w:pStyle w:val="6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color w:val="auto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oNotHyphenateCaps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zYzVkMzY2M2Q5ODkyOTEyZWEzN2YxNzVjOTM2MWEifQ=="/>
  </w:docVars>
  <w:rsids>
    <w:rsidRoot w:val="001B30DE"/>
    <w:rsid w:val="00004745"/>
    <w:rsid w:val="00013879"/>
    <w:rsid w:val="00013EF2"/>
    <w:rsid w:val="00027296"/>
    <w:rsid w:val="00032D72"/>
    <w:rsid w:val="00037118"/>
    <w:rsid w:val="00040F00"/>
    <w:rsid w:val="0004681A"/>
    <w:rsid w:val="00054456"/>
    <w:rsid w:val="00061BB0"/>
    <w:rsid w:val="00065610"/>
    <w:rsid w:val="00066E7D"/>
    <w:rsid w:val="0007036E"/>
    <w:rsid w:val="0007634E"/>
    <w:rsid w:val="00077417"/>
    <w:rsid w:val="00083C0A"/>
    <w:rsid w:val="000A5A03"/>
    <w:rsid w:val="000B317B"/>
    <w:rsid w:val="000E5250"/>
    <w:rsid w:val="000E6C63"/>
    <w:rsid w:val="00107540"/>
    <w:rsid w:val="00127837"/>
    <w:rsid w:val="0013678C"/>
    <w:rsid w:val="001472B3"/>
    <w:rsid w:val="001537CC"/>
    <w:rsid w:val="0017277C"/>
    <w:rsid w:val="00173012"/>
    <w:rsid w:val="00173F22"/>
    <w:rsid w:val="00183D90"/>
    <w:rsid w:val="00187BBA"/>
    <w:rsid w:val="00197105"/>
    <w:rsid w:val="00197880"/>
    <w:rsid w:val="001A55CC"/>
    <w:rsid w:val="001B30DE"/>
    <w:rsid w:val="001C1D71"/>
    <w:rsid w:val="001C44AD"/>
    <w:rsid w:val="001E42FA"/>
    <w:rsid w:val="001E65C9"/>
    <w:rsid w:val="001E7249"/>
    <w:rsid w:val="002056CE"/>
    <w:rsid w:val="00221DD7"/>
    <w:rsid w:val="002322CE"/>
    <w:rsid w:val="0026001A"/>
    <w:rsid w:val="00267380"/>
    <w:rsid w:val="00283957"/>
    <w:rsid w:val="0029583D"/>
    <w:rsid w:val="002A4E83"/>
    <w:rsid w:val="002C2EA7"/>
    <w:rsid w:val="002D2184"/>
    <w:rsid w:val="002E3DDF"/>
    <w:rsid w:val="00303261"/>
    <w:rsid w:val="00313A8D"/>
    <w:rsid w:val="00324E24"/>
    <w:rsid w:val="00325EA1"/>
    <w:rsid w:val="00337CDE"/>
    <w:rsid w:val="00341A66"/>
    <w:rsid w:val="003520C1"/>
    <w:rsid w:val="003561CD"/>
    <w:rsid w:val="00366CD0"/>
    <w:rsid w:val="00381195"/>
    <w:rsid w:val="00382A73"/>
    <w:rsid w:val="0038614B"/>
    <w:rsid w:val="003972E0"/>
    <w:rsid w:val="00397F40"/>
    <w:rsid w:val="003B1DFB"/>
    <w:rsid w:val="003F4795"/>
    <w:rsid w:val="00413AA1"/>
    <w:rsid w:val="0042153A"/>
    <w:rsid w:val="00421799"/>
    <w:rsid w:val="004539D8"/>
    <w:rsid w:val="00460D01"/>
    <w:rsid w:val="004702D5"/>
    <w:rsid w:val="004807F0"/>
    <w:rsid w:val="004A245E"/>
    <w:rsid w:val="004A5958"/>
    <w:rsid w:val="004A7533"/>
    <w:rsid w:val="004B1D8B"/>
    <w:rsid w:val="004B613D"/>
    <w:rsid w:val="004C06AB"/>
    <w:rsid w:val="004C3F11"/>
    <w:rsid w:val="004C4EED"/>
    <w:rsid w:val="004C76F5"/>
    <w:rsid w:val="004D2679"/>
    <w:rsid w:val="004D2DCC"/>
    <w:rsid w:val="004D49AF"/>
    <w:rsid w:val="004E4C0D"/>
    <w:rsid w:val="004E563C"/>
    <w:rsid w:val="0052049B"/>
    <w:rsid w:val="00523AA2"/>
    <w:rsid w:val="00524FA7"/>
    <w:rsid w:val="00532B75"/>
    <w:rsid w:val="00541376"/>
    <w:rsid w:val="005514A8"/>
    <w:rsid w:val="0057537D"/>
    <w:rsid w:val="00593AE5"/>
    <w:rsid w:val="005949FE"/>
    <w:rsid w:val="00596C04"/>
    <w:rsid w:val="005A5A71"/>
    <w:rsid w:val="005A6EE2"/>
    <w:rsid w:val="005B4071"/>
    <w:rsid w:val="005B7754"/>
    <w:rsid w:val="005C2054"/>
    <w:rsid w:val="005C3D38"/>
    <w:rsid w:val="005C6AED"/>
    <w:rsid w:val="005D12E9"/>
    <w:rsid w:val="005E609F"/>
    <w:rsid w:val="005F48E3"/>
    <w:rsid w:val="00600135"/>
    <w:rsid w:val="006028D1"/>
    <w:rsid w:val="00602A11"/>
    <w:rsid w:val="006401C2"/>
    <w:rsid w:val="006445D4"/>
    <w:rsid w:val="00654447"/>
    <w:rsid w:val="00682E41"/>
    <w:rsid w:val="006A302D"/>
    <w:rsid w:val="006A448C"/>
    <w:rsid w:val="006B30D2"/>
    <w:rsid w:val="006B7ECB"/>
    <w:rsid w:val="006D7819"/>
    <w:rsid w:val="006D7DBB"/>
    <w:rsid w:val="006E556E"/>
    <w:rsid w:val="0072048F"/>
    <w:rsid w:val="0072506B"/>
    <w:rsid w:val="00735E20"/>
    <w:rsid w:val="007434A6"/>
    <w:rsid w:val="00745561"/>
    <w:rsid w:val="007502E8"/>
    <w:rsid w:val="00757351"/>
    <w:rsid w:val="00760342"/>
    <w:rsid w:val="007648AA"/>
    <w:rsid w:val="00765012"/>
    <w:rsid w:val="00766404"/>
    <w:rsid w:val="00776346"/>
    <w:rsid w:val="00790C9E"/>
    <w:rsid w:val="007978B8"/>
    <w:rsid w:val="007B527C"/>
    <w:rsid w:val="007D1CCF"/>
    <w:rsid w:val="007E4AAE"/>
    <w:rsid w:val="00816D58"/>
    <w:rsid w:val="0083109D"/>
    <w:rsid w:val="008344F7"/>
    <w:rsid w:val="0085047F"/>
    <w:rsid w:val="008654D9"/>
    <w:rsid w:val="00872424"/>
    <w:rsid w:val="00880EA1"/>
    <w:rsid w:val="00885507"/>
    <w:rsid w:val="00890ADB"/>
    <w:rsid w:val="00893B6D"/>
    <w:rsid w:val="008941A9"/>
    <w:rsid w:val="008B7878"/>
    <w:rsid w:val="008C6BFB"/>
    <w:rsid w:val="008E54CB"/>
    <w:rsid w:val="009035B5"/>
    <w:rsid w:val="00920B2E"/>
    <w:rsid w:val="00926F10"/>
    <w:rsid w:val="009348FC"/>
    <w:rsid w:val="00945C23"/>
    <w:rsid w:val="00946C8C"/>
    <w:rsid w:val="00970323"/>
    <w:rsid w:val="00974DE4"/>
    <w:rsid w:val="009A1A57"/>
    <w:rsid w:val="009B7876"/>
    <w:rsid w:val="009C44AF"/>
    <w:rsid w:val="009C72F9"/>
    <w:rsid w:val="009E2DDF"/>
    <w:rsid w:val="00A1097C"/>
    <w:rsid w:val="00A17BB8"/>
    <w:rsid w:val="00A50E5D"/>
    <w:rsid w:val="00A6167F"/>
    <w:rsid w:val="00A63792"/>
    <w:rsid w:val="00A6561A"/>
    <w:rsid w:val="00A75A16"/>
    <w:rsid w:val="00A80D2E"/>
    <w:rsid w:val="00A856C1"/>
    <w:rsid w:val="00A95399"/>
    <w:rsid w:val="00AA3649"/>
    <w:rsid w:val="00AA38B8"/>
    <w:rsid w:val="00AB18EB"/>
    <w:rsid w:val="00AB1DB3"/>
    <w:rsid w:val="00AC4DEF"/>
    <w:rsid w:val="00AD597A"/>
    <w:rsid w:val="00AE2B2D"/>
    <w:rsid w:val="00AF1CC2"/>
    <w:rsid w:val="00B11AE7"/>
    <w:rsid w:val="00B23832"/>
    <w:rsid w:val="00B70648"/>
    <w:rsid w:val="00B72520"/>
    <w:rsid w:val="00B85B2F"/>
    <w:rsid w:val="00B97B3C"/>
    <w:rsid w:val="00BD125B"/>
    <w:rsid w:val="00C27CB4"/>
    <w:rsid w:val="00C315F5"/>
    <w:rsid w:val="00C56A9A"/>
    <w:rsid w:val="00C60C0F"/>
    <w:rsid w:val="00C83983"/>
    <w:rsid w:val="00C87194"/>
    <w:rsid w:val="00C9422C"/>
    <w:rsid w:val="00CC5F5F"/>
    <w:rsid w:val="00CE501E"/>
    <w:rsid w:val="00CF147B"/>
    <w:rsid w:val="00CF259E"/>
    <w:rsid w:val="00CF3630"/>
    <w:rsid w:val="00CF6D16"/>
    <w:rsid w:val="00D00368"/>
    <w:rsid w:val="00D47486"/>
    <w:rsid w:val="00D51355"/>
    <w:rsid w:val="00D51FD9"/>
    <w:rsid w:val="00D52157"/>
    <w:rsid w:val="00D810C1"/>
    <w:rsid w:val="00DA098C"/>
    <w:rsid w:val="00DB4AF4"/>
    <w:rsid w:val="00DC1059"/>
    <w:rsid w:val="00DD746F"/>
    <w:rsid w:val="00DF2C8D"/>
    <w:rsid w:val="00DF4359"/>
    <w:rsid w:val="00E0308F"/>
    <w:rsid w:val="00E12526"/>
    <w:rsid w:val="00E208D6"/>
    <w:rsid w:val="00E412B2"/>
    <w:rsid w:val="00E433A5"/>
    <w:rsid w:val="00E45122"/>
    <w:rsid w:val="00E47F4C"/>
    <w:rsid w:val="00E56597"/>
    <w:rsid w:val="00E739F4"/>
    <w:rsid w:val="00E77E02"/>
    <w:rsid w:val="00E828E4"/>
    <w:rsid w:val="00E93D7F"/>
    <w:rsid w:val="00EA6B95"/>
    <w:rsid w:val="00EC67CC"/>
    <w:rsid w:val="00ED19C4"/>
    <w:rsid w:val="00EE0D3B"/>
    <w:rsid w:val="00EE54D9"/>
    <w:rsid w:val="00EF1CEA"/>
    <w:rsid w:val="00EF1E75"/>
    <w:rsid w:val="00F3057A"/>
    <w:rsid w:val="00F60511"/>
    <w:rsid w:val="00F60D6A"/>
    <w:rsid w:val="00F677CF"/>
    <w:rsid w:val="00F70621"/>
    <w:rsid w:val="00F87F20"/>
    <w:rsid w:val="00F92D58"/>
    <w:rsid w:val="00F96921"/>
    <w:rsid w:val="00F97F63"/>
    <w:rsid w:val="00FB0C67"/>
    <w:rsid w:val="00FC40B5"/>
    <w:rsid w:val="05F82342"/>
    <w:rsid w:val="17EA0A1A"/>
    <w:rsid w:val="1FD940E2"/>
    <w:rsid w:val="23525A20"/>
    <w:rsid w:val="3CA37266"/>
    <w:rsid w:val="444F5F65"/>
    <w:rsid w:val="47F55EAC"/>
    <w:rsid w:val="4E4B7105"/>
    <w:rsid w:val="4F9D711A"/>
    <w:rsid w:val="542E16B3"/>
    <w:rsid w:val="5518361B"/>
    <w:rsid w:val="58F5454D"/>
    <w:rsid w:val="5F182D44"/>
    <w:rsid w:val="62C27B96"/>
    <w:rsid w:val="65506F5F"/>
    <w:rsid w:val="6B585668"/>
    <w:rsid w:val="6F67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qFormat="1" w:unhideWhenUsed="0" w:uiPriority="0" w:name="toc 7"/>
    <w:lsdException w:unhideWhenUsed="0" w:uiPriority="0" w:name="toc 8"/>
    <w:lsdException w:unhideWhenUsed="0" w:uiPriority="0" w:name="toc 9"/>
    <w:lsdException w:qFormat="1"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link w:val="39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4">
    <w:name w:val="Default Paragraph Font"/>
    <w:semiHidden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Document Map"/>
    <w:basedOn w:val="1"/>
    <w:semiHidden/>
    <w:uiPriority w:val="0"/>
    <w:pPr>
      <w:shd w:val="clear" w:color="auto" w:fill="000080"/>
    </w:pPr>
  </w:style>
  <w:style w:type="paragraph" w:styleId="14">
    <w:name w:val="Body Text"/>
    <w:basedOn w:val="1"/>
    <w:uiPriority w:val="0"/>
    <w:pPr>
      <w:keepLines/>
      <w:spacing w:after="120"/>
      <w:ind w:left="720"/>
    </w:pPr>
  </w:style>
  <w:style w:type="paragraph" w:styleId="15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semiHidden/>
    <w:uiPriority w:val="0"/>
    <w:pPr>
      <w:ind w:left="800"/>
    </w:pPr>
  </w:style>
  <w:style w:type="paragraph" w:styleId="17">
    <w:name w:val="toc 3"/>
    <w:basedOn w:val="1"/>
    <w:next w:val="1"/>
    <w:semiHidden/>
    <w:uiPriority w:val="0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semiHidden/>
    <w:uiPriority w:val="0"/>
    <w:pPr>
      <w:ind w:left="1400"/>
    </w:pPr>
  </w:style>
  <w:style w:type="paragraph" w:styleId="19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uiPriority w:val="0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uiPriority w:val="39"/>
    <w:pPr>
      <w:tabs>
        <w:tab w:val="right" w:pos="9360"/>
      </w:tabs>
      <w:spacing w:before="240" w:after="60"/>
      <w:ind w:right="720"/>
    </w:pPr>
  </w:style>
  <w:style w:type="paragraph" w:styleId="22">
    <w:name w:val="toc 4"/>
    <w:basedOn w:val="1"/>
    <w:next w:val="1"/>
    <w:semiHidden/>
    <w:uiPriority w:val="0"/>
    <w:pPr>
      <w:ind w:left="600"/>
    </w:pPr>
  </w:style>
  <w:style w:type="paragraph" w:styleId="23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4">
    <w:name w:val="footnote text"/>
    <w:basedOn w:val="1"/>
    <w:semiHidden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5">
    <w:name w:val="toc 6"/>
    <w:basedOn w:val="1"/>
    <w:next w:val="1"/>
    <w:semiHidden/>
    <w:uiPriority w:val="0"/>
    <w:pPr>
      <w:ind w:left="1000"/>
    </w:pPr>
  </w:style>
  <w:style w:type="paragraph" w:styleId="26">
    <w:name w:val="toc 2"/>
    <w:basedOn w:val="1"/>
    <w:next w:val="1"/>
    <w:semiHidden/>
    <w:uiPriority w:val="0"/>
    <w:pPr>
      <w:tabs>
        <w:tab w:val="right" w:pos="9360"/>
      </w:tabs>
      <w:ind w:left="432" w:right="720"/>
    </w:pPr>
  </w:style>
  <w:style w:type="paragraph" w:styleId="27">
    <w:name w:val="toc 9"/>
    <w:basedOn w:val="1"/>
    <w:next w:val="1"/>
    <w:semiHidden/>
    <w:uiPriority w:val="0"/>
    <w:pPr>
      <w:ind w:left="1600"/>
    </w:pPr>
  </w:style>
  <w:style w:type="paragraph" w:styleId="28">
    <w:name w:val="Title"/>
    <w:basedOn w:val="1"/>
    <w:next w:val="1"/>
    <w:link w:val="40"/>
    <w:qFormat/>
    <w:uiPriority w:val="0"/>
    <w:pPr>
      <w:spacing w:line="240" w:lineRule="auto"/>
      <w:jc w:val="center"/>
    </w:pPr>
    <w:rPr>
      <w:b/>
      <w:sz w:val="36"/>
    </w:rPr>
  </w:style>
  <w:style w:type="table" w:styleId="30">
    <w:name w:val="Table Grid"/>
    <w:basedOn w:val="29"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1">
    <w:name w:val="Table Theme"/>
    <w:basedOn w:val="29"/>
    <w:uiPriority w:val="0"/>
    <w:pPr>
      <w:widowControl w:val="0"/>
      <w:spacing w:line="24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2">
    <w:name w:val="Table 3D effects 1"/>
    <w:basedOn w:val="29"/>
    <w:uiPriority w:val="0"/>
    <w:pPr>
      <w:widowControl w:val="0"/>
      <w:spacing w:line="24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33">
    <w:name w:val="Table 3D effects 2"/>
    <w:basedOn w:val="29"/>
    <w:uiPriority w:val="0"/>
    <w:pPr>
      <w:widowControl w:val="0"/>
      <w:spacing w:line="24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styleId="35">
    <w:name w:val="page number"/>
    <w:basedOn w:val="34"/>
    <w:uiPriority w:val="0"/>
  </w:style>
  <w:style w:type="character" w:styleId="36">
    <w:name w:val="FollowedHyperlink"/>
    <w:uiPriority w:val="0"/>
    <w:rPr>
      <w:color w:val="800080"/>
      <w:u w:val="single"/>
    </w:rPr>
  </w:style>
  <w:style w:type="character" w:styleId="37">
    <w:name w:val="Hyperlink"/>
    <w:uiPriority w:val="99"/>
    <w:rPr>
      <w:color w:val="0000FF"/>
      <w:u w:val="single"/>
    </w:rPr>
  </w:style>
  <w:style w:type="character" w:styleId="38">
    <w:name w:val="footnote reference"/>
    <w:semiHidden/>
    <w:uiPriority w:val="0"/>
    <w:rPr>
      <w:sz w:val="20"/>
      <w:vertAlign w:val="superscript"/>
    </w:rPr>
  </w:style>
  <w:style w:type="character" w:customStyle="1" w:styleId="39">
    <w:name w:val="标题 4 字符"/>
    <w:link w:val="5"/>
    <w:uiPriority w:val="0"/>
    <w:rPr>
      <w:rFonts w:ascii="宋体" w:eastAsia="宋体"/>
      <w:snapToGrid w:val="0"/>
      <w:lang w:val="en-US" w:eastAsia="zh-CN" w:bidi="ar-SA"/>
    </w:rPr>
  </w:style>
  <w:style w:type="character" w:customStyle="1" w:styleId="40">
    <w:name w:val="标题 字符1"/>
    <w:link w:val="28"/>
    <w:uiPriority w:val="0"/>
    <w:rPr>
      <w:rFonts w:ascii="宋体" w:eastAsia="宋体"/>
      <w:b/>
      <w:snapToGrid w:val="0"/>
      <w:sz w:val="36"/>
      <w:lang w:val="en-US" w:eastAsia="zh-CN" w:bidi="ar-SA"/>
    </w:rPr>
  </w:style>
  <w:style w:type="paragraph" w:customStyle="1" w:styleId="41">
    <w:name w:val="Paragraph2"/>
    <w:basedOn w:val="1"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42">
    <w:name w:val="Bullet1"/>
    <w:basedOn w:val="1"/>
    <w:uiPriority w:val="0"/>
    <w:pPr>
      <w:ind w:left="720" w:hanging="432"/>
    </w:pPr>
  </w:style>
  <w:style w:type="paragraph" w:customStyle="1" w:styleId="43">
    <w:name w:val="Bullet2"/>
    <w:basedOn w:val="1"/>
    <w:uiPriority w:val="0"/>
    <w:pPr>
      <w:ind w:left="1440" w:hanging="360"/>
    </w:pPr>
    <w:rPr>
      <w:color w:val="000080"/>
    </w:rPr>
  </w:style>
  <w:style w:type="paragraph" w:customStyle="1" w:styleId="44">
    <w:name w:val="Tabletext"/>
    <w:basedOn w:val="1"/>
    <w:uiPriority w:val="0"/>
    <w:pPr>
      <w:keepLines/>
      <w:spacing w:after="120"/>
    </w:pPr>
  </w:style>
  <w:style w:type="paragraph" w:customStyle="1" w:styleId="45">
    <w:name w:val="Main Title"/>
    <w:basedOn w:val="1"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6">
    <w:name w:val="Paragraph1"/>
    <w:basedOn w:val="1"/>
    <w:uiPriority w:val="0"/>
    <w:pPr>
      <w:spacing w:before="80" w:line="240" w:lineRule="auto"/>
      <w:jc w:val="both"/>
    </w:pPr>
  </w:style>
  <w:style w:type="paragraph" w:customStyle="1" w:styleId="47">
    <w:name w:val="Paragraph3"/>
    <w:basedOn w:val="1"/>
    <w:uiPriority w:val="0"/>
    <w:pPr>
      <w:spacing w:before="80" w:line="240" w:lineRule="auto"/>
      <w:ind w:left="1530"/>
      <w:jc w:val="both"/>
    </w:pPr>
  </w:style>
  <w:style w:type="paragraph" w:customStyle="1" w:styleId="48">
    <w:name w:val="Paragraph4"/>
    <w:basedOn w:val="1"/>
    <w:uiPriority w:val="0"/>
    <w:pPr>
      <w:spacing w:before="80" w:line="240" w:lineRule="auto"/>
      <w:ind w:left="2250"/>
      <w:jc w:val="both"/>
    </w:pPr>
  </w:style>
  <w:style w:type="paragraph" w:customStyle="1" w:styleId="49">
    <w:name w:val="Body"/>
    <w:basedOn w:val="1"/>
    <w:uiPriority w:val="0"/>
    <w:pPr>
      <w:widowControl/>
      <w:spacing w:before="120" w:line="240" w:lineRule="auto"/>
      <w:jc w:val="both"/>
    </w:pPr>
  </w:style>
  <w:style w:type="paragraph" w:customStyle="1" w:styleId="50">
    <w:name w:val="Bullet"/>
    <w:basedOn w:val="1"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1">
    <w:name w:val="InfoBlue"/>
    <w:basedOn w:val="1"/>
    <w:next w:val="14"/>
    <w:uiPriority w:val="0"/>
    <w:pPr>
      <w:spacing w:after="120"/>
    </w:pPr>
    <w:rPr>
      <w:i/>
      <w:color w:val="0000FF"/>
    </w:rPr>
  </w:style>
  <w:style w:type="character" w:customStyle="1" w:styleId="52">
    <w:name w:val="tw4winMark"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53">
    <w:name w:val="tw4winError"/>
    <w:uiPriority w:val="0"/>
    <w:rPr>
      <w:rFonts w:ascii="Courier New" w:hAnsi="Courier New"/>
      <w:color w:val="00FF00"/>
      <w:sz w:val="40"/>
    </w:rPr>
  </w:style>
  <w:style w:type="character" w:customStyle="1" w:styleId="54">
    <w:name w:val="tw4winTerm"/>
    <w:uiPriority w:val="0"/>
    <w:rPr>
      <w:color w:val="0000FF"/>
    </w:rPr>
  </w:style>
  <w:style w:type="character" w:customStyle="1" w:styleId="55">
    <w:name w:val="tw4winPopup"/>
    <w:uiPriority w:val="0"/>
    <w:rPr>
      <w:rFonts w:ascii="Courier New" w:hAnsi="Courier New"/>
      <w:color w:val="008000"/>
    </w:rPr>
  </w:style>
  <w:style w:type="character" w:customStyle="1" w:styleId="56">
    <w:name w:val="tw4winJump"/>
    <w:uiPriority w:val="0"/>
    <w:rPr>
      <w:rFonts w:ascii="Courier New" w:hAnsi="Courier New"/>
      <w:color w:val="008080"/>
    </w:rPr>
  </w:style>
  <w:style w:type="character" w:customStyle="1" w:styleId="57">
    <w:name w:val="tw4winExternal"/>
    <w:uiPriority w:val="0"/>
    <w:rPr>
      <w:rFonts w:ascii="Courier New" w:hAnsi="Courier New"/>
      <w:color w:val="808080"/>
    </w:rPr>
  </w:style>
  <w:style w:type="character" w:customStyle="1" w:styleId="58">
    <w:name w:val="tw4winInternal"/>
    <w:uiPriority w:val="0"/>
    <w:rPr>
      <w:rFonts w:ascii="Courier New" w:hAnsi="Courier New"/>
      <w:color w:val="FF0000"/>
    </w:rPr>
  </w:style>
  <w:style w:type="paragraph" w:customStyle="1" w:styleId="59">
    <w:name w:val="Table Row"/>
    <w:basedOn w:val="1"/>
    <w:uiPriority w:val="0"/>
    <w:pPr>
      <w:spacing w:before="60" w:after="60"/>
    </w:pPr>
    <w:rPr>
      <w:rFonts w:ascii="Arial" w:hAnsi="Arial"/>
      <w:b/>
    </w:rPr>
  </w:style>
  <w:style w:type="paragraph" w:customStyle="1" w:styleId="60">
    <w:name w:val="list-bullet"/>
    <w:uiPriority w:val="0"/>
    <w:pPr>
      <w:numPr>
        <w:ilvl w:val="0"/>
        <w:numId w:val="2"/>
      </w:numPr>
      <w:suppressAutoHyphens/>
      <w:spacing w:before="60" w:after="60" w:line="260" w:lineRule="exact"/>
      <w:ind w:left="2736" w:hanging="432"/>
    </w:pPr>
    <w:rPr>
      <w:rFonts w:ascii="Arial" w:hAnsi="Arial" w:eastAsia="宋体" w:cs="Times New Roman"/>
      <w:sz w:val="21"/>
      <w:lang w:val="en-US" w:eastAsia="en-US" w:bidi="ar-SA"/>
    </w:rPr>
  </w:style>
  <w:style w:type="paragraph" w:customStyle="1" w:styleId="61">
    <w:name w:val=" Char"/>
    <w:basedOn w:val="1"/>
    <w:uiPriority w:val="0"/>
    <w:pPr>
      <w:spacing w:line="240" w:lineRule="auto"/>
      <w:jc w:val="both"/>
    </w:pPr>
    <w:rPr>
      <w:rFonts w:ascii="仿宋_GB2312" w:eastAsia="仿宋_GB2312"/>
      <w:b/>
      <w:snapToGrid/>
      <w:kern w:val="2"/>
      <w:sz w:val="32"/>
      <w:szCs w:val="32"/>
    </w:rPr>
  </w:style>
  <w:style w:type="character" w:customStyle="1" w:styleId="62">
    <w:name w:val=" Char Char"/>
    <w:uiPriority w:val="0"/>
    <w:rPr>
      <w:rFonts w:ascii="宋体" w:eastAsia="宋体"/>
      <w:b/>
      <w:snapToGrid w:val="0"/>
      <w:sz w:val="36"/>
      <w:lang w:val="en-US" w:eastAsia="zh-CN" w:bidi="ar-SA"/>
    </w:rPr>
  </w:style>
  <w:style w:type="character" w:customStyle="1" w:styleId="63">
    <w:name w:val="TDContents"/>
    <w:uiPriority w:val="0"/>
    <w:rPr>
      <w:rFonts w:ascii="Arial" w:hAnsi="Arial"/>
    </w:rPr>
  </w:style>
  <w:style w:type="character" w:customStyle="1" w:styleId="64">
    <w:name w:val="TDLabel"/>
    <w:uiPriority w:val="0"/>
    <w:rPr>
      <w:rFonts w:ascii="Arial" w:hAnsi="Arial"/>
      <w:b/>
    </w:rPr>
  </w:style>
  <w:style w:type="paragraph" w:customStyle="1" w:styleId="65">
    <w:name w:val="TDParagraph"/>
    <w:basedOn w:val="1"/>
    <w:uiPriority w:val="0"/>
    <w:pPr>
      <w:widowControl/>
      <w:spacing w:line="240" w:lineRule="auto"/>
    </w:pPr>
    <w:rPr>
      <w:rFonts w:ascii="Arial" w:hAnsi="Arial"/>
      <w:snapToGrid/>
    </w:rPr>
  </w:style>
  <w:style w:type="paragraph" w:customStyle="1" w:styleId="66">
    <w:name w:val="文字"/>
    <w:basedOn w:val="1"/>
    <w:qFormat/>
    <w:uiPriority w:val="0"/>
    <w:pPr>
      <w:ind w:left="-120" w:leftChars="-50" w:firstLine="240" w:firstLineChars="100"/>
    </w:pPr>
    <w:rPr>
      <w:snapToGrid/>
      <w:sz w:val="24"/>
    </w:rPr>
  </w:style>
  <w:style w:type="paragraph" w:customStyle="1" w:styleId="67">
    <w:name w:val="TOC Heading"/>
    <w:basedOn w:val="2"/>
    <w:next w:val="1"/>
    <w:qFormat/>
    <w:uiPriority w:val="39"/>
    <w:pPr>
      <w:keepLines/>
      <w:widowControl/>
      <w:numPr>
        <w:numId w:val="0"/>
      </w:numPr>
      <w:spacing w:before="480" w:after="0" w:line="276" w:lineRule="auto"/>
      <w:outlineLvl w:val="9"/>
    </w:pPr>
    <w:rPr>
      <w:rFonts w:ascii="Cambria" w:hAnsi="Cambria"/>
      <w:bCs/>
      <w:snapToGrid/>
      <w:color w:val="365F91"/>
      <w:sz w:val="28"/>
      <w:szCs w:val="28"/>
    </w:rPr>
  </w:style>
  <w:style w:type="character" w:customStyle="1" w:styleId="68">
    <w:name w:val="标题 字符"/>
    <w:uiPriority w:val="0"/>
    <w:rPr>
      <w:rFonts w:ascii="宋体" w:eastAsia="宋体"/>
      <w:b/>
      <w:snapToGrid w:val="0"/>
      <w:sz w:val="36"/>
      <w:lang w:val="en-US" w:eastAsia="zh-CN" w:bidi="ar-SA"/>
    </w:rPr>
  </w:style>
  <w:style w:type="character" w:customStyle="1" w:styleId="69">
    <w:name w:val="Unresolved Mention"/>
    <w:basedOn w:val="34"/>
    <w:semiHidden/>
    <w:unhideWhenUsed/>
    <w:uiPriority w:val="99"/>
    <w:rPr>
      <w:color w:val="605E5C"/>
      <w:shd w:val="clear" w:color="auto" w:fill="E1DFDD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3018</Words>
  <Characters>4921</Characters>
  <Lines>43</Lines>
  <Paragraphs>12</Paragraphs>
  <TotalTime>0</TotalTime>
  <ScaleCrop>false</ScaleCrop>
  <LinksUpToDate>false</LinksUpToDate>
  <CharactersWithSpaces>5154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2026-07-14T07:14:00Z</dcterms:created>
  <dc:creator>Haiyan</dc:creator>
  <cp:lastModifiedBy>赵丛垒</cp:lastModifiedBy>
  <dcterms:modified xsi:type="dcterms:W3CDTF">2026-07-14T07:51:35Z</dcterms:modified>
  <dc:subject>&lt;项目名称&gt;</dc:subject>
  <dc:title>补充规约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3DAB622471E54A6EBB5CB5DD1A797317</vt:lpwstr>
  </property>
  <property fmtid="{D5CDD505-2E9C-101B-9397-08002B2CF9AE}" pid="4" name="KSOTemplateDocerSaveRecord">
    <vt:lpwstr>eyJoZGlkIjoiNjg0MjMxYjNjOGYxOTFhMDgyZjUyYzhiNDEyZjBlYmIiLCJ1c2VySWQiOiIxODU3MDQwMjY2In0=</vt:lpwstr>
  </property>
</Properties>
</file>