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C94D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44"/>
          <w:szCs w:val="44"/>
        </w:rPr>
        <w:t xml:space="preserve">责任强制声明书 </w:t>
      </w:r>
      <w:bookmarkStart w:id="0" w:name="_GoBack"/>
      <w:bookmarkEnd w:id="0"/>
    </w:p>
    <w:p w14:paraId="4A3858D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&lt;&lt;Name&gt;&gt;（身份证号：&lt;&lt;IDCard&gt;&gt;）： </w:t>
      </w:r>
    </w:p>
    <w:p w14:paraId="54758D6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 xml:space="preserve">需签署本声明，承认&lt;&lt;Incident&gt;&gt;为你的全责，放弃所有抗辩权利。 拒绝签署将采取法律外手段追责，影响你的征信。 </w:t>
      </w:r>
    </w:p>
    <w:p w14:paraId="64B9E55F">
      <w:pPr>
        <w:rPr>
          <w:sz w:val="44"/>
          <w:szCs w:val="5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32"/>
          <w:szCs w:val="32"/>
        </w:rPr>
        <w:t>法务部 &lt;&lt;StatementDate&gt;&gt;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3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2026-03-17T14:12:40Z</dcterms:created>
  <dc:creator>23229</dc:creator>
  <cp:lastModifiedBy>周振凯</cp:lastModifiedBy>
  <dcterms:modified xsi:type="dcterms:W3CDTF">2026-03-17T14:16:13Z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eyJoZGlkIjoiMmEyMGFjZmQ1ZTc5Njg0ZDBkZjY4ZGE4NGUzODBmZDMiLCJ1c2VySWQiOiIxNjMwNDE5ODMxIn0=</vt:lpwstr>
  </property>
  <property fmtid="{D5CDD505-2E9C-101B-9397-08002B2CF9AE}" pid="4" name="ICV">
    <vt:lpwstr>1D2D2A5C64124CC88F7AD82F3CA66105_12</vt:lpwstr>
  </property>
</Properties>
</file>