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E0D5A" w14:textId="77777777" w:rsidR="00611F64" w:rsidRPr="00131AE4" w:rsidRDefault="00611F64" w:rsidP="00611F64">
      <w:pPr>
        <w:rPr>
          <w:rFonts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499D40E" wp14:editId="3C68ED7C">
                <wp:simplePos x="0" y="0"/>
                <wp:positionH relativeFrom="page">
                  <wp:posOffset>438150</wp:posOffset>
                </wp:positionH>
                <wp:positionV relativeFrom="margin">
                  <wp:posOffset>-1208405</wp:posOffset>
                </wp:positionV>
                <wp:extent cx="228600" cy="9144000"/>
                <wp:effectExtent l="0" t="0" r="9525" b="0"/>
                <wp:wrapNone/>
                <wp:docPr id="11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4000"/>
                          <a:chOff x="0" y="0"/>
                          <a:chExt cx="228600" cy="9144000"/>
                        </a:xfrm>
                      </wpg:grpSpPr>
                      <wps:wsp>
                        <wps:cNvPr id="115" name="Rectangle 115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angle 116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1C6C9419" id="Group 24" o:spid="_x0000_s1026" style="position:absolute;margin-left:34.5pt;margin-top:-95.15pt;width:18pt;height:10in;z-index:251660288;mso-width-percent:29;mso-height-percent:909;mso-position-horizontal-relative:page;mso-position-vertical-relative:margin;mso-width-percent:29;mso-height-percent:909" coordsize="2286,914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">
                <v:rect id="Rectangle 115" o:spid="_x0000_s1027" style="position:absolute;width:2286;height:878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" fillcolor="#e97132 [3205]" stroked="f" strokeweight="1pt"/>
                <v:rect id="Rectangle 116" o:spid="_x0000_s1028" style="position:absolute;top:891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" fillcolor="#156082 [3204]" stroked="f" strokeweight="1pt">
                  <o:lock v:ext="edit" aspectratio="t"/>
                </v:rect>
                <w10:wrap anchorx="page" anchory="margin"/>
              </v:group>
            </w:pict>
          </mc:Fallback>
        </mc:AlternateContent>
      </w:r>
      <w:r w:rsidRPr="00B238E5">
        <w:rPr>
          <w:rFonts w:cs="Calibri"/>
          <w:noProof/>
        </w:rPr>
        <w:drawing>
          <wp:anchor distT="0" distB="0" distL="114300" distR="114300" simplePos="0" relativeHeight="251659264" behindDoc="0" locked="0" layoutInCell="1" allowOverlap="1" wp14:anchorId="206B8411" wp14:editId="57B647BB">
            <wp:simplePos x="0" y="0"/>
            <wp:positionH relativeFrom="margin">
              <wp:posOffset>4174490</wp:posOffset>
            </wp:positionH>
            <wp:positionV relativeFrom="margin">
              <wp:posOffset>-276225</wp:posOffset>
            </wp:positionV>
            <wp:extent cx="2206625" cy="762000"/>
            <wp:effectExtent l="0" t="0" r="3175" b="0"/>
            <wp:wrapSquare wrapText="bothSides"/>
            <wp:docPr id="1654175969" name="Picture 1" descr="A logo for college compu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75969" name="Picture 1" descr="A logo for college comput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4246">
        <w:rPr>
          <w:b/>
          <w:bCs/>
          <w:color w:val="156082" w:themeColor="accent1"/>
          <w:sz w:val="36"/>
          <w:szCs w:val="36"/>
        </w:rPr>
        <w:t>Assessment Cover Page</w:t>
      </w:r>
    </w:p>
    <w:p w14:paraId="11732617" w14:textId="77777777" w:rsidR="00611F64" w:rsidRDefault="00611F64" w:rsidP="00611F64">
      <w:pPr>
        <w:pBdr>
          <w:top w:val="single" w:sz="24" w:space="8" w:color="156082" w:themeColor="accent1"/>
          <w:bottom w:val="single" w:sz="24" w:space="8" w:color="156082" w:themeColor="accent1"/>
        </w:pBdr>
        <w:spacing w:after="0" w:line="480" w:lineRule="auto"/>
        <w:rPr>
          <w:i/>
          <w:iCs/>
          <w:color w:val="000000" w:themeColor="text1"/>
          <w:sz w:val="24"/>
          <w:szCs w:val="24"/>
        </w:rPr>
      </w:pPr>
      <w:r>
        <w:rPr>
          <w:rFonts w:cs="Calibri"/>
          <w:smallCap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EABCAF" wp14:editId="765540B1">
                <wp:simplePos x="0" y="0"/>
                <wp:positionH relativeFrom="margin">
                  <wp:posOffset>2505075</wp:posOffset>
                </wp:positionH>
                <wp:positionV relativeFrom="paragraph">
                  <wp:posOffset>4905557</wp:posOffset>
                </wp:positionV>
                <wp:extent cx="3603172" cy="3797300"/>
                <wp:effectExtent l="12700" t="12700" r="16510" b="12700"/>
                <wp:wrapNone/>
                <wp:docPr id="17285458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3172" cy="379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accent1"/>
                          </a:solidFill>
                        </a:ln>
                        <a:effectLst/>
                      </wps:spPr>
                      <wps:txbx>
                        <w:txbxContent>
                          <w:p w14:paraId="2C49A84B" w14:textId="77777777" w:rsidR="00611F64" w:rsidRPr="00A64246" w:rsidRDefault="00611F64" w:rsidP="00611F64">
                            <w:pPr>
                              <w:rPr>
                                <w:rFonts w:cs="Calibri"/>
                                <w:b/>
                                <w:bCs/>
                                <w:color w:val="156082" w:themeColor="accent1"/>
                                <w:sz w:val="32"/>
                                <w:szCs w:val="32"/>
                              </w:rPr>
                            </w:pPr>
                            <w:r w:rsidRPr="00A64246">
                              <w:rPr>
                                <w:rFonts w:cs="Calibri"/>
                                <w:b/>
                                <w:bCs/>
                                <w:color w:val="156082" w:themeColor="accent1"/>
                                <w:sz w:val="32"/>
                                <w:szCs w:val="32"/>
                              </w:rPr>
                              <w:t>Declaration</w:t>
                            </w:r>
                          </w:p>
                          <w:p w14:paraId="20CA0B88" w14:textId="77777777" w:rsidR="00611F64" w:rsidRPr="00A64246" w:rsidRDefault="00611F64" w:rsidP="00611F64">
                            <w:pPr>
                              <w:rPr>
                                <w:rFonts w:cs="Calibri"/>
                                <w:sz w:val="28"/>
                                <w:szCs w:val="28"/>
                              </w:rPr>
                            </w:pPr>
                            <w:r w:rsidRPr="00A64246">
                              <w:rPr>
                                <w:rFonts w:cs="Calibri"/>
                                <w:sz w:val="28"/>
                                <w:szCs w:val="28"/>
                              </w:rPr>
                              <w:t xml:space="preserve">By submitting this assessment, I confirm that I have read the CCT policy on academic misconduct and understand the implications of submitting work that is not my own or does not appropriately reference material taken from a third party or other source. </w:t>
                            </w:r>
                          </w:p>
                          <w:p w14:paraId="0229226C" w14:textId="77777777" w:rsidR="00611F64" w:rsidRPr="00A64246" w:rsidRDefault="00611F64" w:rsidP="00611F64">
                            <w:pPr>
                              <w:rPr>
                                <w:rFonts w:cs="Calibri"/>
                                <w:sz w:val="28"/>
                                <w:szCs w:val="28"/>
                              </w:rPr>
                            </w:pPr>
                            <w:r w:rsidRPr="00A64246">
                              <w:rPr>
                                <w:rFonts w:cs="Calibri"/>
                                <w:sz w:val="28"/>
                                <w:szCs w:val="28"/>
                              </w:rPr>
                              <w:t>I declare it to be my own work and that all material from third parties has been appropriately referenced.</w:t>
                            </w:r>
                          </w:p>
                          <w:p w14:paraId="7F1A3DAE" w14:textId="77777777" w:rsidR="00611F64" w:rsidRPr="00A64246" w:rsidRDefault="00611F64" w:rsidP="00611F6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64246">
                              <w:rPr>
                                <w:rFonts w:cs="Calibri"/>
                                <w:sz w:val="28"/>
                                <w:szCs w:val="28"/>
                              </w:rPr>
                              <w:t xml:space="preserve"> I further confirm that this work has not previously been submitted for assessment by myself or someone else in CCT College Dublin or any other higher education institution.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EABCA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97.25pt;margin-top:386.25pt;width:283.7pt;height:29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" fillcolor="white [3201]" strokecolor="#156082 [3204]" strokeweight="2.25pt">
                <v:textbox>
                  <w:txbxContent>
                    <w:p w14:paraId="2C49A84B" w14:textId="77777777" w:rsidR="00611F64" w:rsidRPr="00A64246" w:rsidRDefault="00611F64" w:rsidP="00611F64">
                      <w:pPr>
                        <w:rPr>
                          <w:rFonts w:cs="Calibri"/>
                          <w:b/>
                          <w:bCs/>
                          <w:color w:val="156082" w:themeColor="accent1"/>
                          <w:sz w:val="32"/>
                          <w:szCs w:val="32"/>
                        </w:rPr>
                      </w:pPr>
                      <w:r w:rsidRPr="00A64246">
                        <w:rPr>
                          <w:rFonts w:cs="Calibri"/>
                          <w:b/>
                          <w:bCs/>
                          <w:color w:val="156082" w:themeColor="accent1"/>
                          <w:sz w:val="32"/>
                          <w:szCs w:val="32"/>
                        </w:rPr>
                        <w:t>Declaration</w:t>
                      </w:r>
                    </w:p>
                    <w:p w14:paraId="20CA0B88" w14:textId="77777777" w:rsidR="00611F64" w:rsidRPr="00A64246" w:rsidRDefault="00611F64" w:rsidP="00611F64">
                      <w:pPr>
                        <w:rPr>
                          <w:rFonts w:cs="Calibri"/>
                          <w:sz w:val="28"/>
                          <w:szCs w:val="28"/>
                        </w:rPr>
                      </w:pPr>
                      <w:r w:rsidRPr="00A64246">
                        <w:rPr>
                          <w:rFonts w:cs="Calibri"/>
                          <w:sz w:val="28"/>
                          <w:szCs w:val="28"/>
                        </w:rPr>
                        <w:t xml:space="preserve">By submitting this assessment, I confirm that I have read the CCT policy on academic misconduct and understand the implications of submitting work that is not my own or does not appropriately reference material taken from a third party or other source. </w:t>
                      </w:r>
                    </w:p>
                    <w:p w14:paraId="0229226C" w14:textId="77777777" w:rsidR="00611F64" w:rsidRPr="00A64246" w:rsidRDefault="00611F64" w:rsidP="00611F64">
                      <w:pPr>
                        <w:rPr>
                          <w:rFonts w:cs="Calibri"/>
                          <w:sz w:val="28"/>
                          <w:szCs w:val="28"/>
                        </w:rPr>
                      </w:pPr>
                      <w:r w:rsidRPr="00A64246">
                        <w:rPr>
                          <w:rFonts w:cs="Calibri"/>
                          <w:sz w:val="28"/>
                          <w:szCs w:val="28"/>
                        </w:rPr>
                        <w:t>I declare it to be my own work and that all material from third parties has been appropriately referenced.</w:t>
                      </w:r>
                    </w:p>
                    <w:p w14:paraId="7F1A3DAE" w14:textId="77777777" w:rsidR="00611F64" w:rsidRPr="00A64246" w:rsidRDefault="00611F64" w:rsidP="00611F64">
                      <w:pPr>
                        <w:rPr>
                          <w:sz w:val="28"/>
                          <w:szCs w:val="28"/>
                        </w:rPr>
                      </w:pPr>
                      <w:r w:rsidRPr="00A64246">
                        <w:rPr>
                          <w:rFonts w:cs="Calibri"/>
                          <w:sz w:val="28"/>
                          <w:szCs w:val="28"/>
                        </w:rPr>
                        <w:t xml:space="preserve"> I further confirm that this work has not previously been submitted for assessment by myself or someone else in CCT College Dublin or any other higher education institution.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5760"/>
      </w:tblGrid>
      <w:tr w:rsidR="00611F64" w14:paraId="2C34DE4F" w14:textId="77777777" w:rsidTr="00AE3E1D">
        <w:tc>
          <w:tcPr>
            <w:tcW w:w="3256" w:type="dxa"/>
          </w:tcPr>
          <w:p w14:paraId="09890585" w14:textId="77777777" w:rsidR="00611F64" w:rsidRPr="00A57C25" w:rsidRDefault="00611F64" w:rsidP="00AE3E1D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Student Full Name</w:t>
            </w:r>
            <w:r>
              <w:rPr>
                <w:i/>
                <w:iCs/>
                <w:color w:val="156082" w:themeColor="accent1"/>
                <w:sz w:val="32"/>
                <w:szCs w:val="32"/>
              </w:rPr>
              <w:t xml:space="preserve"> </w:t>
            </w:r>
            <w:r w:rsidRPr="00E667C2">
              <w:rPr>
                <w:color w:val="156082" w:themeColor="accent1"/>
                <w:sz w:val="32"/>
                <w:szCs w:val="32"/>
              </w:rPr>
              <w:t>Jason Liu Doyle</w:t>
            </w:r>
          </w:p>
        </w:tc>
        <w:tc>
          <w:tcPr>
            <w:tcW w:w="5760" w:type="dxa"/>
          </w:tcPr>
          <w:p w14:paraId="68A56587" w14:textId="77777777" w:rsidR="00611F64" w:rsidRPr="00A57C25" w:rsidRDefault="00611F64" w:rsidP="00AE3E1D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</w:p>
        </w:tc>
      </w:tr>
      <w:tr w:rsidR="00611F64" w14:paraId="5241CB1E" w14:textId="77777777" w:rsidTr="00AE3E1D">
        <w:tc>
          <w:tcPr>
            <w:tcW w:w="3256" w:type="dxa"/>
          </w:tcPr>
          <w:p w14:paraId="0341569E" w14:textId="77777777" w:rsidR="00611F64" w:rsidRPr="00A57C25" w:rsidRDefault="00611F64" w:rsidP="00AE3E1D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Student Number</w:t>
            </w:r>
            <w:r>
              <w:rPr>
                <w:i/>
                <w:iCs/>
                <w:color w:val="156082" w:themeColor="accent1"/>
                <w:sz w:val="32"/>
                <w:szCs w:val="32"/>
              </w:rPr>
              <w:t xml:space="preserve"> </w:t>
            </w:r>
            <w:r w:rsidRPr="00E667C2">
              <w:rPr>
                <w:color w:val="156082" w:themeColor="accent1"/>
                <w:sz w:val="32"/>
                <w:szCs w:val="32"/>
              </w:rPr>
              <w:t>2024200</w:t>
            </w:r>
          </w:p>
        </w:tc>
        <w:tc>
          <w:tcPr>
            <w:tcW w:w="5760" w:type="dxa"/>
          </w:tcPr>
          <w:p w14:paraId="7CA49DAC" w14:textId="77777777" w:rsidR="00611F64" w:rsidRPr="00A57C25" w:rsidRDefault="00611F64" w:rsidP="00AE3E1D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</w:p>
        </w:tc>
      </w:tr>
      <w:tr w:rsidR="00611F64" w14:paraId="6D8339EC" w14:textId="77777777" w:rsidTr="00AE3E1D">
        <w:tc>
          <w:tcPr>
            <w:tcW w:w="3256" w:type="dxa"/>
          </w:tcPr>
          <w:p w14:paraId="411A236D" w14:textId="77777777" w:rsidR="00611F64" w:rsidRPr="00E667C2" w:rsidRDefault="00611F64" w:rsidP="00AE3E1D">
            <w:pPr>
              <w:spacing w:line="480" w:lineRule="auto"/>
              <w:rPr>
                <w:color w:val="156082" w:themeColor="accent1"/>
                <w:sz w:val="32"/>
                <w:szCs w:val="32"/>
              </w:rPr>
            </w:pPr>
            <w:r w:rsidRPr="00E667C2">
              <w:rPr>
                <w:color w:val="156082" w:themeColor="accent1"/>
                <w:sz w:val="32"/>
                <w:szCs w:val="32"/>
              </w:rPr>
              <w:t xml:space="preserve">Module Title </w:t>
            </w:r>
          </w:p>
          <w:p w14:paraId="22CDEB29" w14:textId="1E577E00" w:rsidR="00611F64" w:rsidRPr="00A57C25" w:rsidRDefault="00611F64" w:rsidP="00AE3E1D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>
              <w:rPr>
                <w:color w:val="156082" w:themeColor="accent1"/>
                <w:sz w:val="32"/>
                <w:szCs w:val="32"/>
              </w:rPr>
              <w:t>Machine Learning</w:t>
            </w:r>
          </w:p>
        </w:tc>
        <w:tc>
          <w:tcPr>
            <w:tcW w:w="5760" w:type="dxa"/>
          </w:tcPr>
          <w:p w14:paraId="50C34036" w14:textId="77777777" w:rsidR="00611F64" w:rsidRPr="00A57C25" w:rsidRDefault="00611F64" w:rsidP="00AE3E1D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</w:p>
        </w:tc>
      </w:tr>
      <w:tr w:rsidR="00611F64" w14:paraId="0DBB3CCF" w14:textId="77777777" w:rsidTr="00AE3E1D">
        <w:tc>
          <w:tcPr>
            <w:tcW w:w="3256" w:type="dxa"/>
          </w:tcPr>
          <w:p w14:paraId="5E51F88F" w14:textId="77777777" w:rsidR="00611F64" w:rsidRDefault="00611F64" w:rsidP="00AE3E1D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Assessment Title</w:t>
            </w:r>
          </w:p>
          <w:p w14:paraId="09B98076" w14:textId="77777777" w:rsidR="00611F64" w:rsidRPr="00E667C2" w:rsidRDefault="00611F64" w:rsidP="00AE3E1D">
            <w:pPr>
              <w:spacing w:line="480" w:lineRule="auto"/>
              <w:rPr>
                <w:color w:val="156082" w:themeColor="accent1"/>
                <w:sz w:val="32"/>
                <w:szCs w:val="32"/>
              </w:rPr>
            </w:pPr>
            <w:r>
              <w:rPr>
                <w:color w:val="156082" w:themeColor="accent1"/>
                <w:sz w:val="32"/>
                <w:szCs w:val="32"/>
              </w:rPr>
              <w:t>CA1</w:t>
            </w:r>
          </w:p>
        </w:tc>
        <w:tc>
          <w:tcPr>
            <w:tcW w:w="5760" w:type="dxa"/>
          </w:tcPr>
          <w:p w14:paraId="2C81E1AC" w14:textId="77777777" w:rsidR="00611F64" w:rsidRPr="00A57C25" w:rsidRDefault="00611F64" w:rsidP="00AE3E1D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</w:p>
        </w:tc>
      </w:tr>
      <w:tr w:rsidR="00611F64" w14:paraId="180AC651" w14:textId="77777777" w:rsidTr="00AE3E1D">
        <w:tc>
          <w:tcPr>
            <w:tcW w:w="3256" w:type="dxa"/>
          </w:tcPr>
          <w:p w14:paraId="631882F3" w14:textId="5F47C4B4" w:rsidR="00611F64" w:rsidRPr="00A57C25" w:rsidRDefault="00611F64" w:rsidP="00AE3E1D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Assessment Due Date</w:t>
            </w:r>
            <w:r>
              <w:rPr>
                <w:i/>
                <w:iCs/>
                <w:color w:val="156082" w:themeColor="accent1"/>
                <w:sz w:val="32"/>
                <w:szCs w:val="32"/>
              </w:rPr>
              <w:t xml:space="preserve"> 28/04/2024</w:t>
            </w:r>
          </w:p>
        </w:tc>
        <w:tc>
          <w:tcPr>
            <w:tcW w:w="5760" w:type="dxa"/>
          </w:tcPr>
          <w:p w14:paraId="3E64957F" w14:textId="77777777" w:rsidR="00611F64" w:rsidRDefault="00611F64" w:rsidP="00AE3E1D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</w:p>
          <w:p w14:paraId="33C7EE39" w14:textId="77777777" w:rsidR="00611F64" w:rsidRPr="00A57C25" w:rsidRDefault="00611F64" w:rsidP="00AE3E1D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</w:p>
        </w:tc>
      </w:tr>
      <w:tr w:rsidR="00611F64" w14:paraId="58FEC93C" w14:textId="77777777" w:rsidTr="00AE3E1D">
        <w:tc>
          <w:tcPr>
            <w:tcW w:w="3256" w:type="dxa"/>
          </w:tcPr>
          <w:p w14:paraId="7066E172" w14:textId="77777777" w:rsidR="00611F64" w:rsidRDefault="00611F64" w:rsidP="00AE3E1D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Date of Submission</w:t>
            </w:r>
          </w:p>
          <w:p w14:paraId="35E3D251" w14:textId="37DAF365" w:rsidR="00611F64" w:rsidRPr="00A57C25" w:rsidRDefault="00611F64" w:rsidP="00AE3E1D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>
              <w:rPr>
                <w:i/>
                <w:iCs/>
                <w:color w:val="156082" w:themeColor="accent1"/>
                <w:sz w:val="32"/>
                <w:szCs w:val="32"/>
              </w:rPr>
              <w:t>28/04/2024</w:t>
            </w:r>
          </w:p>
        </w:tc>
        <w:tc>
          <w:tcPr>
            <w:tcW w:w="5760" w:type="dxa"/>
          </w:tcPr>
          <w:p w14:paraId="000849AB" w14:textId="77777777" w:rsidR="00611F64" w:rsidRPr="00A57C25" w:rsidRDefault="00611F64" w:rsidP="00AE3E1D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</w:p>
        </w:tc>
      </w:tr>
    </w:tbl>
    <w:p w14:paraId="417AF1C4" w14:textId="77777777" w:rsidR="00611F64" w:rsidRPr="00E6060A" w:rsidRDefault="00611F64" w:rsidP="00611F64">
      <w:pPr>
        <w:rPr>
          <w:rFonts w:cs="Calibri"/>
        </w:rPr>
        <w:sectPr w:rsidR="00611F64" w:rsidRPr="00E6060A" w:rsidSect="0002436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1328212" w14:textId="77777777" w:rsidR="00FF1995" w:rsidRDefault="00FF1995" w:rsidP="0070711F">
      <w:pPr>
        <w:rPr>
          <w:rStyle w:val="Heading1Char"/>
        </w:rPr>
      </w:pPr>
    </w:p>
    <w:p w14:paraId="14C7FED0" w14:textId="1F3A78A1" w:rsidR="00E0021C" w:rsidRDefault="00611F64" w:rsidP="0070711F">
      <w:r w:rsidRPr="0070711F">
        <w:rPr>
          <w:rStyle w:val="Heading1Char"/>
        </w:rPr>
        <w:t>Introduction</w:t>
      </w:r>
      <w:r>
        <w:t xml:space="preserve"> </w:t>
      </w:r>
    </w:p>
    <w:p w14:paraId="1A132B28" w14:textId="7A9C4D0F" w:rsidR="00EB7E15" w:rsidRDefault="00EB7E15" w:rsidP="00EB7E15">
      <w:r>
        <w:t xml:space="preserve">Diabetes </w:t>
      </w:r>
      <w:r w:rsidR="00C150D2">
        <w:t>is a chronic illness that</w:t>
      </w:r>
      <w:r w:rsidR="00752DD0">
        <w:t xml:space="preserve"> detrimentally</w:t>
      </w:r>
      <w:r w:rsidR="00C150D2">
        <w:t xml:space="preserve"> affects</w:t>
      </w:r>
      <w:r w:rsidR="00752DD0">
        <w:t xml:space="preserve"> people’s body’s abilities to process blood glucose which then leads to potentially severe health complications like heart disease, kidney failure, blindness</w:t>
      </w:r>
      <w:r w:rsidR="00575184">
        <w:t xml:space="preserve"> and limb amputation to just name a few. It is currently a growing global issue, where incidence rates have been skyrocketing </w:t>
      </w:r>
      <w:r w:rsidR="0001007B">
        <w:t xml:space="preserve">because of factors like rising obesity rates, aging populations, lifestyle factors etc. The international Diabetes Federation estimated that 537 million adults are </w:t>
      </w:r>
      <w:r w:rsidR="00CE58FA">
        <w:t>living with diabetes in 2021 and there would be 643 million by 2030</w:t>
      </w:r>
      <w:r w:rsidR="0059637E">
        <w:t xml:space="preserve"> </w:t>
      </w:r>
      <w:r w:rsidR="0059637E" w:rsidRPr="0059637E">
        <w:t>(International Diabetes Federation, 2021)</w:t>
      </w:r>
      <w:r w:rsidR="0059637E">
        <w:t xml:space="preserve">. Early diagnosis and management of diabetes can be crucial to mitigate the severe health outcomes. Machine Learning models are promising </w:t>
      </w:r>
      <w:r w:rsidR="001901F2">
        <w:t xml:space="preserve">tools to help analyse big data </w:t>
      </w:r>
      <w:r w:rsidR="00CF31D5">
        <w:t>in health to predict individual risk quicker and more precisely</w:t>
      </w:r>
      <w:r w:rsidR="00012761">
        <w:t xml:space="preserve"> compared to traditional methods </w:t>
      </w:r>
      <w:r w:rsidR="00012761" w:rsidRPr="00012761">
        <w:t>(</w:t>
      </w:r>
      <w:proofErr w:type="spellStart"/>
      <w:r w:rsidR="00012761" w:rsidRPr="00012761">
        <w:t>Kavakiotis</w:t>
      </w:r>
      <w:proofErr w:type="spellEnd"/>
      <w:r w:rsidR="00012761" w:rsidRPr="00012761">
        <w:t xml:space="preserve"> et al., 2017)</w:t>
      </w:r>
      <w:r w:rsidR="00012761">
        <w:t>.</w:t>
      </w:r>
      <w:r w:rsidR="00BF2B8D">
        <w:t xml:space="preserve"> It's these tech advancements t</w:t>
      </w:r>
      <w:r w:rsidR="00E1108C">
        <w:t>hat allow earlier intervention which will hopefully significantly improve patient’s outcomes and reduce healthcare costs that are tied into the disease</w:t>
      </w:r>
      <w:r w:rsidR="004B5672">
        <w:t xml:space="preserve"> </w:t>
      </w:r>
      <w:r w:rsidR="004B5672" w:rsidRPr="004B5672">
        <w:t>(American Diabetes Association, 2021)</w:t>
      </w:r>
      <w:r w:rsidR="004B5672">
        <w:t>.</w:t>
      </w:r>
    </w:p>
    <w:p w14:paraId="05B26D52" w14:textId="12973A20" w:rsidR="007B18F9" w:rsidRDefault="006A60DF" w:rsidP="00BC5E25">
      <w:r>
        <w:t xml:space="preserve">With this information I </w:t>
      </w:r>
      <w:r w:rsidR="00DD47D7">
        <w:t>will</w:t>
      </w:r>
      <w:r>
        <w:t xml:space="preserve"> propos</w:t>
      </w:r>
      <w:r w:rsidR="00133B10">
        <w:t>e a project</w:t>
      </w:r>
      <w:r>
        <w:t xml:space="preserve"> to use data analytics to help </w:t>
      </w:r>
      <w:r w:rsidR="00133B10">
        <w:t xml:space="preserve">aid </w:t>
      </w:r>
      <w:r w:rsidR="0071174B">
        <w:t>in early intervention for individuals suspected to have diabetes</w:t>
      </w:r>
      <w:r w:rsidR="0083654A">
        <w:t>,</w:t>
      </w:r>
      <w:r w:rsidR="00133B10">
        <w:t xml:space="preserve"> </w:t>
      </w:r>
      <w:r w:rsidR="0083654A">
        <w:t>through</w:t>
      </w:r>
      <w:r w:rsidR="00133B10">
        <w:t xml:space="preserve"> </w:t>
      </w:r>
      <w:r w:rsidR="0083654A">
        <w:t xml:space="preserve">an </w:t>
      </w:r>
      <w:r w:rsidR="00133B10">
        <w:t>earlier diagnosis. I will do this with two goals; First</w:t>
      </w:r>
      <w:r w:rsidR="00BC5E25">
        <w:t>,</w:t>
      </w:r>
      <w:r w:rsidR="00133B10">
        <w:t xml:space="preserve"> to identify </w:t>
      </w:r>
      <w:r w:rsidR="00BC5E25">
        <w:t>features of strong correlation to the presence of diabetes</w:t>
      </w:r>
      <w:r w:rsidR="0083654A">
        <w:t>, and</w:t>
      </w:r>
      <w:r w:rsidR="00BC5E25">
        <w:t xml:space="preserve"> Secondly, to create four </w:t>
      </w:r>
      <w:r w:rsidR="002E052E">
        <w:t>prediction models</w:t>
      </w:r>
      <w:r w:rsidR="004650E5">
        <w:t xml:space="preserve">, compare their performance </w:t>
      </w:r>
      <w:r w:rsidR="002E052E">
        <w:t>and choosing the best one.</w:t>
      </w:r>
    </w:p>
    <w:p w14:paraId="5A993BF4" w14:textId="5B8F00FE" w:rsidR="0006517B" w:rsidRPr="0006517B" w:rsidRDefault="002E052E" w:rsidP="0006517B">
      <w:r>
        <w:t xml:space="preserve">I will be doing this </w:t>
      </w:r>
      <w:r w:rsidR="0006517B">
        <w:t>with</w:t>
      </w:r>
      <w:r>
        <w:t xml:space="preserve"> a dataset of </w:t>
      </w:r>
      <w:r w:rsidR="0006517B" w:rsidRPr="0006517B">
        <w:t xml:space="preserve">253680 rows </w:t>
      </w:r>
      <w:r w:rsidR="0006517B">
        <w:t>and</w:t>
      </w:r>
      <w:r w:rsidR="0006517B" w:rsidRPr="0006517B">
        <w:t xml:space="preserve"> 22 columns</w:t>
      </w:r>
      <w:r w:rsidR="0006517B">
        <w:t xml:space="preserve">. These columns include a list of important health indicators and identifies such as BMI, Smoker, </w:t>
      </w:r>
      <w:r w:rsidR="0067505E">
        <w:t>Physical Activity and Age.</w:t>
      </w:r>
      <w:r w:rsidR="004650E5">
        <w:t xml:space="preserve"> The goal being to focus on model recall </w:t>
      </w:r>
      <w:r w:rsidR="00D13A2D">
        <w:t>and positive identification of Diabetes.</w:t>
      </w:r>
    </w:p>
    <w:p w14:paraId="439DEBFD" w14:textId="77777777" w:rsidR="0006517B" w:rsidRPr="0006517B" w:rsidRDefault="0006517B" w:rsidP="0006517B"/>
    <w:p w14:paraId="1FA26DC9" w14:textId="1C73156A" w:rsidR="002E052E" w:rsidRPr="00EB7E15" w:rsidRDefault="002E052E" w:rsidP="00BC5E25"/>
    <w:p w14:paraId="1E0C4981" w14:textId="77777777" w:rsidR="0070711F" w:rsidRDefault="00611F64" w:rsidP="0070711F">
      <w:pPr>
        <w:pStyle w:val="Heading1"/>
      </w:pPr>
      <w:r>
        <w:t xml:space="preserve">Characterization </w:t>
      </w:r>
    </w:p>
    <w:p w14:paraId="005325FA" w14:textId="530265E8" w:rsidR="00370963" w:rsidRDefault="00370963" w:rsidP="0070711F">
      <w:r>
        <w:t>I started off by importing all the necessary libraries for the rest of the project</w:t>
      </w:r>
      <w:r w:rsidR="0079721B">
        <w:t xml:space="preserve"> and importing the data. The dataset seems </w:t>
      </w:r>
      <w:r w:rsidR="00A031B7">
        <w:t xml:space="preserve">pretty clean already, with </w:t>
      </w:r>
      <w:r w:rsidR="00C472B1">
        <w:t>no null sets, no categorical data and I will choose to leave in the duplicates for the time being, as there is no clear indication to remove them yet.</w:t>
      </w:r>
      <w:r w:rsidR="002A3C3F">
        <w:t xml:space="preserve"> I </w:t>
      </w:r>
      <w:r w:rsidR="00AB168D">
        <w:t xml:space="preserve">added prediabetic and diabetic into the same class and </w:t>
      </w:r>
      <w:r w:rsidR="002A3C3F">
        <w:t xml:space="preserve">conducted some simple EDA with a </w:t>
      </w:r>
      <w:proofErr w:type="spellStart"/>
      <w:r w:rsidR="002A3C3F">
        <w:t>corr</w:t>
      </w:r>
      <w:proofErr w:type="spellEnd"/>
      <w:r w:rsidR="002A3C3F">
        <w:t xml:space="preserve"> matrix</w:t>
      </w:r>
      <w:r w:rsidR="00106ED7">
        <w:t xml:space="preserve"> and profile report.</w:t>
      </w:r>
    </w:p>
    <w:p w14:paraId="79601EF2" w14:textId="77331936" w:rsidR="009E0BD6" w:rsidRDefault="009E0BD6" w:rsidP="0070711F">
      <w:pPr>
        <w:pStyle w:val="Subtitle"/>
      </w:pPr>
      <w:r>
        <w:t>Logistic Regression Model</w:t>
      </w:r>
    </w:p>
    <w:p w14:paraId="3B380C66" w14:textId="38A71013" w:rsidR="00DE0CB2" w:rsidRDefault="00DE0CB2" w:rsidP="00370963">
      <w:r>
        <w:t xml:space="preserve">I </w:t>
      </w:r>
      <w:r w:rsidR="006A70CB">
        <w:t>set X as my variable</w:t>
      </w:r>
      <w:r w:rsidR="00FD1FA3">
        <w:t>s</w:t>
      </w:r>
      <w:r w:rsidR="006A70CB">
        <w:t xml:space="preserve"> and y as my target</w:t>
      </w:r>
      <w:r w:rsidR="00076B92">
        <w:t xml:space="preserve">, scaled </w:t>
      </w:r>
      <w:r w:rsidR="00FD1FA3">
        <w:t xml:space="preserve">them </w:t>
      </w:r>
      <w:r w:rsidR="004D1302">
        <w:t xml:space="preserve">and then </w:t>
      </w:r>
      <w:r w:rsidR="005B0E9A">
        <w:t xml:space="preserve">I let it run. </w:t>
      </w:r>
      <w:r w:rsidR="005D0BAD">
        <w:t xml:space="preserve">I used SMOTE to address the </w:t>
      </w:r>
      <w:r w:rsidR="00704EEC">
        <w:t>class imbalance by oversampling the minority class (1.0/has diabetes)</w:t>
      </w:r>
      <w:r w:rsidR="005B0E9A">
        <w:t xml:space="preserve"> for a second run</w:t>
      </w:r>
      <w:r w:rsidR="000B603C">
        <w:t xml:space="preserve"> taking note of both results</w:t>
      </w:r>
      <w:r w:rsidR="008A024D">
        <w:t xml:space="preserve">. </w:t>
      </w:r>
      <w:r w:rsidR="00684C39">
        <w:t xml:space="preserve">I used K fold validation </w:t>
      </w:r>
      <w:r w:rsidR="000B603C">
        <w:t xml:space="preserve">on both but know that data leakage would be an issue with the model which included SMOTE. I tried to use </w:t>
      </w:r>
      <w:r w:rsidR="006053E0">
        <w:t xml:space="preserve">some initiative and research ways around this and experimented with </w:t>
      </w:r>
      <w:r w:rsidR="000B603C">
        <w:t>a pipeline a</w:t>
      </w:r>
      <w:r w:rsidR="006053E0">
        <w:t xml:space="preserve">s well as </w:t>
      </w:r>
      <w:r w:rsidR="00DD0667">
        <w:t xml:space="preserve">conducting validation on each fold </w:t>
      </w:r>
      <w:r w:rsidR="006053E0">
        <w:t>with a loop, but I couldn’t get it to work in the end</w:t>
      </w:r>
      <w:r w:rsidR="00405C68">
        <w:t xml:space="preserve"> *(This is the same case for other models) </w:t>
      </w:r>
      <w:r w:rsidR="006053E0">
        <w:t xml:space="preserve">. I got a rank of the most important features before </w:t>
      </w:r>
      <w:r w:rsidR="00503783">
        <w:t xml:space="preserve">repeating the process with </w:t>
      </w:r>
      <w:r w:rsidR="004D2010">
        <w:t>25% and 30%.</w:t>
      </w:r>
    </w:p>
    <w:p w14:paraId="5FAF9EDF" w14:textId="72F4DD93" w:rsidR="004D2010" w:rsidRDefault="000E1E1F" w:rsidP="0070711F">
      <w:pPr>
        <w:pStyle w:val="Subtitle"/>
      </w:pPr>
      <w:r>
        <w:t>Decision Tree</w:t>
      </w:r>
    </w:p>
    <w:p w14:paraId="5C7BDCD4" w14:textId="7D58987A" w:rsidR="00215684" w:rsidRDefault="00215684" w:rsidP="00370963">
      <w:r>
        <w:lastRenderedPageBreak/>
        <w:t>I repeated the whole process with a random forest model</w:t>
      </w:r>
      <w:r w:rsidR="00CB2E56">
        <w:t xml:space="preserve"> with some exceptions like not scaling the date and using all features instead of a select few</w:t>
      </w:r>
      <w:r>
        <w:t xml:space="preserve">. </w:t>
      </w:r>
      <w:r w:rsidR="00CB2E56">
        <w:t xml:space="preserve">I set up X and </w:t>
      </w:r>
      <w:r w:rsidR="0022626C">
        <w:t>y, spli</w:t>
      </w:r>
      <w:r w:rsidR="00CB2E56">
        <w:t>t them</w:t>
      </w:r>
      <w:r w:rsidR="0022626C">
        <w:t xml:space="preserve"> into training and testing, then conducted SMOTE</w:t>
      </w:r>
      <w:r w:rsidR="00A44B6B">
        <w:t xml:space="preserve">. Created a decision tree classifier model instead of a </w:t>
      </w:r>
      <w:r w:rsidR="005A6247">
        <w:t>logistic</w:t>
      </w:r>
      <w:r w:rsidR="00A44B6B">
        <w:t xml:space="preserve"> regression one, ran it, recorded the results and repeated the process another two times with </w:t>
      </w:r>
      <w:r w:rsidR="005A6247">
        <w:t xml:space="preserve">a training split of 25% and 30%. I also </w:t>
      </w:r>
      <w:r w:rsidR="00995902">
        <w:t>created a ranked list based on importance in the decision tree classifier</w:t>
      </w:r>
      <w:r w:rsidR="000E1E1F">
        <w:t xml:space="preserve">. </w:t>
      </w:r>
    </w:p>
    <w:p w14:paraId="0C910300" w14:textId="77777777" w:rsidR="00A743F3" w:rsidRDefault="00A743F3" w:rsidP="0070711F">
      <w:pPr>
        <w:pStyle w:val="Subtitle"/>
      </w:pPr>
      <w:r>
        <w:t>Random Forest</w:t>
      </w:r>
    </w:p>
    <w:p w14:paraId="677584F3" w14:textId="063B166F" w:rsidR="000E7624" w:rsidRDefault="00A743F3" w:rsidP="00A743F3">
      <w:r>
        <w:t xml:space="preserve">I </w:t>
      </w:r>
      <w:r w:rsidR="00410E2E">
        <w:t>repeated the process except this time</w:t>
      </w:r>
      <w:r>
        <w:t xml:space="preserve"> </w:t>
      </w:r>
      <w:r w:rsidR="00410E2E">
        <w:t>with a</w:t>
      </w:r>
      <w:r>
        <w:t xml:space="preserve"> random forest</w:t>
      </w:r>
      <w:r w:rsidR="00410E2E">
        <w:t xml:space="preserve"> model.</w:t>
      </w:r>
      <w:r w:rsidR="00985753">
        <w:t xml:space="preserve"> I </w:t>
      </w:r>
      <w:r w:rsidR="00F200D8">
        <w:t>started with 1000 estimators but changed to 100, as wating for the models to load each time took too long for the given timeframe.</w:t>
      </w:r>
    </w:p>
    <w:p w14:paraId="3C13726D" w14:textId="77777777" w:rsidR="000E7624" w:rsidRPr="0070711F" w:rsidRDefault="000E7624" w:rsidP="0070711F">
      <w:pPr>
        <w:pStyle w:val="Subtitle"/>
        <w:rPr>
          <w:rStyle w:val="SubtleEmphasis"/>
        </w:rPr>
      </w:pPr>
      <w:r w:rsidRPr="0070711F">
        <w:rPr>
          <w:rStyle w:val="SubtleEmphasis"/>
        </w:rPr>
        <w:t>GNB</w:t>
      </w:r>
    </w:p>
    <w:p w14:paraId="3CFD4651" w14:textId="75194E95" w:rsidR="00110991" w:rsidRDefault="00C31608" w:rsidP="00A743F3">
      <w:r>
        <w:t>I</w:t>
      </w:r>
      <w:r w:rsidR="00410E2E">
        <w:t xml:space="preserve">n a </w:t>
      </w:r>
      <w:r>
        <w:t>processes</w:t>
      </w:r>
      <w:r w:rsidR="00410E2E">
        <w:t xml:space="preserve"> similar to the </w:t>
      </w:r>
      <w:r w:rsidR="002B5F80">
        <w:t>previous</w:t>
      </w:r>
      <w:r w:rsidR="00410E2E">
        <w:t xml:space="preserve"> model</w:t>
      </w:r>
      <w:r>
        <w:t xml:space="preserve"> </w:t>
      </w:r>
      <w:r w:rsidR="00410E2E">
        <w:t>I created a</w:t>
      </w:r>
      <w:r>
        <w:t xml:space="preserve"> </w:t>
      </w:r>
      <w:r w:rsidR="00A70543">
        <w:t>Gaussian Naïve Bayes</w:t>
      </w:r>
      <w:r>
        <w:t xml:space="preserve"> model</w:t>
      </w:r>
      <w:r w:rsidR="00A70543">
        <w:t xml:space="preserve">. </w:t>
      </w:r>
      <w:r w:rsidR="00110991">
        <w:t>I scaled the data this time and used all features again. I added</w:t>
      </w:r>
      <w:r>
        <w:t xml:space="preserve"> a cross </w:t>
      </w:r>
      <w:proofErr w:type="spellStart"/>
      <w:r>
        <w:t>val</w:t>
      </w:r>
      <w:proofErr w:type="spellEnd"/>
      <w:r>
        <w:t xml:space="preserve"> score, </w:t>
      </w:r>
      <w:r w:rsidR="00110991">
        <w:t xml:space="preserve">and I </w:t>
      </w:r>
      <w:r w:rsidR="007669CA">
        <w:t xml:space="preserve">narrowed </w:t>
      </w:r>
      <w:r w:rsidR="00110991">
        <w:t>it down</w:t>
      </w:r>
      <w:r w:rsidR="007669CA">
        <w:t xml:space="preserve"> to cv=45 as being the most accurate.</w:t>
      </w:r>
      <w:r w:rsidR="00662802">
        <w:t xml:space="preserve"> I also stacked the </w:t>
      </w:r>
      <w:r w:rsidR="00BF6D03">
        <w:t>array of the true targets with the predicted one</w:t>
      </w:r>
      <w:r w:rsidR="00235CE9">
        <w:t>s, transposed the results a</w:t>
      </w:r>
      <w:r w:rsidR="000C7D50">
        <w:t>nd compared</w:t>
      </w:r>
      <w:r w:rsidR="00703E6A">
        <w:t xml:space="preserve"> them.</w:t>
      </w:r>
    </w:p>
    <w:p w14:paraId="38F60723" w14:textId="5FE5CE97" w:rsidR="00110991" w:rsidRDefault="007669CA" w:rsidP="0070711F">
      <w:pPr>
        <w:pStyle w:val="Subtitle"/>
      </w:pPr>
      <w:r>
        <w:t>SVM</w:t>
      </w:r>
      <w:r w:rsidR="00AB7EB9">
        <w:t xml:space="preserve"> </w:t>
      </w:r>
    </w:p>
    <w:p w14:paraId="585D3FE8" w14:textId="7D37F184" w:rsidR="007669CA" w:rsidRDefault="007669CA" w:rsidP="00110991">
      <w:pPr>
        <w:tabs>
          <w:tab w:val="left" w:pos="4749"/>
        </w:tabs>
      </w:pPr>
      <w:r>
        <w:t xml:space="preserve">I finished with my last model which was a </w:t>
      </w:r>
      <w:r w:rsidR="00724959">
        <w:t xml:space="preserve">Support vector machine. I </w:t>
      </w:r>
      <w:r w:rsidR="00662802">
        <w:t xml:space="preserve">used </w:t>
      </w:r>
      <w:r w:rsidR="00703E6A">
        <w:t xml:space="preserve">the strongly corelated features as in the logistic regression model, </w:t>
      </w:r>
      <w:r w:rsidR="00E160E1">
        <w:t>trained SMOTE, ran the model and recorded results.</w:t>
      </w:r>
    </w:p>
    <w:p w14:paraId="04536C87" w14:textId="77777777" w:rsidR="00D13A2D" w:rsidRDefault="00D13A2D" w:rsidP="00D13A2D"/>
    <w:p w14:paraId="7D9F677B" w14:textId="541EC078" w:rsidR="00211DEA" w:rsidRDefault="00611F64" w:rsidP="0070711F">
      <w:r w:rsidRPr="0070711F">
        <w:rPr>
          <w:rStyle w:val="Heading1Char"/>
        </w:rPr>
        <w:t>Hyperparameter</w:t>
      </w:r>
      <w:r>
        <w:t xml:space="preserve"> </w:t>
      </w:r>
    </w:p>
    <w:p w14:paraId="0FD13EAA" w14:textId="7038B805" w:rsidR="00DF18BE" w:rsidRPr="001B0C4C" w:rsidRDefault="00321608" w:rsidP="00DF18BE">
      <w:r>
        <w:t>The primary</w:t>
      </w:r>
      <w:r w:rsidR="00624E0A">
        <w:t xml:space="preserve"> purpose</w:t>
      </w:r>
      <w:r w:rsidR="005563AB">
        <w:t xml:space="preserve"> of hyperparameter tuning in ML is to </w:t>
      </w:r>
      <w:r w:rsidR="002937D9">
        <w:t>improve</w:t>
      </w:r>
      <w:r w:rsidR="005563AB">
        <w:t xml:space="preserve"> the performance of your model by using the best combination of hyperparameters </w:t>
      </w:r>
      <w:r w:rsidR="004F265E" w:rsidRPr="004F265E">
        <w:t>(</w:t>
      </w:r>
      <w:proofErr w:type="spellStart"/>
      <w:r w:rsidR="004F265E" w:rsidRPr="004F265E">
        <w:t>Géron</w:t>
      </w:r>
      <w:proofErr w:type="spellEnd"/>
      <w:r w:rsidR="004F265E" w:rsidRPr="004F265E">
        <w:t>, 2019)</w:t>
      </w:r>
      <w:r w:rsidR="004F265E">
        <w:t xml:space="preserve">. Hyperparameters are like settings that control the way </w:t>
      </w:r>
      <w:r w:rsidR="008E5C48">
        <w:t xml:space="preserve">a model learns and </w:t>
      </w:r>
      <w:proofErr w:type="spellStart"/>
      <w:r w:rsidR="008E5C48">
        <w:t>it’s</w:t>
      </w:r>
      <w:proofErr w:type="spellEnd"/>
      <w:r w:rsidR="008E5C48">
        <w:t xml:space="preserve"> ability to generalise to new data. Tuning parameters </w:t>
      </w:r>
      <w:r w:rsidR="0064583F">
        <w:t>like learning rate, regularisation strength or tree depth</w:t>
      </w:r>
      <w:r w:rsidR="00A51F0E">
        <w:t xml:space="preserve"> are changed to improve the model’s predictive accuracy and generalisation capabilities. Hyperparameter tuning helps in mitigating overfitting, </w:t>
      </w:r>
      <w:proofErr w:type="spellStart"/>
      <w:r w:rsidR="002937D9">
        <w:t>impoves</w:t>
      </w:r>
      <w:proofErr w:type="spellEnd"/>
      <w:r w:rsidR="002937D9">
        <w:t xml:space="preserve"> model robustness and maxes the predictive performance across different datasets.</w:t>
      </w:r>
      <w:r w:rsidR="004F265E">
        <w:t xml:space="preserve"> </w:t>
      </w:r>
    </w:p>
    <w:p w14:paraId="4F04D8C1" w14:textId="21ED6968" w:rsidR="001B0C4C" w:rsidRDefault="007058D0" w:rsidP="001B0C4C">
      <w:r>
        <w:t xml:space="preserve">Specific Hyperparameter tuning techniques like </w:t>
      </w:r>
      <w:proofErr w:type="spellStart"/>
      <w:r>
        <w:t>GridSearchCV</w:t>
      </w:r>
      <w:proofErr w:type="spellEnd"/>
      <w:r>
        <w:t xml:space="preserve"> play a</w:t>
      </w:r>
      <w:r w:rsidR="00E04A41">
        <w:t xml:space="preserve">n important role in improving ML models. </w:t>
      </w:r>
      <w:proofErr w:type="spellStart"/>
      <w:r w:rsidR="00E04A41">
        <w:t>GridSearchCV</w:t>
      </w:r>
      <w:proofErr w:type="spellEnd"/>
      <w:r w:rsidR="00E04A41">
        <w:t xml:space="preserve"> systematically </w:t>
      </w:r>
      <w:proofErr w:type="spellStart"/>
      <w:r w:rsidR="00E04A41">
        <w:t>exploers</w:t>
      </w:r>
      <w:proofErr w:type="spellEnd"/>
      <w:r w:rsidR="00E04A41">
        <w:t xml:space="preserve"> a </w:t>
      </w:r>
      <w:proofErr w:type="spellStart"/>
      <w:r w:rsidR="00E04A41">
        <w:t>preset</w:t>
      </w:r>
      <w:proofErr w:type="spellEnd"/>
      <w:r w:rsidR="00E04A41">
        <w:t xml:space="preserve"> hyperparameter space, and then evaluates a model performance through cross-validation. This technique</w:t>
      </w:r>
      <w:r w:rsidR="0076345D">
        <w:t>,</w:t>
      </w:r>
      <w:r w:rsidR="00E04A41">
        <w:t xml:space="preserve"> </w:t>
      </w:r>
      <w:r w:rsidR="0076345D">
        <w:t xml:space="preserve">which seems to be commonly used, streamline the process of fine tuning model configurations </w:t>
      </w:r>
      <w:r w:rsidR="002012F8">
        <w:t>for the best performance across diverse datasets</w:t>
      </w:r>
      <w:r w:rsidR="002012F8" w:rsidRPr="002012F8">
        <w:rPr>
          <w:rFonts w:ascii="Segoe UI" w:hAnsi="Segoe UI" w:cs="Segoe UI"/>
          <w:color w:val="ECECEC"/>
          <w:shd w:val="clear" w:color="auto" w:fill="212121"/>
        </w:rPr>
        <w:t xml:space="preserve"> </w:t>
      </w:r>
      <w:r w:rsidR="002012F8" w:rsidRPr="002012F8">
        <w:t>(</w:t>
      </w:r>
      <w:proofErr w:type="spellStart"/>
      <w:r w:rsidR="002012F8" w:rsidRPr="002012F8">
        <w:t>Pedregosa</w:t>
      </w:r>
      <w:proofErr w:type="spellEnd"/>
      <w:r w:rsidR="002012F8" w:rsidRPr="002012F8">
        <w:t xml:space="preserve"> et al., 2011).</w:t>
      </w:r>
    </w:p>
    <w:p w14:paraId="101A86BF" w14:textId="77777777" w:rsidR="00FE532E" w:rsidRDefault="00FE532E" w:rsidP="00FE532E">
      <w:pPr>
        <w:pStyle w:val="ListParagraph"/>
      </w:pPr>
    </w:p>
    <w:p w14:paraId="50B61D98" w14:textId="77777777" w:rsidR="00FE532E" w:rsidRDefault="00FE532E" w:rsidP="00FE532E">
      <w:pPr>
        <w:pStyle w:val="ListParagraph"/>
      </w:pPr>
    </w:p>
    <w:p w14:paraId="30DE2A51" w14:textId="77777777" w:rsidR="00FE532E" w:rsidRDefault="00FE532E" w:rsidP="00FE532E"/>
    <w:p w14:paraId="46977237" w14:textId="77777777" w:rsidR="008F170C" w:rsidRDefault="008F170C" w:rsidP="0070711F">
      <w:pPr>
        <w:rPr>
          <w:rStyle w:val="Heading1Char"/>
        </w:rPr>
      </w:pPr>
    </w:p>
    <w:p w14:paraId="5DA58335" w14:textId="77777777" w:rsidR="008F170C" w:rsidRDefault="008F170C" w:rsidP="0070711F">
      <w:pPr>
        <w:rPr>
          <w:rStyle w:val="Heading1Char"/>
        </w:rPr>
      </w:pPr>
    </w:p>
    <w:p w14:paraId="026FEA96" w14:textId="77777777" w:rsidR="008F170C" w:rsidRDefault="008F170C" w:rsidP="0070711F">
      <w:pPr>
        <w:rPr>
          <w:rStyle w:val="Heading1Char"/>
        </w:rPr>
      </w:pPr>
    </w:p>
    <w:p w14:paraId="210BCC4B" w14:textId="31A78396" w:rsidR="00611F64" w:rsidRDefault="00611F64" w:rsidP="0070711F">
      <w:r w:rsidRPr="0070711F">
        <w:rPr>
          <w:rStyle w:val="Heading1Char"/>
        </w:rPr>
        <w:t>Results</w:t>
      </w:r>
      <w:r>
        <w:t xml:space="preserve"> </w:t>
      </w:r>
    </w:p>
    <w:p w14:paraId="43F96452" w14:textId="1140B04B" w:rsidR="00A45DB5" w:rsidRDefault="0070711F" w:rsidP="00FE532E">
      <w:pPr>
        <w:rPr>
          <w:i/>
          <w:iCs/>
        </w:rPr>
      </w:pPr>
      <w:r w:rsidRPr="00D440F8">
        <w:rPr>
          <w:i/>
          <w:iCs/>
        </w:rPr>
        <w:t xml:space="preserve">*I have provided two tables below for easier </w:t>
      </w:r>
      <w:r w:rsidR="00D440F8" w:rsidRPr="00D440F8">
        <w:rPr>
          <w:i/>
          <w:iCs/>
        </w:rPr>
        <w:t>viewing</w:t>
      </w:r>
      <w:r w:rsidR="00D440F8">
        <w:rPr>
          <w:i/>
          <w:iCs/>
        </w:rPr>
        <w:t>; Model results + Influential Features</w:t>
      </w:r>
    </w:p>
    <w:p w14:paraId="1DC4CFED" w14:textId="1C34682B" w:rsidR="00B95388" w:rsidRDefault="00B95388" w:rsidP="00FE532E">
      <w:r>
        <w:t xml:space="preserve">My project started with the </w:t>
      </w:r>
      <w:r w:rsidR="00757494">
        <w:t>goal</w:t>
      </w:r>
      <w:r>
        <w:t xml:space="preserve"> of pinpointing the most </w:t>
      </w:r>
      <w:r w:rsidR="00757494">
        <w:t>influential features for diabetes. To achieve this goal I used a corre</w:t>
      </w:r>
      <w:r w:rsidR="00E80EBB">
        <w:t xml:space="preserve">lation matrix, </w:t>
      </w:r>
      <w:r w:rsidR="00003D75">
        <w:t xml:space="preserve">as well as feature importance rankings in my logistic regression model and decision tree algorithms. Logistic regression showed the hierarchy of importance in the following order; General Health, Age, BMI, High Blood Pressure and High cholesterol. </w:t>
      </w:r>
      <w:r w:rsidR="009B4BCE">
        <w:t xml:space="preserve">With my decision tree model we saw; High blood Pressure, Health and High Cholesterol. </w:t>
      </w:r>
      <w:r w:rsidR="00317F3F">
        <w:t xml:space="preserve">I collected all this data, calculated the mean for each feature and then ranked them. I found that General Health, high blood pressure, BMI, Age, and High Cholesterol </w:t>
      </w:r>
      <w:r w:rsidR="00207B6D">
        <w:t>had the highest correlation to diabetes,</w:t>
      </w:r>
      <w:r w:rsidR="00AB33FD" w:rsidRPr="00AB33FD">
        <w:t xml:space="preserve"> </w:t>
      </w:r>
      <w:r w:rsidR="00AB33FD" w:rsidRPr="002F2371">
        <w:drawing>
          <wp:inline distT="0" distB="0" distL="0" distR="0" wp14:anchorId="2679E0C7" wp14:editId="2CB0F85A">
            <wp:extent cx="5517573" cy="1822278"/>
            <wp:effectExtent l="0" t="0" r="0" b="0"/>
            <wp:docPr id="74523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312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3052" cy="1824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DE8FF4" w14:textId="3FCAA6CF" w:rsidR="00207B6D" w:rsidRDefault="00207B6D" w:rsidP="00FE532E">
      <w:r>
        <w:t xml:space="preserve">The implications of these results would suggest a more focused approach in clinical screenings for diabetes, which would allow healthcare professionals to concentrate on these important factors. At the same time, these factors </w:t>
      </w:r>
      <w:r w:rsidR="0083149F">
        <w:t>can give the public a clear list of markers to watch out for in their own prevention of Diabetes.</w:t>
      </w:r>
    </w:p>
    <w:p w14:paraId="507B973E" w14:textId="77777777" w:rsidR="00BB42C2" w:rsidRDefault="00513CA5" w:rsidP="00FE532E">
      <w:r>
        <w:t xml:space="preserve">I kept track of all my model results in an excel spreadsheet which I downloaded a csv and </w:t>
      </w:r>
      <w:r w:rsidR="00BB42C2">
        <w:t xml:space="preserve">loaded back into my </w:t>
      </w:r>
      <w:proofErr w:type="spellStart"/>
      <w:r w:rsidR="00BB42C2">
        <w:t>Jupyter</w:t>
      </w:r>
      <w:proofErr w:type="spellEnd"/>
      <w:r w:rsidR="00BB42C2">
        <w:t xml:space="preserve"> notebook for analysis.</w:t>
      </w:r>
    </w:p>
    <w:p w14:paraId="646C0210" w14:textId="1688D8C0" w:rsidR="00DB50D2" w:rsidRDefault="00DB50D2" w:rsidP="00FE532E">
      <w:r>
        <w:rPr>
          <w:noProof/>
        </w:rPr>
        <w:drawing>
          <wp:inline distT="0" distB="0" distL="0" distR="0" wp14:anchorId="1AEFF81F" wp14:editId="20DB8ABB">
            <wp:extent cx="2732567" cy="1565186"/>
            <wp:effectExtent l="0" t="0" r="0" b="0"/>
            <wp:docPr id="18782228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2283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959" cy="15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1DE7" w14:textId="68027B27" w:rsidR="00140B1D" w:rsidRDefault="00140B1D" w:rsidP="00FE532E">
      <w:r>
        <w:rPr>
          <w:noProof/>
        </w:rPr>
        <w:drawing>
          <wp:inline distT="0" distB="0" distL="0" distR="0" wp14:anchorId="165B7528" wp14:editId="26251F66">
            <wp:extent cx="1493489" cy="1171990"/>
            <wp:effectExtent l="0" t="0" r="5715" b="0"/>
            <wp:docPr id="8484489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4891" name="Picture 10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449" cy="119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1482A" wp14:editId="016BF866">
            <wp:extent cx="1468558" cy="1169998"/>
            <wp:effectExtent l="0" t="0" r="5080" b="0"/>
            <wp:docPr id="1910055603" name="Picture 1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55603" name="Picture 11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757" cy="119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B8845" wp14:editId="5ED3E102">
            <wp:extent cx="1534480" cy="1225068"/>
            <wp:effectExtent l="0" t="0" r="2540" b="0"/>
            <wp:docPr id="198591787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1787" name="Picture 12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646" cy="123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7EF" w14:textId="6B949708" w:rsidR="00F81808" w:rsidRDefault="00550C8C" w:rsidP="00FE532E">
      <w:r>
        <w:lastRenderedPageBreak/>
        <w:t>For my models, each w</w:t>
      </w:r>
      <w:r w:rsidR="00240E15">
        <w:t>ere</w:t>
      </w:r>
      <w:r>
        <w:t xml:space="preserve"> </w:t>
      </w:r>
      <w:r w:rsidR="00045967">
        <w:t xml:space="preserve">given two rounds of testing, one with and one without SMOTE (Except for </w:t>
      </w:r>
      <w:r w:rsidR="00240E15">
        <w:t>SVM</w:t>
      </w:r>
      <w:r w:rsidR="00045967">
        <w:t xml:space="preserve"> due to </w:t>
      </w:r>
      <w:r w:rsidR="00E55536">
        <w:t xml:space="preserve">errors with loading results. The models with SMOTE show better recall in </w:t>
      </w:r>
      <w:r w:rsidR="00B56411">
        <w:t xml:space="preserve">‘Diabetes present’, with the highest being 74% in my logistic regression model. But, this came as a </w:t>
      </w:r>
      <w:proofErr w:type="spellStart"/>
      <w:r w:rsidR="00B56411">
        <w:t>trade off</w:t>
      </w:r>
      <w:proofErr w:type="spellEnd"/>
      <w:r w:rsidR="00B56411">
        <w:t xml:space="preserve"> to both overall accuracy and precision. Because we are working with healthcare data </w:t>
      </w:r>
      <w:r w:rsidR="0032363B">
        <w:t xml:space="preserve">the presence of </w:t>
      </w:r>
      <w:proofErr w:type="spellStart"/>
      <w:r w:rsidR="0032363B">
        <w:t>flase</w:t>
      </w:r>
      <w:proofErr w:type="spellEnd"/>
      <w:r w:rsidR="0032363B">
        <w:t xml:space="preserve"> positives can lead to undue stress and panic in patients, and I considered this carefully in my approach.</w:t>
      </w:r>
    </w:p>
    <w:p w14:paraId="59C6208C" w14:textId="62841F50" w:rsidR="00DB50D2" w:rsidRDefault="0073032C" w:rsidP="00FE532E">
      <w:r>
        <w:rPr>
          <w:noProof/>
        </w:rPr>
        <w:drawing>
          <wp:inline distT="0" distB="0" distL="0" distR="0" wp14:anchorId="1B02051A" wp14:editId="6C1B2BC0">
            <wp:extent cx="1516213" cy="1116079"/>
            <wp:effectExtent l="0" t="0" r="0" b="1905"/>
            <wp:docPr id="16073441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44158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888" cy="114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1197C" wp14:editId="7FF81A70">
            <wp:extent cx="1424763" cy="1115375"/>
            <wp:effectExtent l="0" t="0" r="0" b="2540"/>
            <wp:docPr id="634354196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4196" name="Picture 4" descr="A screen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184" cy="11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23388" wp14:editId="77DD4DA1">
            <wp:extent cx="1451483" cy="1169581"/>
            <wp:effectExtent l="0" t="0" r="0" b="0"/>
            <wp:docPr id="158861477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14779" name="Picture 5" descr="A screen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705" cy="118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9DFB" w14:textId="0EE8EAA8" w:rsidR="008D5E1A" w:rsidRDefault="008D5E1A" w:rsidP="00FE532E">
      <w:r>
        <w:rPr>
          <w:noProof/>
        </w:rPr>
        <w:drawing>
          <wp:inline distT="0" distB="0" distL="0" distR="0" wp14:anchorId="11C148D4" wp14:editId="1D05AD4A">
            <wp:extent cx="1341392" cy="1015630"/>
            <wp:effectExtent l="0" t="0" r="5080" b="635"/>
            <wp:docPr id="102638062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80620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373887" cy="10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15CD0" wp14:editId="478A3AFC">
            <wp:extent cx="1273810" cy="973351"/>
            <wp:effectExtent l="0" t="0" r="0" b="5080"/>
            <wp:docPr id="636165014" name="Picture 1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65014" name="Picture 14" descr="A screenshot of a graph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730" cy="99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EF7CA" wp14:editId="51A52506">
            <wp:extent cx="1296280" cy="971278"/>
            <wp:effectExtent l="0" t="0" r="0" b="0"/>
            <wp:docPr id="858004318" name="Picture 1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04318" name="Picture 15" descr="A screenshot of a graph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220" cy="100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AC08" w14:textId="77777777" w:rsidR="0077172F" w:rsidRDefault="0077172F" w:rsidP="00FE532E"/>
    <w:p w14:paraId="47A71698" w14:textId="6317A363" w:rsidR="00DF1F09" w:rsidRDefault="00B56BE7" w:rsidP="00FE532E">
      <w:r>
        <w:t xml:space="preserve">The logistic regression model before the SMOTE had a greater accuracy and a pretty good predictive </w:t>
      </w:r>
      <w:r w:rsidR="00D27554">
        <w:t xml:space="preserve">score for </w:t>
      </w:r>
      <w:proofErr w:type="spellStart"/>
      <w:r w:rsidR="00D27554">
        <w:t>non diabetic</w:t>
      </w:r>
      <w:proofErr w:type="spellEnd"/>
      <w:r w:rsidR="00D27554">
        <w:t xml:space="preserve"> instances. But, it was really bad when it came to our priority, which was predicting diabetes presence. A similar thing was seen across all the models, </w:t>
      </w:r>
      <w:r w:rsidR="00220518">
        <w:t xml:space="preserve">with the exception of my SVM model which presented operational challenges after SMOTE that I just couldn’t get right </w:t>
      </w:r>
      <w:r w:rsidR="004E1152">
        <w:t>within the time limit for the project.</w:t>
      </w:r>
    </w:p>
    <w:p w14:paraId="736141B9" w14:textId="5A7EBBCE" w:rsidR="00DF1F09" w:rsidRDefault="00073F6F" w:rsidP="00FE532E">
      <w:r>
        <w:rPr>
          <w:noProof/>
        </w:rPr>
        <w:drawing>
          <wp:inline distT="0" distB="0" distL="0" distR="0" wp14:anchorId="6F8D98BA" wp14:editId="7E26ADA9">
            <wp:extent cx="2321169" cy="1819699"/>
            <wp:effectExtent l="0" t="0" r="3175" b="0"/>
            <wp:docPr id="152582607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26078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451" cy="188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28977" wp14:editId="3FE63908">
            <wp:extent cx="2187559" cy="1711559"/>
            <wp:effectExtent l="0" t="0" r="0" b="3175"/>
            <wp:docPr id="19814063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0636" name="Picture 8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324" cy="17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7E8AC" wp14:editId="2139C278">
            <wp:extent cx="2226157" cy="1796266"/>
            <wp:effectExtent l="0" t="0" r="0" b="0"/>
            <wp:docPr id="239435943" name="Picture 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35943" name="Picture 9" descr="A screenshot of a graph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873" cy="184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9562" w14:textId="1DCEA2E8" w:rsidR="004E1152" w:rsidRDefault="004E1152" w:rsidP="00FE532E">
      <w:r>
        <w:lastRenderedPageBreak/>
        <w:t xml:space="preserve">The class imbalance was the main problem during this project for me. I tried different strategies to mitigate it, particularly focusing on </w:t>
      </w:r>
      <w:r w:rsidR="00176B87">
        <w:t xml:space="preserve">balancing my priority of detecting diabetes with overall precision. </w:t>
      </w:r>
    </w:p>
    <w:p w14:paraId="0DFD7307" w14:textId="1AA4A670" w:rsidR="00C83F9D" w:rsidRDefault="00C83F9D" w:rsidP="00C83F9D">
      <w:pPr>
        <w:pStyle w:val="Heading1"/>
      </w:pPr>
      <w:r>
        <w:t>Conclusion</w:t>
      </w:r>
    </w:p>
    <w:p w14:paraId="75C19D81" w14:textId="29B4AE41" w:rsidR="00D440F8" w:rsidRPr="007B18F9" w:rsidRDefault="00176B87" w:rsidP="007B18F9">
      <w:r>
        <w:t xml:space="preserve">In conclusion, while my models have shown a potential in identifying key indicators for Diabetes, they also show the delicate balance needed between the recall and the precision in the medical field. Further work </w:t>
      </w:r>
      <w:r w:rsidR="00F402A6">
        <w:t xml:space="preserve">should try and explore different ways to handle the class imbalance, refine the precision of the models while not sacrificing </w:t>
      </w:r>
      <w:r w:rsidR="00F81808">
        <w:t>our priority of detecting Diabetes effectively.</w:t>
      </w:r>
    </w:p>
    <w:p w14:paraId="5D3ECB93" w14:textId="30EA7F4B" w:rsidR="007B18F9" w:rsidRDefault="008E10FE" w:rsidP="007B18F9">
      <w:r w:rsidRPr="008E10FE">
        <w:drawing>
          <wp:inline distT="0" distB="0" distL="0" distR="0" wp14:anchorId="2F22379D" wp14:editId="63A8D17B">
            <wp:extent cx="5731510" cy="2416175"/>
            <wp:effectExtent l="0" t="0" r="0" b="0"/>
            <wp:docPr id="210525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52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763F" w14:textId="367E51EA" w:rsidR="007B18F9" w:rsidRDefault="00F200D8" w:rsidP="008F170C">
      <w:r w:rsidRPr="00F200D8">
        <w:drawing>
          <wp:inline distT="0" distB="0" distL="0" distR="0" wp14:anchorId="0737239F" wp14:editId="78A3B7AF">
            <wp:extent cx="1317782" cy="1492898"/>
            <wp:effectExtent l="0" t="0" r="3175" b="5715"/>
            <wp:docPr id="128599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973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0656" cy="150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0D8">
        <w:rPr>
          <w:noProof/>
        </w:rPr>
        <w:t xml:space="preserve"> </w:t>
      </w:r>
      <w:r w:rsidRPr="00F200D8">
        <w:drawing>
          <wp:inline distT="0" distB="0" distL="0" distR="0" wp14:anchorId="772ED323" wp14:editId="5A66D821">
            <wp:extent cx="1663700" cy="825500"/>
            <wp:effectExtent l="0" t="0" r="0" b="0"/>
            <wp:docPr id="74793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305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1F53" w14:textId="64189EB1" w:rsidR="007B18F9" w:rsidRDefault="00FF1995" w:rsidP="00FF1995">
      <w:pPr>
        <w:pStyle w:val="Heading1"/>
      </w:pPr>
      <w:r>
        <w:t>Word Count : 1284</w:t>
      </w:r>
    </w:p>
    <w:p w14:paraId="1DCEFC15" w14:textId="14716B18" w:rsidR="007B18F9" w:rsidRDefault="00AB33FD" w:rsidP="00AB33FD">
      <w:pPr>
        <w:pStyle w:val="Heading1"/>
      </w:pPr>
      <w:r>
        <w:t xml:space="preserve">References </w:t>
      </w:r>
    </w:p>
    <w:p w14:paraId="468B525C" w14:textId="604CBF4D" w:rsidR="007B18F9" w:rsidRDefault="007B18F9" w:rsidP="007B18F9">
      <w:r w:rsidRPr="007B18F9">
        <w:t>American Diabetes Association; 2. Classification and Diagnosis of Diabetes: </w:t>
      </w:r>
      <w:r w:rsidRPr="007B18F9">
        <w:rPr>
          <w:i/>
          <w:iCs/>
        </w:rPr>
        <w:t>Standards of Medical Care in Diabetes—2021</w:t>
      </w:r>
      <w:r w:rsidRPr="007B18F9">
        <w:t>. </w:t>
      </w:r>
      <w:r w:rsidRPr="007B18F9">
        <w:rPr>
          <w:i/>
          <w:iCs/>
        </w:rPr>
        <w:t>Diabetes Care</w:t>
      </w:r>
      <w:r w:rsidRPr="007B18F9">
        <w:t> 1 January 2021; 44 (Supplement_1): S15–S33.</w:t>
      </w:r>
    </w:p>
    <w:p w14:paraId="659CF389" w14:textId="7F1FF8E9" w:rsidR="007B18F9" w:rsidRDefault="007B18F9" w:rsidP="007B18F9">
      <w:proofErr w:type="spellStart"/>
      <w:r w:rsidRPr="007B18F9">
        <w:rPr>
          <w:lang w:val="fr-FR"/>
        </w:rPr>
        <w:t>Kavakiotis</w:t>
      </w:r>
      <w:proofErr w:type="spellEnd"/>
      <w:r w:rsidRPr="007B18F9">
        <w:rPr>
          <w:lang w:val="fr-FR"/>
        </w:rPr>
        <w:t xml:space="preserve">, I., </w:t>
      </w:r>
      <w:proofErr w:type="spellStart"/>
      <w:r w:rsidRPr="007B18F9">
        <w:rPr>
          <w:lang w:val="fr-FR"/>
        </w:rPr>
        <w:t>Tsave</w:t>
      </w:r>
      <w:proofErr w:type="spellEnd"/>
      <w:r w:rsidRPr="007B18F9">
        <w:rPr>
          <w:lang w:val="fr-FR"/>
        </w:rPr>
        <w:t xml:space="preserve">, O., </w:t>
      </w:r>
      <w:proofErr w:type="spellStart"/>
      <w:r w:rsidRPr="007B18F9">
        <w:rPr>
          <w:lang w:val="fr-FR"/>
        </w:rPr>
        <w:t>Salifoglou</w:t>
      </w:r>
      <w:proofErr w:type="spellEnd"/>
      <w:r w:rsidRPr="007B18F9">
        <w:rPr>
          <w:lang w:val="fr-FR"/>
        </w:rPr>
        <w:t xml:space="preserve">, A., </w:t>
      </w:r>
      <w:proofErr w:type="spellStart"/>
      <w:r w:rsidRPr="007B18F9">
        <w:rPr>
          <w:lang w:val="fr-FR"/>
        </w:rPr>
        <w:t>Maglaveras</w:t>
      </w:r>
      <w:proofErr w:type="spellEnd"/>
      <w:r w:rsidRPr="007B18F9">
        <w:rPr>
          <w:lang w:val="fr-FR"/>
        </w:rPr>
        <w:t xml:space="preserve">, N., </w:t>
      </w:r>
      <w:proofErr w:type="spellStart"/>
      <w:r w:rsidRPr="007B18F9">
        <w:rPr>
          <w:lang w:val="fr-FR"/>
        </w:rPr>
        <w:t>Vlahavas</w:t>
      </w:r>
      <w:proofErr w:type="spellEnd"/>
      <w:r w:rsidRPr="007B18F9">
        <w:rPr>
          <w:lang w:val="fr-FR"/>
        </w:rPr>
        <w:t xml:space="preserve">, I., &amp; </w:t>
      </w:r>
      <w:proofErr w:type="spellStart"/>
      <w:r w:rsidRPr="007B18F9">
        <w:rPr>
          <w:lang w:val="fr-FR"/>
        </w:rPr>
        <w:t>Chouvarda</w:t>
      </w:r>
      <w:proofErr w:type="spellEnd"/>
      <w:r w:rsidRPr="007B18F9">
        <w:rPr>
          <w:lang w:val="fr-FR"/>
        </w:rPr>
        <w:t xml:space="preserve">, I. (2017). </w:t>
      </w:r>
      <w:r w:rsidRPr="007B18F9">
        <w:t xml:space="preserve">Machine Learning and Data Mining Methods in Diabetes Research. </w:t>
      </w:r>
      <w:r w:rsidRPr="007B18F9">
        <w:rPr>
          <w:i/>
          <w:iCs/>
        </w:rPr>
        <w:t>Computational and Structural Biotechnology Journal</w:t>
      </w:r>
      <w:r w:rsidRPr="007B18F9">
        <w:t>, 15, 104-116.</w:t>
      </w:r>
    </w:p>
    <w:p w14:paraId="6D32AB37" w14:textId="6442D472" w:rsidR="007B18F9" w:rsidRDefault="007B18F9" w:rsidP="007B18F9">
      <w:r w:rsidRPr="007B18F9">
        <w:t>International Diabetes Federation. (2021). IDF Diabetes Atlas, 10th ed. Brussels, Belgium: International Diabetes Federation.</w:t>
      </w:r>
    </w:p>
    <w:p w14:paraId="0A32D328" w14:textId="004DA3C7" w:rsidR="00DF6245" w:rsidRPr="007B18F9" w:rsidRDefault="00DF6245" w:rsidP="007B18F9">
      <w:proofErr w:type="spellStart"/>
      <w:r w:rsidRPr="00DF6245">
        <w:lastRenderedPageBreak/>
        <w:t>Géron</w:t>
      </w:r>
      <w:proofErr w:type="spellEnd"/>
      <w:r w:rsidRPr="00DF6245">
        <w:t xml:space="preserve">, A. (2019). Hands-On Machine Learning with Scikit-Learn, </w:t>
      </w:r>
      <w:proofErr w:type="spellStart"/>
      <w:r w:rsidRPr="00DF6245">
        <w:t>Keras</w:t>
      </w:r>
      <w:proofErr w:type="spellEnd"/>
      <w:r w:rsidRPr="00DF6245">
        <w:t>, and TensorFlow: Concepts, Tools, and Techniques to Build Intelligent Systems (2nd ed.). O'Reilly Media.</w:t>
      </w:r>
    </w:p>
    <w:sectPr w:rsidR="00DF6245" w:rsidRPr="007B18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4466B"/>
    <w:multiLevelType w:val="multilevel"/>
    <w:tmpl w:val="74101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C75245"/>
    <w:multiLevelType w:val="multilevel"/>
    <w:tmpl w:val="D5420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DA3CE5"/>
    <w:multiLevelType w:val="hybridMultilevel"/>
    <w:tmpl w:val="1E70FBA4"/>
    <w:lvl w:ilvl="0" w:tplc="F98AD5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DF05DF"/>
    <w:multiLevelType w:val="hybridMultilevel"/>
    <w:tmpl w:val="17FEC512"/>
    <w:lvl w:ilvl="0" w:tplc="2DFA519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3A1A3C"/>
    <w:multiLevelType w:val="hybridMultilevel"/>
    <w:tmpl w:val="AB8EF6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1503686">
    <w:abstractNumId w:val="4"/>
  </w:num>
  <w:num w:numId="2" w16cid:durableId="664625095">
    <w:abstractNumId w:val="3"/>
  </w:num>
  <w:num w:numId="3" w16cid:durableId="744111398">
    <w:abstractNumId w:val="1"/>
  </w:num>
  <w:num w:numId="4" w16cid:durableId="254439187">
    <w:abstractNumId w:val="0"/>
  </w:num>
  <w:num w:numId="5" w16cid:durableId="9845034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F64"/>
    <w:rsid w:val="00003D75"/>
    <w:rsid w:val="0001007B"/>
    <w:rsid w:val="00012761"/>
    <w:rsid w:val="0002407D"/>
    <w:rsid w:val="00024369"/>
    <w:rsid w:val="00045967"/>
    <w:rsid w:val="0006517B"/>
    <w:rsid w:val="00073F6F"/>
    <w:rsid w:val="00076B92"/>
    <w:rsid w:val="000B603C"/>
    <w:rsid w:val="000C7D50"/>
    <w:rsid w:val="000E1E1F"/>
    <w:rsid w:val="000E7624"/>
    <w:rsid w:val="00106ED7"/>
    <w:rsid w:val="00110991"/>
    <w:rsid w:val="00124415"/>
    <w:rsid w:val="00133B10"/>
    <w:rsid w:val="00140B1D"/>
    <w:rsid w:val="0016300A"/>
    <w:rsid w:val="00176B87"/>
    <w:rsid w:val="001901F2"/>
    <w:rsid w:val="001B0C4C"/>
    <w:rsid w:val="001B7579"/>
    <w:rsid w:val="001C25D4"/>
    <w:rsid w:val="002012F8"/>
    <w:rsid w:val="00207B6D"/>
    <w:rsid w:val="00211DEA"/>
    <w:rsid w:val="00215684"/>
    <w:rsid w:val="00220518"/>
    <w:rsid w:val="0022626C"/>
    <w:rsid w:val="00235CE9"/>
    <w:rsid w:val="00240E15"/>
    <w:rsid w:val="002937D9"/>
    <w:rsid w:val="002A3C3F"/>
    <w:rsid w:val="002B5F80"/>
    <w:rsid w:val="002E052E"/>
    <w:rsid w:val="002F2371"/>
    <w:rsid w:val="002F5BC3"/>
    <w:rsid w:val="002F5E5D"/>
    <w:rsid w:val="00317F3F"/>
    <w:rsid w:val="00321608"/>
    <w:rsid w:val="0032363B"/>
    <w:rsid w:val="00370963"/>
    <w:rsid w:val="00390F9F"/>
    <w:rsid w:val="003C30BB"/>
    <w:rsid w:val="003D6C64"/>
    <w:rsid w:val="00405C68"/>
    <w:rsid w:val="00410669"/>
    <w:rsid w:val="00410E2E"/>
    <w:rsid w:val="00413B30"/>
    <w:rsid w:val="004650E5"/>
    <w:rsid w:val="004B5672"/>
    <w:rsid w:val="004C3996"/>
    <w:rsid w:val="004D1302"/>
    <w:rsid w:val="004D2010"/>
    <w:rsid w:val="004E1152"/>
    <w:rsid w:val="004F265E"/>
    <w:rsid w:val="00503783"/>
    <w:rsid w:val="005117EA"/>
    <w:rsid w:val="00513CA5"/>
    <w:rsid w:val="0053451D"/>
    <w:rsid w:val="00550C8C"/>
    <w:rsid w:val="005563AB"/>
    <w:rsid w:val="00575184"/>
    <w:rsid w:val="0059637E"/>
    <w:rsid w:val="005A6247"/>
    <w:rsid w:val="005A67A6"/>
    <w:rsid w:val="005B0E9A"/>
    <w:rsid w:val="005D0BAD"/>
    <w:rsid w:val="005E101B"/>
    <w:rsid w:val="00600760"/>
    <w:rsid w:val="006053E0"/>
    <w:rsid w:val="00611F64"/>
    <w:rsid w:val="00624E0A"/>
    <w:rsid w:val="0064583F"/>
    <w:rsid w:val="00662802"/>
    <w:rsid w:val="0067505E"/>
    <w:rsid w:val="00684C39"/>
    <w:rsid w:val="006A482E"/>
    <w:rsid w:val="006A60DF"/>
    <w:rsid w:val="006A70CB"/>
    <w:rsid w:val="00703E6A"/>
    <w:rsid w:val="00704EEC"/>
    <w:rsid w:val="007058D0"/>
    <w:rsid w:val="0070711F"/>
    <w:rsid w:val="0071174B"/>
    <w:rsid w:val="00712875"/>
    <w:rsid w:val="00724959"/>
    <w:rsid w:val="0073032C"/>
    <w:rsid w:val="00751D88"/>
    <w:rsid w:val="00752DD0"/>
    <w:rsid w:val="00757494"/>
    <w:rsid w:val="0076345D"/>
    <w:rsid w:val="007669CA"/>
    <w:rsid w:val="0077172F"/>
    <w:rsid w:val="0079721B"/>
    <w:rsid w:val="007B18F9"/>
    <w:rsid w:val="007C06C1"/>
    <w:rsid w:val="00802048"/>
    <w:rsid w:val="0083149F"/>
    <w:rsid w:val="008331CB"/>
    <w:rsid w:val="0083654A"/>
    <w:rsid w:val="00856FDE"/>
    <w:rsid w:val="008A024D"/>
    <w:rsid w:val="008D5E1A"/>
    <w:rsid w:val="008E10FE"/>
    <w:rsid w:val="008E5C48"/>
    <w:rsid w:val="008F170C"/>
    <w:rsid w:val="00906A8D"/>
    <w:rsid w:val="009329ED"/>
    <w:rsid w:val="00985753"/>
    <w:rsid w:val="00995902"/>
    <w:rsid w:val="009B0032"/>
    <w:rsid w:val="009B4BCE"/>
    <w:rsid w:val="009E0BD6"/>
    <w:rsid w:val="00A01D8D"/>
    <w:rsid w:val="00A031B7"/>
    <w:rsid w:val="00A276A1"/>
    <w:rsid w:val="00A44B6B"/>
    <w:rsid w:val="00A45DB5"/>
    <w:rsid w:val="00A51F0E"/>
    <w:rsid w:val="00A612EB"/>
    <w:rsid w:val="00A70543"/>
    <w:rsid w:val="00A743F3"/>
    <w:rsid w:val="00AB168D"/>
    <w:rsid w:val="00AB33FD"/>
    <w:rsid w:val="00AB7EB9"/>
    <w:rsid w:val="00AD7176"/>
    <w:rsid w:val="00B56411"/>
    <w:rsid w:val="00B56BE7"/>
    <w:rsid w:val="00B600FE"/>
    <w:rsid w:val="00B61B77"/>
    <w:rsid w:val="00B95388"/>
    <w:rsid w:val="00BB25DB"/>
    <w:rsid w:val="00BB42C2"/>
    <w:rsid w:val="00BC5E25"/>
    <w:rsid w:val="00BF2B8D"/>
    <w:rsid w:val="00BF6D03"/>
    <w:rsid w:val="00BF7F14"/>
    <w:rsid w:val="00C150D2"/>
    <w:rsid w:val="00C31608"/>
    <w:rsid w:val="00C472B1"/>
    <w:rsid w:val="00C54F3A"/>
    <w:rsid w:val="00C70337"/>
    <w:rsid w:val="00C83F9D"/>
    <w:rsid w:val="00CB2E56"/>
    <w:rsid w:val="00CE58FA"/>
    <w:rsid w:val="00CF31D5"/>
    <w:rsid w:val="00D13A2D"/>
    <w:rsid w:val="00D27554"/>
    <w:rsid w:val="00D33762"/>
    <w:rsid w:val="00D440F8"/>
    <w:rsid w:val="00D71C13"/>
    <w:rsid w:val="00DB50D2"/>
    <w:rsid w:val="00DD0667"/>
    <w:rsid w:val="00DD47D7"/>
    <w:rsid w:val="00DE0CB2"/>
    <w:rsid w:val="00DF18BE"/>
    <w:rsid w:val="00DF1F09"/>
    <w:rsid w:val="00DF6245"/>
    <w:rsid w:val="00E0021C"/>
    <w:rsid w:val="00E04A41"/>
    <w:rsid w:val="00E1108C"/>
    <w:rsid w:val="00E160E1"/>
    <w:rsid w:val="00E3237B"/>
    <w:rsid w:val="00E55536"/>
    <w:rsid w:val="00E80EBB"/>
    <w:rsid w:val="00EB7E15"/>
    <w:rsid w:val="00EE3208"/>
    <w:rsid w:val="00EE718D"/>
    <w:rsid w:val="00F200D8"/>
    <w:rsid w:val="00F25F03"/>
    <w:rsid w:val="00F402A6"/>
    <w:rsid w:val="00F81808"/>
    <w:rsid w:val="00F954C7"/>
    <w:rsid w:val="00FA36BF"/>
    <w:rsid w:val="00FD1FA3"/>
    <w:rsid w:val="00FE532E"/>
    <w:rsid w:val="00FF1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A7113"/>
  <w15:chartTrackingRefBased/>
  <w15:docId w15:val="{00D3B9D3-6746-2447-A612-C63E3C2E3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F64"/>
    <w:pPr>
      <w:spacing w:after="160" w:line="259" w:lineRule="auto"/>
    </w:pPr>
    <w:rPr>
      <w:rFonts w:ascii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1F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1F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1F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1F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1F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1F6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1F6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1F6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1F6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F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1F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1F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1F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1F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F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F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F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F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1F6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1F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1F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1F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1F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1F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1F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1F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1F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1F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1F6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11F64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11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ubtleEmphasis">
    <w:name w:val="Subtle Emphasis"/>
    <w:basedOn w:val="DefaultParagraphFont"/>
    <w:uiPriority w:val="19"/>
    <w:qFormat/>
    <w:rsid w:val="0070711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97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1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31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52011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68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80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209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9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30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24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1342</Words>
  <Characters>7655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ULStudent:JASON.LIU DOYLE</dc:creator>
  <cp:keywords/>
  <dc:description/>
  <cp:lastModifiedBy>ULStudent:JASON.LIU DOYLE</cp:lastModifiedBy>
  <cp:revision>3</cp:revision>
  <dcterms:created xsi:type="dcterms:W3CDTF">2024-04-25T22:09:00Z</dcterms:created>
  <dcterms:modified xsi:type="dcterms:W3CDTF">2024-04-26T13:32:00Z</dcterms:modified>
</cp:coreProperties>
</file>