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471F" w:rsidRPr="00E5054C" w:rsidRDefault="008F60E9">
      <w:pPr>
        <w:rPr>
          <w:b/>
          <w:u w:val="single"/>
          <w:lang w:val="en-US"/>
        </w:rPr>
      </w:pPr>
      <w:r w:rsidRPr="00E5054C">
        <w:rPr>
          <w:b/>
          <w:u w:val="single"/>
          <w:lang w:val="en-US"/>
        </w:rPr>
        <w:t xml:space="preserve">Name:  Rene </w:t>
      </w:r>
      <w:proofErr w:type="spellStart"/>
      <w:r w:rsidRPr="00E5054C">
        <w:rPr>
          <w:b/>
          <w:u w:val="single"/>
          <w:lang w:val="en-US"/>
        </w:rPr>
        <w:t>Etse</w:t>
      </w:r>
      <w:proofErr w:type="spellEnd"/>
      <w:r w:rsidRPr="00E5054C">
        <w:rPr>
          <w:b/>
          <w:u w:val="single"/>
          <w:lang w:val="en-US"/>
        </w:rPr>
        <w:t xml:space="preserve"> </w:t>
      </w:r>
      <w:proofErr w:type="spellStart"/>
      <w:r w:rsidRPr="00E5054C">
        <w:rPr>
          <w:b/>
          <w:u w:val="single"/>
          <w:lang w:val="en-US"/>
        </w:rPr>
        <w:t>Alordeh-Heymann</w:t>
      </w:r>
      <w:proofErr w:type="spellEnd"/>
    </w:p>
    <w:p w:rsidR="008F60E9" w:rsidRPr="00E5054C" w:rsidRDefault="008F60E9">
      <w:pPr>
        <w:rPr>
          <w:b/>
          <w:u w:val="single"/>
          <w:lang w:val="en-US"/>
        </w:rPr>
      </w:pPr>
      <w:r w:rsidRPr="00E5054C">
        <w:rPr>
          <w:b/>
          <w:u w:val="single"/>
          <w:lang w:val="en-US"/>
        </w:rPr>
        <w:t xml:space="preserve">Roll </w:t>
      </w:r>
      <w:proofErr w:type="gramStart"/>
      <w:r w:rsidRPr="00E5054C">
        <w:rPr>
          <w:b/>
          <w:u w:val="single"/>
          <w:lang w:val="en-US"/>
        </w:rPr>
        <w:t>Number :</w:t>
      </w:r>
      <w:proofErr w:type="gramEnd"/>
      <w:r w:rsidRPr="00E5054C">
        <w:rPr>
          <w:b/>
          <w:u w:val="single"/>
          <w:lang w:val="en-US"/>
        </w:rPr>
        <w:t xml:space="preserve"> 10211100366 </w:t>
      </w:r>
    </w:p>
    <w:p w:rsidR="008F60E9" w:rsidRPr="00E5054C" w:rsidRDefault="008F60E9">
      <w:pPr>
        <w:rPr>
          <w:b/>
          <w:u w:val="single"/>
          <w:lang w:val="en-US"/>
        </w:rPr>
      </w:pPr>
      <w:r w:rsidRPr="00E5054C">
        <w:rPr>
          <w:b/>
          <w:u w:val="single"/>
          <w:lang w:val="en-US"/>
        </w:rPr>
        <w:t>IN</w:t>
      </w:r>
      <w:r w:rsidR="005C476A" w:rsidRPr="00E5054C">
        <w:rPr>
          <w:b/>
          <w:u w:val="single"/>
          <w:lang w:val="en-US"/>
        </w:rPr>
        <w:t xml:space="preserve">TRO TO </w:t>
      </w:r>
      <w:proofErr w:type="gramStart"/>
      <w:r w:rsidR="005C476A" w:rsidRPr="00E5054C">
        <w:rPr>
          <w:b/>
          <w:u w:val="single"/>
          <w:lang w:val="en-US"/>
        </w:rPr>
        <w:t>AI  E</w:t>
      </w:r>
      <w:r w:rsidR="00377559" w:rsidRPr="00E5054C">
        <w:rPr>
          <w:b/>
          <w:u w:val="single"/>
          <w:lang w:val="en-US"/>
        </w:rPr>
        <w:t>ND</w:t>
      </w:r>
      <w:proofErr w:type="gramEnd"/>
      <w:r w:rsidR="00377559" w:rsidRPr="00E5054C">
        <w:rPr>
          <w:b/>
          <w:u w:val="single"/>
          <w:lang w:val="en-US"/>
        </w:rPr>
        <w:t xml:space="preserve"> OF SEMESTER EXAM</w:t>
      </w:r>
      <w:r w:rsidR="00E5054C" w:rsidRPr="00E5054C">
        <w:rPr>
          <w:b/>
          <w:u w:val="single"/>
          <w:lang w:val="en-US"/>
        </w:rPr>
        <w:t>INATION</w:t>
      </w:r>
    </w:p>
    <w:p w:rsidR="008F60E9" w:rsidRDefault="008F60E9">
      <w:pPr>
        <w:rPr>
          <w:lang w:val="en-US"/>
        </w:rPr>
      </w:pPr>
    </w:p>
    <w:p w:rsidR="008F60E9" w:rsidRDefault="008F60E9">
      <w:pPr>
        <w:rPr>
          <w:lang w:val="en-US"/>
        </w:rPr>
      </w:pPr>
    </w:p>
    <w:p w:rsidR="008F60E9" w:rsidRDefault="008F60E9">
      <w:pPr>
        <w:rPr>
          <w:lang w:val="en-US"/>
        </w:rPr>
      </w:pPr>
    </w:p>
    <w:p w:rsidR="008F60E9" w:rsidRPr="008F60E9" w:rsidRDefault="008F60E9" w:rsidP="008F60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n-GH"/>
        </w:rPr>
      </w:pPr>
      <w:r w:rsidRPr="008F60E9">
        <w:rPr>
          <w:rFonts w:ascii="Times New Roman" w:eastAsia="Times New Roman" w:hAnsi="Times New Roman" w:cs="Times New Roman"/>
          <w:b/>
          <w:bCs/>
          <w:sz w:val="27"/>
          <w:szCs w:val="27"/>
          <w:lang w:val="en-GH" w:eastAsia="en-GH"/>
        </w:rPr>
        <w:t>1. Clear instructions on how to use each feature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n-GH"/>
        </w:rPr>
        <w:t>.</w:t>
      </w:r>
    </w:p>
    <w:p w:rsidR="008F60E9" w:rsidRPr="008F60E9" w:rsidRDefault="008F60E9" w:rsidP="008F6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8F60E9">
        <w:rPr>
          <w:rFonts w:ascii="Times New Roman" w:eastAsia="Times New Roman" w:hAnsi="Times New Roman" w:cs="Times New Roman"/>
          <w:b/>
          <w:bCs/>
          <w:sz w:val="24"/>
          <w:szCs w:val="24"/>
          <w:lang w:val="en-GH" w:eastAsia="en-GH"/>
        </w:rPr>
        <w:t>a) Regression</w:t>
      </w:r>
    </w:p>
    <w:p w:rsidR="008F60E9" w:rsidRPr="008F60E9" w:rsidRDefault="008F60E9" w:rsidP="008F60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8F60E9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Go to the “Regression” tab.</w:t>
      </w:r>
    </w:p>
    <w:p w:rsidR="008F60E9" w:rsidRPr="008F60E9" w:rsidRDefault="008F60E9" w:rsidP="008F60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8F60E9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Upload a CSV dataset with numerical features and a continuous target column.</w:t>
      </w:r>
    </w:p>
    <w:p w:rsidR="008F60E9" w:rsidRPr="008F60E9" w:rsidRDefault="008F60E9" w:rsidP="008F60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8F60E9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Specify the target column name (e.g., "Price").</w:t>
      </w:r>
    </w:p>
    <w:p w:rsidR="008F60E9" w:rsidRPr="008F60E9" w:rsidRDefault="008F60E9" w:rsidP="008F60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8F60E9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 xml:space="preserve">The app previews the dataset and allows for basic </w:t>
      </w:r>
      <w:proofErr w:type="spellStart"/>
      <w:r w:rsidRPr="008F60E9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preprocessing</w:t>
      </w:r>
      <w:proofErr w:type="spellEnd"/>
      <w:r w:rsidRPr="008F60E9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.</w:t>
      </w:r>
    </w:p>
    <w:p w:rsidR="008F60E9" w:rsidRPr="008F60E9" w:rsidRDefault="008F60E9" w:rsidP="008F60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8F60E9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Click “Train Model” to fit a Linear Regression model.</w:t>
      </w:r>
    </w:p>
    <w:p w:rsidR="008F60E9" w:rsidRPr="008F60E9" w:rsidRDefault="008F60E9" w:rsidP="008F60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8F60E9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View model metrics (Mean Absolute Error, R² Score) and scatter plots of predictions vs actual values.</w:t>
      </w:r>
    </w:p>
    <w:p w:rsidR="008F60E9" w:rsidRPr="008F60E9" w:rsidRDefault="008F60E9" w:rsidP="008F60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8F60E9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Input custom values to make predictions with the trained model.</w:t>
      </w:r>
    </w:p>
    <w:p w:rsidR="008F60E9" w:rsidRPr="008F60E9" w:rsidRDefault="008F60E9" w:rsidP="008F6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8F60E9">
        <w:rPr>
          <w:rFonts w:ascii="Times New Roman" w:eastAsia="Times New Roman" w:hAnsi="Times New Roman" w:cs="Times New Roman"/>
          <w:b/>
          <w:bCs/>
          <w:sz w:val="24"/>
          <w:szCs w:val="24"/>
          <w:lang w:val="en-GH" w:eastAsia="en-GH"/>
        </w:rPr>
        <w:t>b) Clustering</w:t>
      </w:r>
    </w:p>
    <w:p w:rsidR="008F60E9" w:rsidRPr="008F60E9" w:rsidRDefault="008F60E9" w:rsidP="008F60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8F60E9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Navigate to the “Clustering” tab.</w:t>
      </w:r>
    </w:p>
    <w:p w:rsidR="008F60E9" w:rsidRPr="008F60E9" w:rsidRDefault="008F60E9" w:rsidP="008F60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8F60E9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Upload a multi-feature dataset (e.g., customer data).</w:t>
      </w:r>
    </w:p>
    <w:p w:rsidR="008F60E9" w:rsidRPr="008F60E9" w:rsidRDefault="008F60E9" w:rsidP="008F60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8F60E9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Use the interactive slider to choose the number of clusters (k).</w:t>
      </w:r>
    </w:p>
    <w:p w:rsidR="008F60E9" w:rsidRPr="008F60E9" w:rsidRDefault="008F60E9" w:rsidP="008F60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8F60E9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The app visualizes the resulting clusters in 2D/3D (based on feature dimensionality).</w:t>
      </w:r>
    </w:p>
    <w:p w:rsidR="008F60E9" w:rsidRPr="008F60E9" w:rsidRDefault="008F60E9" w:rsidP="008F60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8F60E9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Centroids and cluster membership are displayed.</w:t>
      </w:r>
    </w:p>
    <w:p w:rsidR="008F60E9" w:rsidRPr="008F60E9" w:rsidRDefault="008F60E9" w:rsidP="008F60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8F60E9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You can download the clustered dataset.</w:t>
      </w:r>
    </w:p>
    <w:p w:rsidR="008F60E9" w:rsidRPr="008F60E9" w:rsidRDefault="008F60E9" w:rsidP="008F6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8F60E9">
        <w:rPr>
          <w:rFonts w:ascii="Times New Roman" w:eastAsia="Times New Roman" w:hAnsi="Times New Roman" w:cs="Times New Roman"/>
          <w:b/>
          <w:bCs/>
          <w:sz w:val="24"/>
          <w:szCs w:val="24"/>
          <w:lang w:val="en-GH" w:eastAsia="en-GH"/>
        </w:rPr>
        <w:t>c) Neural Network</w:t>
      </w:r>
    </w:p>
    <w:p w:rsidR="008F60E9" w:rsidRPr="008F60E9" w:rsidRDefault="008F60E9" w:rsidP="008F60E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8F60E9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Select the “Neural Network” tab.</w:t>
      </w:r>
    </w:p>
    <w:p w:rsidR="008F60E9" w:rsidRPr="008F60E9" w:rsidRDefault="008F60E9" w:rsidP="008F60E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8F60E9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Upload a classification dataset (e.g., digit recognition or binary classification).</w:t>
      </w:r>
    </w:p>
    <w:p w:rsidR="008F60E9" w:rsidRPr="008F60E9" w:rsidRDefault="008F60E9" w:rsidP="008F60E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8F60E9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Specify the target column.</w:t>
      </w:r>
    </w:p>
    <w:p w:rsidR="008F60E9" w:rsidRPr="008F60E9" w:rsidRDefault="008F60E9" w:rsidP="008F60E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8F60E9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Choose training parameters (epochs, learning rate).</w:t>
      </w:r>
    </w:p>
    <w:p w:rsidR="008F60E9" w:rsidRPr="008F60E9" w:rsidRDefault="008F60E9" w:rsidP="008F60E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8F60E9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Train a feedforward neural network using TensorFlow.</w:t>
      </w:r>
    </w:p>
    <w:p w:rsidR="008F60E9" w:rsidRPr="008F60E9" w:rsidRDefault="008F60E9" w:rsidP="008F60E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8F60E9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Visual training progress is shown (accuracy/loss graphs).</w:t>
      </w:r>
    </w:p>
    <w:p w:rsidR="008F60E9" w:rsidRPr="008F60E9" w:rsidRDefault="008F60E9" w:rsidP="008F60E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8F60E9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Upload new test samples for prediction.</w:t>
      </w:r>
    </w:p>
    <w:p w:rsidR="008F60E9" w:rsidRPr="008F60E9" w:rsidRDefault="008F60E9" w:rsidP="008F6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8F60E9">
        <w:rPr>
          <w:rFonts w:ascii="Times New Roman" w:eastAsia="Times New Roman" w:hAnsi="Times New Roman" w:cs="Times New Roman"/>
          <w:b/>
          <w:bCs/>
          <w:sz w:val="24"/>
          <w:szCs w:val="24"/>
          <w:lang w:val="en-GH" w:eastAsia="en-GH"/>
        </w:rPr>
        <w:t>d) Large Language Model (LLM)</w:t>
      </w:r>
    </w:p>
    <w:p w:rsidR="008F60E9" w:rsidRPr="008F60E9" w:rsidRDefault="008F60E9" w:rsidP="008F60E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8F60E9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Open the “LLM Q&amp;A” tab.</w:t>
      </w:r>
    </w:p>
    <w:p w:rsidR="008F60E9" w:rsidRPr="008F60E9" w:rsidRDefault="008F60E9" w:rsidP="008F60E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8F60E9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Choose one of the available datasets (e.g., 2025 Budget PDF).</w:t>
      </w:r>
    </w:p>
    <w:p w:rsidR="008F60E9" w:rsidRPr="008F60E9" w:rsidRDefault="008F60E9" w:rsidP="008F60E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8F60E9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Enter your question in the provided input box.</w:t>
      </w:r>
    </w:p>
    <w:p w:rsidR="008F60E9" w:rsidRPr="008F60E9" w:rsidRDefault="008F60E9" w:rsidP="008F60E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8F60E9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Receive real-time answers generated by the selected LLM model.</w:t>
      </w:r>
    </w:p>
    <w:p w:rsidR="00E5054C" w:rsidRDefault="008F60E9" w:rsidP="00E5054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8F60E9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Confidence score and reference text snippets are displayed alongside the answer.</w:t>
      </w:r>
    </w:p>
    <w:p w:rsidR="008F60E9" w:rsidRPr="008F60E9" w:rsidRDefault="008F60E9" w:rsidP="00E5054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E5054C">
        <w:rPr>
          <w:rFonts w:ascii="Times New Roman" w:eastAsia="Times New Roman" w:hAnsi="Times New Roman" w:cs="Times New Roman"/>
          <w:b/>
          <w:bCs/>
          <w:sz w:val="27"/>
          <w:szCs w:val="27"/>
          <w:lang w:val="en-GH" w:eastAsia="en-GH"/>
        </w:rPr>
        <w:lastRenderedPageBreak/>
        <w:t>2. For (d), a detailed description of datasets and models used [2 marks]</w:t>
      </w:r>
    </w:p>
    <w:p w:rsidR="008F60E9" w:rsidRPr="008F60E9" w:rsidRDefault="008F60E9" w:rsidP="008F6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8F60E9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Choose one dataset and one LLM approach. Example:</w:t>
      </w:r>
    </w:p>
    <w:p w:rsidR="008F60E9" w:rsidRPr="008F60E9" w:rsidRDefault="008F60E9" w:rsidP="008F60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8F60E9">
        <w:rPr>
          <w:rFonts w:ascii="Times New Roman" w:eastAsia="Times New Roman" w:hAnsi="Times New Roman" w:cs="Times New Roman"/>
          <w:b/>
          <w:bCs/>
          <w:sz w:val="24"/>
          <w:szCs w:val="24"/>
          <w:lang w:val="en-GH" w:eastAsia="en-GH"/>
        </w:rPr>
        <w:t>Dataset Chosen</w:t>
      </w:r>
      <w:r w:rsidRPr="008F60E9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:</w:t>
      </w:r>
    </w:p>
    <w:p w:rsidR="008F60E9" w:rsidRPr="008F60E9" w:rsidRDefault="008F60E9" w:rsidP="008F60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E5054C">
        <w:rPr>
          <w:rFonts w:ascii="Times New Roman" w:eastAsia="Times New Roman" w:hAnsi="Times New Roman" w:cs="Times New Roman"/>
          <w:iCs/>
          <w:sz w:val="24"/>
          <w:szCs w:val="24"/>
          <w:lang w:val="en-GH" w:eastAsia="en-GH"/>
        </w:rPr>
        <w:t>2025 Budget Statement and Economic Policy (PDF)</w:t>
      </w:r>
      <w:r w:rsidRPr="008F60E9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br/>
        <w:t>This document contains structured and unstructured text data about Ghana’s fiscal policy and government plans, ideal for natural language Q&amp;A.</w:t>
      </w:r>
    </w:p>
    <w:p w:rsidR="008F60E9" w:rsidRDefault="008F60E9">
      <w:pPr>
        <w:rPr>
          <w:lang w:val="en-US"/>
        </w:rPr>
      </w:pPr>
    </w:p>
    <w:p w:rsidR="008F60E9" w:rsidRDefault="008F60E9">
      <w:pPr>
        <w:rPr>
          <w:lang w:val="en-US"/>
        </w:rPr>
      </w:pPr>
    </w:p>
    <w:p w:rsidR="00F4701C" w:rsidRPr="00E5054C" w:rsidRDefault="00F4701C">
      <w:pPr>
        <w:rPr>
          <w:b/>
          <w:u w:val="single"/>
        </w:rPr>
      </w:pPr>
      <w:r w:rsidRPr="00E5054C">
        <w:rPr>
          <w:b/>
          <w:u w:val="single"/>
        </w:rPr>
        <w:t>For (d): Detailed Architecture [6 Marks]</w:t>
      </w:r>
    </w:p>
    <w:p w:rsidR="00F4701C" w:rsidRDefault="00F4701C">
      <w:pPr>
        <w:rPr>
          <w:lang w:val="en-US"/>
        </w:rPr>
      </w:pPr>
    </w:p>
    <w:p w:rsidR="00F4701C" w:rsidRPr="00F4701C" w:rsidRDefault="00F4701C" w:rsidP="00F4701C">
      <w:pPr>
        <w:rPr>
          <w:lang w:val="en-US"/>
        </w:rPr>
      </w:pPr>
      <w:r w:rsidRPr="00F4701C">
        <w:rPr>
          <w:lang w:val="en-US"/>
        </w:rPr>
        <w:t xml:space="preserve">                     User Input (Q)     </w:t>
      </w:r>
    </w:p>
    <w:p w:rsidR="00F4701C" w:rsidRPr="00F4701C" w:rsidRDefault="00F4701C" w:rsidP="00F4701C">
      <w:pPr>
        <w:rPr>
          <w:lang w:val="en-US"/>
        </w:rPr>
      </w:pPr>
      <w:r w:rsidRPr="00F4701C">
        <w:rPr>
          <w:lang w:val="en-US"/>
        </w:rPr>
        <w:t xml:space="preserve">                </w:t>
      </w:r>
    </w:p>
    <w:p w:rsidR="00F4701C" w:rsidRPr="00F4701C" w:rsidRDefault="00F4701C" w:rsidP="00F4701C">
      <w:pPr>
        <w:rPr>
          <w:lang w:val="en-US"/>
        </w:rPr>
      </w:pPr>
      <w:r w:rsidRPr="00F4701C">
        <w:rPr>
          <w:lang w:val="en-US"/>
        </w:rPr>
        <w:t xml:space="preserve">                           ↓</w:t>
      </w:r>
    </w:p>
    <w:p w:rsidR="00F4701C" w:rsidRPr="00F4701C" w:rsidRDefault="00F4701C" w:rsidP="00F4701C">
      <w:pPr>
        <w:rPr>
          <w:lang w:val="en-US"/>
        </w:rPr>
      </w:pPr>
      <w:r w:rsidRPr="00F4701C">
        <w:rPr>
          <w:lang w:val="en-US"/>
        </w:rPr>
        <w:t xml:space="preserve">                 Generate Query Embedding</w:t>
      </w:r>
    </w:p>
    <w:p w:rsidR="00F4701C" w:rsidRPr="00F4701C" w:rsidRDefault="00F4701C" w:rsidP="00F4701C">
      <w:pPr>
        <w:rPr>
          <w:lang w:val="en-US"/>
        </w:rPr>
      </w:pPr>
      <w:r w:rsidRPr="00F4701C">
        <w:rPr>
          <w:lang w:val="en-US"/>
        </w:rPr>
        <w:t xml:space="preserve">                           ↓</w:t>
      </w:r>
    </w:p>
    <w:p w:rsidR="00F4701C" w:rsidRPr="00F4701C" w:rsidRDefault="00F4701C" w:rsidP="00F4701C">
      <w:pPr>
        <w:rPr>
          <w:lang w:val="en-US"/>
        </w:rPr>
      </w:pPr>
      <w:r w:rsidRPr="00F4701C">
        <w:rPr>
          <w:lang w:val="en-US"/>
        </w:rPr>
        <w:t xml:space="preserve">                FAISS Vector Database </w:t>
      </w:r>
    </w:p>
    <w:p w:rsidR="00F4701C" w:rsidRPr="00F4701C" w:rsidRDefault="00F4701C" w:rsidP="00F4701C">
      <w:pPr>
        <w:rPr>
          <w:lang w:val="en-US"/>
        </w:rPr>
      </w:pPr>
      <w:r w:rsidRPr="00F4701C">
        <w:rPr>
          <w:lang w:val="en-US"/>
        </w:rPr>
        <w:t xml:space="preserve">                 (Budget PDF Chunks)    </w:t>
      </w:r>
    </w:p>
    <w:p w:rsidR="00F4701C" w:rsidRPr="00F4701C" w:rsidRDefault="00F4701C" w:rsidP="00F4701C">
      <w:pPr>
        <w:rPr>
          <w:lang w:val="en-US"/>
        </w:rPr>
      </w:pPr>
      <w:r w:rsidRPr="00F4701C">
        <w:rPr>
          <w:lang w:val="en-US"/>
        </w:rPr>
        <w:t xml:space="preserve">                           ↓</w:t>
      </w:r>
    </w:p>
    <w:p w:rsidR="00F4701C" w:rsidRPr="00F4701C" w:rsidRDefault="00F4701C" w:rsidP="00F4701C">
      <w:pPr>
        <w:rPr>
          <w:lang w:val="en-US"/>
        </w:rPr>
      </w:pPr>
      <w:r w:rsidRPr="00F4701C">
        <w:rPr>
          <w:lang w:val="en-US"/>
        </w:rPr>
        <w:t xml:space="preserve">                 Top-K Relevant Context </w:t>
      </w:r>
    </w:p>
    <w:p w:rsidR="00F4701C" w:rsidRPr="00F4701C" w:rsidRDefault="00F4701C" w:rsidP="00F4701C">
      <w:pPr>
        <w:rPr>
          <w:lang w:val="en-US"/>
        </w:rPr>
      </w:pPr>
      <w:r w:rsidRPr="00F4701C">
        <w:rPr>
          <w:lang w:val="en-US"/>
        </w:rPr>
        <w:t xml:space="preserve">               </w:t>
      </w:r>
    </w:p>
    <w:p w:rsidR="00F4701C" w:rsidRPr="00F4701C" w:rsidRDefault="00F4701C" w:rsidP="00F4701C">
      <w:pPr>
        <w:rPr>
          <w:lang w:val="en-US"/>
        </w:rPr>
      </w:pPr>
      <w:r w:rsidRPr="00F4701C">
        <w:rPr>
          <w:lang w:val="en-US"/>
        </w:rPr>
        <w:t xml:space="preserve">                           ↓</w:t>
      </w:r>
    </w:p>
    <w:p w:rsidR="00F4701C" w:rsidRPr="00F4701C" w:rsidRDefault="00F4701C" w:rsidP="00F4701C">
      <w:pPr>
        <w:rPr>
          <w:lang w:val="en-US"/>
        </w:rPr>
      </w:pPr>
      <w:r w:rsidRPr="00F4701C">
        <w:rPr>
          <w:lang w:val="en-US"/>
        </w:rPr>
        <w:t xml:space="preserve">                  Prompt + Context → LLM</w:t>
      </w:r>
    </w:p>
    <w:p w:rsidR="00F4701C" w:rsidRPr="00F4701C" w:rsidRDefault="00F4701C" w:rsidP="00F4701C">
      <w:pPr>
        <w:rPr>
          <w:lang w:val="en-US"/>
        </w:rPr>
      </w:pPr>
      <w:r w:rsidRPr="00F4701C">
        <w:rPr>
          <w:lang w:val="en-US"/>
        </w:rPr>
        <w:t xml:space="preserve">                </w:t>
      </w:r>
    </w:p>
    <w:p w:rsidR="00F4701C" w:rsidRPr="00F4701C" w:rsidRDefault="00F4701C" w:rsidP="00F4701C">
      <w:pPr>
        <w:rPr>
          <w:lang w:val="en-US"/>
        </w:rPr>
      </w:pPr>
      <w:r w:rsidRPr="00F4701C">
        <w:rPr>
          <w:lang w:val="en-US"/>
        </w:rPr>
        <w:t xml:space="preserve">                           ↓</w:t>
      </w:r>
    </w:p>
    <w:p w:rsidR="00F4701C" w:rsidRPr="00F4701C" w:rsidRDefault="00F4701C" w:rsidP="00F4701C">
      <w:pPr>
        <w:rPr>
          <w:lang w:val="en-US"/>
        </w:rPr>
      </w:pPr>
      <w:r w:rsidRPr="00F4701C">
        <w:rPr>
          <w:lang w:val="en-US"/>
        </w:rPr>
        <w:t xml:space="preserve">               </w:t>
      </w:r>
    </w:p>
    <w:p w:rsidR="00F4701C" w:rsidRPr="00F4701C" w:rsidRDefault="00F4701C" w:rsidP="00F4701C">
      <w:pPr>
        <w:rPr>
          <w:lang w:val="en-US"/>
        </w:rPr>
      </w:pPr>
      <w:r w:rsidRPr="00F4701C">
        <w:rPr>
          <w:lang w:val="en-US"/>
        </w:rPr>
        <w:t xml:space="preserve">                 Generated Response     </w:t>
      </w:r>
    </w:p>
    <w:p w:rsidR="008F60E9" w:rsidRDefault="008F60E9">
      <w:pPr>
        <w:rPr>
          <w:lang w:val="en-US"/>
        </w:rPr>
      </w:pPr>
    </w:p>
    <w:p w:rsidR="008F60E9" w:rsidRDefault="008F60E9">
      <w:pPr>
        <w:rPr>
          <w:lang w:val="en-US"/>
        </w:rPr>
      </w:pPr>
    </w:p>
    <w:p w:rsidR="00E5054C" w:rsidRDefault="00E5054C" w:rsidP="00F470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GH" w:eastAsia="en-GH"/>
        </w:rPr>
      </w:pPr>
    </w:p>
    <w:p w:rsidR="00E5054C" w:rsidRDefault="00E5054C" w:rsidP="00F470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GH" w:eastAsia="en-GH"/>
        </w:rPr>
      </w:pPr>
    </w:p>
    <w:p w:rsidR="00F4701C" w:rsidRPr="00F4701C" w:rsidRDefault="00F4701C" w:rsidP="00F470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F4701C">
        <w:rPr>
          <w:rFonts w:ascii="Times New Roman" w:eastAsia="Times New Roman" w:hAnsi="Times New Roman" w:cs="Times New Roman"/>
          <w:b/>
          <w:bCs/>
          <w:sz w:val="24"/>
          <w:szCs w:val="24"/>
          <w:lang w:val="en-GH" w:eastAsia="en-GH"/>
        </w:rPr>
        <w:lastRenderedPageBreak/>
        <w:t>Components:</w:t>
      </w:r>
    </w:p>
    <w:p w:rsidR="00F4701C" w:rsidRPr="00F4701C" w:rsidRDefault="00F4701C" w:rsidP="00F4701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F4701C">
        <w:rPr>
          <w:rFonts w:ascii="Times New Roman" w:eastAsia="Times New Roman" w:hAnsi="Times New Roman" w:cs="Times New Roman"/>
          <w:b/>
          <w:bCs/>
          <w:sz w:val="24"/>
          <w:szCs w:val="24"/>
          <w:lang w:val="en-GH" w:eastAsia="en-GH"/>
        </w:rPr>
        <w:t>Document Parsing</w:t>
      </w:r>
      <w:r w:rsidRPr="00F4701C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: PDF converted to clean text and chunked logically.</w:t>
      </w:r>
    </w:p>
    <w:p w:rsidR="00F4701C" w:rsidRPr="00F4701C" w:rsidRDefault="00F4701C" w:rsidP="00F4701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F4701C">
        <w:rPr>
          <w:rFonts w:ascii="Times New Roman" w:eastAsia="Times New Roman" w:hAnsi="Times New Roman" w:cs="Times New Roman"/>
          <w:b/>
          <w:bCs/>
          <w:sz w:val="24"/>
          <w:szCs w:val="24"/>
          <w:lang w:val="en-GH" w:eastAsia="en-GH"/>
        </w:rPr>
        <w:t>Embedding Model</w:t>
      </w:r>
      <w:r w:rsidRPr="00F4701C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 xml:space="preserve">: </w:t>
      </w:r>
      <w:proofErr w:type="spellStart"/>
      <w:r w:rsidRPr="00F4701C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SentenceTransformers</w:t>
      </w:r>
      <w:proofErr w:type="spellEnd"/>
      <w:r w:rsidRPr="00F4701C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 xml:space="preserve"> (</w:t>
      </w:r>
      <w:r w:rsidRPr="00F4701C">
        <w:rPr>
          <w:rFonts w:ascii="Courier New" w:eastAsia="Times New Roman" w:hAnsi="Courier New" w:cs="Courier New"/>
          <w:sz w:val="20"/>
          <w:szCs w:val="20"/>
          <w:lang w:val="en-GH" w:eastAsia="en-GH"/>
        </w:rPr>
        <w:t>all-MiniLM-L6-v2</w:t>
      </w:r>
      <w:r w:rsidRPr="00F4701C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) converts chunks into vector format.</w:t>
      </w:r>
    </w:p>
    <w:p w:rsidR="00F4701C" w:rsidRPr="00F4701C" w:rsidRDefault="00F4701C" w:rsidP="00F4701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F4701C">
        <w:rPr>
          <w:rFonts w:ascii="Times New Roman" w:eastAsia="Times New Roman" w:hAnsi="Times New Roman" w:cs="Times New Roman"/>
          <w:b/>
          <w:bCs/>
          <w:sz w:val="24"/>
          <w:szCs w:val="24"/>
          <w:lang w:val="en-GH" w:eastAsia="en-GH"/>
        </w:rPr>
        <w:t>Vector Store</w:t>
      </w:r>
      <w:r w:rsidRPr="00F4701C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: FAISS stores the embeddings and enables fast semantic search.</w:t>
      </w:r>
    </w:p>
    <w:p w:rsidR="00F4701C" w:rsidRPr="00F4701C" w:rsidRDefault="00F4701C" w:rsidP="00F4701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F4701C">
        <w:rPr>
          <w:rFonts w:ascii="Times New Roman" w:eastAsia="Times New Roman" w:hAnsi="Times New Roman" w:cs="Times New Roman"/>
          <w:b/>
          <w:bCs/>
          <w:sz w:val="24"/>
          <w:szCs w:val="24"/>
          <w:lang w:val="en-GH" w:eastAsia="en-GH"/>
        </w:rPr>
        <w:t>Retriever</w:t>
      </w:r>
      <w:r w:rsidRPr="00F4701C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: Fetches the top-k most relevant text chunks.</w:t>
      </w:r>
    </w:p>
    <w:p w:rsidR="00F4701C" w:rsidRPr="00F4701C" w:rsidRDefault="00F4701C" w:rsidP="00F4701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F4701C">
        <w:rPr>
          <w:rFonts w:ascii="Times New Roman" w:eastAsia="Times New Roman" w:hAnsi="Times New Roman" w:cs="Times New Roman"/>
          <w:b/>
          <w:bCs/>
          <w:sz w:val="24"/>
          <w:szCs w:val="24"/>
          <w:lang w:val="en-GH" w:eastAsia="en-GH"/>
        </w:rPr>
        <w:t>LLM (Mistral)</w:t>
      </w:r>
      <w:r w:rsidRPr="00F4701C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: Takes question + context and generates accurate answers.</w:t>
      </w:r>
    </w:p>
    <w:p w:rsidR="00F4701C" w:rsidRPr="00F4701C" w:rsidRDefault="00F4701C" w:rsidP="00F470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F4701C">
        <w:rPr>
          <w:rFonts w:ascii="Times New Roman" w:eastAsia="Times New Roman" w:hAnsi="Times New Roman" w:cs="Times New Roman"/>
          <w:b/>
          <w:bCs/>
          <w:sz w:val="24"/>
          <w:szCs w:val="24"/>
          <w:lang w:val="en-GH" w:eastAsia="en-GH"/>
        </w:rPr>
        <w:t>Novelty Highlight</w:t>
      </w:r>
      <w:r w:rsidRPr="00F4701C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:</w:t>
      </w:r>
    </w:p>
    <w:p w:rsidR="00F4701C" w:rsidRPr="00F4701C" w:rsidRDefault="00F4701C" w:rsidP="00F4701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F4701C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Integration of open-source LLM with custom Ghanaian policy documents.</w:t>
      </w:r>
    </w:p>
    <w:p w:rsidR="00F4701C" w:rsidRDefault="00F4701C" w:rsidP="00F4701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F4701C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Real-time contextual Q&amp;A from local data sources</w:t>
      </w:r>
    </w:p>
    <w:p w:rsidR="00826073" w:rsidRDefault="00826073" w:rsidP="008260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</w:p>
    <w:p w:rsidR="00826073" w:rsidRDefault="00826073" w:rsidP="008260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</w:p>
    <w:p w:rsidR="00826073" w:rsidRDefault="00826073" w:rsidP="008260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</w:p>
    <w:p w:rsidR="00826073" w:rsidRPr="00F4701C" w:rsidRDefault="00826073" w:rsidP="008260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</w:p>
    <w:p w:rsidR="00F4701C" w:rsidRDefault="00F4701C">
      <w:pPr>
        <w:rPr>
          <w:lang w:val="en-US"/>
        </w:rPr>
      </w:pPr>
    </w:p>
    <w:p w:rsidR="005C476A" w:rsidRPr="005C476A" w:rsidRDefault="005C476A" w:rsidP="005C47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H" w:eastAsia="en-GH"/>
        </w:rPr>
      </w:pPr>
      <w:r w:rsidRPr="005C476A">
        <w:rPr>
          <w:rFonts w:ascii="Times New Roman" w:eastAsia="Times New Roman" w:hAnsi="Times New Roman" w:cs="Times New Roman"/>
          <w:b/>
          <w:bCs/>
          <w:sz w:val="27"/>
          <w:szCs w:val="27"/>
          <w:lang w:val="en-GH" w:eastAsia="en-GH"/>
        </w:rPr>
        <w:t>For (d): Detailed Methodology [6 Marks]</w:t>
      </w:r>
    </w:p>
    <w:p w:rsidR="005C476A" w:rsidRPr="005C476A" w:rsidRDefault="005C476A" w:rsidP="005C476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5C476A">
        <w:rPr>
          <w:rFonts w:ascii="Times New Roman" w:eastAsia="Times New Roman" w:hAnsi="Times New Roman" w:cs="Times New Roman"/>
          <w:b/>
          <w:bCs/>
          <w:sz w:val="24"/>
          <w:szCs w:val="24"/>
          <w:lang w:val="en-GH" w:eastAsia="en-GH"/>
        </w:rPr>
        <w:t>Data Processing</w:t>
      </w:r>
      <w:r w:rsidRPr="005C476A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:</w:t>
      </w:r>
    </w:p>
    <w:p w:rsidR="005C476A" w:rsidRPr="005C476A" w:rsidRDefault="005C476A" w:rsidP="005C476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5C476A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 xml:space="preserve">The 2025 Budget PDF is processed using </w:t>
      </w:r>
      <w:proofErr w:type="spellStart"/>
      <w:r w:rsidRPr="00E5054C">
        <w:rPr>
          <w:rFonts w:ascii="Courier New" w:eastAsia="Times New Roman" w:hAnsi="Courier New" w:cs="Courier New"/>
          <w:b/>
          <w:sz w:val="20"/>
          <w:szCs w:val="20"/>
          <w:lang w:val="en-GH" w:eastAsia="en-GH"/>
        </w:rPr>
        <w:t>PyMuPDF</w:t>
      </w:r>
      <w:proofErr w:type="spellEnd"/>
      <w:r w:rsidRPr="005C476A">
        <w:rPr>
          <w:rFonts w:ascii="Times New Roman" w:eastAsia="Times New Roman" w:hAnsi="Times New Roman" w:cs="Times New Roman"/>
          <w:b/>
          <w:sz w:val="24"/>
          <w:szCs w:val="24"/>
          <w:lang w:val="en-GH" w:eastAsia="en-GH"/>
        </w:rPr>
        <w:t xml:space="preserve"> </w:t>
      </w:r>
      <w:r w:rsidRPr="005C476A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to extract raw text.</w:t>
      </w:r>
    </w:p>
    <w:p w:rsidR="005C476A" w:rsidRPr="005C476A" w:rsidRDefault="005C476A" w:rsidP="005C476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5C476A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Text is split into chunks (approx. 300–500 tokens) using sentence-level segmentation.</w:t>
      </w:r>
    </w:p>
    <w:p w:rsidR="005C476A" w:rsidRPr="005C476A" w:rsidRDefault="005C476A" w:rsidP="005C476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5C476A">
        <w:rPr>
          <w:rFonts w:ascii="Times New Roman" w:eastAsia="Times New Roman" w:hAnsi="Times New Roman" w:cs="Times New Roman"/>
          <w:b/>
          <w:bCs/>
          <w:sz w:val="24"/>
          <w:szCs w:val="24"/>
          <w:lang w:val="en-GH" w:eastAsia="en-GH"/>
        </w:rPr>
        <w:t>Vectorization</w:t>
      </w:r>
      <w:r w:rsidRPr="005C476A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:</w:t>
      </w:r>
    </w:p>
    <w:p w:rsidR="005C476A" w:rsidRPr="005C476A" w:rsidRDefault="005C476A" w:rsidP="005C476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5C476A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 xml:space="preserve">Each chunk is embedded using </w:t>
      </w:r>
      <w:proofErr w:type="spellStart"/>
      <w:r w:rsidRPr="005C476A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SentenceTransformer</w:t>
      </w:r>
      <w:proofErr w:type="spellEnd"/>
      <w:r w:rsidRPr="005C476A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.</w:t>
      </w:r>
    </w:p>
    <w:p w:rsidR="005C476A" w:rsidRPr="005C476A" w:rsidRDefault="005C476A" w:rsidP="005C476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5C476A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Chunks are indexed using FAISS for fast nearest-</w:t>
      </w:r>
      <w:proofErr w:type="spellStart"/>
      <w:r w:rsidRPr="005C476A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neighbor</w:t>
      </w:r>
      <w:proofErr w:type="spellEnd"/>
      <w:r w:rsidRPr="005C476A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 xml:space="preserve"> searches.</w:t>
      </w:r>
    </w:p>
    <w:p w:rsidR="005C476A" w:rsidRPr="005C476A" w:rsidRDefault="005C476A" w:rsidP="005C476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5C476A">
        <w:rPr>
          <w:rFonts w:ascii="Times New Roman" w:eastAsia="Times New Roman" w:hAnsi="Times New Roman" w:cs="Times New Roman"/>
          <w:b/>
          <w:bCs/>
          <w:sz w:val="24"/>
          <w:szCs w:val="24"/>
          <w:lang w:val="en-GH" w:eastAsia="en-GH"/>
        </w:rPr>
        <w:t>Retrieval</w:t>
      </w:r>
      <w:r w:rsidRPr="005C476A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:</w:t>
      </w:r>
    </w:p>
    <w:p w:rsidR="005C476A" w:rsidRPr="005C476A" w:rsidRDefault="005C476A" w:rsidP="005C476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5C476A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When the user asks a question, the query is embedded.</w:t>
      </w:r>
    </w:p>
    <w:p w:rsidR="005C476A" w:rsidRPr="005C476A" w:rsidRDefault="005C476A" w:rsidP="005C476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5C476A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FAISS retrieves the top-k relevant chunks that semantically match the query.</w:t>
      </w:r>
    </w:p>
    <w:p w:rsidR="005C476A" w:rsidRPr="005C476A" w:rsidRDefault="005C476A" w:rsidP="005C476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5C476A">
        <w:rPr>
          <w:rFonts w:ascii="Times New Roman" w:eastAsia="Times New Roman" w:hAnsi="Times New Roman" w:cs="Times New Roman"/>
          <w:b/>
          <w:bCs/>
          <w:sz w:val="24"/>
          <w:szCs w:val="24"/>
          <w:lang w:val="en-GH" w:eastAsia="en-GH"/>
        </w:rPr>
        <w:t>Prompt Construction</w:t>
      </w:r>
      <w:r w:rsidRPr="005C476A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:</w:t>
      </w:r>
    </w:p>
    <w:p w:rsidR="005C476A" w:rsidRPr="005C476A" w:rsidRDefault="005C476A" w:rsidP="005C476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5C476A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The retrieved context and the user query are formatted into a prompt.</w:t>
      </w:r>
    </w:p>
    <w:p w:rsidR="005C476A" w:rsidRPr="005C476A" w:rsidRDefault="005C476A" w:rsidP="005C476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5C476A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 xml:space="preserve">Prompt is passed to the Mistral LLM using </w:t>
      </w:r>
      <w:proofErr w:type="spellStart"/>
      <w:r w:rsidRPr="005C476A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HuggingFace</w:t>
      </w:r>
      <w:proofErr w:type="spellEnd"/>
      <w:r w:rsidRPr="005C476A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 xml:space="preserve"> Transformers.</w:t>
      </w:r>
    </w:p>
    <w:p w:rsidR="005C476A" w:rsidRPr="005C476A" w:rsidRDefault="005C476A" w:rsidP="005C476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5C476A">
        <w:rPr>
          <w:rFonts w:ascii="Times New Roman" w:eastAsia="Times New Roman" w:hAnsi="Times New Roman" w:cs="Times New Roman"/>
          <w:b/>
          <w:bCs/>
          <w:sz w:val="24"/>
          <w:szCs w:val="24"/>
          <w:lang w:val="en-GH" w:eastAsia="en-GH"/>
        </w:rPr>
        <w:t>Answer Generation</w:t>
      </w:r>
      <w:r w:rsidRPr="005C476A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:</w:t>
      </w:r>
    </w:p>
    <w:p w:rsidR="005C476A" w:rsidRPr="005C476A" w:rsidRDefault="005C476A" w:rsidP="005C476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5C476A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LLM generates a response, which is displayed to the user.</w:t>
      </w:r>
    </w:p>
    <w:p w:rsidR="005C476A" w:rsidRPr="005C476A" w:rsidRDefault="005C476A" w:rsidP="005C476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5C476A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Optionally, metadata such as similarity scores and source snippets are shown.</w:t>
      </w:r>
    </w:p>
    <w:p w:rsidR="00F4701C" w:rsidRDefault="00F4701C" w:rsidP="00F470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H" w:eastAsia="en-GH"/>
        </w:rPr>
      </w:pPr>
    </w:p>
    <w:p w:rsidR="00E5054C" w:rsidRDefault="00E5054C" w:rsidP="00F470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H" w:eastAsia="en-GH"/>
        </w:rPr>
      </w:pPr>
    </w:p>
    <w:p w:rsidR="00E5054C" w:rsidRDefault="00E5054C" w:rsidP="00F470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H" w:eastAsia="en-GH"/>
        </w:rPr>
      </w:pPr>
    </w:p>
    <w:p w:rsidR="00F4701C" w:rsidRPr="00F4701C" w:rsidRDefault="00F4701C" w:rsidP="00F470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H" w:eastAsia="en-GH"/>
        </w:rPr>
      </w:pPr>
      <w:bookmarkStart w:id="0" w:name="_GoBack"/>
      <w:bookmarkEnd w:id="0"/>
      <w:r w:rsidRPr="00F4701C">
        <w:rPr>
          <w:rFonts w:ascii="Times New Roman" w:eastAsia="Times New Roman" w:hAnsi="Times New Roman" w:cs="Times New Roman"/>
          <w:b/>
          <w:bCs/>
          <w:sz w:val="27"/>
          <w:szCs w:val="27"/>
          <w:lang w:val="en-GH" w:eastAsia="en-GH"/>
        </w:rPr>
        <w:lastRenderedPageBreak/>
        <w:t>For (d): Detailed Methodology [6 Marks]</w:t>
      </w:r>
    </w:p>
    <w:p w:rsidR="00F4701C" w:rsidRPr="00F4701C" w:rsidRDefault="00F4701C" w:rsidP="00F4701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F4701C">
        <w:rPr>
          <w:rFonts w:ascii="Times New Roman" w:eastAsia="Times New Roman" w:hAnsi="Times New Roman" w:cs="Times New Roman"/>
          <w:b/>
          <w:bCs/>
          <w:sz w:val="24"/>
          <w:szCs w:val="24"/>
          <w:lang w:val="en-GH" w:eastAsia="en-GH"/>
        </w:rPr>
        <w:t>Data Processing</w:t>
      </w:r>
      <w:r w:rsidRPr="00F4701C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:</w:t>
      </w:r>
    </w:p>
    <w:p w:rsidR="00F4701C" w:rsidRPr="00F4701C" w:rsidRDefault="00F4701C" w:rsidP="00F4701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F4701C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 xml:space="preserve">The 2025 Budget PDF is processed using </w:t>
      </w:r>
      <w:proofErr w:type="spellStart"/>
      <w:r w:rsidRPr="00F4701C">
        <w:rPr>
          <w:rFonts w:ascii="Courier New" w:eastAsia="Times New Roman" w:hAnsi="Courier New" w:cs="Courier New"/>
          <w:sz w:val="20"/>
          <w:szCs w:val="20"/>
          <w:lang w:val="en-GH" w:eastAsia="en-GH"/>
        </w:rPr>
        <w:t>PyMuPDF</w:t>
      </w:r>
      <w:proofErr w:type="spellEnd"/>
      <w:r w:rsidRPr="00F4701C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 xml:space="preserve"> to extract raw text.</w:t>
      </w:r>
    </w:p>
    <w:p w:rsidR="00F4701C" w:rsidRPr="00F4701C" w:rsidRDefault="00F4701C" w:rsidP="00F4701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F4701C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Text is split into chunks (approx. 300–500 tokens) using sentence-level segmentation.</w:t>
      </w:r>
    </w:p>
    <w:p w:rsidR="00F4701C" w:rsidRPr="00F4701C" w:rsidRDefault="00F4701C" w:rsidP="00F4701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F4701C">
        <w:rPr>
          <w:rFonts w:ascii="Times New Roman" w:eastAsia="Times New Roman" w:hAnsi="Times New Roman" w:cs="Times New Roman"/>
          <w:b/>
          <w:bCs/>
          <w:sz w:val="24"/>
          <w:szCs w:val="24"/>
          <w:lang w:val="en-GH" w:eastAsia="en-GH"/>
        </w:rPr>
        <w:t>Vectorization</w:t>
      </w:r>
      <w:r w:rsidRPr="00F4701C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:</w:t>
      </w:r>
    </w:p>
    <w:p w:rsidR="00F4701C" w:rsidRPr="00F4701C" w:rsidRDefault="00F4701C" w:rsidP="00F4701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F4701C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 xml:space="preserve">Each chunk is embedded using </w:t>
      </w:r>
      <w:proofErr w:type="spellStart"/>
      <w:r w:rsidRPr="00F4701C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SentenceTransformer</w:t>
      </w:r>
      <w:proofErr w:type="spellEnd"/>
      <w:r w:rsidRPr="00F4701C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.</w:t>
      </w:r>
    </w:p>
    <w:p w:rsidR="00F4701C" w:rsidRPr="00F4701C" w:rsidRDefault="00F4701C" w:rsidP="00F4701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F4701C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Chunks are indexed using FAISS for fast nearest-</w:t>
      </w:r>
      <w:proofErr w:type="spellStart"/>
      <w:r w:rsidRPr="00F4701C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neighbor</w:t>
      </w:r>
      <w:proofErr w:type="spellEnd"/>
      <w:r w:rsidRPr="00F4701C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 xml:space="preserve"> searches.</w:t>
      </w:r>
    </w:p>
    <w:p w:rsidR="00F4701C" w:rsidRPr="00F4701C" w:rsidRDefault="00F4701C" w:rsidP="00F4701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F4701C">
        <w:rPr>
          <w:rFonts w:ascii="Times New Roman" w:eastAsia="Times New Roman" w:hAnsi="Times New Roman" w:cs="Times New Roman"/>
          <w:b/>
          <w:bCs/>
          <w:sz w:val="24"/>
          <w:szCs w:val="24"/>
          <w:lang w:val="en-GH" w:eastAsia="en-GH"/>
        </w:rPr>
        <w:t>Retrieval</w:t>
      </w:r>
      <w:r w:rsidRPr="00F4701C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:</w:t>
      </w:r>
    </w:p>
    <w:p w:rsidR="00F4701C" w:rsidRPr="00F4701C" w:rsidRDefault="00F4701C" w:rsidP="00F4701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F4701C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When the user asks a question, the query is embedded.</w:t>
      </w:r>
    </w:p>
    <w:p w:rsidR="00F4701C" w:rsidRPr="00F4701C" w:rsidRDefault="00F4701C" w:rsidP="00F4701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F4701C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FAISS retrieves the top-k relevant chunks that semantically match the query.</w:t>
      </w:r>
    </w:p>
    <w:p w:rsidR="00F4701C" w:rsidRPr="00F4701C" w:rsidRDefault="00F4701C" w:rsidP="00F4701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F4701C">
        <w:rPr>
          <w:rFonts w:ascii="Times New Roman" w:eastAsia="Times New Roman" w:hAnsi="Times New Roman" w:cs="Times New Roman"/>
          <w:b/>
          <w:bCs/>
          <w:sz w:val="24"/>
          <w:szCs w:val="24"/>
          <w:lang w:val="en-GH" w:eastAsia="en-GH"/>
        </w:rPr>
        <w:t>Prompt Construction</w:t>
      </w:r>
      <w:r w:rsidRPr="00F4701C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:</w:t>
      </w:r>
    </w:p>
    <w:p w:rsidR="00F4701C" w:rsidRPr="00F4701C" w:rsidRDefault="00F4701C" w:rsidP="00F4701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F4701C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The retrieved context and the user query are formatted into a prompt.</w:t>
      </w:r>
    </w:p>
    <w:p w:rsidR="00F4701C" w:rsidRPr="00F4701C" w:rsidRDefault="00F4701C" w:rsidP="00F4701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F4701C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 xml:space="preserve">Prompt is passed to the Mistral LLM using </w:t>
      </w:r>
      <w:proofErr w:type="spellStart"/>
      <w:r w:rsidRPr="00F4701C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HuggingFace</w:t>
      </w:r>
      <w:proofErr w:type="spellEnd"/>
      <w:r w:rsidRPr="00F4701C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 xml:space="preserve"> Transformers.</w:t>
      </w:r>
    </w:p>
    <w:p w:rsidR="00F4701C" w:rsidRPr="00F4701C" w:rsidRDefault="00F4701C" w:rsidP="00F4701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F4701C">
        <w:rPr>
          <w:rFonts w:ascii="Times New Roman" w:eastAsia="Times New Roman" w:hAnsi="Times New Roman" w:cs="Times New Roman"/>
          <w:b/>
          <w:bCs/>
          <w:sz w:val="24"/>
          <w:szCs w:val="24"/>
          <w:lang w:val="en-GH" w:eastAsia="en-GH"/>
        </w:rPr>
        <w:t>Answer Generation</w:t>
      </w:r>
      <w:r w:rsidRPr="00F4701C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:</w:t>
      </w:r>
    </w:p>
    <w:p w:rsidR="00F4701C" w:rsidRPr="00F4701C" w:rsidRDefault="00F4701C" w:rsidP="00F4701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F4701C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LLM generates a response, which is displayed to the user.</w:t>
      </w:r>
    </w:p>
    <w:p w:rsidR="00F4701C" w:rsidRPr="00F4701C" w:rsidRDefault="00F4701C" w:rsidP="00F4701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F4701C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Optionally, metadata such as similarity scores and source snippets are shown.</w:t>
      </w:r>
    </w:p>
    <w:p w:rsidR="00F4701C" w:rsidRDefault="00F4701C">
      <w:pPr>
        <w:rPr>
          <w:lang w:val="en-US"/>
        </w:rPr>
      </w:pPr>
    </w:p>
    <w:p w:rsidR="005C476A" w:rsidRDefault="005C476A" w:rsidP="005C476A">
      <w:pPr>
        <w:pStyle w:val="Heading3"/>
      </w:pPr>
    </w:p>
    <w:p w:rsidR="005C476A" w:rsidRDefault="005C476A" w:rsidP="005C476A">
      <w:pPr>
        <w:pStyle w:val="Heading3"/>
      </w:pPr>
    </w:p>
    <w:p w:rsidR="005C476A" w:rsidRDefault="005C476A" w:rsidP="005C476A">
      <w:pPr>
        <w:pStyle w:val="Heading3"/>
      </w:pPr>
      <w:r>
        <w:t xml:space="preserve">For (d): Evaluate and Compare with </w:t>
      </w:r>
      <w:proofErr w:type="spellStart"/>
      <w:r>
        <w:t>ChatGPT</w:t>
      </w:r>
      <w:proofErr w:type="spellEnd"/>
      <w:r>
        <w:t xml:space="preserve"> [4 Marks]</w:t>
      </w:r>
    </w:p>
    <w:tbl>
      <w:tblPr>
        <w:tblStyle w:val="TableGrid"/>
        <w:tblW w:w="9420" w:type="dxa"/>
        <w:tblLook w:val="04A0" w:firstRow="1" w:lastRow="0" w:firstColumn="1" w:lastColumn="0" w:noHBand="0" w:noVBand="1"/>
      </w:tblPr>
      <w:tblGrid>
        <w:gridCol w:w="2355"/>
        <w:gridCol w:w="2355"/>
        <w:gridCol w:w="2355"/>
        <w:gridCol w:w="2355"/>
      </w:tblGrid>
      <w:tr w:rsidR="005C476A" w:rsidTr="005C476A">
        <w:trPr>
          <w:trHeight w:val="2147"/>
        </w:trPr>
        <w:tc>
          <w:tcPr>
            <w:tcW w:w="2355" w:type="dxa"/>
          </w:tcPr>
          <w:p w:rsidR="005C476A" w:rsidRPr="005C476A" w:rsidRDefault="005C476A" w:rsidP="005C476A">
            <w:pPr>
              <w:pStyle w:val="Heading3"/>
              <w:outlineLvl w:val="2"/>
              <w:rPr>
                <w:lang w:val="en-US"/>
              </w:rPr>
            </w:pPr>
            <w:r>
              <w:rPr>
                <w:lang w:val="en-US"/>
              </w:rPr>
              <w:t>Question</w:t>
            </w:r>
          </w:p>
        </w:tc>
        <w:tc>
          <w:tcPr>
            <w:tcW w:w="2355" w:type="dxa"/>
          </w:tcPr>
          <w:p w:rsidR="005C476A" w:rsidRPr="005C476A" w:rsidRDefault="005C476A" w:rsidP="005C476A">
            <w:pPr>
              <w:pStyle w:val="Heading3"/>
              <w:outlineLvl w:val="2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ChatGPT</w:t>
            </w:r>
            <w:proofErr w:type="spellEnd"/>
            <w:r>
              <w:rPr>
                <w:lang w:val="en-US"/>
              </w:rPr>
              <w:t xml:space="preserve"> Response </w:t>
            </w:r>
          </w:p>
        </w:tc>
        <w:tc>
          <w:tcPr>
            <w:tcW w:w="2355" w:type="dxa"/>
          </w:tcPr>
          <w:p w:rsidR="005C476A" w:rsidRPr="005C476A" w:rsidRDefault="005C476A" w:rsidP="005C476A">
            <w:pPr>
              <w:pStyle w:val="Heading3"/>
              <w:outlineLvl w:val="2"/>
              <w:rPr>
                <w:lang w:val="en-US"/>
              </w:rPr>
            </w:pPr>
            <w:r>
              <w:rPr>
                <w:lang w:val="en-US"/>
              </w:rPr>
              <w:t>Custom LLM Response</w:t>
            </w:r>
          </w:p>
        </w:tc>
        <w:tc>
          <w:tcPr>
            <w:tcW w:w="2355" w:type="dxa"/>
          </w:tcPr>
          <w:p w:rsidR="005C476A" w:rsidRPr="005C476A" w:rsidRDefault="005C476A" w:rsidP="005C476A">
            <w:pPr>
              <w:pStyle w:val="Heading3"/>
              <w:outlineLvl w:val="2"/>
              <w:rPr>
                <w:lang w:val="en-US"/>
              </w:rPr>
            </w:pPr>
            <w:r>
              <w:rPr>
                <w:lang w:val="en-US"/>
              </w:rPr>
              <w:t>Comparison</w:t>
            </w:r>
          </w:p>
        </w:tc>
      </w:tr>
      <w:tr w:rsidR="005C476A" w:rsidTr="005C476A">
        <w:trPr>
          <w:trHeight w:val="1032"/>
        </w:trPr>
        <w:tc>
          <w:tcPr>
            <w:tcW w:w="2355" w:type="dxa"/>
          </w:tcPr>
          <w:p w:rsidR="005C476A" w:rsidRDefault="005C476A" w:rsidP="005C476A">
            <w:pPr>
              <w:pStyle w:val="Heading3"/>
              <w:outlineLvl w:val="2"/>
            </w:pPr>
            <w:r>
              <w:t>What is Ghana’s projected GDP growth in 2025?</w:t>
            </w:r>
          </w:p>
        </w:tc>
        <w:tc>
          <w:tcPr>
            <w:tcW w:w="2355" w:type="dxa"/>
          </w:tcPr>
          <w:p w:rsidR="005C476A" w:rsidRDefault="005C476A" w:rsidP="005C476A">
            <w:pPr>
              <w:pStyle w:val="Heading3"/>
              <w:outlineLvl w:val="2"/>
            </w:pPr>
            <w:r>
              <w:t>“Ghana is projected to grow by X%” (general)</w:t>
            </w:r>
          </w:p>
        </w:tc>
        <w:tc>
          <w:tcPr>
            <w:tcW w:w="2355" w:type="dxa"/>
          </w:tcPr>
          <w:p w:rsidR="005C476A" w:rsidRDefault="005C476A" w:rsidP="005C476A">
            <w:pPr>
              <w:pStyle w:val="Heading3"/>
              <w:outlineLvl w:val="2"/>
            </w:pPr>
            <w:r>
              <w:t>“According to the 2025 Budget, the GDP is expected to grow by 4.8%...”</w:t>
            </w:r>
          </w:p>
        </w:tc>
        <w:tc>
          <w:tcPr>
            <w:tcW w:w="2355" w:type="dxa"/>
          </w:tcPr>
          <w:p w:rsidR="005C476A" w:rsidRDefault="005C476A" w:rsidP="005C476A">
            <w:pPr>
              <w:pStyle w:val="Heading3"/>
              <w:outlineLvl w:val="2"/>
            </w:pPr>
            <w:r>
              <w:t>Custom LLM gives exact source-based data</w:t>
            </w:r>
          </w:p>
        </w:tc>
      </w:tr>
      <w:tr w:rsidR="005C476A" w:rsidTr="005C476A">
        <w:trPr>
          <w:trHeight w:val="1073"/>
        </w:trPr>
        <w:tc>
          <w:tcPr>
            <w:tcW w:w="2355" w:type="dxa"/>
          </w:tcPr>
          <w:p w:rsidR="005C476A" w:rsidRDefault="005C476A" w:rsidP="005C476A">
            <w:pPr>
              <w:pStyle w:val="Heading3"/>
              <w:outlineLvl w:val="2"/>
            </w:pPr>
            <w:r>
              <w:t>Which sectors are prioritized in the budget?</w:t>
            </w:r>
          </w:p>
        </w:tc>
        <w:tc>
          <w:tcPr>
            <w:tcW w:w="2355" w:type="dxa"/>
          </w:tcPr>
          <w:p w:rsidR="005C476A" w:rsidRDefault="005C476A" w:rsidP="005C476A">
            <w:pPr>
              <w:pStyle w:val="Heading3"/>
              <w:outlineLvl w:val="2"/>
            </w:pPr>
            <w:r>
              <w:t>Lists general sectors</w:t>
            </w:r>
          </w:p>
        </w:tc>
        <w:tc>
          <w:tcPr>
            <w:tcW w:w="235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C476A" w:rsidRPr="005C476A" w:rsidTr="005C476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C476A" w:rsidRPr="005C476A" w:rsidRDefault="005C476A" w:rsidP="005C47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H" w:eastAsia="en-GH"/>
                    </w:rPr>
                  </w:pPr>
                </w:p>
              </w:tc>
            </w:tr>
          </w:tbl>
          <w:p w:rsidR="005C476A" w:rsidRPr="005C476A" w:rsidRDefault="005C476A" w:rsidP="005C476A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GH" w:eastAsia="en-GH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39"/>
            </w:tblGrid>
            <w:tr w:rsidR="005C476A" w:rsidRPr="005C476A" w:rsidTr="005C476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C476A" w:rsidRPr="005C476A" w:rsidRDefault="005C476A" w:rsidP="005C47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H" w:eastAsia="en-GH"/>
                    </w:rPr>
                  </w:pPr>
                  <w:r w:rsidRPr="005C47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H" w:eastAsia="en-GH"/>
                    </w:rPr>
                    <w:t>Lists sectors with specific funding allocations</w:t>
                  </w:r>
                </w:p>
              </w:tc>
            </w:tr>
          </w:tbl>
          <w:p w:rsidR="005C476A" w:rsidRDefault="005C476A" w:rsidP="005C476A">
            <w:pPr>
              <w:pStyle w:val="Heading3"/>
              <w:outlineLvl w:val="2"/>
            </w:pPr>
          </w:p>
        </w:tc>
        <w:tc>
          <w:tcPr>
            <w:tcW w:w="2355" w:type="dxa"/>
          </w:tcPr>
          <w:p w:rsidR="005C476A" w:rsidRDefault="005C476A" w:rsidP="005C476A">
            <w:pPr>
              <w:pStyle w:val="Heading3"/>
              <w:outlineLvl w:val="2"/>
            </w:pPr>
            <w:r>
              <w:t>Custom LLM provides more factual clarity</w:t>
            </w:r>
          </w:p>
        </w:tc>
      </w:tr>
      <w:tr w:rsidR="005C476A" w:rsidTr="005C476A">
        <w:trPr>
          <w:trHeight w:val="1073"/>
        </w:trPr>
        <w:tc>
          <w:tcPr>
            <w:tcW w:w="2355" w:type="dxa"/>
          </w:tcPr>
          <w:p w:rsidR="005C476A" w:rsidRDefault="005C476A" w:rsidP="005C476A">
            <w:pPr>
              <w:pStyle w:val="Heading3"/>
              <w:outlineLvl w:val="2"/>
            </w:pPr>
            <w:r>
              <w:t>What is the total revenue projection?</w:t>
            </w:r>
          </w:p>
        </w:tc>
        <w:tc>
          <w:tcPr>
            <w:tcW w:w="2355" w:type="dxa"/>
          </w:tcPr>
          <w:p w:rsidR="005C476A" w:rsidRDefault="005C476A" w:rsidP="005C476A">
            <w:pPr>
              <w:pStyle w:val="Heading3"/>
              <w:outlineLvl w:val="2"/>
            </w:pPr>
            <w:r>
              <w:t>Rough estimate</w:t>
            </w:r>
          </w:p>
          <w:p w:rsidR="005C476A" w:rsidRPr="005C476A" w:rsidRDefault="005C476A" w:rsidP="005C476A">
            <w:pPr>
              <w:rPr>
                <w:lang w:val="en-GH" w:eastAsia="en-GH"/>
              </w:rPr>
            </w:pPr>
          </w:p>
        </w:tc>
        <w:tc>
          <w:tcPr>
            <w:tcW w:w="2355" w:type="dxa"/>
          </w:tcPr>
          <w:p w:rsidR="005C476A" w:rsidRDefault="005C476A" w:rsidP="005C476A">
            <w:pPr>
              <w:pStyle w:val="Heading3"/>
              <w:outlineLvl w:val="2"/>
            </w:pPr>
            <w:r>
              <w:t>Extracts exact value from the document</w:t>
            </w:r>
          </w:p>
        </w:tc>
        <w:tc>
          <w:tcPr>
            <w:tcW w:w="2355" w:type="dxa"/>
          </w:tcPr>
          <w:p w:rsidR="005C476A" w:rsidRDefault="005C476A" w:rsidP="005C476A">
            <w:pPr>
              <w:pStyle w:val="Heading3"/>
              <w:outlineLvl w:val="2"/>
            </w:pPr>
            <w:r>
              <w:t>More precise and verifiable</w:t>
            </w:r>
          </w:p>
        </w:tc>
      </w:tr>
    </w:tbl>
    <w:p w:rsidR="005C476A" w:rsidRDefault="005C476A" w:rsidP="005C476A">
      <w:pPr>
        <w:pStyle w:val="Heading3"/>
      </w:pPr>
    </w:p>
    <w:p w:rsidR="005C476A" w:rsidRPr="005C476A" w:rsidRDefault="005C476A" w:rsidP="005C47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5C476A">
        <w:rPr>
          <w:rFonts w:ascii="Times New Roman" w:eastAsia="Times New Roman" w:hAnsi="Times New Roman" w:cs="Times New Roman"/>
          <w:b/>
          <w:bCs/>
          <w:sz w:val="24"/>
          <w:szCs w:val="24"/>
          <w:lang w:val="en-GH" w:eastAsia="en-GH"/>
        </w:rPr>
        <w:t>Conclusion</w:t>
      </w:r>
      <w:r w:rsidRPr="005C476A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:</w:t>
      </w:r>
    </w:p>
    <w:p w:rsidR="005C476A" w:rsidRPr="005C476A" w:rsidRDefault="005C476A" w:rsidP="005C476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proofErr w:type="spellStart"/>
      <w:r w:rsidRPr="005C476A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ChatGPT</w:t>
      </w:r>
      <w:proofErr w:type="spellEnd"/>
      <w:r w:rsidRPr="005C476A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 xml:space="preserve"> provides general knowledge and lacks access to local documents.</w:t>
      </w:r>
    </w:p>
    <w:p w:rsidR="005C476A" w:rsidRPr="005C476A" w:rsidRDefault="005C476A" w:rsidP="005C476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5C476A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The custom Mistral-based LLM provides context-specific, accurate responses from Ghanaian government documents.</w:t>
      </w:r>
    </w:p>
    <w:p w:rsidR="005C476A" w:rsidRPr="005C476A" w:rsidRDefault="005C476A" w:rsidP="005C476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</w:pPr>
      <w:r w:rsidRPr="005C476A">
        <w:rPr>
          <w:rFonts w:ascii="Times New Roman" w:eastAsia="Times New Roman" w:hAnsi="Times New Roman" w:cs="Times New Roman"/>
          <w:sz w:val="24"/>
          <w:szCs w:val="24"/>
          <w:lang w:val="en-GH" w:eastAsia="en-GH"/>
        </w:rPr>
        <w:t>Custom model shows superior performance on localized and document-grounded queries.</w:t>
      </w:r>
    </w:p>
    <w:p w:rsidR="005C476A" w:rsidRDefault="005C476A" w:rsidP="005C476A">
      <w:pPr>
        <w:pStyle w:val="Heading3"/>
      </w:pPr>
    </w:p>
    <w:p w:rsidR="005C476A" w:rsidRPr="008F60E9" w:rsidRDefault="005C476A">
      <w:pPr>
        <w:rPr>
          <w:lang w:val="en-US"/>
        </w:rPr>
      </w:pPr>
    </w:p>
    <w:sectPr w:rsidR="005C476A" w:rsidRPr="008F6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76173"/>
    <w:multiLevelType w:val="multilevel"/>
    <w:tmpl w:val="7DBC3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03EA4"/>
    <w:multiLevelType w:val="multilevel"/>
    <w:tmpl w:val="D0DC3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C75078"/>
    <w:multiLevelType w:val="multilevel"/>
    <w:tmpl w:val="BA82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527688"/>
    <w:multiLevelType w:val="multilevel"/>
    <w:tmpl w:val="2E4A3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84545A"/>
    <w:multiLevelType w:val="multilevel"/>
    <w:tmpl w:val="9D101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8E2239"/>
    <w:multiLevelType w:val="multilevel"/>
    <w:tmpl w:val="3586B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53217F"/>
    <w:multiLevelType w:val="multilevel"/>
    <w:tmpl w:val="87101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A22E50"/>
    <w:multiLevelType w:val="multilevel"/>
    <w:tmpl w:val="EC1ED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0D088E"/>
    <w:multiLevelType w:val="multilevel"/>
    <w:tmpl w:val="D56E9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855731"/>
    <w:multiLevelType w:val="multilevel"/>
    <w:tmpl w:val="8E667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0772BA"/>
    <w:multiLevelType w:val="multilevel"/>
    <w:tmpl w:val="4662A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514B0D"/>
    <w:multiLevelType w:val="multilevel"/>
    <w:tmpl w:val="F072F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395166"/>
    <w:multiLevelType w:val="multilevel"/>
    <w:tmpl w:val="FA287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E1441F"/>
    <w:multiLevelType w:val="multilevel"/>
    <w:tmpl w:val="1A3A7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F062AE"/>
    <w:multiLevelType w:val="multilevel"/>
    <w:tmpl w:val="D9CE3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9D1C6A"/>
    <w:multiLevelType w:val="multilevel"/>
    <w:tmpl w:val="794CF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1"/>
  </w:num>
  <w:num w:numId="4">
    <w:abstractNumId w:val="5"/>
  </w:num>
  <w:num w:numId="5">
    <w:abstractNumId w:val="10"/>
  </w:num>
  <w:num w:numId="6">
    <w:abstractNumId w:val="8"/>
  </w:num>
  <w:num w:numId="7">
    <w:abstractNumId w:val="4"/>
  </w:num>
  <w:num w:numId="8">
    <w:abstractNumId w:val="1"/>
  </w:num>
  <w:num w:numId="9">
    <w:abstractNumId w:val="14"/>
  </w:num>
  <w:num w:numId="10">
    <w:abstractNumId w:val="15"/>
  </w:num>
  <w:num w:numId="11">
    <w:abstractNumId w:val="9"/>
  </w:num>
  <w:num w:numId="12">
    <w:abstractNumId w:val="7"/>
  </w:num>
  <w:num w:numId="13">
    <w:abstractNumId w:val="3"/>
  </w:num>
  <w:num w:numId="14">
    <w:abstractNumId w:val="6"/>
  </w:num>
  <w:num w:numId="15">
    <w:abstractNumId w:val="1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0E9"/>
    <w:rsid w:val="00377559"/>
    <w:rsid w:val="005C476A"/>
    <w:rsid w:val="00826073"/>
    <w:rsid w:val="008F60E9"/>
    <w:rsid w:val="00AA471F"/>
    <w:rsid w:val="00D00619"/>
    <w:rsid w:val="00E5054C"/>
    <w:rsid w:val="00F4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DE768"/>
  <w15:chartTrackingRefBased/>
  <w15:docId w15:val="{1296812E-D927-4315-AB87-1A3320E64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60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H" w:eastAsia="en-G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F60E9"/>
    <w:rPr>
      <w:rFonts w:ascii="Times New Roman" w:eastAsia="Times New Roman" w:hAnsi="Times New Roman" w:cs="Times New Roman"/>
      <w:b/>
      <w:bCs/>
      <w:sz w:val="27"/>
      <w:szCs w:val="27"/>
      <w:lang w:val="en-GH" w:eastAsia="en-GH"/>
    </w:rPr>
  </w:style>
  <w:style w:type="character" w:styleId="Strong">
    <w:name w:val="Strong"/>
    <w:basedOn w:val="DefaultParagraphFont"/>
    <w:uiPriority w:val="22"/>
    <w:qFormat/>
    <w:rsid w:val="008F60E9"/>
    <w:rPr>
      <w:b/>
      <w:bCs/>
    </w:rPr>
  </w:style>
  <w:style w:type="character" w:styleId="Emphasis">
    <w:name w:val="Emphasis"/>
    <w:basedOn w:val="DefaultParagraphFont"/>
    <w:uiPriority w:val="20"/>
    <w:qFormat/>
    <w:rsid w:val="008F60E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4701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5C47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821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2025-04-10T05:00:00Z</dcterms:created>
  <dcterms:modified xsi:type="dcterms:W3CDTF">2025-04-10T07:28:00Z</dcterms:modified>
</cp:coreProperties>
</file>