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D955" w14:textId="45ECDB29" w:rsidR="00424654" w:rsidRDefault="00424654" w:rsidP="00424654">
      <w:pPr>
        <w:tabs>
          <w:tab w:val="left" w:pos="939"/>
        </w:tabs>
      </w:pPr>
      <w:r>
        <w:tab/>
      </w:r>
      <w:r>
        <w:t>Descrição: Apresentação do Tema, Justificativa, Objetivos e Estrutura do Trabalho</w:t>
      </w:r>
    </w:p>
    <w:p w14:paraId="5F155071" w14:textId="77777777" w:rsidR="00424654" w:rsidRDefault="00424654" w:rsidP="00424654">
      <w:pPr>
        <w:tabs>
          <w:tab w:val="left" w:pos="939"/>
        </w:tabs>
      </w:pPr>
    </w:p>
    <w:p w14:paraId="4FBBF297" w14:textId="58711840" w:rsidR="00424654" w:rsidRDefault="00424654" w:rsidP="00424654">
      <w:pPr>
        <w:tabs>
          <w:tab w:val="left" w:pos="939"/>
        </w:tabs>
      </w:pPr>
      <w:r>
        <w:t xml:space="preserve">Tema: </w:t>
      </w:r>
      <w:proofErr w:type="spellStart"/>
      <w:r>
        <w:t>Blockchain</w:t>
      </w:r>
      <w:proofErr w:type="spellEnd"/>
      <w:r>
        <w:t xml:space="preserve"> para Segurança e Confiança em Redes </w:t>
      </w:r>
      <w:proofErr w:type="spellStart"/>
      <w:r>
        <w:t>IoT</w:t>
      </w:r>
      <w:proofErr w:type="spellEnd"/>
      <w:r>
        <w:t xml:space="preserve"> Industriais Baseadas na Nuvem</w:t>
      </w:r>
    </w:p>
    <w:p w14:paraId="534D891A" w14:textId="2AA0948E" w:rsidR="00424654" w:rsidRDefault="00424654" w:rsidP="00424654">
      <w:pPr>
        <w:tabs>
          <w:tab w:val="left" w:pos="2534"/>
        </w:tabs>
      </w:pPr>
      <w:r>
        <w:tab/>
      </w:r>
    </w:p>
    <w:p w14:paraId="25E60C64" w14:textId="6D0426B3" w:rsidR="00424654" w:rsidRDefault="00424654" w:rsidP="00424654">
      <w:pPr>
        <w:tabs>
          <w:tab w:val="left" w:pos="939"/>
        </w:tabs>
      </w:pPr>
      <w:r>
        <w:t>Justificativa</w:t>
      </w:r>
    </w:p>
    <w:p w14:paraId="05760D9B" w14:textId="77777777" w:rsidR="00424654" w:rsidRDefault="00424654" w:rsidP="00424654">
      <w:pPr>
        <w:tabs>
          <w:tab w:val="left" w:pos="939"/>
        </w:tabs>
      </w:pPr>
    </w:p>
    <w:p w14:paraId="1CF4AC68" w14:textId="77777777" w:rsidR="00424654" w:rsidRDefault="00424654" w:rsidP="00424654">
      <w:pPr>
        <w:tabs>
          <w:tab w:val="left" w:pos="939"/>
        </w:tabs>
      </w:pPr>
      <w:r>
        <w:t>A Internet das Coisas (</w:t>
      </w:r>
      <w:proofErr w:type="spellStart"/>
      <w:r>
        <w:t>IoT</w:t>
      </w:r>
      <w:proofErr w:type="spellEnd"/>
      <w:r>
        <w:t>) industrial tem experimentado um crescimento exponencial, impulsionando a digitalização de processos e a otimização de operações em diversos setores. Contudo, a crescente complexidade dessas redes e sua integração com serviços em nuvem expõem as indústrias a uma série de riscos, como ataques cibernéticos, falhas de segurança e manipulação de dados.</w:t>
      </w:r>
    </w:p>
    <w:p w14:paraId="7186D4FD" w14:textId="77777777" w:rsidR="00424654" w:rsidRDefault="00424654" w:rsidP="00424654">
      <w:pPr>
        <w:tabs>
          <w:tab w:val="left" w:pos="939"/>
        </w:tabs>
      </w:pPr>
    </w:p>
    <w:p w14:paraId="5CA5EB7D" w14:textId="77777777" w:rsidR="00424654" w:rsidRDefault="00424654" w:rsidP="00424654">
      <w:pPr>
        <w:tabs>
          <w:tab w:val="left" w:pos="939"/>
        </w:tabs>
      </w:pPr>
      <w:r>
        <w:t xml:space="preserve">A tecnologia </w:t>
      </w:r>
      <w:proofErr w:type="spellStart"/>
      <w:r>
        <w:t>blockchain</w:t>
      </w:r>
      <w:proofErr w:type="spellEnd"/>
      <w:r>
        <w:t xml:space="preserve">, com suas características de imutabilidade, transparência e descentralização, emerge como uma solução promissora para fortalecer a segurança e a confiabilidade dessas redes. Ao registrar de forma imutável todas as transações e eventos, o </w:t>
      </w:r>
      <w:proofErr w:type="spellStart"/>
      <w:r>
        <w:t>blockchain</w:t>
      </w:r>
      <w:proofErr w:type="spellEnd"/>
      <w:r>
        <w:t xml:space="preserve"> garante a integridade dos dados, aumenta a rastreabilidade e dificulta a ocorrência de fraudes.</w:t>
      </w:r>
    </w:p>
    <w:p w14:paraId="39EA7079" w14:textId="1D5E6465" w:rsidR="00424654" w:rsidRDefault="00424654" w:rsidP="00424654">
      <w:pPr>
        <w:tabs>
          <w:tab w:val="left" w:pos="939"/>
        </w:tabs>
      </w:pPr>
      <w:r>
        <w:t xml:space="preserve">Este trabalho tem como objetivo explorar as aplicações do </w:t>
      </w:r>
      <w:proofErr w:type="spellStart"/>
      <w:r>
        <w:t>blockchain</w:t>
      </w:r>
      <w:proofErr w:type="spellEnd"/>
      <w:r>
        <w:t xml:space="preserve"> no contexto da </w:t>
      </w:r>
      <w:proofErr w:type="spellStart"/>
      <w:r>
        <w:t>IoT</w:t>
      </w:r>
      <w:proofErr w:type="spellEnd"/>
      <w:r>
        <w:t xml:space="preserve"> industrial, com foco em como essa tecnologia pode contribuir para:</w:t>
      </w:r>
    </w:p>
    <w:p w14:paraId="71E99311" w14:textId="77777777" w:rsidR="00424654" w:rsidRDefault="00424654" w:rsidP="00424654">
      <w:pPr>
        <w:tabs>
          <w:tab w:val="left" w:pos="939"/>
        </w:tabs>
      </w:pPr>
    </w:p>
    <w:p w14:paraId="28BBED76" w14:textId="38F7C20C" w:rsidR="00424654" w:rsidRDefault="00424654" w:rsidP="00424654">
      <w:pPr>
        <w:tabs>
          <w:tab w:val="left" w:pos="939"/>
        </w:tabs>
      </w:pPr>
      <w:r>
        <w:t>Aumentar a segurança: Protegendo os dados sensíveis da indústria contra acessos não autorizados e ataques cibernéticos.</w:t>
      </w:r>
    </w:p>
    <w:p w14:paraId="4C918C20" w14:textId="3F1C9CFE" w:rsidR="00424654" w:rsidRDefault="00424654" w:rsidP="00424654">
      <w:pPr>
        <w:tabs>
          <w:tab w:val="left" w:pos="939"/>
        </w:tabs>
      </w:pPr>
      <w:r>
        <w:t>Melhorar a confiabilidade: Garantindo a autenticidade e a integridade dos dados, reduzindo o risco de falhas e aumentando a confiança nas informações.</w:t>
      </w:r>
    </w:p>
    <w:p w14:paraId="06B993AD" w14:textId="059D334A" w:rsidR="00424654" w:rsidRDefault="00424654" w:rsidP="00424654">
      <w:pPr>
        <w:tabs>
          <w:tab w:val="left" w:pos="939"/>
        </w:tabs>
      </w:pPr>
      <w:r>
        <w:t>Otimizar a gestão: Facilitando o rastreamento de ativos, a gestão de processos e a colaboração entre diferentes partes interessadas.</w:t>
      </w:r>
    </w:p>
    <w:p w14:paraId="1863047B" w14:textId="77777777" w:rsidR="00424654" w:rsidRDefault="00424654" w:rsidP="00424654">
      <w:pPr>
        <w:tabs>
          <w:tab w:val="left" w:pos="939"/>
        </w:tabs>
      </w:pPr>
    </w:p>
    <w:p w14:paraId="29AF91BE" w14:textId="035E2C09" w:rsidR="00424654" w:rsidRDefault="00424654" w:rsidP="00424654">
      <w:pPr>
        <w:tabs>
          <w:tab w:val="left" w:pos="939"/>
        </w:tabs>
      </w:pPr>
      <w:r>
        <w:t>Objetivos</w:t>
      </w:r>
    </w:p>
    <w:p w14:paraId="4F76DC32" w14:textId="77777777" w:rsidR="00424654" w:rsidRDefault="00424654" w:rsidP="00424654">
      <w:pPr>
        <w:tabs>
          <w:tab w:val="left" w:pos="939"/>
        </w:tabs>
      </w:pPr>
    </w:p>
    <w:p w14:paraId="1DEA5085" w14:textId="4307890C" w:rsidR="00424654" w:rsidRDefault="00424654" w:rsidP="00424654">
      <w:pPr>
        <w:tabs>
          <w:tab w:val="left" w:pos="939"/>
        </w:tabs>
      </w:pPr>
      <w:r>
        <w:t xml:space="preserve">Objetivo Geral: Analisar as potencialidades da tecnologia </w:t>
      </w:r>
      <w:proofErr w:type="spellStart"/>
      <w:r>
        <w:t>blockchain</w:t>
      </w:r>
      <w:proofErr w:type="spellEnd"/>
      <w:r>
        <w:t xml:space="preserve"> para fortalecer a segurança e a confiabilidade em redes </w:t>
      </w:r>
      <w:proofErr w:type="spellStart"/>
      <w:r>
        <w:t>IoT</w:t>
      </w:r>
      <w:proofErr w:type="spellEnd"/>
      <w:r>
        <w:t xml:space="preserve"> industriais baseadas na nuvem.</w:t>
      </w:r>
    </w:p>
    <w:p w14:paraId="1B3658CE" w14:textId="77777777" w:rsidR="00424654" w:rsidRDefault="00424654" w:rsidP="00424654">
      <w:pPr>
        <w:tabs>
          <w:tab w:val="left" w:pos="939"/>
        </w:tabs>
      </w:pPr>
    </w:p>
    <w:p w14:paraId="163910DE" w14:textId="77777777" w:rsidR="00424654" w:rsidRDefault="00424654" w:rsidP="00424654">
      <w:pPr>
        <w:tabs>
          <w:tab w:val="left" w:pos="939"/>
        </w:tabs>
      </w:pPr>
    </w:p>
    <w:p w14:paraId="411FB670" w14:textId="0EF98A3D" w:rsidR="00424654" w:rsidRDefault="00424654" w:rsidP="00424654">
      <w:pPr>
        <w:tabs>
          <w:tab w:val="left" w:pos="939"/>
        </w:tabs>
      </w:pPr>
      <w:r>
        <w:t>Objetivos Específicos:</w:t>
      </w:r>
    </w:p>
    <w:p w14:paraId="78A6C266" w14:textId="3475C777" w:rsidR="00424654" w:rsidRDefault="00424654" w:rsidP="00424654">
      <w:pPr>
        <w:tabs>
          <w:tab w:val="left" w:pos="939"/>
        </w:tabs>
      </w:pPr>
      <w:r>
        <w:t xml:space="preserve">     Realizar uma revisão sistemática da literatura sobre o uso do </w:t>
      </w:r>
      <w:proofErr w:type="spellStart"/>
      <w:r>
        <w:t>blockchain</w:t>
      </w:r>
      <w:proofErr w:type="spellEnd"/>
      <w:r>
        <w:t xml:space="preserve"> em </w:t>
      </w:r>
      <w:proofErr w:type="spellStart"/>
      <w:r>
        <w:t>IoT</w:t>
      </w:r>
      <w:proofErr w:type="spellEnd"/>
      <w:r>
        <w:t xml:space="preserve"> industrial.</w:t>
      </w:r>
    </w:p>
    <w:p w14:paraId="307CA97C" w14:textId="48494007" w:rsidR="00424654" w:rsidRDefault="00424654" w:rsidP="00424654">
      <w:pPr>
        <w:tabs>
          <w:tab w:val="left" w:pos="939"/>
        </w:tabs>
      </w:pPr>
      <w:r>
        <w:lastRenderedPageBreak/>
        <w:t xml:space="preserve">     Identificar as principais aplicações do </w:t>
      </w:r>
      <w:proofErr w:type="spellStart"/>
      <w:r>
        <w:t>blockchain</w:t>
      </w:r>
      <w:proofErr w:type="spellEnd"/>
      <w:r>
        <w:t xml:space="preserve"> nesse contexto, como autenticação de dispositivos, rastreabilidade de produtos, gestão de identidade e acesso.</w:t>
      </w:r>
    </w:p>
    <w:p w14:paraId="397EB936" w14:textId="165420AA" w:rsidR="00424654" w:rsidRDefault="00424654" w:rsidP="00424654">
      <w:pPr>
        <w:tabs>
          <w:tab w:val="left" w:pos="939"/>
        </w:tabs>
      </w:pPr>
      <w:r>
        <w:t xml:space="preserve">     Analisar os desafios e as oportunidades da adoção do </w:t>
      </w:r>
      <w:proofErr w:type="spellStart"/>
      <w:r>
        <w:t>blockchain</w:t>
      </w:r>
      <w:proofErr w:type="spellEnd"/>
      <w:r>
        <w:t xml:space="preserve"> em ambientes industriais.</w:t>
      </w:r>
    </w:p>
    <w:p w14:paraId="0C331B55" w14:textId="3D2A2ED9" w:rsidR="005522A6" w:rsidRDefault="00424654" w:rsidP="00424654">
      <w:pPr>
        <w:tabs>
          <w:tab w:val="left" w:pos="939"/>
        </w:tabs>
      </w:pPr>
      <w:r>
        <w:t xml:space="preserve">     Propor um modelo de arquitetura para a integração do </w:t>
      </w:r>
      <w:proofErr w:type="spellStart"/>
      <w:r>
        <w:t>blockchain</w:t>
      </w:r>
      <w:proofErr w:type="spellEnd"/>
      <w:r>
        <w:t xml:space="preserve"> em redes </w:t>
      </w:r>
      <w:proofErr w:type="spellStart"/>
      <w:r>
        <w:t>IoT</w:t>
      </w:r>
      <w:proofErr w:type="spellEnd"/>
      <w:r>
        <w:t xml:space="preserve"> industriais.</w:t>
      </w:r>
    </w:p>
    <w:sectPr w:rsidR="00552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4"/>
    <w:rsid w:val="00424654"/>
    <w:rsid w:val="0055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555AA"/>
  <w15:chartTrackingRefBased/>
  <w15:docId w15:val="{EDEA2557-1B92-4833-9E4A-B98F7F96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Nutribom Londrina</dc:creator>
  <cp:keywords/>
  <dc:description/>
  <cp:lastModifiedBy>Nutribom Londrina</cp:lastModifiedBy>
  <cp:revision>1</cp:revision>
  <dcterms:created xsi:type="dcterms:W3CDTF">2024-08-15T11:45:00Z</dcterms:created>
  <dcterms:modified xsi:type="dcterms:W3CDTF">2024-08-15T11:48:00Z</dcterms:modified>
</cp:coreProperties>
</file>