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E0E5" w14:textId="77777777" w:rsidR="00B57023" w:rsidRDefault="00B57023">
      <w:pPr>
        <w:spacing w:line="360" w:lineRule="auto"/>
        <w:jc w:val="center"/>
        <w:rPr>
          <w:rFonts w:ascii="Arial" w:eastAsia="Arial" w:hAnsi="Arial" w:cs="Arial"/>
          <w:sz w:val="36"/>
          <w:szCs w:val="36"/>
        </w:rPr>
      </w:pPr>
    </w:p>
    <w:p w14:paraId="7A8A8F4F" w14:textId="30A8D345" w:rsidR="00A96285" w:rsidRPr="00A96285" w:rsidRDefault="00000000">
      <w:pPr>
        <w:tabs>
          <w:tab w:val="left" w:pos="2145"/>
        </w:tabs>
        <w:spacing w:line="360" w:lineRule="auto"/>
        <w:rPr>
          <w:rFonts w:ascii="Arial" w:eastAsia="Arial" w:hAnsi="Arial" w:cs="Arial"/>
          <w:sz w:val="36"/>
          <w:szCs w:val="36"/>
        </w:rPr>
      </w:pPr>
      <w:r>
        <w:rPr>
          <w:rFonts w:ascii="Arial" w:eastAsia="Arial" w:hAnsi="Arial" w:cs="Arial"/>
          <w:sz w:val="36"/>
          <w:szCs w:val="36"/>
        </w:rPr>
        <w:tab/>
      </w:r>
    </w:p>
    <w:p w14:paraId="62776F2F" w14:textId="77777777" w:rsidR="00B57023" w:rsidRPr="004C2C48" w:rsidRDefault="00B57023">
      <w:pPr>
        <w:tabs>
          <w:tab w:val="left" w:pos="2145"/>
        </w:tabs>
        <w:spacing w:line="360" w:lineRule="auto"/>
        <w:rPr>
          <w:rFonts w:ascii="Arial" w:eastAsia="Arial" w:hAnsi="Arial" w:cs="Arial"/>
          <w:sz w:val="36"/>
          <w:szCs w:val="36"/>
        </w:rPr>
      </w:pPr>
    </w:p>
    <w:p w14:paraId="1AF13944" w14:textId="77777777" w:rsidR="00B57023" w:rsidRDefault="00B57023">
      <w:pPr>
        <w:tabs>
          <w:tab w:val="left" w:pos="2145"/>
        </w:tabs>
        <w:spacing w:line="360" w:lineRule="auto"/>
        <w:rPr>
          <w:rFonts w:ascii="Arial" w:eastAsia="Arial" w:hAnsi="Arial" w:cs="Arial"/>
          <w:sz w:val="36"/>
          <w:szCs w:val="36"/>
        </w:rPr>
      </w:pPr>
    </w:p>
    <w:p w14:paraId="332E9B5A" w14:textId="77777777" w:rsidR="00B57023" w:rsidRDefault="00B57023">
      <w:pPr>
        <w:tabs>
          <w:tab w:val="left" w:pos="2145"/>
        </w:tabs>
        <w:spacing w:line="360" w:lineRule="auto"/>
        <w:rPr>
          <w:rFonts w:ascii="Arial" w:eastAsia="Arial" w:hAnsi="Arial" w:cs="Arial"/>
          <w:sz w:val="36"/>
          <w:szCs w:val="36"/>
        </w:rPr>
      </w:pPr>
    </w:p>
    <w:p w14:paraId="1E0AA7A2" w14:textId="77777777" w:rsidR="00B57023" w:rsidRDefault="00B57023">
      <w:pPr>
        <w:tabs>
          <w:tab w:val="left" w:pos="2145"/>
        </w:tabs>
        <w:spacing w:line="360" w:lineRule="auto"/>
        <w:rPr>
          <w:rFonts w:ascii="Arial" w:eastAsia="Arial" w:hAnsi="Arial" w:cs="Arial"/>
          <w:sz w:val="36"/>
          <w:szCs w:val="36"/>
        </w:rPr>
      </w:pPr>
    </w:p>
    <w:p w14:paraId="58E32B04" w14:textId="77777777" w:rsidR="001D00C8" w:rsidRDefault="00765BB7" w:rsidP="00765BB7">
      <w:pPr>
        <w:pBdr>
          <w:top w:val="nil"/>
          <w:left w:val="nil"/>
          <w:bottom w:val="nil"/>
          <w:right w:val="nil"/>
          <w:between w:val="nil"/>
        </w:pBdr>
        <w:spacing w:after="0" w:line="360" w:lineRule="auto"/>
        <w:ind w:left="720"/>
        <w:jc w:val="center"/>
        <w:rPr>
          <w:rFonts w:ascii="Arial" w:eastAsia="Arial" w:hAnsi="Arial" w:cs="Arial"/>
          <w:sz w:val="36"/>
          <w:szCs w:val="36"/>
        </w:rPr>
      </w:pPr>
      <w:r>
        <w:rPr>
          <w:rFonts w:ascii="Arial" w:eastAsia="Arial" w:hAnsi="Arial" w:cs="Arial"/>
          <w:sz w:val="36"/>
          <w:szCs w:val="36"/>
        </w:rPr>
        <w:t xml:space="preserve">Projeto Individual Semestre: </w:t>
      </w:r>
    </w:p>
    <w:p w14:paraId="13FB9745" w14:textId="5F3394DF" w:rsidR="000C0212" w:rsidRPr="000C0212" w:rsidRDefault="000C0212" w:rsidP="00765BB7">
      <w:pPr>
        <w:pBdr>
          <w:top w:val="nil"/>
          <w:left w:val="nil"/>
          <w:bottom w:val="nil"/>
          <w:right w:val="nil"/>
          <w:between w:val="nil"/>
        </w:pBdr>
        <w:spacing w:after="0" w:line="360" w:lineRule="auto"/>
        <w:ind w:left="720"/>
        <w:jc w:val="center"/>
        <w:rPr>
          <w:rFonts w:ascii="Arial" w:eastAsia="Arial" w:hAnsi="Arial" w:cs="Arial"/>
          <w:sz w:val="36"/>
          <w:szCs w:val="36"/>
        </w:rPr>
      </w:pPr>
      <w:r w:rsidRPr="000C0212">
        <w:rPr>
          <w:rFonts w:ascii="Arial" w:eastAsia="Arial" w:hAnsi="Arial" w:cs="Arial"/>
          <w:sz w:val="36"/>
          <w:szCs w:val="36"/>
        </w:rPr>
        <w:t>Desenvolvimento de Fábricas Inteligentes com IoT e Computação em Nuvem</w:t>
      </w:r>
    </w:p>
    <w:p w14:paraId="76D720E0" w14:textId="77777777" w:rsidR="00B57023" w:rsidRDefault="00B57023">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3615224B" w14:textId="77777777" w:rsidR="00B57023" w:rsidRDefault="00B57023">
      <w:pPr>
        <w:pBdr>
          <w:top w:val="nil"/>
          <w:left w:val="nil"/>
          <w:bottom w:val="nil"/>
          <w:right w:val="nil"/>
          <w:between w:val="nil"/>
        </w:pBdr>
        <w:spacing w:after="0" w:line="360" w:lineRule="auto"/>
        <w:jc w:val="both"/>
        <w:rPr>
          <w:rFonts w:ascii="Arial" w:eastAsia="Arial" w:hAnsi="Arial" w:cs="Arial"/>
          <w:color w:val="000000"/>
          <w:sz w:val="24"/>
          <w:szCs w:val="24"/>
        </w:rPr>
      </w:pPr>
    </w:p>
    <w:p w14:paraId="63D166E5" w14:textId="77777777" w:rsidR="00B57023" w:rsidRDefault="00B57023">
      <w:pPr>
        <w:pBdr>
          <w:top w:val="nil"/>
          <w:left w:val="nil"/>
          <w:bottom w:val="nil"/>
          <w:right w:val="nil"/>
          <w:between w:val="nil"/>
        </w:pBdr>
        <w:spacing w:after="0" w:line="360" w:lineRule="auto"/>
        <w:ind w:firstLine="709"/>
        <w:jc w:val="both"/>
        <w:rPr>
          <w:rFonts w:ascii="Arial" w:eastAsia="Arial" w:hAnsi="Arial" w:cs="Arial"/>
          <w:color w:val="000000"/>
          <w:sz w:val="24"/>
          <w:szCs w:val="24"/>
          <w:u w:val="single"/>
        </w:rPr>
      </w:pPr>
    </w:p>
    <w:p w14:paraId="16744D70" w14:textId="77777777" w:rsidR="00765BB7" w:rsidRDefault="00765BB7" w:rsidP="001D00C8">
      <w:pPr>
        <w:pBdr>
          <w:top w:val="nil"/>
          <w:left w:val="nil"/>
          <w:bottom w:val="nil"/>
          <w:right w:val="nil"/>
          <w:between w:val="nil"/>
        </w:pBdr>
        <w:spacing w:after="0" w:line="360" w:lineRule="auto"/>
        <w:jc w:val="both"/>
        <w:rPr>
          <w:rFonts w:ascii="Arial" w:eastAsia="Arial" w:hAnsi="Arial" w:cs="Arial"/>
          <w:color w:val="000000"/>
          <w:sz w:val="24"/>
          <w:szCs w:val="24"/>
          <w:u w:val="single"/>
        </w:rPr>
      </w:pPr>
    </w:p>
    <w:p w14:paraId="47F88B4E" w14:textId="77777777" w:rsidR="00765BB7" w:rsidRDefault="00765BB7">
      <w:pPr>
        <w:pBdr>
          <w:top w:val="nil"/>
          <w:left w:val="nil"/>
          <w:bottom w:val="nil"/>
          <w:right w:val="nil"/>
          <w:between w:val="nil"/>
        </w:pBdr>
        <w:spacing w:after="0" w:line="360" w:lineRule="auto"/>
        <w:ind w:firstLine="709"/>
        <w:jc w:val="both"/>
        <w:rPr>
          <w:rFonts w:ascii="Arial" w:eastAsia="Arial" w:hAnsi="Arial" w:cs="Arial"/>
          <w:color w:val="000000"/>
          <w:sz w:val="24"/>
          <w:szCs w:val="24"/>
          <w:u w:val="single"/>
        </w:rPr>
      </w:pPr>
    </w:p>
    <w:p w14:paraId="503A729E" w14:textId="77777777" w:rsidR="00765BB7" w:rsidRPr="00765BB7" w:rsidRDefault="00765BB7">
      <w:pPr>
        <w:spacing w:after="0" w:line="360" w:lineRule="auto"/>
        <w:rPr>
          <w:rFonts w:ascii="Arial" w:eastAsia="Arial" w:hAnsi="Arial" w:cs="Arial"/>
          <w:color w:val="000000"/>
          <w:sz w:val="24"/>
          <w:szCs w:val="24"/>
          <w:u w:val="single"/>
        </w:rPr>
      </w:pPr>
    </w:p>
    <w:p w14:paraId="0DC55405" w14:textId="77777777" w:rsidR="00B57023" w:rsidRDefault="00B57023">
      <w:pPr>
        <w:spacing w:after="0" w:line="360" w:lineRule="auto"/>
        <w:rPr>
          <w:rFonts w:ascii="Arial" w:eastAsia="Arial" w:hAnsi="Arial" w:cs="Arial"/>
          <w:sz w:val="24"/>
          <w:szCs w:val="24"/>
        </w:rPr>
      </w:pPr>
    </w:p>
    <w:p w14:paraId="66350587" w14:textId="5AD6B8BF" w:rsidR="00B57023" w:rsidRDefault="00000000">
      <w:pPr>
        <w:spacing w:after="287" w:line="240" w:lineRule="auto"/>
        <w:ind w:left="10" w:right="-4"/>
        <w:jc w:val="right"/>
        <w:rPr>
          <w:rFonts w:ascii="Arial" w:eastAsia="Arial" w:hAnsi="Arial" w:cs="Arial"/>
          <w:sz w:val="24"/>
          <w:szCs w:val="24"/>
        </w:rPr>
      </w:pPr>
      <w:r>
        <w:rPr>
          <w:rFonts w:ascii="Arial" w:eastAsia="Arial" w:hAnsi="Arial" w:cs="Arial"/>
          <w:color w:val="000000"/>
          <w:sz w:val="24"/>
          <w:szCs w:val="24"/>
        </w:rPr>
        <w:t xml:space="preserve">Engenharia de Software - </w:t>
      </w:r>
      <w:r w:rsidR="000C0212">
        <w:rPr>
          <w:rFonts w:ascii="Arial" w:eastAsia="Arial" w:hAnsi="Arial" w:cs="Arial"/>
          <w:color w:val="000000"/>
          <w:sz w:val="24"/>
          <w:szCs w:val="24"/>
        </w:rPr>
        <w:t>8</w:t>
      </w:r>
      <w:r>
        <w:rPr>
          <w:rFonts w:ascii="Arial" w:eastAsia="Arial" w:hAnsi="Arial" w:cs="Arial"/>
          <w:color w:val="000000"/>
          <w:sz w:val="24"/>
          <w:szCs w:val="24"/>
        </w:rPr>
        <w:t>º Período</w:t>
      </w:r>
    </w:p>
    <w:p w14:paraId="1B21F159" w14:textId="77777777" w:rsidR="00B57023" w:rsidRDefault="00000000">
      <w:pPr>
        <w:spacing w:after="17" w:line="240" w:lineRule="auto"/>
        <w:ind w:left="10" w:right="-4"/>
        <w:jc w:val="right"/>
        <w:rPr>
          <w:rFonts w:ascii="Arial" w:eastAsia="Arial" w:hAnsi="Arial" w:cs="Arial"/>
          <w:sz w:val="24"/>
          <w:szCs w:val="24"/>
        </w:rPr>
      </w:pPr>
      <w:r>
        <w:rPr>
          <w:rFonts w:ascii="Arial" w:eastAsia="Arial" w:hAnsi="Arial" w:cs="Arial"/>
          <w:color w:val="000000"/>
          <w:sz w:val="24"/>
          <w:szCs w:val="24"/>
        </w:rPr>
        <w:t>Aluno:</w:t>
      </w:r>
    </w:p>
    <w:p w14:paraId="0034ACFE" w14:textId="77777777" w:rsidR="00B57023" w:rsidRDefault="00000000">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Cláudio da Silva Leite</w:t>
      </w:r>
    </w:p>
    <w:p w14:paraId="7FDD2E96" w14:textId="77777777" w:rsidR="00B57023" w:rsidRDefault="00B57023">
      <w:pPr>
        <w:spacing w:after="17" w:line="240" w:lineRule="auto"/>
        <w:ind w:left="10" w:right="-4"/>
        <w:jc w:val="right"/>
        <w:rPr>
          <w:rFonts w:ascii="Arial" w:eastAsia="Arial" w:hAnsi="Arial" w:cs="Arial"/>
          <w:sz w:val="24"/>
          <w:szCs w:val="24"/>
          <w:u w:val="single"/>
        </w:rPr>
      </w:pPr>
    </w:p>
    <w:p w14:paraId="63513809" w14:textId="77777777" w:rsidR="00B57023" w:rsidRDefault="00000000">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 xml:space="preserve">Professor: </w:t>
      </w:r>
    </w:p>
    <w:p w14:paraId="3DDFB020" w14:textId="2C0A3656" w:rsidR="00B57023" w:rsidRDefault="000C0212">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Mauricio</w:t>
      </w:r>
      <w:r w:rsidR="00765BB7">
        <w:rPr>
          <w:rFonts w:ascii="Arial" w:eastAsia="Arial" w:hAnsi="Arial" w:cs="Arial"/>
          <w:color w:val="000000"/>
          <w:sz w:val="24"/>
          <w:szCs w:val="24"/>
        </w:rPr>
        <w:t xml:space="preserve"> Noris</w:t>
      </w:r>
      <w:r>
        <w:rPr>
          <w:rFonts w:ascii="Arial" w:eastAsia="Arial" w:hAnsi="Arial" w:cs="Arial"/>
          <w:color w:val="000000"/>
          <w:sz w:val="24"/>
          <w:szCs w:val="24"/>
        </w:rPr>
        <w:t xml:space="preserve"> </w:t>
      </w:r>
    </w:p>
    <w:p w14:paraId="497482F5" w14:textId="77777777" w:rsidR="00B57023" w:rsidRDefault="00B57023">
      <w:pPr>
        <w:spacing w:after="17" w:line="240" w:lineRule="auto"/>
        <w:ind w:left="10" w:right="-4"/>
        <w:jc w:val="right"/>
        <w:rPr>
          <w:rFonts w:ascii="Arial" w:eastAsia="Arial" w:hAnsi="Arial" w:cs="Arial"/>
          <w:color w:val="000000"/>
          <w:sz w:val="24"/>
          <w:szCs w:val="24"/>
        </w:rPr>
      </w:pPr>
    </w:p>
    <w:p w14:paraId="15D0C7D9" w14:textId="77777777" w:rsidR="00B57023" w:rsidRDefault="00000000">
      <w:pPr>
        <w:spacing w:after="17" w:line="240" w:lineRule="auto"/>
        <w:ind w:left="10" w:right="-4"/>
        <w:jc w:val="right"/>
        <w:rPr>
          <w:rFonts w:ascii="Arial" w:eastAsia="Arial" w:hAnsi="Arial" w:cs="Arial"/>
          <w:sz w:val="24"/>
          <w:szCs w:val="24"/>
        </w:rPr>
      </w:pPr>
      <w:r>
        <w:rPr>
          <w:rFonts w:ascii="Arial" w:eastAsia="Arial" w:hAnsi="Arial" w:cs="Arial"/>
          <w:color w:val="000000"/>
          <w:sz w:val="24"/>
          <w:szCs w:val="24"/>
        </w:rPr>
        <w:t>Disciplina</w:t>
      </w:r>
    </w:p>
    <w:p w14:paraId="70ACBCD7" w14:textId="651ECD32" w:rsidR="00B57023" w:rsidRDefault="000C0212">
      <w:pPr>
        <w:spacing w:after="17" w:line="240" w:lineRule="auto"/>
        <w:ind w:left="10" w:right="-4"/>
        <w:jc w:val="right"/>
        <w:rPr>
          <w:rFonts w:ascii="Arial" w:eastAsia="Arial" w:hAnsi="Arial" w:cs="Arial"/>
          <w:sz w:val="24"/>
          <w:szCs w:val="24"/>
        </w:rPr>
      </w:pPr>
      <w:r w:rsidRPr="000C0212">
        <w:rPr>
          <w:rFonts w:ascii="Arial" w:eastAsia="Arial" w:hAnsi="Arial" w:cs="Arial"/>
          <w:sz w:val="24"/>
          <w:szCs w:val="24"/>
        </w:rPr>
        <w:t>Arquitetura de Sistemas IoT e Cloud Computi</w:t>
      </w:r>
      <w:r w:rsidR="005276F5">
        <w:rPr>
          <w:rFonts w:ascii="Arial" w:eastAsia="Arial" w:hAnsi="Arial" w:cs="Arial"/>
          <w:sz w:val="24"/>
          <w:szCs w:val="24"/>
        </w:rPr>
        <w:t>n</w:t>
      </w:r>
      <w:r w:rsidRPr="000C0212">
        <w:rPr>
          <w:rFonts w:ascii="Arial" w:eastAsia="Arial" w:hAnsi="Arial" w:cs="Arial"/>
          <w:sz w:val="24"/>
          <w:szCs w:val="24"/>
        </w:rPr>
        <w:t>g</w:t>
      </w:r>
    </w:p>
    <w:p w14:paraId="16B2BB9C" w14:textId="77777777" w:rsidR="000C0212" w:rsidRDefault="000C0212">
      <w:pPr>
        <w:spacing w:after="17" w:line="240" w:lineRule="auto"/>
        <w:ind w:left="10" w:right="-4"/>
        <w:jc w:val="right"/>
        <w:rPr>
          <w:rFonts w:ascii="Arial" w:eastAsia="Arial" w:hAnsi="Arial" w:cs="Arial"/>
          <w:sz w:val="24"/>
          <w:szCs w:val="24"/>
        </w:rPr>
      </w:pPr>
    </w:p>
    <w:p w14:paraId="2DD569B6" w14:textId="77777777" w:rsidR="00B57023" w:rsidRDefault="00000000">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Data:</w:t>
      </w:r>
    </w:p>
    <w:p w14:paraId="6F452A47" w14:textId="2881D1D8" w:rsidR="00B57023" w:rsidRDefault="00B204D5">
      <w:pPr>
        <w:spacing w:after="17" w:line="240" w:lineRule="auto"/>
        <w:ind w:left="10" w:right="-4"/>
        <w:jc w:val="right"/>
        <w:rPr>
          <w:rFonts w:ascii="Arial" w:eastAsia="Arial" w:hAnsi="Arial" w:cs="Arial"/>
          <w:sz w:val="24"/>
          <w:szCs w:val="24"/>
        </w:rPr>
      </w:pPr>
      <w:r>
        <w:rPr>
          <w:rFonts w:ascii="Arial" w:eastAsia="Arial" w:hAnsi="Arial" w:cs="Arial"/>
          <w:sz w:val="24"/>
          <w:szCs w:val="24"/>
        </w:rPr>
        <w:t>28/08</w:t>
      </w:r>
      <w:r w:rsidR="005C5F73">
        <w:rPr>
          <w:rFonts w:ascii="Arial" w:eastAsia="Arial" w:hAnsi="Arial" w:cs="Arial"/>
          <w:sz w:val="24"/>
          <w:szCs w:val="24"/>
        </w:rPr>
        <w:t>/2024</w:t>
      </w:r>
    </w:p>
    <w:p w14:paraId="458503E1" w14:textId="77777777" w:rsidR="0019539F" w:rsidRDefault="0019539F" w:rsidP="004216CA">
      <w:pPr>
        <w:spacing w:after="17" w:line="240" w:lineRule="auto"/>
        <w:ind w:left="10" w:right="-4"/>
        <w:jc w:val="both"/>
        <w:rPr>
          <w:rFonts w:ascii="Arial" w:eastAsia="Arial" w:hAnsi="Arial" w:cs="Arial"/>
          <w:sz w:val="24"/>
          <w:szCs w:val="24"/>
        </w:rPr>
      </w:pPr>
    </w:p>
    <w:p w14:paraId="36A37F8A" w14:textId="77777777" w:rsidR="00A14260" w:rsidRDefault="00A14260" w:rsidP="004216CA">
      <w:pPr>
        <w:spacing w:after="17" w:line="240" w:lineRule="auto"/>
        <w:ind w:left="10" w:right="-4"/>
        <w:jc w:val="both"/>
        <w:rPr>
          <w:rFonts w:ascii="Arial" w:eastAsia="Arial" w:hAnsi="Arial" w:cs="Arial"/>
          <w:sz w:val="24"/>
          <w:szCs w:val="24"/>
        </w:rPr>
      </w:pPr>
    </w:p>
    <w:p w14:paraId="6A4586EB" w14:textId="77777777" w:rsidR="0019539F" w:rsidRDefault="0019539F" w:rsidP="004216CA">
      <w:pPr>
        <w:spacing w:after="17" w:line="240" w:lineRule="auto"/>
        <w:ind w:left="10" w:right="-4"/>
        <w:jc w:val="both"/>
        <w:rPr>
          <w:rFonts w:ascii="Arial" w:eastAsia="Arial" w:hAnsi="Arial" w:cs="Arial"/>
          <w:sz w:val="24"/>
          <w:szCs w:val="24"/>
        </w:rPr>
      </w:pPr>
    </w:p>
    <w:p w14:paraId="0F1BDFA2" w14:textId="77777777" w:rsidR="001D00C8" w:rsidRDefault="001D00C8" w:rsidP="00D65B89">
      <w:pPr>
        <w:spacing w:after="17" w:line="360" w:lineRule="auto"/>
        <w:ind w:left="10" w:right="-4" w:firstLine="710"/>
        <w:jc w:val="both"/>
        <w:rPr>
          <w:rFonts w:ascii="Arial" w:eastAsia="Arial" w:hAnsi="Arial" w:cs="Arial"/>
          <w:sz w:val="24"/>
          <w:szCs w:val="24"/>
        </w:rPr>
      </w:pPr>
    </w:p>
    <w:p w14:paraId="462F10EE" w14:textId="77777777" w:rsidR="001D00C8" w:rsidRDefault="001D00C8" w:rsidP="00D65B89">
      <w:pPr>
        <w:spacing w:after="17" w:line="360" w:lineRule="auto"/>
        <w:ind w:left="10" w:right="-4" w:firstLine="710"/>
        <w:jc w:val="both"/>
        <w:rPr>
          <w:rFonts w:ascii="Arial" w:eastAsia="Arial" w:hAnsi="Arial" w:cs="Arial"/>
          <w:sz w:val="24"/>
          <w:szCs w:val="24"/>
        </w:rPr>
      </w:pPr>
    </w:p>
    <w:p w14:paraId="2B4DA509" w14:textId="77777777" w:rsidR="001D00C8" w:rsidRDefault="001D00C8" w:rsidP="00D65B89">
      <w:pPr>
        <w:spacing w:after="17" w:line="360" w:lineRule="auto"/>
        <w:ind w:left="10" w:right="-4" w:firstLine="710"/>
        <w:jc w:val="both"/>
        <w:rPr>
          <w:rFonts w:ascii="Arial" w:eastAsia="Arial" w:hAnsi="Arial" w:cs="Arial"/>
          <w:sz w:val="24"/>
          <w:szCs w:val="24"/>
        </w:rPr>
      </w:pPr>
    </w:p>
    <w:p w14:paraId="75DE5702" w14:textId="76E969C2" w:rsidR="001D00C8" w:rsidRPr="001D00C8" w:rsidRDefault="001D00C8" w:rsidP="001D00C8">
      <w:pPr>
        <w:spacing w:after="17" w:line="360" w:lineRule="auto"/>
        <w:ind w:left="10" w:right="-4" w:firstLine="710"/>
        <w:jc w:val="center"/>
        <w:rPr>
          <w:rFonts w:ascii="Arial" w:eastAsia="Arial" w:hAnsi="Arial" w:cs="Arial"/>
          <w:b/>
          <w:bCs/>
          <w:sz w:val="24"/>
          <w:szCs w:val="24"/>
        </w:rPr>
      </w:pPr>
      <w:r w:rsidRPr="001D00C8">
        <w:rPr>
          <w:rFonts w:ascii="Arial" w:eastAsia="Arial" w:hAnsi="Arial" w:cs="Arial"/>
          <w:b/>
          <w:bCs/>
          <w:sz w:val="24"/>
          <w:szCs w:val="24"/>
        </w:rPr>
        <w:t>RESUMO</w:t>
      </w:r>
    </w:p>
    <w:p w14:paraId="77C66EA5" w14:textId="77777777" w:rsidR="001D00C8" w:rsidRDefault="001D00C8" w:rsidP="00D65B89">
      <w:pPr>
        <w:spacing w:after="17" w:line="360" w:lineRule="auto"/>
        <w:ind w:left="10" w:right="-4" w:firstLine="710"/>
        <w:jc w:val="both"/>
        <w:rPr>
          <w:rFonts w:ascii="Arial" w:eastAsia="Arial" w:hAnsi="Arial" w:cs="Arial"/>
          <w:sz w:val="24"/>
          <w:szCs w:val="24"/>
        </w:rPr>
      </w:pPr>
    </w:p>
    <w:p w14:paraId="2A3AB1A9" w14:textId="77777777" w:rsidR="001D00C8" w:rsidRDefault="001D00C8" w:rsidP="00D65B89">
      <w:pPr>
        <w:spacing w:after="17" w:line="360" w:lineRule="auto"/>
        <w:ind w:left="10" w:right="-4" w:firstLine="710"/>
        <w:jc w:val="both"/>
        <w:rPr>
          <w:rFonts w:ascii="Arial" w:eastAsia="Arial" w:hAnsi="Arial" w:cs="Arial"/>
          <w:sz w:val="24"/>
          <w:szCs w:val="24"/>
        </w:rPr>
      </w:pPr>
    </w:p>
    <w:p w14:paraId="4301382B" w14:textId="77777777" w:rsidR="00055427" w:rsidRPr="00055427" w:rsidRDefault="00055427" w:rsidP="00055427">
      <w:pPr>
        <w:spacing w:after="17" w:line="276" w:lineRule="auto"/>
        <w:ind w:left="10" w:right="-4" w:firstLine="710"/>
        <w:jc w:val="both"/>
        <w:rPr>
          <w:rFonts w:ascii="Arial" w:eastAsia="Arial" w:hAnsi="Arial" w:cs="Arial"/>
          <w:sz w:val="24"/>
          <w:szCs w:val="24"/>
        </w:rPr>
      </w:pPr>
      <w:r w:rsidRPr="00055427">
        <w:rPr>
          <w:rFonts w:ascii="Arial" w:eastAsia="Arial" w:hAnsi="Arial" w:cs="Arial"/>
          <w:sz w:val="24"/>
          <w:szCs w:val="24"/>
        </w:rPr>
        <w:t>Para o desenvolvimento de fábricas inteligentes utilizando IoT e computação em nuvem, diversos equipamentos e instrumentos são essenciais para criar um ambiente conectado e eficiente. Estes componentes formam a base para a construção de uma fábrica inteligente, sendo a seleção dos equipamentos específicos determinada pelas necessidades da fábrica, pelo orçamento disponível e pelas metas de automação e digitalização.</w:t>
      </w:r>
    </w:p>
    <w:p w14:paraId="20D4A483" w14:textId="77777777" w:rsidR="00055427" w:rsidRPr="00055427" w:rsidRDefault="00055427" w:rsidP="00055427">
      <w:pPr>
        <w:spacing w:after="17" w:line="276" w:lineRule="auto"/>
        <w:ind w:left="10" w:right="-4"/>
        <w:jc w:val="both"/>
        <w:rPr>
          <w:rFonts w:ascii="Arial" w:eastAsia="Arial" w:hAnsi="Arial" w:cs="Arial"/>
          <w:sz w:val="24"/>
          <w:szCs w:val="24"/>
        </w:rPr>
      </w:pPr>
    </w:p>
    <w:p w14:paraId="18B7F5BB" w14:textId="77777777" w:rsidR="00055427" w:rsidRPr="00055427" w:rsidRDefault="00055427" w:rsidP="00055427">
      <w:pPr>
        <w:spacing w:after="17" w:line="276" w:lineRule="auto"/>
        <w:ind w:left="10" w:right="-4" w:firstLine="710"/>
        <w:jc w:val="both"/>
        <w:rPr>
          <w:rFonts w:ascii="Arial" w:eastAsia="Arial" w:hAnsi="Arial" w:cs="Arial"/>
          <w:sz w:val="24"/>
          <w:szCs w:val="24"/>
        </w:rPr>
      </w:pPr>
      <w:r w:rsidRPr="00055427">
        <w:rPr>
          <w:rFonts w:ascii="Arial" w:eastAsia="Arial" w:hAnsi="Arial" w:cs="Arial"/>
          <w:sz w:val="24"/>
          <w:szCs w:val="24"/>
        </w:rPr>
        <w:t>No projeto, a instalação de sensores no ambiente de produção com custo reduzido gera dados cruciais que são transmitidos de forma otimizada a um controlador central. O Gateway IoT desempenha um papel crucial ao receber dados de vários sensores com tecnologias distintas, permitindo o acompanhamento do processo de produção. Um controlador centralizado é fundamental para monitorar os múltiplos instrumentos distribuídos pelo ambiente fabril, facilitando o controle e monitoramento das variáveis como pressão, vazão, temperatura e fluxo.</w:t>
      </w:r>
    </w:p>
    <w:p w14:paraId="645ACCFD" w14:textId="77777777" w:rsidR="00055427" w:rsidRPr="00055427" w:rsidRDefault="00055427" w:rsidP="00055427">
      <w:pPr>
        <w:spacing w:after="17" w:line="276" w:lineRule="auto"/>
        <w:ind w:left="10" w:right="-4"/>
        <w:jc w:val="both"/>
        <w:rPr>
          <w:rFonts w:ascii="Arial" w:eastAsia="Arial" w:hAnsi="Arial" w:cs="Arial"/>
          <w:sz w:val="24"/>
          <w:szCs w:val="24"/>
        </w:rPr>
      </w:pPr>
    </w:p>
    <w:p w14:paraId="0A76FFBF" w14:textId="77777777" w:rsidR="00055427" w:rsidRPr="00055427" w:rsidRDefault="00055427" w:rsidP="00055427">
      <w:pPr>
        <w:spacing w:after="17" w:line="276" w:lineRule="auto"/>
        <w:ind w:left="10" w:right="-4" w:firstLine="710"/>
        <w:jc w:val="both"/>
        <w:rPr>
          <w:rFonts w:ascii="Arial" w:eastAsia="Arial" w:hAnsi="Arial" w:cs="Arial"/>
          <w:sz w:val="24"/>
          <w:szCs w:val="24"/>
        </w:rPr>
      </w:pPr>
      <w:r w:rsidRPr="00055427">
        <w:rPr>
          <w:rFonts w:ascii="Arial" w:eastAsia="Arial" w:hAnsi="Arial" w:cs="Arial"/>
          <w:sz w:val="24"/>
          <w:szCs w:val="24"/>
        </w:rPr>
        <w:t>Operadores de produção utilizam uma Interface Homem-Máquina (IHM) para visualizar e ajustar pontualmente os Set Points do processo, como por exemplo através de válvulas de controle de temperatura equipadas com obturadores que regulam o fluxo de acordo com o Set Point definido. No entanto, a implementação desses dispositivos enfrenta desafios significativos em um ambiente fabril, como a proteção dos dados contra ameaças cibernéticas. Portanto, é crucial integrar todos os sistemas IoT e de nuvem de maneira eficiente e segura.</w:t>
      </w:r>
    </w:p>
    <w:p w14:paraId="123E0334" w14:textId="77777777" w:rsidR="00055427" w:rsidRPr="00055427" w:rsidRDefault="00055427" w:rsidP="00055427">
      <w:pPr>
        <w:spacing w:after="17" w:line="276" w:lineRule="auto"/>
        <w:ind w:left="10" w:right="-4"/>
        <w:jc w:val="both"/>
        <w:rPr>
          <w:rFonts w:ascii="Arial" w:eastAsia="Arial" w:hAnsi="Arial" w:cs="Arial"/>
          <w:sz w:val="24"/>
          <w:szCs w:val="24"/>
        </w:rPr>
      </w:pPr>
    </w:p>
    <w:p w14:paraId="79517EAC" w14:textId="700D99EF" w:rsidR="0019539F" w:rsidRDefault="00055427" w:rsidP="00055427">
      <w:pPr>
        <w:spacing w:after="17" w:line="276" w:lineRule="auto"/>
        <w:ind w:left="10" w:right="-4" w:firstLine="710"/>
        <w:jc w:val="both"/>
        <w:rPr>
          <w:rFonts w:ascii="Arial" w:eastAsia="Arial" w:hAnsi="Arial" w:cs="Arial"/>
          <w:sz w:val="24"/>
          <w:szCs w:val="24"/>
        </w:rPr>
      </w:pPr>
      <w:r w:rsidRPr="00055427">
        <w:rPr>
          <w:rFonts w:ascii="Arial" w:eastAsia="Arial" w:hAnsi="Arial" w:cs="Arial"/>
          <w:sz w:val="24"/>
          <w:szCs w:val="24"/>
        </w:rPr>
        <w:t>Além dos custos iniciais elevados, investimentos significativos em infraestrutura e treinamento de pessoal são necessários para implementar e manter essa tecnologia. A colaboração entre áreas como engenharia, TI e operações é essencial, assim como a escolha criteriosa das tecnologias para atender aos objetivos específicos de produção.</w:t>
      </w:r>
    </w:p>
    <w:p w14:paraId="48CE19D8" w14:textId="77777777" w:rsidR="00C21DDF" w:rsidRDefault="00C21DDF" w:rsidP="00055427">
      <w:pPr>
        <w:spacing w:after="17" w:line="276" w:lineRule="auto"/>
        <w:ind w:left="10" w:right="-4" w:firstLine="710"/>
        <w:jc w:val="both"/>
        <w:rPr>
          <w:rFonts w:ascii="Arial" w:eastAsia="Arial" w:hAnsi="Arial" w:cs="Arial"/>
          <w:sz w:val="24"/>
          <w:szCs w:val="24"/>
        </w:rPr>
      </w:pPr>
    </w:p>
    <w:p w14:paraId="28CC5081" w14:textId="1A4BAF78" w:rsidR="00C21DDF" w:rsidRDefault="00C21DDF" w:rsidP="00055427">
      <w:pPr>
        <w:spacing w:after="17" w:line="276" w:lineRule="auto"/>
        <w:ind w:left="10" w:right="-4" w:firstLine="710"/>
        <w:jc w:val="both"/>
        <w:rPr>
          <w:rFonts w:ascii="Arial" w:eastAsia="Arial" w:hAnsi="Arial" w:cs="Arial"/>
          <w:sz w:val="24"/>
          <w:szCs w:val="24"/>
        </w:rPr>
      </w:pPr>
      <w:r>
        <w:rPr>
          <w:rFonts w:ascii="Arial" w:eastAsia="Arial" w:hAnsi="Arial" w:cs="Arial"/>
          <w:sz w:val="24"/>
          <w:szCs w:val="24"/>
        </w:rPr>
        <w:t>Palavras-chaves: IoT,  Internet das Coisas, Automação, Industria 4.0, Controle PID</w:t>
      </w:r>
    </w:p>
    <w:p w14:paraId="255B2744" w14:textId="77777777" w:rsidR="0019539F" w:rsidRDefault="0019539F" w:rsidP="004216CA">
      <w:pPr>
        <w:spacing w:after="17" w:line="240" w:lineRule="auto"/>
        <w:ind w:left="10" w:right="-4"/>
        <w:jc w:val="both"/>
        <w:rPr>
          <w:rFonts w:ascii="Arial" w:eastAsia="Arial" w:hAnsi="Arial" w:cs="Arial"/>
          <w:sz w:val="24"/>
          <w:szCs w:val="24"/>
        </w:rPr>
      </w:pPr>
    </w:p>
    <w:p w14:paraId="4250B790" w14:textId="77777777" w:rsidR="005B344D" w:rsidRDefault="005B344D" w:rsidP="004216CA">
      <w:pPr>
        <w:spacing w:after="17" w:line="240" w:lineRule="auto"/>
        <w:ind w:left="10" w:right="-4"/>
        <w:jc w:val="both"/>
        <w:rPr>
          <w:rFonts w:ascii="Arial" w:eastAsia="Arial" w:hAnsi="Arial" w:cs="Arial"/>
          <w:sz w:val="24"/>
          <w:szCs w:val="24"/>
        </w:rPr>
      </w:pPr>
    </w:p>
    <w:p w14:paraId="44469022" w14:textId="77777777" w:rsidR="005B344D" w:rsidRDefault="005B344D" w:rsidP="004216CA">
      <w:pPr>
        <w:spacing w:after="17" w:line="240" w:lineRule="auto"/>
        <w:ind w:left="10" w:right="-4"/>
        <w:jc w:val="both"/>
        <w:rPr>
          <w:rFonts w:ascii="Arial" w:eastAsia="Arial" w:hAnsi="Arial" w:cs="Arial"/>
          <w:sz w:val="24"/>
          <w:szCs w:val="24"/>
        </w:rPr>
      </w:pPr>
    </w:p>
    <w:p w14:paraId="6CF1A1F6" w14:textId="1B786296" w:rsidR="0019539F" w:rsidRPr="00055427" w:rsidRDefault="00055427" w:rsidP="00055427">
      <w:pPr>
        <w:spacing w:after="17" w:line="360" w:lineRule="auto"/>
        <w:ind w:left="10" w:right="-4" w:firstLine="710"/>
        <w:jc w:val="center"/>
        <w:rPr>
          <w:rFonts w:ascii="Arial" w:eastAsia="Arial" w:hAnsi="Arial" w:cs="Arial"/>
          <w:b/>
          <w:bCs/>
          <w:sz w:val="24"/>
          <w:szCs w:val="24"/>
        </w:rPr>
      </w:pPr>
      <w:r w:rsidRPr="00055427">
        <w:rPr>
          <w:rFonts w:ascii="Arial" w:eastAsia="Arial" w:hAnsi="Arial" w:cs="Arial"/>
          <w:b/>
          <w:bCs/>
          <w:sz w:val="24"/>
          <w:szCs w:val="24"/>
        </w:rPr>
        <w:t>LISTA DE ILUSTRAÇÕES</w:t>
      </w:r>
      <w:r w:rsidR="0019539F" w:rsidRPr="00055427">
        <w:rPr>
          <w:rFonts w:ascii="Arial" w:eastAsia="Arial" w:hAnsi="Arial" w:cs="Arial"/>
          <w:b/>
          <w:bCs/>
          <w:sz w:val="24"/>
          <w:szCs w:val="24"/>
        </w:rPr>
        <w:t>.</w:t>
      </w:r>
    </w:p>
    <w:p w14:paraId="6C9D18B1" w14:textId="77777777" w:rsidR="0019539F" w:rsidRPr="004216CA" w:rsidRDefault="0019539F" w:rsidP="004216CA">
      <w:pPr>
        <w:spacing w:after="17" w:line="240" w:lineRule="auto"/>
        <w:ind w:left="10" w:right="-4"/>
        <w:jc w:val="both"/>
        <w:rPr>
          <w:rFonts w:ascii="Arial" w:eastAsia="Arial" w:hAnsi="Arial" w:cs="Arial"/>
          <w:sz w:val="24"/>
          <w:szCs w:val="24"/>
        </w:rPr>
      </w:pPr>
    </w:p>
    <w:p w14:paraId="1D992D71" w14:textId="77777777" w:rsidR="00055427" w:rsidRPr="00055427" w:rsidRDefault="00055427" w:rsidP="00055427">
      <w:pPr>
        <w:spacing w:after="17" w:line="240" w:lineRule="auto"/>
        <w:ind w:left="10" w:right="-4"/>
        <w:jc w:val="both"/>
        <w:rPr>
          <w:rFonts w:ascii="Arial" w:eastAsia="Arial" w:hAnsi="Arial" w:cs="Arial"/>
          <w:sz w:val="24"/>
          <w:szCs w:val="24"/>
        </w:rPr>
      </w:pPr>
    </w:p>
    <w:p w14:paraId="64A8E7C7" w14:textId="4A946CEA" w:rsidR="00055427" w:rsidRDefault="00055427" w:rsidP="00055427">
      <w:pPr>
        <w:spacing w:after="17" w:line="240" w:lineRule="auto"/>
        <w:ind w:left="10" w:right="-4"/>
        <w:jc w:val="both"/>
        <w:rPr>
          <w:rFonts w:ascii="Arial" w:eastAsia="Arial" w:hAnsi="Arial" w:cs="Arial"/>
          <w:sz w:val="24"/>
          <w:szCs w:val="24"/>
        </w:rPr>
      </w:pPr>
      <w:r w:rsidRPr="00055427">
        <w:rPr>
          <w:rFonts w:ascii="Arial" w:eastAsia="Arial" w:hAnsi="Arial" w:cs="Arial"/>
          <w:sz w:val="24"/>
          <w:szCs w:val="24"/>
        </w:rPr>
        <w:t xml:space="preserve">Figura </w:t>
      </w:r>
      <w:r>
        <w:rPr>
          <w:rFonts w:ascii="Arial" w:eastAsia="Arial" w:hAnsi="Arial" w:cs="Arial"/>
          <w:sz w:val="24"/>
          <w:szCs w:val="24"/>
        </w:rPr>
        <w:t>01</w:t>
      </w:r>
      <w:r w:rsidRPr="00055427">
        <w:rPr>
          <w:rFonts w:ascii="Arial" w:eastAsia="Arial" w:hAnsi="Arial" w:cs="Arial"/>
          <w:sz w:val="24"/>
          <w:szCs w:val="24"/>
        </w:rPr>
        <w:t xml:space="preserve">– Diagrama de blocos controle PID . . . . . . . . . . . . . . . . . . . . . </w:t>
      </w:r>
    </w:p>
    <w:p w14:paraId="73E1C99C" w14:textId="77777777" w:rsidR="00055427" w:rsidRDefault="00055427" w:rsidP="00055427">
      <w:pPr>
        <w:spacing w:after="17" w:line="240" w:lineRule="auto"/>
        <w:ind w:left="10" w:right="-4"/>
        <w:jc w:val="right"/>
        <w:rPr>
          <w:rFonts w:ascii="Arial" w:eastAsia="Arial" w:hAnsi="Arial" w:cs="Arial"/>
          <w:sz w:val="24"/>
          <w:szCs w:val="24"/>
        </w:rPr>
      </w:pPr>
    </w:p>
    <w:p w14:paraId="74F0E651" w14:textId="0C8FABF2" w:rsidR="004216CA" w:rsidRDefault="00055427" w:rsidP="00055427">
      <w:pPr>
        <w:spacing w:after="17" w:line="240" w:lineRule="auto"/>
        <w:ind w:left="10" w:right="-4"/>
        <w:jc w:val="both"/>
        <w:rPr>
          <w:rFonts w:ascii="Arial" w:eastAsia="Arial" w:hAnsi="Arial" w:cs="Arial"/>
          <w:sz w:val="24"/>
          <w:szCs w:val="24"/>
        </w:rPr>
      </w:pPr>
      <w:r w:rsidRPr="00055427">
        <w:rPr>
          <w:rFonts w:ascii="Arial" w:eastAsia="Arial" w:hAnsi="Arial" w:cs="Arial"/>
          <w:sz w:val="24"/>
          <w:szCs w:val="24"/>
        </w:rPr>
        <w:t xml:space="preserve">Figura </w:t>
      </w:r>
      <w:r>
        <w:rPr>
          <w:rFonts w:ascii="Arial" w:eastAsia="Arial" w:hAnsi="Arial" w:cs="Arial"/>
          <w:sz w:val="24"/>
          <w:szCs w:val="24"/>
        </w:rPr>
        <w:t>02</w:t>
      </w:r>
      <w:r w:rsidRPr="00055427">
        <w:rPr>
          <w:rFonts w:ascii="Arial" w:eastAsia="Arial" w:hAnsi="Arial" w:cs="Arial"/>
          <w:sz w:val="24"/>
          <w:szCs w:val="24"/>
        </w:rPr>
        <w:t>– Raspberry Pi 3 . . . . . . .</w:t>
      </w:r>
      <w:r>
        <w:rPr>
          <w:rFonts w:ascii="Arial" w:eastAsia="Arial" w:hAnsi="Arial" w:cs="Arial"/>
          <w:sz w:val="24"/>
          <w:szCs w:val="24"/>
        </w:rPr>
        <w:t>.........</w:t>
      </w:r>
      <w:r w:rsidRPr="00055427">
        <w:rPr>
          <w:rFonts w:ascii="Arial" w:eastAsia="Arial" w:hAnsi="Arial" w:cs="Arial"/>
          <w:sz w:val="24"/>
          <w:szCs w:val="24"/>
        </w:rPr>
        <w:t xml:space="preserve"> . . . . . . . . . . . . . . . . . . . . . . .</w:t>
      </w:r>
    </w:p>
    <w:p w14:paraId="59F188EF" w14:textId="77777777" w:rsidR="006D6B9A" w:rsidRDefault="006D6B9A" w:rsidP="00055427">
      <w:pPr>
        <w:spacing w:after="17" w:line="240" w:lineRule="auto"/>
        <w:ind w:left="10" w:right="-4"/>
        <w:jc w:val="both"/>
        <w:rPr>
          <w:rFonts w:ascii="Arial" w:eastAsia="Arial" w:hAnsi="Arial" w:cs="Arial"/>
          <w:sz w:val="24"/>
          <w:szCs w:val="24"/>
        </w:rPr>
      </w:pPr>
    </w:p>
    <w:p w14:paraId="1E3B4BBD" w14:textId="77777777" w:rsidR="006D6B9A" w:rsidRDefault="006D6B9A" w:rsidP="00055427">
      <w:pPr>
        <w:spacing w:after="17" w:line="240" w:lineRule="auto"/>
        <w:ind w:left="10" w:right="-4"/>
        <w:jc w:val="both"/>
        <w:rPr>
          <w:rFonts w:ascii="Arial" w:eastAsia="Arial" w:hAnsi="Arial" w:cs="Arial"/>
          <w:sz w:val="24"/>
          <w:szCs w:val="24"/>
        </w:rPr>
      </w:pPr>
    </w:p>
    <w:p w14:paraId="0CDD66EF" w14:textId="77777777" w:rsidR="006D6B9A" w:rsidRDefault="006D6B9A" w:rsidP="00055427">
      <w:pPr>
        <w:spacing w:after="17" w:line="240" w:lineRule="auto"/>
        <w:ind w:left="10" w:right="-4"/>
        <w:jc w:val="both"/>
        <w:rPr>
          <w:rFonts w:ascii="Arial" w:eastAsia="Arial" w:hAnsi="Arial" w:cs="Arial"/>
          <w:sz w:val="24"/>
          <w:szCs w:val="24"/>
        </w:rPr>
      </w:pPr>
    </w:p>
    <w:p w14:paraId="774BB1C8" w14:textId="7EC40813" w:rsidR="00055427" w:rsidRDefault="00055427" w:rsidP="00055427">
      <w:pPr>
        <w:spacing w:after="17" w:line="240" w:lineRule="auto"/>
        <w:ind w:left="10" w:right="-4"/>
        <w:jc w:val="both"/>
        <w:rPr>
          <w:rFonts w:ascii="Arial" w:eastAsia="Arial" w:hAnsi="Arial" w:cs="Arial"/>
          <w:sz w:val="24"/>
          <w:szCs w:val="24"/>
        </w:rPr>
      </w:pPr>
      <w:r w:rsidRPr="00055427">
        <w:rPr>
          <w:rFonts w:ascii="Arial" w:eastAsia="Arial" w:hAnsi="Arial" w:cs="Arial"/>
          <w:sz w:val="24"/>
          <w:szCs w:val="24"/>
        </w:rPr>
        <w:t xml:space="preserve">Figura 12– Modulo wireless NRF24L01 . . . . . . . . . . . . . . . . . . . . . . . . </w:t>
      </w:r>
    </w:p>
    <w:p w14:paraId="4FAE2839" w14:textId="77777777" w:rsidR="00055427" w:rsidRDefault="00055427" w:rsidP="00055427">
      <w:pPr>
        <w:spacing w:after="17" w:line="240" w:lineRule="auto"/>
        <w:ind w:left="10" w:right="-4"/>
        <w:jc w:val="both"/>
        <w:rPr>
          <w:rFonts w:ascii="Arial" w:eastAsia="Arial" w:hAnsi="Arial" w:cs="Arial"/>
          <w:sz w:val="24"/>
          <w:szCs w:val="24"/>
        </w:rPr>
      </w:pPr>
    </w:p>
    <w:p w14:paraId="1B2F7B15" w14:textId="77777777" w:rsidR="00055427" w:rsidRDefault="00055427" w:rsidP="00055427">
      <w:pPr>
        <w:spacing w:after="17" w:line="240" w:lineRule="auto"/>
        <w:ind w:left="10" w:right="-4"/>
        <w:jc w:val="both"/>
        <w:rPr>
          <w:rFonts w:ascii="Arial" w:eastAsia="Arial" w:hAnsi="Arial" w:cs="Arial"/>
          <w:sz w:val="24"/>
          <w:szCs w:val="24"/>
        </w:rPr>
      </w:pPr>
    </w:p>
    <w:p w14:paraId="79D0CF6B" w14:textId="77777777" w:rsidR="00055427" w:rsidRDefault="00055427" w:rsidP="00055427">
      <w:pPr>
        <w:spacing w:after="17" w:line="240" w:lineRule="auto"/>
        <w:ind w:left="10" w:right="-4"/>
        <w:jc w:val="both"/>
        <w:rPr>
          <w:rFonts w:ascii="Arial" w:eastAsia="Arial" w:hAnsi="Arial" w:cs="Arial"/>
          <w:sz w:val="24"/>
          <w:szCs w:val="24"/>
        </w:rPr>
      </w:pPr>
    </w:p>
    <w:p w14:paraId="0335F0F6" w14:textId="77777777" w:rsidR="00055427" w:rsidRDefault="00055427" w:rsidP="00055427">
      <w:pPr>
        <w:spacing w:after="17" w:line="240" w:lineRule="auto"/>
        <w:ind w:left="10" w:right="-4"/>
        <w:jc w:val="both"/>
        <w:rPr>
          <w:rFonts w:ascii="Arial" w:eastAsia="Arial" w:hAnsi="Arial" w:cs="Arial"/>
          <w:sz w:val="24"/>
          <w:szCs w:val="24"/>
        </w:rPr>
      </w:pPr>
    </w:p>
    <w:p w14:paraId="41A472C9" w14:textId="77777777" w:rsidR="00055427" w:rsidRDefault="00055427" w:rsidP="00055427">
      <w:pPr>
        <w:spacing w:after="17" w:line="240" w:lineRule="auto"/>
        <w:ind w:left="10" w:right="-4"/>
        <w:jc w:val="both"/>
        <w:rPr>
          <w:rFonts w:ascii="Arial" w:eastAsia="Arial" w:hAnsi="Arial" w:cs="Arial"/>
          <w:sz w:val="24"/>
          <w:szCs w:val="24"/>
        </w:rPr>
      </w:pPr>
    </w:p>
    <w:p w14:paraId="16F7E3B9" w14:textId="77777777" w:rsidR="008A2F6A" w:rsidRDefault="008A2F6A" w:rsidP="00055427">
      <w:pPr>
        <w:spacing w:after="17" w:line="240" w:lineRule="auto"/>
        <w:ind w:left="10" w:right="-4"/>
        <w:jc w:val="both"/>
        <w:rPr>
          <w:rFonts w:ascii="Arial" w:eastAsia="Arial" w:hAnsi="Arial" w:cs="Arial"/>
          <w:sz w:val="24"/>
          <w:szCs w:val="24"/>
        </w:rPr>
      </w:pPr>
    </w:p>
    <w:p w14:paraId="652153B0" w14:textId="77777777" w:rsidR="008A2F6A" w:rsidRDefault="008A2F6A" w:rsidP="00055427">
      <w:pPr>
        <w:spacing w:after="17" w:line="240" w:lineRule="auto"/>
        <w:ind w:left="10" w:right="-4"/>
        <w:jc w:val="both"/>
        <w:rPr>
          <w:rFonts w:ascii="Arial" w:eastAsia="Arial" w:hAnsi="Arial" w:cs="Arial"/>
          <w:sz w:val="24"/>
          <w:szCs w:val="24"/>
        </w:rPr>
      </w:pPr>
    </w:p>
    <w:p w14:paraId="3344DDDB" w14:textId="77777777" w:rsidR="00C21DDF" w:rsidRDefault="00C21DDF" w:rsidP="00055427">
      <w:pPr>
        <w:spacing w:after="17" w:line="240" w:lineRule="auto"/>
        <w:ind w:left="10" w:right="-4"/>
        <w:jc w:val="both"/>
        <w:rPr>
          <w:rFonts w:ascii="Arial" w:eastAsia="Arial" w:hAnsi="Arial" w:cs="Arial"/>
          <w:sz w:val="24"/>
          <w:szCs w:val="24"/>
        </w:rPr>
      </w:pPr>
    </w:p>
    <w:p w14:paraId="3C8967A7" w14:textId="778CC48E" w:rsidR="00C21DDF" w:rsidRDefault="00C21DDF" w:rsidP="00C21DDF">
      <w:pPr>
        <w:spacing w:after="17" w:line="240" w:lineRule="auto"/>
        <w:ind w:left="10" w:right="-4"/>
        <w:jc w:val="center"/>
        <w:rPr>
          <w:rFonts w:ascii="Arial" w:eastAsia="Arial" w:hAnsi="Arial" w:cs="Arial"/>
          <w:sz w:val="24"/>
          <w:szCs w:val="24"/>
        </w:rPr>
      </w:pPr>
      <w:r>
        <w:rPr>
          <w:rFonts w:ascii="Arial" w:eastAsia="Arial" w:hAnsi="Arial" w:cs="Arial"/>
          <w:sz w:val="24"/>
          <w:szCs w:val="24"/>
        </w:rPr>
        <w:t>LISTA DE ABREVIATURAS E SIGLAS</w:t>
      </w:r>
    </w:p>
    <w:p w14:paraId="27F8C0F4" w14:textId="77777777" w:rsidR="008A2F6A" w:rsidRDefault="008A2F6A" w:rsidP="00C21DDF">
      <w:pPr>
        <w:spacing w:after="17" w:line="240" w:lineRule="auto"/>
        <w:ind w:left="10" w:right="-4"/>
        <w:jc w:val="center"/>
        <w:rPr>
          <w:rFonts w:ascii="Arial" w:eastAsia="Arial" w:hAnsi="Arial" w:cs="Arial"/>
          <w:sz w:val="24"/>
          <w:szCs w:val="24"/>
        </w:rPr>
      </w:pPr>
    </w:p>
    <w:p w14:paraId="536BE40B" w14:textId="73D958F2" w:rsidR="00C21DDF" w:rsidRPr="00C21DDF" w:rsidRDefault="00C21DDF" w:rsidP="00C21DDF">
      <w:pPr>
        <w:spacing w:after="17" w:line="240" w:lineRule="auto"/>
        <w:ind w:left="10" w:right="-4"/>
        <w:jc w:val="both"/>
        <w:rPr>
          <w:rFonts w:ascii="Arial" w:eastAsia="Arial" w:hAnsi="Arial" w:cs="Arial"/>
          <w:sz w:val="24"/>
          <w:szCs w:val="24"/>
        </w:rPr>
      </w:pPr>
      <w:r w:rsidRPr="00C21DDF">
        <w:rPr>
          <w:rFonts w:ascii="Arial" w:eastAsia="Arial" w:hAnsi="Arial" w:cs="Arial"/>
          <w:sz w:val="24"/>
          <w:szCs w:val="24"/>
        </w:rPr>
        <w:t>PID</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Proporcional Integrativo Derivativo</w:t>
      </w:r>
    </w:p>
    <w:p w14:paraId="5CBC033A" w14:textId="070BD2B7" w:rsidR="00C21DDF" w:rsidRPr="00C21DDF" w:rsidRDefault="00C21DDF" w:rsidP="00C21DDF">
      <w:pPr>
        <w:spacing w:after="17" w:line="240" w:lineRule="auto"/>
        <w:ind w:left="10" w:right="-4"/>
        <w:jc w:val="both"/>
        <w:rPr>
          <w:rFonts w:ascii="Arial" w:eastAsia="Arial" w:hAnsi="Arial" w:cs="Arial"/>
          <w:sz w:val="24"/>
          <w:szCs w:val="24"/>
        </w:rPr>
      </w:pPr>
      <w:r w:rsidRPr="00C21DDF">
        <w:rPr>
          <w:rFonts w:ascii="Arial" w:eastAsia="Arial" w:hAnsi="Arial" w:cs="Arial"/>
          <w:sz w:val="24"/>
          <w:szCs w:val="24"/>
        </w:rPr>
        <w:t>SP</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Set Point</w:t>
      </w:r>
    </w:p>
    <w:p w14:paraId="403C3AFB" w14:textId="157CA3FC" w:rsidR="00C21DDF" w:rsidRPr="00C21DDF" w:rsidRDefault="00C21DDF" w:rsidP="00C21DDF">
      <w:pPr>
        <w:spacing w:after="17" w:line="240" w:lineRule="auto"/>
        <w:ind w:right="-4"/>
        <w:jc w:val="both"/>
        <w:rPr>
          <w:rFonts w:ascii="Arial" w:eastAsia="Arial" w:hAnsi="Arial" w:cs="Arial"/>
          <w:sz w:val="24"/>
          <w:szCs w:val="24"/>
        </w:rPr>
      </w:pPr>
      <w:r w:rsidRPr="00C21DDF">
        <w:rPr>
          <w:rFonts w:ascii="Arial" w:eastAsia="Arial" w:hAnsi="Arial" w:cs="Arial"/>
          <w:sz w:val="24"/>
          <w:szCs w:val="24"/>
        </w:rPr>
        <w:t>IoT</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Internet das Coisas</w:t>
      </w:r>
    </w:p>
    <w:p w14:paraId="35E39EFC" w14:textId="56D67A0B" w:rsidR="00055427" w:rsidRDefault="00C21DDF" w:rsidP="00C21DDF">
      <w:pPr>
        <w:spacing w:after="17" w:line="240" w:lineRule="auto"/>
        <w:ind w:right="-4"/>
        <w:jc w:val="both"/>
        <w:rPr>
          <w:rFonts w:ascii="Arial" w:eastAsia="Arial" w:hAnsi="Arial" w:cs="Arial"/>
          <w:sz w:val="24"/>
          <w:szCs w:val="24"/>
        </w:rPr>
      </w:pPr>
      <w:r w:rsidRPr="00C21DDF">
        <w:rPr>
          <w:rFonts w:ascii="Arial" w:eastAsia="Arial" w:hAnsi="Arial" w:cs="Arial"/>
          <w:sz w:val="24"/>
          <w:szCs w:val="24"/>
        </w:rPr>
        <w:t>IHM</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Interface Homem Máquina</w:t>
      </w:r>
    </w:p>
    <w:p w14:paraId="3DA838F2" w14:textId="77777777" w:rsidR="00055427" w:rsidRDefault="00055427" w:rsidP="00055427">
      <w:pPr>
        <w:spacing w:after="17" w:line="240" w:lineRule="auto"/>
        <w:ind w:left="10" w:right="-4"/>
        <w:jc w:val="both"/>
        <w:rPr>
          <w:rFonts w:ascii="Arial" w:eastAsia="Arial" w:hAnsi="Arial" w:cs="Arial"/>
          <w:sz w:val="24"/>
          <w:szCs w:val="24"/>
        </w:rPr>
      </w:pPr>
    </w:p>
    <w:p w14:paraId="2A422D33" w14:textId="77777777" w:rsidR="00055427" w:rsidRDefault="00055427" w:rsidP="00055427">
      <w:pPr>
        <w:spacing w:after="17" w:line="240" w:lineRule="auto"/>
        <w:ind w:left="10" w:right="-4"/>
        <w:jc w:val="both"/>
        <w:rPr>
          <w:rFonts w:ascii="Arial" w:eastAsia="Arial" w:hAnsi="Arial" w:cs="Arial"/>
          <w:sz w:val="24"/>
          <w:szCs w:val="24"/>
        </w:rPr>
      </w:pPr>
    </w:p>
    <w:p w14:paraId="74A4EE1A" w14:textId="77777777" w:rsidR="00055427" w:rsidRDefault="00055427" w:rsidP="00055427">
      <w:pPr>
        <w:spacing w:after="17" w:line="240" w:lineRule="auto"/>
        <w:ind w:left="10" w:right="-4"/>
        <w:jc w:val="both"/>
        <w:rPr>
          <w:rFonts w:ascii="Arial" w:eastAsia="Arial" w:hAnsi="Arial" w:cs="Arial"/>
          <w:sz w:val="24"/>
          <w:szCs w:val="24"/>
        </w:rPr>
      </w:pPr>
    </w:p>
    <w:p w14:paraId="5D8460BD" w14:textId="1E751DCB" w:rsidR="00055427" w:rsidRDefault="00C21DDF" w:rsidP="00C21DDF">
      <w:pPr>
        <w:spacing w:after="17" w:line="240" w:lineRule="auto"/>
        <w:ind w:left="10" w:right="-4"/>
        <w:jc w:val="center"/>
        <w:rPr>
          <w:rFonts w:ascii="Arial" w:eastAsia="Arial" w:hAnsi="Arial" w:cs="Arial"/>
          <w:sz w:val="24"/>
          <w:szCs w:val="24"/>
        </w:rPr>
      </w:pPr>
      <w:r>
        <w:rPr>
          <w:rFonts w:ascii="Arial" w:eastAsia="Arial" w:hAnsi="Arial" w:cs="Arial"/>
          <w:sz w:val="24"/>
          <w:szCs w:val="24"/>
        </w:rPr>
        <w:t>SUMÁRIO</w:t>
      </w:r>
    </w:p>
    <w:p w14:paraId="67EC53E1" w14:textId="77777777" w:rsidR="00C21DDF" w:rsidRDefault="00C21DDF" w:rsidP="00055427">
      <w:pPr>
        <w:spacing w:after="17" w:line="240" w:lineRule="auto"/>
        <w:ind w:left="10" w:right="-4"/>
        <w:jc w:val="both"/>
        <w:rPr>
          <w:rFonts w:ascii="Arial" w:eastAsia="Arial" w:hAnsi="Arial" w:cs="Arial"/>
          <w:sz w:val="24"/>
          <w:szCs w:val="24"/>
        </w:rPr>
      </w:pPr>
    </w:p>
    <w:p w14:paraId="6479EA5C" w14:textId="77777777" w:rsidR="00760D6E" w:rsidRDefault="00C21DDF" w:rsidP="00C21DDF">
      <w:pPr>
        <w:pStyle w:val="PargrafodaLista"/>
        <w:numPr>
          <w:ilvl w:val="0"/>
          <w:numId w:val="11"/>
        </w:numPr>
        <w:spacing w:after="17" w:line="240" w:lineRule="auto"/>
        <w:ind w:right="-4"/>
        <w:jc w:val="both"/>
        <w:rPr>
          <w:rFonts w:ascii="Arial" w:eastAsia="Arial" w:hAnsi="Arial" w:cs="Arial"/>
          <w:sz w:val="24"/>
          <w:szCs w:val="24"/>
        </w:rPr>
      </w:pPr>
      <w:r w:rsidRPr="00C21DDF">
        <w:rPr>
          <w:rFonts w:ascii="Arial" w:eastAsia="Arial" w:hAnsi="Arial" w:cs="Arial"/>
          <w:sz w:val="24"/>
          <w:szCs w:val="24"/>
        </w:rPr>
        <w:t>INTRODUÇÃO</w:t>
      </w:r>
    </w:p>
    <w:p w14:paraId="0E13E504" w14:textId="77777777" w:rsidR="00760D6E" w:rsidRDefault="00760D6E" w:rsidP="00760D6E">
      <w:pPr>
        <w:pStyle w:val="PargrafodaLista"/>
        <w:spacing w:after="17" w:line="240" w:lineRule="auto"/>
        <w:ind w:left="730" w:right="-4"/>
        <w:jc w:val="both"/>
        <w:rPr>
          <w:rFonts w:ascii="Arial" w:eastAsia="Arial" w:hAnsi="Arial" w:cs="Arial"/>
          <w:sz w:val="24"/>
          <w:szCs w:val="24"/>
        </w:rPr>
      </w:pPr>
    </w:p>
    <w:p w14:paraId="3CACA010" w14:textId="77777777" w:rsidR="00760D6E" w:rsidRPr="00A96285" w:rsidRDefault="00760D6E" w:rsidP="00A96285">
      <w:pPr>
        <w:spacing w:after="17" w:line="360" w:lineRule="auto"/>
        <w:ind w:right="-4" w:firstLine="370"/>
        <w:jc w:val="both"/>
        <w:rPr>
          <w:rFonts w:ascii="Arial" w:eastAsia="Arial" w:hAnsi="Arial" w:cs="Arial"/>
          <w:sz w:val="24"/>
          <w:szCs w:val="24"/>
        </w:rPr>
      </w:pPr>
      <w:r w:rsidRPr="00A96285">
        <w:rPr>
          <w:rFonts w:ascii="Arial" w:eastAsia="Arial" w:hAnsi="Arial" w:cs="Arial"/>
          <w:sz w:val="24"/>
          <w:szCs w:val="24"/>
        </w:rPr>
        <w:t>A revolução industrial que vivemos hoje, muitas vezes chamada de Indústria 4.0, está profundamente enraizada no desenvolvimento de fábricas inteligentes. Essas fábricas utilizam a Internet das Coisas (IoT) e a computação em nuvem para transformar operações tradicionais em ambientes altamente conectados, eficientes e autônomos. A integração desses elementos permite uma interconectividade sem precedentes entre máquinas, sensores e sistemas, resultando em processos de produção otimizados e decisões baseadas em dados em tempo real.</w:t>
      </w:r>
    </w:p>
    <w:p w14:paraId="45855CA8" w14:textId="77777777" w:rsidR="00760D6E" w:rsidRPr="00760D6E" w:rsidRDefault="00760D6E" w:rsidP="00760D6E">
      <w:pPr>
        <w:pStyle w:val="PargrafodaLista"/>
        <w:spacing w:after="17" w:line="360" w:lineRule="auto"/>
        <w:ind w:left="730" w:right="-4"/>
        <w:jc w:val="both"/>
        <w:rPr>
          <w:rFonts w:ascii="Arial" w:eastAsia="Arial" w:hAnsi="Arial" w:cs="Arial"/>
          <w:sz w:val="24"/>
          <w:szCs w:val="24"/>
        </w:rPr>
      </w:pPr>
    </w:p>
    <w:p w14:paraId="28406084" w14:textId="55964F0F" w:rsidR="00760D6E" w:rsidRPr="00A96285" w:rsidRDefault="00760D6E" w:rsidP="00A96285">
      <w:pPr>
        <w:spacing w:after="17" w:line="360" w:lineRule="auto"/>
        <w:ind w:right="-4" w:firstLine="370"/>
        <w:jc w:val="both"/>
        <w:rPr>
          <w:rFonts w:ascii="Arial" w:eastAsia="Arial" w:hAnsi="Arial" w:cs="Arial"/>
          <w:sz w:val="24"/>
          <w:szCs w:val="24"/>
        </w:rPr>
      </w:pPr>
      <w:r w:rsidRPr="00A96285">
        <w:rPr>
          <w:rFonts w:ascii="Arial" w:eastAsia="Arial" w:hAnsi="Arial" w:cs="Arial"/>
          <w:sz w:val="24"/>
          <w:szCs w:val="24"/>
        </w:rPr>
        <w:t>No coração dessa transformação estão os instrumentos IoT, que desempenham um papel crucial na coleta e transmissão de dados. Sensores inteligentes monitoram diversas variáveis de produção, como temperatura, pressão, fluxo, fluxo e umidade, e enviam essas informações para sistemas centrais através de gateways IoT. A partir daí, a programação entra em cena, permitindo o desenvolvimento de algoritmos sofisticados que processam esses dados, ajustam parâmetros automaticamente e garantem a eficiência e a qualidade do processo produtivo.</w:t>
      </w:r>
    </w:p>
    <w:p w14:paraId="48C3665E" w14:textId="77777777" w:rsidR="00760D6E" w:rsidRPr="00760D6E" w:rsidRDefault="00760D6E" w:rsidP="00760D6E">
      <w:pPr>
        <w:pStyle w:val="PargrafodaLista"/>
        <w:spacing w:after="17" w:line="360" w:lineRule="auto"/>
        <w:ind w:left="730" w:right="-4"/>
        <w:jc w:val="both"/>
        <w:rPr>
          <w:rFonts w:ascii="Arial" w:eastAsia="Arial" w:hAnsi="Arial" w:cs="Arial"/>
          <w:sz w:val="24"/>
          <w:szCs w:val="24"/>
        </w:rPr>
      </w:pPr>
    </w:p>
    <w:p w14:paraId="37F168F9" w14:textId="0B3B09C1" w:rsidR="00C21DDF" w:rsidRPr="00A96285" w:rsidRDefault="00760D6E" w:rsidP="00A96285">
      <w:pPr>
        <w:spacing w:after="17" w:line="360" w:lineRule="auto"/>
        <w:ind w:right="-4" w:firstLine="370"/>
        <w:jc w:val="both"/>
        <w:rPr>
          <w:rFonts w:ascii="Arial" w:eastAsia="Arial" w:hAnsi="Arial" w:cs="Arial"/>
          <w:sz w:val="24"/>
          <w:szCs w:val="24"/>
        </w:rPr>
      </w:pPr>
      <w:r w:rsidRPr="00A96285">
        <w:rPr>
          <w:rFonts w:ascii="Arial" w:eastAsia="Arial" w:hAnsi="Arial" w:cs="Arial"/>
          <w:sz w:val="24"/>
          <w:szCs w:val="24"/>
        </w:rPr>
        <w:t>Este trabalho aborda as tecnologias e metodologias envolvidas na implementação de fábricas inteligentes, com ênfase na escolha e aplicação de instrumentos IoT e na programação necessária para integrar e automatizar esses sistemas. A importância de uma infraestrutura robusta, combinada com a segurança e a proteção dos dados, também será destacada, assegurando que as fábricas possam operar de forma eficiente e segura. Assim, a junção de IoT e computação em nuvem emerge como o pilar fundamental para o futuro das operações industriais, oferecendo um caminho claro para a automação avançada e a gestão inteligente de processos fabris.</w:t>
      </w:r>
      <w:r w:rsidR="00C21DDF" w:rsidRPr="00A96285">
        <w:rPr>
          <w:rFonts w:ascii="Arial" w:eastAsia="Arial" w:hAnsi="Arial" w:cs="Arial"/>
          <w:sz w:val="24"/>
          <w:szCs w:val="24"/>
        </w:rPr>
        <w:tab/>
      </w:r>
    </w:p>
    <w:p w14:paraId="677588C0" w14:textId="21C5AFAE" w:rsidR="00C21DDF" w:rsidRDefault="00C21DDF" w:rsidP="00760D6E">
      <w:pPr>
        <w:pStyle w:val="PargrafodaLista"/>
        <w:spacing w:after="17" w:line="240" w:lineRule="auto"/>
        <w:ind w:left="730" w:right="-4"/>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2F7E1692" w14:textId="7BEA1B27" w:rsidR="00C21DDF" w:rsidRDefault="00C21DDF" w:rsidP="00C21DDF">
      <w:pPr>
        <w:pStyle w:val="PargrafodaLista"/>
        <w:numPr>
          <w:ilvl w:val="0"/>
          <w:numId w:val="11"/>
        </w:numPr>
        <w:spacing w:after="17" w:line="240" w:lineRule="auto"/>
        <w:ind w:right="-4"/>
        <w:jc w:val="both"/>
        <w:rPr>
          <w:rFonts w:ascii="Arial" w:eastAsia="Arial" w:hAnsi="Arial" w:cs="Arial"/>
          <w:sz w:val="24"/>
          <w:szCs w:val="24"/>
        </w:rPr>
      </w:pPr>
      <w:r>
        <w:rPr>
          <w:rFonts w:ascii="Arial" w:eastAsia="Arial" w:hAnsi="Arial" w:cs="Arial"/>
          <w:sz w:val="24"/>
          <w:szCs w:val="24"/>
        </w:rPr>
        <w:t>REFERÊNCIAL TEÓRICO</w:t>
      </w:r>
    </w:p>
    <w:p w14:paraId="1CBEE37B" w14:textId="77777777" w:rsidR="008A2F6A" w:rsidRPr="008A2F6A" w:rsidRDefault="008A2F6A" w:rsidP="008A2F6A">
      <w:pPr>
        <w:spacing w:after="17" w:line="240" w:lineRule="auto"/>
        <w:ind w:right="-4"/>
        <w:jc w:val="both"/>
        <w:rPr>
          <w:rFonts w:ascii="Arial" w:eastAsia="Arial" w:hAnsi="Arial" w:cs="Arial"/>
          <w:sz w:val="24"/>
          <w:szCs w:val="24"/>
        </w:rPr>
      </w:pPr>
    </w:p>
    <w:p w14:paraId="7FD65AE1" w14:textId="5093A5B3" w:rsidR="00C21DDF" w:rsidRDefault="00C21DDF" w:rsidP="00C21DDF">
      <w:pPr>
        <w:pStyle w:val="PargrafodaLista"/>
        <w:numPr>
          <w:ilvl w:val="0"/>
          <w:numId w:val="11"/>
        </w:numPr>
        <w:spacing w:after="17" w:line="240" w:lineRule="auto"/>
        <w:ind w:right="-4"/>
        <w:jc w:val="both"/>
        <w:rPr>
          <w:rFonts w:ascii="Arial" w:eastAsia="Arial" w:hAnsi="Arial" w:cs="Arial"/>
          <w:sz w:val="24"/>
          <w:szCs w:val="24"/>
        </w:rPr>
      </w:pPr>
      <w:r>
        <w:rPr>
          <w:rFonts w:ascii="Arial" w:eastAsia="Arial" w:hAnsi="Arial" w:cs="Arial"/>
          <w:sz w:val="24"/>
          <w:szCs w:val="24"/>
        </w:rPr>
        <w:t>TRABALHOS RELACIONADOS</w:t>
      </w:r>
    </w:p>
    <w:p w14:paraId="0464F45A" w14:textId="77777777" w:rsidR="008A2F6A" w:rsidRPr="008A2F6A" w:rsidRDefault="008A2F6A" w:rsidP="008A2F6A">
      <w:pPr>
        <w:spacing w:after="17" w:line="240" w:lineRule="auto"/>
        <w:ind w:right="-4"/>
        <w:jc w:val="both"/>
        <w:rPr>
          <w:rFonts w:ascii="Arial" w:eastAsia="Arial" w:hAnsi="Arial" w:cs="Arial"/>
          <w:sz w:val="24"/>
          <w:szCs w:val="24"/>
        </w:rPr>
      </w:pPr>
    </w:p>
    <w:p w14:paraId="59AB57DA" w14:textId="4AE0796B" w:rsidR="00A96285" w:rsidRPr="00A96285" w:rsidRDefault="00C21DDF" w:rsidP="00A96285">
      <w:pPr>
        <w:pStyle w:val="PargrafodaLista"/>
        <w:numPr>
          <w:ilvl w:val="0"/>
          <w:numId w:val="11"/>
        </w:numPr>
        <w:spacing w:after="17" w:line="240" w:lineRule="auto"/>
        <w:ind w:right="-4"/>
        <w:jc w:val="both"/>
        <w:rPr>
          <w:rFonts w:ascii="Arial" w:eastAsia="Arial" w:hAnsi="Arial" w:cs="Arial"/>
          <w:sz w:val="24"/>
          <w:szCs w:val="24"/>
        </w:rPr>
      </w:pPr>
      <w:r>
        <w:rPr>
          <w:rFonts w:ascii="Arial" w:eastAsia="Arial" w:hAnsi="Arial" w:cs="Arial"/>
          <w:sz w:val="24"/>
          <w:szCs w:val="24"/>
        </w:rPr>
        <w:t>DESENVOLVIMENTO</w:t>
      </w:r>
    </w:p>
    <w:p w14:paraId="13FC7318" w14:textId="77777777" w:rsidR="00A96285" w:rsidRPr="00A96285" w:rsidRDefault="00A96285" w:rsidP="00A96285">
      <w:pPr>
        <w:pStyle w:val="PargrafodaLista"/>
        <w:rPr>
          <w:rFonts w:ascii="Arial" w:eastAsia="Arial" w:hAnsi="Arial" w:cs="Arial"/>
          <w:sz w:val="24"/>
          <w:szCs w:val="24"/>
        </w:rPr>
      </w:pPr>
    </w:p>
    <w:p w14:paraId="7322AAB9" w14:textId="084AC751" w:rsidR="00A96285" w:rsidRDefault="00A96285" w:rsidP="00A96285">
      <w:pPr>
        <w:pStyle w:val="PargrafodaLista"/>
        <w:numPr>
          <w:ilvl w:val="1"/>
          <w:numId w:val="11"/>
        </w:numPr>
        <w:spacing w:after="17" w:line="240" w:lineRule="auto"/>
        <w:ind w:right="-4"/>
        <w:jc w:val="both"/>
        <w:rPr>
          <w:rFonts w:ascii="Arial" w:eastAsia="Arial" w:hAnsi="Arial" w:cs="Arial"/>
          <w:sz w:val="24"/>
          <w:szCs w:val="24"/>
        </w:rPr>
      </w:pPr>
      <w:r>
        <w:rPr>
          <w:rFonts w:ascii="Arial" w:eastAsia="Arial" w:hAnsi="Arial" w:cs="Arial"/>
          <w:sz w:val="24"/>
          <w:szCs w:val="24"/>
        </w:rPr>
        <w:t>Instrumentos de Controle de Processo</w:t>
      </w:r>
    </w:p>
    <w:p w14:paraId="69DBC810" w14:textId="77777777" w:rsidR="008A2F6A" w:rsidRDefault="008A2F6A" w:rsidP="008A2F6A">
      <w:pPr>
        <w:pStyle w:val="PargrafodaLista"/>
        <w:spacing w:after="17" w:line="240" w:lineRule="auto"/>
        <w:ind w:left="730" w:right="-4"/>
        <w:jc w:val="both"/>
        <w:rPr>
          <w:rFonts w:ascii="Arial" w:eastAsia="Arial" w:hAnsi="Arial" w:cs="Arial"/>
          <w:sz w:val="24"/>
          <w:szCs w:val="24"/>
        </w:rPr>
      </w:pPr>
    </w:p>
    <w:p w14:paraId="6ADB3536" w14:textId="77777777" w:rsidR="00A96285" w:rsidRPr="00A96285" w:rsidRDefault="00A96285" w:rsidP="00A96285">
      <w:pPr>
        <w:spacing w:after="17" w:line="360" w:lineRule="auto"/>
        <w:ind w:left="10" w:right="-4" w:firstLine="360"/>
        <w:jc w:val="both"/>
        <w:rPr>
          <w:rFonts w:ascii="Arial" w:eastAsia="Arial" w:hAnsi="Arial" w:cs="Arial"/>
          <w:sz w:val="24"/>
          <w:szCs w:val="24"/>
        </w:rPr>
      </w:pPr>
      <w:r w:rsidRPr="00A96285">
        <w:rPr>
          <w:rFonts w:ascii="Arial" w:eastAsia="Arial" w:hAnsi="Arial" w:cs="Arial"/>
          <w:sz w:val="24"/>
          <w:szCs w:val="24"/>
        </w:rPr>
        <w:t>Os sensores e dispositivos IoT desempenham um papel crucial no monitoramento em tempo real das condições de produção em fábricas inteligentes. Sensores de temperatura e umidade ajudam a controlar o ambiente, enquanto sensores de proximidade detectam a presença de objetos ou pessoas, garantindo segurança e eficiência nas operações. Sensores de vibração são utilizados para monitorar o estado das máquinas, permitindo a detecção precoce de falhas, e sensores de pressão garantem o controle adequado em sistemas hidráulicos e pneumáticos. Além disso, câmeras IoT capturam imagens e vídeos em tempo real, auxiliando no monitoramento e controle de qualidade.</w:t>
      </w:r>
    </w:p>
    <w:p w14:paraId="76955B97" w14:textId="42F57F6B" w:rsidR="00A96285" w:rsidRDefault="00A96285" w:rsidP="00A96285">
      <w:pPr>
        <w:spacing w:after="17" w:line="360" w:lineRule="auto"/>
        <w:ind w:left="10" w:right="-4" w:firstLine="360"/>
        <w:jc w:val="both"/>
        <w:rPr>
          <w:rFonts w:ascii="Arial" w:eastAsia="Arial" w:hAnsi="Arial" w:cs="Arial"/>
          <w:sz w:val="24"/>
          <w:szCs w:val="24"/>
        </w:rPr>
      </w:pPr>
      <w:r w:rsidRPr="00A96285">
        <w:rPr>
          <w:rFonts w:ascii="Arial" w:eastAsia="Arial" w:hAnsi="Arial" w:cs="Arial"/>
          <w:sz w:val="24"/>
          <w:szCs w:val="24"/>
        </w:rPr>
        <w:t>No monitoramento de processos industriais, sensores de pressão e fluxo são fundamentais para acompanhar o movimento de líquidos e gases, assegurando a eficiência dos sistemas e identificando problemas antes que se tornem críticos. Sensores de velocidade e vibração monitoram o funcionamento das máquinas, permitindo a implementação de manutenções preventivas, reduzindo o risco de falhas inesperadas.</w:t>
      </w:r>
      <w:r w:rsidR="00E522AD">
        <w:rPr>
          <w:rFonts w:ascii="Arial" w:eastAsia="Arial" w:hAnsi="Arial" w:cs="Arial"/>
          <w:sz w:val="24"/>
          <w:szCs w:val="24"/>
        </w:rPr>
        <w:t xml:space="preserve"> Para garantir esse controle temos uma aplicação de uma malha de controle chamada PID, conforme a figura 1.</w:t>
      </w:r>
    </w:p>
    <w:p w14:paraId="5267F543" w14:textId="77777777" w:rsidR="00E522AD" w:rsidRDefault="00E522AD" w:rsidP="00A96285">
      <w:pPr>
        <w:spacing w:after="17" w:line="360" w:lineRule="auto"/>
        <w:ind w:left="10" w:right="-4" w:firstLine="360"/>
        <w:jc w:val="both"/>
        <w:rPr>
          <w:rFonts w:ascii="Arial" w:eastAsia="Arial" w:hAnsi="Arial" w:cs="Arial"/>
          <w:sz w:val="24"/>
          <w:szCs w:val="24"/>
        </w:rPr>
      </w:pPr>
    </w:p>
    <w:p w14:paraId="623F383B" w14:textId="77777777" w:rsidR="00E522AD" w:rsidRDefault="00E522AD" w:rsidP="00E522AD">
      <w:pPr>
        <w:spacing w:after="17" w:line="240" w:lineRule="auto"/>
        <w:ind w:left="10" w:right="-4"/>
        <w:jc w:val="right"/>
        <w:rPr>
          <w:rFonts w:ascii="Arial" w:eastAsia="Arial" w:hAnsi="Arial" w:cs="Arial"/>
          <w:sz w:val="24"/>
          <w:szCs w:val="24"/>
        </w:rPr>
      </w:pPr>
      <w:r w:rsidRPr="00055427">
        <w:rPr>
          <w:rFonts w:ascii="Arial" w:eastAsia="Arial" w:hAnsi="Arial" w:cs="Arial"/>
          <w:noProof/>
          <w:sz w:val="24"/>
          <w:szCs w:val="24"/>
        </w:rPr>
        <w:drawing>
          <wp:inline distT="0" distB="0" distL="0" distR="0" wp14:anchorId="45784EBA" wp14:editId="33710D3D">
            <wp:extent cx="5087060" cy="2010056"/>
            <wp:effectExtent l="0" t="0" r="0" b="9525"/>
            <wp:docPr id="49565296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969" name="Imagem 1" descr="Diagrama&#10;&#10;Descrição gerada automaticamente"/>
                    <pic:cNvPicPr/>
                  </pic:nvPicPr>
                  <pic:blipFill>
                    <a:blip r:embed="rId8"/>
                    <a:stretch>
                      <a:fillRect/>
                    </a:stretch>
                  </pic:blipFill>
                  <pic:spPr>
                    <a:xfrm>
                      <a:off x="0" y="0"/>
                      <a:ext cx="5087060" cy="2010056"/>
                    </a:xfrm>
                    <a:prstGeom prst="rect">
                      <a:avLst/>
                    </a:prstGeom>
                  </pic:spPr>
                </pic:pic>
              </a:graphicData>
            </a:graphic>
          </wp:inline>
        </w:drawing>
      </w:r>
    </w:p>
    <w:p w14:paraId="2E5D1EEE" w14:textId="77777777" w:rsidR="00E522AD" w:rsidRDefault="00E522AD" w:rsidP="00E522AD">
      <w:pPr>
        <w:spacing w:after="17" w:line="240" w:lineRule="auto"/>
        <w:ind w:left="10" w:right="-4"/>
        <w:jc w:val="right"/>
        <w:rPr>
          <w:rFonts w:ascii="Arial" w:eastAsia="Arial" w:hAnsi="Arial" w:cs="Arial"/>
          <w:sz w:val="24"/>
          <w:szCs w:val="24"/>
        </w:rPr>
      </w:pPr>
      <w:r w:rsidRPr="00055427">
        <w:rPr>
          <w:rFonts w:ascii="Arial" w:eastAsia="Arial" w:hAnsi="Arial" w:cs="Arial"/>
          <w:sz w:val="24"/>
          <w:szCs w:val="24"/>
        </w:rPr>
        <w:t xml:space="preserve">Figura </w:t>
      </w:r>
      <w:r>
        <w:rPr>
          <w:rFonts w:ascii="Arial" w:eastAsia="Arial" w:hAnsi="Arial" w:cs="Arial"/>
          <w:sz w:val="24"/>
          <w:szCs w:val="24"/>
        </w:rPr>
        <w:t xml:space="preserve">1 </w:t>
      </w:r>
      <w:r w:rsidRPr="00055427">
        <w:rPr>
          <w:rFonts w:ascii="Arial" w:eastAsia="Arial" w:hAnsi="Arial" w:cs="Arial"/>
          <w:sz w:val="24"/>
          <w:szCs w:val="24"/>
        </w:rPr>
        <w:t>– Diagrama de blocos controle PID</w:t>
      </w:r>
    </w:p>
    <w:p w14:paraId="2BC93D3E" w14:textId="77777777" w:rsidR="00E522AD" w:rsidRDefault="00E522AD" w:rsidP="00A96285">
      <w:pPr>
        <w:spacing w:after="17" w:line="360" w:lineRule="auto"/>
        <w:ind w:left="10" w:right="-4" w:firstLine="360"/>
        <w:jc w:val="both"/>
        <w:rPr>
          <w:rFonts w:ascii="Arial" w:eastAsia="Arial" w:hAnsi="Arial" w:cs="Arial"/>
          <w:sz w:val="24"/>
          <w:szCs w:val="24"/>
        </w:rPr>
      </w:pPr>
    </w:p>
    <w:p w14:paraId="1566D6C7" w14:textId="77777777" w:rsidR="00E522AD" w:rsidRPr="00A96285" w:rsidRDefault="00E522AD" w:rsidP="00A96285">
      <w:pPr>
        <w:spacing w:after="17" w:line="360" w:lineRule="auto"/>
        <w:ind w:left="10" w:right="-4" w:firstLine="360"/>
        <w:jc w:val="both"/>
        <w:rPr>
          <w:rFonts w:ascii="Arial" w:eastAsia="Arial" w:hAnsi="Arial" w:cs="Arial"/>
          <w:sz w:val="24"/>
          <w:szCs w:val="24"/>
        </w:rPr>
      </w:pPr>
    </w:p>
    <w:p w14:paraId="5AE7B441" w14:textId="77777777" w:rsidR="00A96285" w:rsidRPr="00A96285" w:rsidRDefault="00A96285" w:rsidP="00A96285">
      <w:pPr>
        <w:spacing w:after="17" w:line="360" w:lineRule="auto"/>
        <w:ind w:left="10" w:right="-4" w:firstLine="360"/>
        <w:jc w:val="both"/>
        <w:rPr>
          <w:rFonts w:ascii="Arial" w:eastAsia="Arial" w:hAnsi="Arial" w:cs="Arial"/>
          <w:sz w:val="24"/>
          <w:szCs w:val="24"/>
        </w:rPr>
      </w:pPr>
      <w:r w:rsidRPr="00A96285">
        <w:rPr>
          <w:rFonts w:ascii="Arial" w:eastAsia="Arial" w:hAnsi="Arial" w:cs="Arial"/>
          <w:sz w:val="24"/>
          <w:szCs w:val="24"/>
        </w:rPr>
        <w:t>Para garantir a qualidade e inspeção dos produtos, sensores ópticos e de imagem realizam inspeções visuais, detectando possíveis defeitos. Sensores de medição de pH e concentração são essenciais em processos químicos, garantindo a consistência e a qualidade dos produtos finais.</w:t>
      </w:r>
    </w:p>
    <w:p w14:paraId="05FAF9F5" w14:textId="4E233381" w:rsidR="00A96285" w:rsidRDefault="00A96285" w:rsidP="00A96285">
      <w:pPr>
        <w:spacing w:after="17" w:line="360" w:lineRule="auto"/>
        <w:ind w:left="10" w:right="-4" w:firstLine="360"/>
        <w:jc w:val="both"/>
        <w:rPr>
          <w:rFonts w:ascii="Arial" w:eastAsia="Arial" w:hAnsi="Arial" w:cs="Arial"/>
          <w:sz w:val="24"/>
          <w:szCs w:val="24"/>
        </w:rPr>
      </w:pPr>
      <w:r w:rsidRPr="00A96285">
        <w:rPr>
          <w:rFonts w:ascii="Arial" w:eastAsia="Arial" w:hAnsi="Arial" w:cs="Arial"/>
          <w:sz w:val="24"/>
          <w:szCs w:val="24"/>
        </w:rPr>
        <w:t>A segurança e a eficiência também são reforçadas com sensores de segurança e emergência, como os de detecção de incêndio e gases tóxicos, que protegem os trabalhadores e evitam acidentes graves. Sensores de consumo energético e monitoramento de recursos hídricos ajudam a identificar oportunidades de economia e eficiência no uso de energia e água. Todos esses sensores coletam dados precisos em tempo real, que são processados na nuvem, permitindo análises detalhadas, automação de decisões e otimização dos processos nas fábricas inteligentes.</w:t>
      </w:r>
      <w:r w:rsidR="00E522AD">
        <w:rPr>
          <w:rFonts w:ascii="Arial" w:eastAsia="Arial" w:hAnsi="Arial" w:cs="Arial"/>
          <w:sz w:val="24"/>
          <w:szCs w:val="24"/>
        </w:rPr>
        <w:t xml:space="preserve"> </w:t>
      </w:r>
      <w:r w:rsidR="00E522AD" w:rsidRPr="00E522AD">
        <w:rPr>
          <w:rFonts w:ascii="Arial" w:eastAsia="Arial" w:hAnsi="Arial" w:cs="Arial"/>
          <w:sz w:val="24"/>
          <w:szCs w:val="24"/>
        </w:rPr>
        <w:t xml:space="preserve">No contexto industrial, </w:t>
      </w:r>
      <w:r w:rsidR="00E522AD">
        <w:rPr>
          <w:rFonts w:ascii="Arial" w:eastAsia="Arial" w:hAnsi="Arial" w:cs="Arial"/>
          <w:sz w:val="24"/>
          <w:szCs w:val="24"/>
        </w:rPr>
        <w:t xml:space="preserve">também pode ser aplicado </w:t>
      </w:r>
      <w:r w:rsidR="00E522AD" w:rsidRPr="00E522AD">
        <w:rPr>
          <w:rFonts w:ascii="Arial" w:eastAsia="Arial" w:hAnsi="Arial" w:cs="Arial"/>
          <w:sz w:val="24"/>
          <w:szCs w:val="24"/>
        </w:rPr>
        <w:t>o Raspberry Pi 3</w:t>
      </w:r>
      <w:r w:rsidR="00E522AD">
        <w:rPr>
          <w:rFonts w:ascii="Arial" w:eastAsia="Arial" w:hAnsi="Arial" w:cs="Arial"/>
          <w:sz w:val="24"/>
          <w:szCs w:val="24"/>
        </w:rPr>
        <w:t xml:space="preserve"> conforme figura 2,</w:t>
      </w:r>
      <w:r w:rsidR="00E522AD" w:rsidRPr="00E522AD">
        <w:rPr>
          <w:rFonts w:ascii="Arial" w:eastAsia="Arial" w:hAnsi="Arial" w:cs="Arial"/>
          <w:sz w:val="24"/>
          <w:szCs w:val="24"/>
        </w:rPr>
        <w:t xml:space="preserve"> </w:t>
      </w:r>
      <w:r w:rsidR="00E522AD">
        <w:rPr>
          <w:rFonts w:ascii="Arial" w:eastAsia="Arial" w:hAnsi="Arial" w:cs="Arial"/>
          <w:sz w:val="24"/>
          <w:szCs w:val="24"/>
        </w:rPr>
        <w:t xml:space="preserve">que </w:t>
      </w:r>
      <w:r w:rsidR="00E522AD" w:rsidRPr="00E522AD">
        <w:rPr>
          <w:rFonts w:ascii="Arial" w:eastAsia="Arial" w:hAnsi="Arial" w:cs="Arial"/>
          <w:sz w:val="24"/>
          <w:szCs w:val="24"/>
        </w:rPr>
        <w:t>pode ser utilizado para automação e controle de processos, monitoramento de sistemas, e coleta de dados em tempo real. Ele pode atuar como um controlador para dispositivos IoT, um servidor local para armazenamento e análise de dados, ou uma interface para sistemas de supervisão e controle, oferecendo uma solução compacta e econômica para diversas aplicações industriais.</w:t>
      </w:r>
    </w:p>
    <w:p w14:paraId="51F00C51" w14:textId="77777777" w:rsidR="00E522AD" w:rsidRDefault="00E522AD" w:rsidP="00E522AD">
      <w:pPr>
        <w:spacing w:after="17" w:line="240" w:lineRule="auto"/>
        <w:ind w:left="10" w:right="-4"/>
        <w:jc w:val="right"/>
        <w:rPr>
          <w:rFonts w:ascii="Arial" w:eastAsia="Arial" w:hAnsi="Arial" w:cs="Arial"/>
          <w:sz w:val="24"/>
          <w:szCs w:val="24"/>
        </w:rPr>
      </w:pPr>
      <w:r w:rsidRPr="006D6B9A">
        <w:rPr>
          <w:rFonts w:ascii="Arial" w:eastAsia="Arial" w:hAnsi="Arial" w:cs="Arial"/>
          <w:noProof/>
          <w:sz w:val="24"/>
          <w:szCs w:val="24"/>
        </w:rPr>
        <w:drawing>
          <wp:inline distT="0" distB="0" distL="0" distR="0" wp14:anchorId="2AF75869" wp14:editId="6E078823">
            <wp:extent cx="3743847" cy="2095792"/>
            <wp:effectExtent l="0" t="0" r="9525" b="0"/>
            <wp:docPr id="77164852" name="Imagem 1" descr="Circuito eletrônico com númer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852" name="Imagem 1" descr="Circuito eletrônico com números&#10;&#10;Descrição gerada automaticamente"/>
                    <pic:cNvPicPr/>
                  </pic:nvPicPr>
                  <pic:blipFill>
                    <a:blip r:embed="rId9"/>
                    <a:stretch>
                      <a:fillRect/>
                    </a:stretch>
                  </pic:blipFill>
                  <pic:spPr>
                    <a:xfrm>
                      <a:off x="0" y="0"/>
                      <a:ext cx="3743847" cy="2095792"/>
                    </a:xfrm>
                    <a:prstGeom prst="rect">
                      <a:avLst/>
                    </a:prstGeom>
                  </pic:spPr>
                </pic:pic>
              </a:graphicData>
            </a:graphic>
          </wp:inline>
        </w:drawing>
      </w:r>
    </w:p>
    <w:p w14:paraId="011558AB" w14:textId="77777777" w:rsidR="00E522AD" w:rsidRDefault="00E522AD" w:rsidP="00E522AD">
      <w:pPr>
        <w:spacing w:after="17" w:line="240" w:lineRule="auto"/>
        <w:ind w:left="10" w:right="-4"/>
        <w:jc w:val="right"/>
        <w:rPr>
          <w:rFonts w:ascii="Arial" w:eastAsia="Arial" w:hAnsi="Arial" w:cs="Arial"/>
          <w:sz w:val="24"/>
          <w:szCs w:val="24"/>
        </w:rPr>
      </w:pPr>
      <w:r>
        <w:rPr>
          <w:rFonts w:ascii="Arial" w:eastAsia="Arial" w:hAnsi="Arial" w:cs="Arial"/>
          <w:sz w:val="24"/>
          <w:szCs w:val="24"/>
        </w:rPr>
        <w:t>Figura 2  - Raspberry Pi3</w:t>
      </w:r>
    </w:p>
    <w:p w14:paraId="74C8AF0A" w14:textId="77777777" w:rsidR="00E522AD" w:rsidRDefault="00E522AD" w:rsidP="00A96285">
      <w:pPr>
        <w:spacing w:after="17" w:line="360" w:lineRule="auto"/>
        <w:ind w:left="10" w:right="-4" w:firstLine="360"/>
        <w:jc w:val="both"/>
        <w:rPr>
          <w:rFonts w:ascii="Arial" w:eastAsia="Arial" w:hAnsi="Arial" w:cs="Arial"/>
          <w:sz w:val="24"/>
          <w:szCs w:val="24"/>
        </w:rPr>
      </w:pPr>
    </w:p>
    <w:p w14:paraId="4344224B" w14:textId="64C18B43" w:rsidR="00E522AD" w:rsidRDefault="00E522AD" w:rsidP="00E522AD">
      <w:pPr>
        <w:spacing w:after="17" w:line="360" w:lineRule="auto"/>
        <w:ind w:left="10" w:right="-4" w:firstLine="360"/>
        <w:jc w:val="both"/>
        <w:rPr>
          <w:rFonts w:ascii="Arial" w:eastAsia="Arial" w:hAnsi="Arial" w:cs="Arial"/>
          <w:sz w:val="24"/>
          <w:szCs w:val="24"/>
        </w:rPr>
      </w:pPr>
      <w:r w:rsidRPr="00E522AD">
        <w:rPr>
          <w:rFonts w:ascii="Arial" w:eastAsia="Arial" w:hAnsi="Arial" w:cs="Arial"/>
          <w:sz w:val="24"/>
          <w:szCs w:val="24"/>
        </w:rPr>
        <w:t>o módulo wireless NRF24L01</w:t>
      </w:r>
      <w:r w:rsidR="007F0542">
        <w:rPr>
          <w:rFonts w:ascii="Arial" w:eastAsia="Arial" w:hAnsi="Arial" w:cs="Arial"/>
          <w:sz w:val="24"/>
          <w:szCs w:val="24"/>
        </w:rPr>
        <w:t xml:space="preserve"> conforme a figura 3 </w:t>
      </w:r>
      <w:r w:rsidRPr="00E522AD">
        <w:rPr>
          <w:rFonts w:ascii="Arial" w:eastAsia="Arial" w:hAnsi="Arial" w:cs="Arial"/>
          <w:sz w:val="24"/>
          <w:szCs w:val="24"/>
        </w:rPr>
        <w:t>é utilizado para comunicação sem fio entre dispositivos, facilitando a troca de dados entre sensores, atuadores e controladores em sistemas distribuídos. Sua aplicação inclui a transmissão de informações de monitoramento e controle em tempo real, a integração de dispositivos em redes sem fio de baixo custo e consumo energético, e a automação de processos industriais, oferecendo uma solução eficiente e flexível para a comunicação sem fio em ambientes industriais.</w:t>
      </w:r>
    </w:p>
    <w:p w14:paraId="6D463A2F" w14:textId="77777777" w:rsidR="007F0542" w:rsidRDefault="007F0542" w:rsidP="007F0542">
      <w:pPr>
        <w:spacing w:after="17" w:line="240" w:lineRule="auto"/>
        <w:ind w:left="10" w:right="-4"/>
        <w:jc w:val="right"/>
        <w:rPr>
          <w:rFonts w:ascii="Arial" w:eastAsia="Arial" w:hAnsi="Arial" w:cs="Arial"/>
          <w:sz w:val="24"/>
          <w:szCs w:val="24"/>
        </w:rPr>
      </w:pPr>
      <w:r w:rsidRPr="006D6B9A">
        <w:rPr>
          <w:rFonts w:ascii="Arial" w:eastAsia="Arial" w:hAnsi="Arial" w:cs="Arial"/>
          <w:noProof/>
          <w:sz w:val="24"/>
          <w:szCs w:val="24"/>
        </w:rPr>
        <w:drawing>
          <wp:inline distT="0" distB="0" distL="0" distR="0" wp14:anchorId="53115FE8" wp14:editId="5C991CB3">
            <wp:extent cx="3896269" cy="1762371"/>
            <wp:effectExtent l="0" t="0" r="9525" b="9525"/>
            <wp:docPr id="343976014" name="Imagem 1" descr="Circuito eletrônico em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6014" name="Imagem 1" descr="Circuito eletrônico em fundo preto&#10;&#10;Descrição gerada automaticamente com confiança média"/>
                    <pic:cNvPicPr/>
                  </pic:nvPicPr>
                  <pic:blipFill>
                    <a:blip r:embed="rId10"/>
                    <a:stretch>
                      <a:fillRect/>
                    </a:stretch>
                  </pic:blipFill>
                  <pic:spPr>
                    <a:xfrm>
                      <a:off x="0" y="0"/>
                      <a:ext cx="3896269" cy="1762371"/>
                    </a:xfrm>
                    <a:prstGeom prst="rect">
                      <a:avLst/>
                    </a:prstGeom>
                  </pic:spPr>
                </pic:pic>
              </a:graphicData>
            </a:graphic>
          </wp:inline>
        </w:drawing>
      </w:r>
    </w:p>
    <w:p w14:paraId="3A3309F2" w14:textId="77777777" w:rsidR="007F0542" w:rsidRDefault="007F0542" w:rsidP="007F0542">
      <w:pPr>
        <w:spacing w:after="17" w:line="240" w:lineRule="auto"/>
        <w:ind w:left="10" w:right="-4"/>
        <w:jc w:val="right"/>
        <w:rPr>
          <w:rFonts w:ascii="Arial" w:eastAsia="Arial" w:hAnsi="Arial" w:cs="Arial"/>
          <w:sz w:val="24"/>
          <w:szCs w:val="24"/>
        </w:rPr>
      </w:pPr>
      <w:r>
        <w:rPr>
          <w:rFonts w:ascii="Arial" w:eastAsia="Arial" w:hAnsi="Arial" w:cs="Arial"/>
          <w:sz w:val="24"/>
          <w:szCs w:val="24"/>
        </w:rPr>
        <w:t>Figura 3 - Módulo Wireless NRF24L01</w:t>
      </w:r>
    </w:p>
    <w:p w14:paraId="4AE5CF15" w14:textId="77777777" w:rsidR="007F0542" w:rsidRPr="008A2F6A" w:rsidRDefault="007F0542" w:rsidP="00E522AD">
      <w:pPr>
        <w:spacing w:after="17" w:line="360" w:lineRule="auto"/>
        <w:ind w:left="10" w:right="-4" w:firstLine="360"/>
        <w:jc w:val="both"/>
        <w:rPr>
          <w:rFonts w:ascii="Arial" w:eastAsia="Arial" w:hAnsi="Arial" w:cs="Arial"/>
          <w:sz w:val="24"/>
          <w:szCs w:val="24"/>
        </w:rPr>
      </w:pPr>
    </w:p>
    <w:p w14:paraId="38D0F497" w14:textId="77777777" w:rsidR="00E522AD" w:rsidRPr="00A96285" w:rsidRDefault="00E522AD" w:rsidP="00A96285">
      <w:pPr>
        <w:spacing w:after="17" w:line="360" w:lineRule="auto"/>
        <w:ind w:left="10" w:right="-4" w:firstLine="360"/>
        <w:jc w:val="both"/>
        <w:rPr>
          <w:rFonts w:ascii="Arial" w:eastAsia="Arial" w:hAnsi="Arial" w:cs="Arial"/>
          <w:sz w:val="24"/>
          <w:szCs w:val="24"/>
        </w:rPr>
      </w:pPr>
    </w:p>
    <w:p w14:paraId="78787AE3" w14:textId="77777777" w:rsidR="008A2F6A" w:rsidRDefault="008A2F6A" w:rsidP="008A2F6A">
      <w:pPr>
        <w:spacing w:after="17" w:line="360" w:lineRule="auto"/>
        <w:ind w:left="10" w:right="-4"/>
        <w:jc w:val="both"/>
        <w:rPr>
          <w:rFonts w:ascii="Arial" w:eastAsia="Arial" w:hAnsi="Arial" w:cs="Arial"/>
          <w:sz w:val="24"/>
          <w:szCs w:val="24"/>
        </w:rPr>
      </w:pPr>
    </w:p>
    <w:p w14:paraId="36FAE717" w14:textId="77777777" w:rsidR="00E522AD" w:rsidRDefault="00E522AD" w:rsidP="008A2F6A">
      <w:pPr>
        <w:spacing w:after="17" w:line="360" w:lineRule="auto"/>
        <w:ind w:left="10" w:right="-4"/>
        <w:jc w:val="both"/>
        <w:rPr>
          <w:rFonts w:ascii="Arial" w:eastAsia="Arial" w:hAnsi="Arial" w:cs="Arial"/>
          <w:sz w:val="24"/>
          <w:szCs w:val="24"/>
        </w:rPr>
      </w:pPr>
    </w:p>
    <w:p w14:paraId="410F4A14" w14:textId="77777777" w:rsidR="008A2F6A" w:rsidRPr="008A2F6A" w:rsidRDefault="008A2F6A" w:rsidP="008A2F6A">
      <w:pPr>
        <w:spacing w:after="17" w:line="240" w:lineRule="auto"/>
        <w:ind w:left="10" w:right="-4"/>
        <w:jc w:val="both"/>
        <w:rPr>
          <w:rFonts w:ascii="Arial" w:eastAsia="Arial" w:hAnsi="Arial" w:cs="Arial"/>
          <w:sz w:val="24"/>
          <w:szCs w:val="24"/>
        </w:rPr>
      </w:pPr>
    </w:p>
    <w:p w14:paraId="0299C599" w14:textId="4A8EB201"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Gateways IoT</w:t>
      </w:r>
    </w:p>
    <w:p w14:paraId="603E3A60" w14:textId="77777777" w:rsidR="008A2F6A" w:rsidRPr="008A2F6A" w:rsidRDefault="008A2F6A" w:rsidP="008A2F6A">
      <w:pPr>
        <w:pStyle w:val="PargrafodaLista"/>
        <w:spacing w:after="17" w:line="360" w:lineRule="auto"/>
        <w:ind w:left="370" w:right="-4"/>
        <w:jc w:val="both"/>
        <w:rPr>
          <w:rFonts w:ascii="Arial" w:eastAsia="Arial" w:hAnsi="Arial" w:cs="Arial"/>
          <w:sz w:val="24"/>
          <w:szCs w:val="24"/>
        </w:rPr>
      </w:pPr>
    </w:p>
    <w:p w14:paraId="36662CB3" w14:textId="70F0647B" w:rsidR="008A2F6A" w:rsidRDefault="008A2F6A" w:rsidP="008A2F6A">
      <w:pPr>
        <w:spacing w:after="17" w:line="360" w:lineRule="auto"/>
        <w:ind w:left="10" w:right="-4" w:firstLine="710"/>
        <w:jc w:val="both"/>
        <w:rPr>
          <w:rFonts w:ascii="Arial" w:eastAsia="Arial" w:hAnsi="Arial" w:cs="Arial"/>
          <w:sz w:val="24"/>
          <w:szCs w:val="24"/>
        </w:rPr>
      </w:pPr>
      <w:r w:rsidRPr="008A2F6A">
        <w:rPr>
          <w:rFonts w:ascii="Arial" w:eastAsia="Arial" w:hAnsi="Arial" w:cs="Arial"/>
          <w:sz w:val="24"/>
          <w:szCs w:val="24"/>
        </w:rPr>
        <w:t>Gateways IoT industriais são dispositivos que conectam sensores e outros dispositivos IoT à rede de dados da fábrica, coletando informações e transmitindo-as para a nuvem. Eles desempenham um papel crucial na integração de dados da fábrica com sistemas de computação em nuvem. Além disso, dispositivos de computação em borda (Edge Computing Devices) processam os dados localmente antes de enviá-los para a nuvem, o que ajuda a reduzir a latência e a demanda por largura de banda, melhorando a eficiência e a rapidez na tomada de decisões.</w:t>
      </w:r>
    </w:p>
    <w:p w14:paraId="326ADF87" w14:textId="77777777" w:rsidR="008A2F6A" w:rsidRPr="008A2F6A" w:rsidRDefault="008A2F6A" w:rsidP="008A2F6A">
      <w:pPr>
        <w:spacing w:after="17" w:line="240" w:lineRule="auto"/>
        <w:ind w:left="10" w:right="-4"/>
        <w:jc w:val="both"/>
        <w:rPr>
          <w:rFonts w:ascii="Arial" w:eastAsia="Arial" w:hAnsi="Arial" w:cs="Arial"/>
          <w:sz w:val="24"/>
          <w:szCs w:val="24"/>
        </w:rPr>
      </w:pPr>
    </w:p>
    <w:p w14:paraId="08CD9457" w14:textId="246D21AE"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Infraestrutura de Rede</w:t>
      </w:r>
    </w:p>
    <w:p w14:paraId="51C081C1" w14:textId="77777777" w:rsidR="008A2F6A" w:rsidRPr="008A2F6A" w:rsidRDefault="008A2F6A" w:rsidP="008A2F6A">
      <w:pPr>
        <w:pStyle w:val="PargrafodaLista"/>
        <w:spacing w:after="17" w:line="360" w:lineRule="auto"/>
        <w:ind w:left="370" w:right="-4"/>
        <w:jc w:val="both"/>
        <w:rPr>
          <w:rFonts w:ascii="Arial" w:eastAsia="Arial" w:hAnsi="Arial" w:cs="Arial"/>
          <w:sz w:val="24"/>
          <w:szCs w:val="24"/>
        </w:rPr>
      </w:pPr>
    </w:p>
    <w:p w14:paraId="3334B62A" w14:textId="6D1751CD" w:rsidR="008A2F6A" w:rsidRDefault="008A2F6A" w:rsidP="008A2F6A">
      <w:pPr>
        <w:spacing w:after="17" w:line="360" w:lineRule="auto"/>
        <w:ind w:left="10" w:right="-4" w:firstLine="710"/>
        <w:jc w:val="both"/>
        <w:rPr>
          <w:rFonts w:ascii="Arial" w:eastAsia="Arial" w:hAnsi="Arial" w:cs="Arial"/>
          <w:sz w:val="24"/>
          <w:szCs w:val="24"/>
        </w:rPr>
      </w:pPr>
      <w:r w:rsidRPr="008A2F6A">
        <w:rPr>
          <w:rFonts w:ascii="Arial" w:eastAsia="Arial" w:hAnsi="Arial" w:cs="Arial"/>
          <w:sz w:val="24"/>
          <w:szCs w:val="24"/>
        </w:rPr>
        <w:t>A infraestrutura de rede para fábricas inteligentes com IoT é composta por redes Wi-Fi industriais, que garantem alta disponibilidade e segurança para a conexão de dispositivos; Ethernet industrial, que oferece conexões de rede confiáveis e de baixa latência através de cabos e switches; e redes Mesh IoT, que cobrem grandes áreas da fábrica com conectividade constante, garantindo a comunicação eficaz entre dispositivos em ambientes complexos.</w:t>
      </w:r>
    </w:p>
    <w:p w14:paraId="6ABABCF1" w14:textId="77777777" w:rsidR="008A2F6A" w:rsidRPr="008A2F6A" w:rsidRDefault="008A2F6A" w:rsidP="008A2F6A">
      <w:pPr>
        <w:spacing w:after="17" w:line="360" w:lineRule="auto"/>
        <w:ind w:left="10" w:right="-4"/>
        <w:jc w:val="both"/>
        <w:rPr>
          <w:rFonts w:ascii="Arial" w:eastAsia="Arial" w:hAnsi="Arial" w:cs="Arial"/>
          <w:sz w:val="24"/>
          <w:szCs w:val="24"/>
        </w:rPr>
      </w:pPr>
    </w:p>
    <w:p w14:paraId="083D3B9C" w14:textId="23A6225C"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Serviços de Computação em Nuvem</w:t>
      </w:r>
    </w:p>
    <w:p w14:paraId="302474B0" w14:textId="77777777" w:rsidR="008A2F6A" w:rsidRPr="008A2F6A" w:rsidRDefault="008A2F6A" w:rsidP="008A2F6A">
      <w:pPr>
        <w:pStyle w:val="PargrafodaLista"/>
        <w:spacing w:after="17" w:line="240" w:lineRule="auto"/>
        <w:ind w:left="370" w:right="-4"/>
        <w:jc w:val="both"/>
        <w:rPr>
          <w:rFonts w:ascii="Arial" w:eastAsia="Arial" w:hAnsi="Arial" w:cs="Arial"/>
          <w:sz w:val="24"/>
          <w:szCs w:val="24"/>
        </w:rPr>
      </w:pPr>
    </w:p>
    <w:p w14:paraId="75EE1263" w14:textId="19EC664C" w:rsidR="008A2F6A" w:rsidRDefault="00A96285" w:rsidP="00A96285">
      <w:pPr>
        <w:spacing w:after="17" w:line="360" w:lineRule="auto"/>
        <w:ind w:left="10" w:right="-4" w:firstLine="710"/>
        <w:jc w:val="both"/>
        <w:rPr>
          <w:rFonts w:ascii="Arial" w:eastAsia="Arial" w:hAnsi="Arial" w:cs="Arial"/>
          <w:sz w:val="24"/>
          <w:szCs w:val="24"/>
        </w:rPr>
      </w:pPr>
      <w:r w:rsidRPr="00A96285">
        <w:rPr>
          <w:rFonts w:ascii="Arial" w:eastAsia="Arial" w:hAnsi="Arial" w:cs="Arial"/>
          <w:sz w:val="24"/>
          <w:szCs w:val="24"/>
        </w:rPr>
        <w:t>Plataformas de IoT em nuvem, como Azure IoT Hub, AWS IoT Core e Google Cloud IoT, são utilizadas para gerenciar dispositivos IoT, coletar e processar dados em tempo real. Esses dados são armazenados em serviços de armazenamento em nuvem, como Azure Blob Storage ou AWS S3, que suportam grandes volumes de informações. Ferramentas de análise de dados, como Azure Machine Learning ou AWS SageMaker, permitem realizar análises preditivas e aplicar aprendizado de máquina para otimizar processos. Além disso, serviços de monitoramento e log, como Azure Monitor ou AWS CloudWatch, garantem o acompanhamento contínuo da performance e segurança dos sistemas IoT e nuvem.</w:t>
      </w:r>
    </w:p>
    <w:p w14:paraId="1602FF7D" w14:textId="77777777" w:rsidR="00A96285" w:rsidRPr="008A2F6A" w:rsidRDefault="00A96285" w:rsidP="00A96285">
      <w:pPr>
        <w:spacing w:after="17" w:line="360" w:lineRule="auto"/>
        <w:ind w:left="10" w:right="-4" w:firstLine="710"/>
        <w:jc w:val="both"/>
        <w:rPr>
          <w:rFonts w:ascii="Arial" w:eastAsia="Arial" w:hAnsi="Arial" w:cs="Arial"/>
          <w:sz w:val="24"/>
          <w:szCs w:val="24"/>
        </w:rPr>
      </w:pPr>
    </w:p>
    <w:p w14:paraId="4944575D" w14:textId="77608F0E" w:rsidR="008A2F6A" w:rsidRPr="008A2F6A" w:rsidRDefault="008A2F6A" w:rsidP="00A96285">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Softwares e Aplicações</w:t>
      </w:r>
    </w:p>
    <w:p w14:paraId="5DD86286" w14:textId="77777777" w:rsidR="008A2F6A" w:rsidRPr="008A2F6A" w:rsidRDefault="008A2F6A" w:rsidP="008A2F6A">
      <w:pPr>
        <w:pStyle w:val="PargrafodaLista"/>
        <w:spacing w:after="17" w:line="240" w:lineRule="auto"/>
        <w:ind w:left="370" w:right="-4"/>
        <w:jc w:val="both"/>
        <w:rPr>
          <w:rFonts w:ascii="Arial" w:eastAsia="Arial" w:hAnsi="Arial" w:cs="Arial"/>
          <w:sz w:val="24"/>
          <w:szCs w:val="24"/>
        </w:rPr>
      </w:pPr>
    </w:p>
    <w:p w14:paraId="78E346FD" w14:textId="0C4C843E" w:rsidR="008A2F6A" w:rsidRDefault="00A96285" w:rsidP="00A96285">
      <w:pPr>
        <w:spacing w:after="17" w:line="360" w:lineRule="auto"/>
        <w:ind w:left="10" w:right="-4" w:firstLine="710"/>
        <w:jc w:val="both"/>
        <w:rPr>
          <w:rFonts w:ascii="Arial" w:eastAsia="Arial" w:hAnsi="Arial" w:cs="Arial"/>
          <w:sz w:val="24"/>
          <w:szCs w:val="24"/>
        </w:rPr>
      </w:pPr>
      <w:r w:rsidRPr="00A96285">
        <w:rPr>
          <w:rFonts w:ascii="Arial" w:eastAsia="Arial" w:hAnsi="Arial" w:cs="Arial"/>
          <w:sz w:val="24"/>
          <w:szCs w:val="24"/>
        </w:rPr>
        <w:t>Sistemas SCADA (Supervisory Control and Data Acquisition) são utilizados para o controle e monitoramento centralizado de processos industriais, permitindo a supervisão eficiente de operações complexas. Os Sistemas MES (Manufacturing Execution Systems) gerenciam e controlam as operações de produção, desde o lançamento de ordens de produção até a entrega do produto final, garantindo a eficiência e a qualidade no processo de fabricação. Além disso, aplicativos de monitoramento remoto, disponíveis em plataformas móveis ou web, permitem o monitoramento em tempo real e o controle de dispositivos IoT a partir de qualquer lugar, proporcionando flexibilidade e maior controle sobre as operações industriais.</w:t>
      </w:r>
    </w:p>
    <w:p w14:paraId="520F0853" w14:textId="77777777" w:rsidR="00A96285" w:rsidRPr="008A2F6A" w:rsidRDefault="00A96285" w:rsidP="00A96285">
      <w:pPr>
        <w:spacing w:after="17" w:line="360" w:lineRule="auto"/>
        <w:ind w:left="10" w:right="-4" w:firstLine="710"/>
        <w:jc w:val="both"/>
        <w:rPr>
          <w:rFonts w:ascii="Arial" w:eastAsia="Arial" w:hAnsi="Arial" w:cs="Arial"/>
          <w:sz w:val="24"/>
          <w:szCs w:val="24"/>
        </w:rPr>
      </w:pPr>
    </w:p>
    <w:p w14:paraId="42274BC0" w14:textId="35F2DBE9"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Ferramentas de Segurança</w:t>
      </w:r>
    </w:p>
    <w:p w14:paraId="7891D7B1" w14:textId="77777777" w:rsidR="008A2F6A" w:rsidRPr="008A2F6A" w:rsidRDefault="008A2F6A" w:rsidP="008A2F6A">
      <w:pPr>
        <w:pStyle w:val="PargrafodaLista"/>
        <w:spacing w:after="17" w:line="240" w:lineRule="auto"/>
        <w:ind w:left="370" w:right="-4"/>
        <w:jc w:val="both"/>
        <w:rPr>
          <w:rFonts w:ascii="Arial" w:eastAsia="Arial" w:hAnsi="Arial" w:cs="Arial"/>
          <w:sz w:val="24"/>
          <w:szCs w:val="24"/>
        </w:rPr>
      </w:pPr>
    </w:p>
    <w:p w14:paraId="6245891A" w14:textId="77777777" w:rsidR="00A96285" w:rsidRPr="00A96285" w:rsidRDefault="00A96285" w:rsidP="00A96285">
      <w:pPr>
        <w:spacing w:after="17" w:line="360" w:lineRule="auto"/>
        <w:ind w:left="10" w:right="-4" w:firstLine="710"/>
        <w:jc w:val="both"/>
        <w:rPr>
          <w:rFonts w:ascii="Arial" w:eastAsia="Arial" w:hAnsi="Arial" w:cs="Arial"/>
          <w:sz w:val="24"/>
          <w:szCs w:val="24"/>
          <w:u w:val="single"/>
        </w:rPr>
      </w:pPr>
      <w:r w:rsidRPr="00A96285">
        <w:rPr>
          <w:rFonts w:ascii="Arial" w:eastAsia="Arial" w:hAnsi="Arial" w:cs="Arial"/>
          <w:sz w:val="24"/>
          <w:szCs w:val="24"/>
        </w:rPr>
        <w:t>Firewalls industriais protegem as redes da fábrica contra ameaças externas, enquanto sistemas de detecção de intrusão (IDS) monitoram o tráfego de rede para identificar tentativas de invasão. A criptografia de dados é utilizada para proteger as informações tanto em trânsito quanto armazenadas na nuvem, garantindo a segurança dos dados sensíveis.</w:t>
      </w:r>
    </w:p>
    <w:p w14:paraId="011936D0" w14:textId="77777777" w:rsidR="008A2F6A" w:rsidRPr="008A2F6A" w:rsidRDefault="008A2F6A" w:rsidP="008A2F6A">
      <w:pPr>
        <w:spacing w:after="17" w:line="240" w:lineRule="auto"/>
        <w:ind w:left="10" w:right="-4"/>
        <w:jc w:val="both"/>
        <w:rPr>
          <w:rFonts w:ascii="Arial" w:eastAsia="Arial" w:hAnsi="Arial" w:cs="Arial"/>
          <w:sz w:val="24"/>
          <w:szCs w:val="24"/>
        </w:rPr>
      </w:pPr>
    </w:p>
    <w:p w14:paraId="3F587FD0" w14:textId="118A33D1"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Equipamentos de Integração</w:t>
      </w:r>
    </w:p>
    <w:p w14:paraId="412C2C84" w14:textId="77777777" w:rsidR="008A2F6A" w:rsidRPr="008A2F6A" w:rsidRDefault="008A2F6A" w:rsidP="008A2F6A">
      <w:pPr>
        <w:pStyle w:val="PargrafodaLista"/>
        <w:spacing w:after="17" w:line="360" w:lineRule="auto"/>
        <w:ind w:left="370" w:right="-4"/>
        <w:jc w:val="both"/>
        <w:rPr>
          <w:rFonts w:ascii="Arial" w:eastAsia="Arial" w:hAnsi="Arial" w:cs="Arial"/>
          <w:sz w:val="24"/>
          <w:szCs w:val="24"/>
        </w:rPr>
      </w:pPr>
    </w:p>
    <w:p w14:paraId="56B4A881" w14:textId="77777777" w:rsidR="008A2F6A" w:rsidRPr="008A2F6A" w:rsidRDefault="008A2F6A" w:rsidP="008A2F6A">
      <w:pPr>
        <w:spacing w:after="17" w:line="360" w:lineRule="auto"/>
        <w:ind w:left="10" w:right="-4"/>
        <w:jc w:val="both"/>
        <w:rPr>
          <w:rFonts w:ascii="Arial" w:eastAsia="Arial" w:hAnsi="Arial" w:cs="Arial"/>
          <w:sz w:val="24"/>
          <w:szCs w:val="24"/>
        </w:rPr>
      </w:pPr>
      <w:r w:rsidRPr="008A2F6A">
        <w:rPr>
          <w:rFonts w:ascii="Arial" w:eastAsia="Arial" w:hAnsi="Arial" w:cs="Arial"/>
          <w:sz w:val="24"/>
          <w:szCs w:val="24"/>
        </w:rPr>
        <w:t>Controladores Lógicos Programáveis (PLC): Integram diferentes sensores e atuadores, realizando controles automáticos baseados em dados IoT.</w:t>
      </w:r>
    </w:p>
    <w:p w14:paraId="6BB153EC" w14:textId="77777777" w:rsidR="008A2F6A" w:rsidRPr="008A2F6A" w:rsidRDefault="008A2F6A" w:rsidP="008A2F6A">
      <w:pPr>
        <w:spacing w:after="17" w:line="360" w:lineRule="auto"/>
        <w:ind w:left="10" w:right="-4"/>
        <w:jc w:val="both"/>
        <w:rPr>
          <w:rFonts w:ascii="Arial" w:eastAsia="Arial" w:hAnsi="Arial" w:cs="Arial"/>
          <w:sz w:val="24"/>
          <w:szCs w:val="24"/>
        </w:rPr>
      </w:pPr>
      <w:r w:rsidRPr="008A2F6A">
        <w:rPr>
          <w:rFonts w:ascii="Arial" w:eastAsia="Arial" w:hAnsi="Arial" w:cs="Arial"/>
          <w:sz w:val="24"/>
          <w:szCs w:val="24"/>
        </w:rPr>
        <w:t>Protocolos de Comunicação Industrial: Como Modbus, OPC UA, MQTT para comunicação entre dispositivos IoT, PLCs e sistemas de TI.</w:t>
      </w:r>
    </w:p>
    <w:p w14:paraId="0CED76A1" w14:textId="77777777" w:rsidR="008A2F6A" w:rsidRPr="008A2F6A" w:rsidRDefault="008A2F6A" w:rsidP="008A2F6A">
      <w:pPr>
        <w:spacing w:after="17" w:line="240" w:lineRule="auto"/>
        <w:ind w:left="10" w:right="-4"/>
        <w:jc w:val="both"/>
        <w:rPr>
          <w:rFonts w:ascii="Arial" w:eastAsia="Arial" w:hAnsi="Arial" w:cs="Arial"/>
          <w:sz w:val="24"/>
          <w:szCs w:val="24"/>
        </w:rPr>
      </w:pPr>
    </w:p>
    <w:p w14:paraId="0CECB590" w14:textId="2EA3BD70"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Equipamentos de Backup e Redundância</w:t>
      </w:r>
    </w:p>
    <w:p w14:paraId="6FFE1C31" w14:textId="77777777" w:rsidR="008A2F6A" w:rsidRPr="008A2F6A" w:rsidRDefault="008A2F6A" w:rsidP="008A2F6A">
      <w:pPr>
        <w:pStyle w:val="PargrafodaLista"/>
        <w:spacing w:after="17" w:line="240" w:lineRule="auto"/>
        <w:ind w:left="370" w:right="-4"/>
        <w:jc w:val="both"/>
        <w:rPr>
          <w:rFonts w:ascii="Arial" w:eastAsia="Arial" w:hAnsi="Arial" w:cs="Arial"/>
          <w:sz w:val="24"/>
          <w:szCs w:val="24"/>
        </w:rPr>
      </w:pPr>
    </w:p>
    <w:p w14:paraId="028C7D90" w14:textId="77777777" w:rsidR="008A2F6A" w:rsidRPr="008A2F6A" w:rsidRDefault="008A2F6A" w:rsidP="008A2F6A">
      <w:pPr>
        <w:spacing w:after="17" w:line="360" w:lineRule="auto"/>
        <w:ind w:left="10" w:right="-4"/>
        <w:jc w:val="both"/>
        <w:rPr>
          <w:rFonts w:ascii="Arial" w:eastAsia="Arial" w:hAnsi="Arial" w:cs="Arial"/>
          <w:sz w:val="24"/>
          <w:szCs w:val="24"/>
        </w:rPr>
      </w:pPr>
      <w:r w:rsidRPr="008A2F6A">
        <w:rPr>
          <w:rFonts w:ascii="Arial" w:eastAsia="Arial" w:hAnsi="Arial" w:cs="Arial"/>
          <w:sz w:val="24"/>
          <w:szCs w:val="24"/>
        </w:rPr>
        <w:t>Sistemas de Alimentação Ininterrupta (UPS): Garantem a operação contínua de dispositivos críticos em caso de falha de energia.</w:t>
      </w:r>
    </w:p>
    <w:p w14:paraId="62B9B73B" w14:textId="77777777" w:rsidR="008A2F6A" w:rsidRPr="008A2F6A" w:rsidRDefault="008A2F6A" w:rsidP="008A2F6A">
      <w:pPr>
        <w:spacing w:after="17" w:line="360" w:lineRule="auto"/>
        <w:ind w:left="10" w:right="-4"/>
        <w:jc w:val="both"/>
        <w:rPr>
          <w:rFonts w:ascii="Arial" w:eastAsia="Arial" w:hAnsi="Arial" w:cs="Arial"/>
          <w:sz w:val="24"/>
          <w:szCs w:val="24"/>
        </w:rPr>
      </w:pPr>
      <w:r w:rsidRPr="008A2F6A">
        <w:rPr>
          <w:rFonts w:ascii="Arial" w:eastAsia="Arial" w:hAnsi="Arial" w:cs="Arial"/>
          <w:sz w:val="24"/>
          <w:szCs w:val="24"/>
        </w:rPr>
        <w:t>Servidores Redundantes: Para garantir a alta disponibilidade dos serviços de computação em nuvem e de controle de fábrica.</w:t>
      </w:r>
    </w:p>
    <w:p w14:paraId="09B73BF0" w14:textId="77777777" w:rsidR="008A2F6A" w:rsidRPr="008A2F6A" w:rsidRDefault="008A2F6A" w:rsidP="008A2F6A">
      <w:pPr>
        <w:spacing w:after="17" w:line="240" w:lineRule="auto"/>
        <w:ind w:left="10" w:right="-4"/>
        <w:jc w:val="both"/>
        <w:rPr>
          <w:rFonts w:ascii="Arial" w:eastAsia="Arial" w:hAnsi="Arial" w:cs="Arial"/>
          <w:sz w:val="24"/>
          <w:szCs w:val="24"/>
        </w:rPr>
      </w:pPr>
    </w:p>
    <w:p w14:paraId="55832713" w14:textId="1DC1A870" w:rsidR="008A2F6A" w:rsidRPr="008A2F6A" w:rsidRDefault="008A2F6A" w:rsidP="008A2F6A">
      <w:pPr>
        <w:pStyle w:val="PargrafodaLista"/>
        <w:numPr>
          <w:ilvl w:val="1"/>
          <w:numId w:val="11"/>
        </w:numPr>
        <w:spacing w:after="17" w:line="240" w:lineRule="auto"/>
        <w:ind w:right="-4"/>
        <w:jc w:val="both"/>
        <w:rPr>
          <w:rFonts w:ascii="Arial" w:eastAsia="Arial" w:hAnsi="Arial" w:cs="Arial"/>
          <w:sz w:val="24"/>
          <w:szCs w:val="24"/>
        </w:rPr>
      </w:pPr>
      <w:r w:rsidRPr="008A2F6A">
        <w:rPr>
          <w:rFonts w:ascii="Arial" w:eastAsia="Arial" w:hAnsi="Arial" w:cs="Arial"/>
          <w:sz w:val="24"/>
          <w:szCs w:val="24"/>
        </w:rPr>
        <w:t>Dispositivos de Interface Humano-Máquina (HMI)</w:t>
      </w:r>
    </w:p>
    <w:p w14:paraId="237EE948" w14:textId="77777777" w:rsidR="008A2F6A" w:rsidRPr="008A2F6A" w:rsidRDefault="008A2F6A" w:rsidP="008A2F6A">
      <w:pPr>
        <w:pStyle w:val="PargrafodaLista"/>
        <w:spacing w:after="17" w:line="240" w:lineRule="auto"/>
        <w:ind w:left="370" w:right="-4"/>
        <w:jc w:val="both"/>
        <w:rPr>
          <w:rFonts w:ascii="Arial" w:eastAsia="Arial" w:hAnsi="Arial" w:cs="Arial"/>
          <w:sz w:val="24"/>
          <w:szCs w:val="24"/>
        </w:rPr>
      </w:pPr>
    </w:p>
    <w:p w14:paraId="56C83FC7" w14:textId="77777777" w:rsidR="008A2F6A" w:rsidRPr="008A2F6A" w:rsidRDefault="008A2F6A" w:rsidP="008A2F6A">
      <w:pPr>
        <w:spacing w:after="17" w:line="360" w:lineRule="auto"/>
        <w:ind w:left="10" w:right="-4"/>
        <w:jc w:val="both"/>
        <w:rPr>
          <w:rFonts w:ascii="Arial" w:eastAsia="Arial" w:hAnsi="Arial" w:cs="Arial"/>
          <w:sz w:val="24"/>
          <w:szCs w:val="24"/>
        </w:rPr>
      </w:pPr>
      <w:r w:rsidRPr="008A2F6A">
        <w:rPr>
          <w:rFonts w:ascii="Arial" w:eastAsia="Arial" w:hAnsi="Arial" w:cs="Arial"/>
          <w:sz w:val="24"/>
          <w:szCs w:val="24"/>
        </w:rPr>
        <w:t>Painéis HMI Touchscreen: Para operadores interagirem diretamente com o sistema de controle de fábrica, visualizando dados em tempo real e controlando equipamentos.</w:t>
      </w:r>
    </w:p>
    <w:p w14:paraId="3F48F38A" w14:textId="77777777" w:rsidR="008A2F6A" w:rsidRDefault="008A2F6A" w:rsidP="008A2F6A">
      <w:pPr>
        <w:pStyle w:val="PargrafodaLista"/>
        <w:spacing w:after="17" w:line="240" w:lineRule="auto"/>
        <w:ind w:left="730" w:right="-4"/>
        <w:jc w:val="both"/>
        <w:rPr>
          <w:rFonts w:ascii="Arial" w:eastAsia="Arial" w:hAnsi="Arial" w:cs="Arial"/>
          <w:sz w:val="24"/>
          <w:szCs w:val="24"/>
        </w:rPr>
      </w:pPr>
    </w:p>
    <w:p w14:paraId="2758ABD1" w14:textId="6299A84A" w:rsidR="00C21DDF" w:rsidRDefault="00C21DDF" w:rsidP="00C21DDF">
      <w:pPr>
        <w:pStyle w:val="PargrafodaLista"/>
        <w:numPr>
          <w:ilvl w:val="0"/>
          <w:numId w:val="11"/>
        </w:numPr>
        <w:spacing w:after="17" w:line="240" w:lineRule="auto"/>
        <w:ind w:right="-4"/>
        <w:jc w:val="both"/>
        <w:rPr>
          <w:rFonts w:ascii="Arial" w:eastAsia="Arial" w:hAnsi="Arial" w:cs="Arial"/>
          <w:sz w:val="24"/>
          <w:szCs w:val="24"/>
        </w:rPr>
      </w:pPr>
      <w:r>
        <w:rPr>
          <w:rFonts w:ascii="Arial" w:eastAsia="Arial" w:hAnsi="Arial" w:cs="Arial"/>
          <w:sz w:val="24"/>
          <w:szCs w:val="24"/>
        </w:rPr>
        <w:t>RESULTADOS E DISCUSSÃO</w:t>
      </w:r>
    </w:p>
    <w:p w14:paraId="3580935C" w14:textId="33A67BA0" w:rsidR="00C21DDF" w:rsidRPr="00C21DDF" w:rsidRDefault="00C21DDF" w:rsidP="00C21DDF">
      <w:pPr>
        <w:pStyle w:val="PargrafodaLista"/>
        <w:numPr>
          <w:ilvl w:val="0"/>
          <w:numId w:val="11"/>
        </w:numPr>
        <w:spacing w:after="17" w:line="240" w:lineRule="auto"/>
        <w:ind w:right="-4"/>
        <w:jc w:val="both"/>
        <w:rPr>
          <w:rFonts w:ascii="Arial" w:eastAsia="Arial" w:hAnsi="Arial" w:cs="Arial"/>
          <w:sz w:val="24"/>
          <w:szCs w:val="24"/>
        </w:rPr>
      </w:pPr>
      <w:r>
        <w:rPr>
          <w:rFonts w:ascii="Arial" w:eastAsia="Arial" w:hAnsi="Arial" w:cs="Arial"/>
          <w:sz w:val="24"/>
          <w:szCs w:val="24"/>
        </w:rPr>
        <w:t>CONCLUSÃO</w:t>
      </w:r>
    </w:p>
    <w:p w14:paraId="5D9A5A1A" w14:textId="77777777" w:rsidR="00055427" w:rsidRDefault="00055427" w:rsidP="00055427">
      <w:pPr>
        <w:spacing w:after="17" w:line="240" w:lineRule="auto"/>
        <w:ind w:left="10" w:right="-4"/>
        <w:jc w:val="both"/>
        <w:rPr>
          <w:rFonts w:ascii="Arial" w:eastAsia="Arial" w:hAnsi="Arial" w:cs="Arial"/>
          <w:sz w:val="24"/>
          <w:szCs w:val="24"/>
        </w:rPr>
      </w:pPr>
    </w:p>
    <w:p w14:paraId="3FC583EC" w14:textId="16455D31" w:rsidR="00055427" w:rsidRDefault="00055427" w:rsidP="004216CA">
      <w:pPr>
        <w:spacing w:after="17" w:line="240" w:lineRule="auto"/>
        <w:ind w:left="10" w:right="-4"/>
        <w:jc w:val="both"/>
        <w:rPr>
          <w:rFonts w:ascii="Arial" w:eastAsia="Arial" w:hAnsi="Arial" w:cs="Arial"/>
          <w:sz w:val="24"/>
          <w:szCs w:val="24"/>
        </w:rPr>
      </w:pPr>
    </w:p>
    <w:p w14:paraId="290E3F0D" w14:textId="77777777" w:rsidR="00C21DDF" w:rsidRDefault="00C21DDF" w:rsidP="004216CA">
      <w:pPr>
        <w:spacing w:after="17" w:line="240" w:lineRule="auto"/>
        <w:ind w:left="10" w:right="-4"/>
        <w:jc w:val="both"/>
        <w:rPr>
          <w:rFonts w:ascii="Arial" w:eastAsia="Arial" w:hAnsi="Arial" w:cs="Arial"/>
          <w:sz w:val="24"/>
          <w:szCs w:val="24"/>
        </w:rPr>
      </w:pPr>
    </w:p>
    <w:p w14:paraId="6368D9E3" w14:textId="77777777" w:rsidR="00C21DDF" w:rsidRDefault="00C21DDF" w:rsidP="004216CA">
      <w:pPr>
        <w:spacing w:after="17" w:line="240" w:lineRule="auto"/>
        <w:ind w:left="10" w:right="-4"/>
        <w:jc w:val="both"/>
        <w:rPr>
          <w:rFonts w:ascii="Arial" w:eastAsia="Arial" w:hAnsi="Arial" w:cs="Arial"/>
          <w:sz w:val="24"/>
          <w:szCs w:val="24"/>
        </w:rPr>
      </w:pPr>
    </w:p>
    <w:p w14:paraId="50DBF7FE" w14:textId="77777777" w:rsidR="00C21DDF" w:rsidRDefault="00C21DDF" w:rsidP="004216CA">
      <w:pPr>
        <w:spacing w:after="17" w:line="240" w:lineRule="auto"/>
        <w:ind w:left="10" w:right="-4"/>
        <w:jc w:val="both"/>
        <w:rPr>
          <w:rFonts w:ascii="Arial" w:eastAsia="Arial" w:hAnsi="Arial" w:cs="Arial"/>
          <w:sz w:val="24"/>
          <w:szCs w:val="24"/>
        </w:rPr>
      </w:pPr>
    </w:p>
    <w:p w14:paraId="4273C7E8" w14:textId="77777777" w:rsidR="00055427" w:rsidRPr="004216CA" w:rsidRDefault="00055427" w:rsidP="004216CA">
      <w:pPr>
        <w:spacing w:after="17" w:line="240" w:lineRule="auto"/>
        <w:ind w:left="10" w:right="-4"/>
        <w:jc w:val="both"/>
        <w:rPr>
          <w:rFonts w:ascii="Arial" w:eastAsia="Arial" w:hAnsi="Arial" w:cs="Arial"/>
          <w:sz w:val="24"/>
          <w:szCs w:val="24"/>
        </w:rPr>
      </w:pPr>
    </w:p>
    <w:p w14:paraId="728F5108" w14:textId="77777777" w:rsidR="004216CA" w:rsidRDefault="004216CA" w:rsidP="004216CA">
      <w:pPr>
        <w:spacing w:after="17" w:line="240" w:lineRule="auto"/>
        <w:ind w:left="10" w:right="-4"/>
        <w:jc w:val="both"/>
        <w:rPr>
          <w:rFonts w:ascii="Arial" w:eastAsia="Arial" w:hAnsi="Arial" w:cs="Arial"/>
          <w:sz w:val="24"/>
          <w:szCs w:val="24"/>
        </w:rPr>
      </w:pPr>
    </w:p>
    <w:p w14:paraId="3AF125FD" w14:textId="26BCEC1C" w:rsidR="004216CA" w:rsidRPr="00223B9D" w:rsidRDefault="00942A61" w:rsidP="004216CA">
      <w:pPr>
        <w:spacing w:after="17" w:line="240" w:lineRule="auto"/>
        <w:ind w:left="10" w:right="-4"/>
        <w:jc w:val="both"/>
        <w:rPr>
          <w:rFonts w:ascii="Arial" w:eastAsia="Arial" w:hAnsi="Arial" w:cs="Arial"/>
          <w:b/>
          <w:bCs/>
          <w:sz w:val="32"/>
          <w:szCs w:val="32"/>
        </w:rPr>
      </w:pPr>
      <w:r w:rsidRPr="00223B9D">
        <w:rPr>
          <w:rFonts w:ascii="Arial" w:eastAsia="Arial" w:hAnsi="Arial" w:cs="Arial"/>
          <w:b/>
          <w:bCs/>
          <w:sz w:val="32"/>
          <w:szCs w:val="32"/>
        </w:rPr>
        <w:t xml:space="preserve">Programação </w:t>
      </w:r>
    </w:p>
    <w:p w14:paraId="70C32FEE" w14:textId="77777777" w:rsidR="00942A61" w:rsidRDefault="00942A61" w:rsidP="004216CA">
      <w:pPr>
        <w:spacing w:after="17" w:line="240" w:lineRule="auto"/>
        <w:ind w:left="10" w:right="-4"/>
        <w:jc w:val="both"/>
        <w:rPr>
          <w:rFonts w:ascii="Arial" w:eastAsia="Arial" w:hAnsi="Arial" w:cs="Arial"/>
          <w:sz w:val="24"/>
          <w:szCs w:val="24"/>
        </w:rPr>
      </w:pPr>
    </w:p>
    <w:p w14:paraId="6756A7D9" w14:textId="77777777" w:rsidR="00942A61" w:rsidRPr="00223B9D" w:rsidRDefault="00942A61" w:rsidP="004216CA">
      <w:pPr>
        <w:spacing w:after="17" w:line="240" w:lineRule="auto"/>
        <w:ind w:left="10" w:right="-4"/>
        <w:jc w:val="both"/>
        <w:rPr>
          <w:rFonts w:ascii="Arial" w:eastAsia="Arial" w:hAnsi="Arial" w:cs="Arial"/>
          <w:sz w:val="24"/>
          <w:szCs w:val="24"/>
          <w:u w:val="single"/>
        </w:rPr>
      </w:pPr>
    </w:p>
    <w:p w14:paraId="025893ED" w14:textId="77777777" w:rsidR="00223B9D" w:rsidRDefault="00223B9D" w:rsidP="004216CA">
      <w:pPr>
        <w:spacing w:after="17" w:line="240" w:lineRule="auto"/>
        <w:ind w:left="10" w:right="-4"/>
        <w:jc w:val="both"/>
        <w:rPr>
          <w:rFonts w:ascii="Arial" w:eastAsia="Arial" w:hAnsi="Arial" w:cs="Arial"/>
          <w:sz w:val="24"/>
          <w:szCs w:val="24"/>
        </w:rPr>
      </w:pPr>
    </w:p>
    <w:p w14:paraId="0DAC7607" w14:textId="77777777" w:rsidR="00223B9D" w:rsidRDefault="00223B9D" w:rsidP="004216CA">
      <w:pPr>
        <w:spacing w:after="17" w:line="240" w:lineRule="auto"/>
        <w:ind w:left="10" w:right="-4"/>
        <w:jc w:val="both"/>
        <w:rPr>
          <w:rFonts w:ascii="Arial" w:eastAsia="Arial" w:hAnsi="Arial" w:cs="Arial"/>
          <w:sz w:val="24"/>
          <w:szCs w:val="24"/>
        </w:rPr>
      </w:pPr>
    </w:p>
    <w:p w14:paraId="137792F7" w14:textId="77777777" w:rsidR="00223B9D" w:rsidRDefault="00223B9D" w:rsidP="004216CA">
      <w:pPr>
        <w:spacing w:after="17" w:line="240" w:lineRule="auto"/>
        <w:ind w:left="10" w:right="-4"/>
        <w:jc w:val="both"/>
        <w:rPr>
          <w:rFonts w:ascii="Arial" w:eastAsia="Arial" w:hAnsi="Arial" w:cs="Arial"/>
          <w:sz w:val="24"/>
          <w:szCs w:val="24"/>
        </w:rPr>
      </w:pPr>
    </w:p>
    <w:p w14:paraId="6DF7E57D" w14:textId="77777777" w:rsidR="00942A61" w:rsidRDefault="00942A61" w:rsidP="004216CA">
      <w:pPr>
        <w:spacing w:after="17" w:line="240" w:lineRule="auto"/>
        <w:ind w:left="10" w:right="-4"/>
        <w:jc w:val="both"/>
        <w:rPr>
          <w:rFonts w:ascii="Arial" w:eastAsia="Arial" w:hAnsi="Arial" w:cs="Arial"/>
          <w:sz w:val="24"/>
          <w:szCs w:val="24"/>
        </w:rPr>
      </w:pPr>
    </w:p>
    <w:p w14:paraId="6F9282A9" w14:textId="5B54FDC5" w:rsidR="004216CA" w:rsidRPr="00974935" w:rsidRDefault="004216CA" w:rsidP="004216CA">
      <w:pPr>
        <w:spacing w:after="17" w:line="240" w:lineRule="auto"/>
        <w:ind w:left="10" w:right="-4"/>
        <w:jc w:val="both"/>
        <w:rPr>
          <w:rFonts w:ascii="Arial" w:eastAsia="Arial" w:hAnsi="Arial" w:cs="Arial"/>
          <w:b/>
          <w:bCs/>
          <w:sz w:val="24"/>
          <w:szCs w:val="24"/>
        </w:rPr>
      </w:pPr>
      <w:r w:rsidRPr="00974935">
        <w:rPr>
          <w:rFonts w:ascii="Arial" w:eastAsia="Arial" w:hAnsi="Arial" w:cs="Arial"/>
          <w:b/>
          <w:bCs/>
          <w:sz w:val="24"/>
          <w:szCs w:val="24"/>
        </w:rPr>
        <w:t>Bibliografia</w:t>
      </w:r>
    </w:p>
    <w:p w14:paraId="7009D578" w14:textId="77777777" w:rsidR="004216CA" w:rsidRDefault="004216CA" w:rsidP="004216CA">
      <w:pPr>
        <w:spacing w:after="17" w:line="240" w:lineRule="auto"/>
        <w:ind w:left="10" w:right="-4"/>
        <w:jc w:val="both"/>
        <w:rPr>
          <w:rFonts w:ascii="Arial" w:eastAsia="Arial" w:hAnsi="Arial" w:cs="Arial"/>
          <w:sz w:val="24"/>
          <w:szCs w:val="24"/>
        </w:rPr>
      </w:pPr>
    </w:p>
    <w:p w14:paraId="31ADE69E" w14:textId="77777777" w:rsidR="004216CA" w:rsidRDefault="004216CA" w:rsidP="004216CA">
      <w:pPr>
        <w:spacing w:after="17" w:line="240" w:lineRule="auto"/>
        <w:ind w:left="10" w:right="-4"/>
        <w:jc w:val="both"/>
        <w:rPr>
          <w:rFonts w:ascii="Arial" w:eastAsia="Arial" w:hAnsi="Arial" w:cs="Arial"/>
          <w:sz w:val="24"/>
          <w:szCs w:val="24"/>
        </w:rPr>
      </w:pPr>
    </w:p>
    <w:p w14:paraId="7A77D6F3" w14:textId="156D430E" w:rsidR="004216CA" w:rsidRDefault="004216CA"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Data 10/08/2024 às 15:00 h</w:t>
      </w:r>
    </w:p>
    <w:p w14:paraId="1E25B9F3" w14:textId="3C08C7CC" w:rsidR="004216CA" w:rsidRDefault="004216CA" w:rsidP="004216CA">
      <w:pPr>
        <w:spacing w:after="17" w:line="240" w:lineRule="auto"/>
        <w:ind w:left="10" w:right="-4"/>
        <w:jc w:val="both"/>
        <w:rPr>
          <w:rFonts w:ascii="Arial" w:eastAsia="Arial" w:hAnsi="Arial" w:cs="Arial"/>
          <w:sz w:val="24"/>
          <w:szCs w:val="24"/>
        </w:rPr>
      </w:pPr>
      <w:r w:rsidRPr="004216CA">
        <w:rPr>
          <w:rFonts w:ascii="Arial" w:eastAsia="Arial" w:hAnsi="Arial" w:cs="Arial"/>
          <w:sz w:val="24"/>
          <w:szCs w:val="24"/>
        </w:rPr>
        <w:t>Batista da Cruz, F., Nassif Maluf, M. ., &amp; Cichaczewski, E. . (2021). IOT computação na nuvem: o aproveitamento de sistemas legados para industria 4.0. </w:t>
      </w:r>
      <w:r w:rsidRPr="004216CA">
        <w:rPr>
          <w:rFonts w:ascii="Arial" w:eastAsia="Arial" w:hAnsi="Arial" w:cs="Arial"/>
          <w:i/>
          <w:iCs/>
          <w:sz w:val="24"/>
          <w:szCs w:val="24"/>
        </w:rPr>
        <w:t>Caderno Progressus</w:t>
      </w:r>
      <w:r w:rsidRPr="004216CA">
        <w:rPr>
          <w:rFonts w:ascii="Arial" w:eastAsia="Arial" w:hAnsi="Arial" w:cs="Arial"/>
          <w:sz w:val="24"/>
          <w:szCs w:val="24"/>
        </w:rPr>
        <w:t>, </w:t>
      </w:r>
      <w:r w:rsidRPr="004216CA">
        <w:rPr>
          <w:rFonts w:ascii="Arial" w:eastAsia="Arial" w:hAnsi="Arial" w:cs="Arial"/>
          <w:i/>
          <w:iCs/>
          <w:sz w:val="24"/>
          <w:szCs w:val="24"/>
        </w:rPr>
        <w:t>1</w:t>
      </w:r>
      <w:r w:rsidRPr="004216CA">
        <w:rPr>
          <w:rFonts w:ascii="Arial" w:eastAsia="Arial" w:hAnsi="Arial" w:cs="Arial"/>
          <w:sz w:val="24"/>
          <w:szCs w:val="24"/>
        </w:rPr>
        <w:t xml:space="preserve">(2), 49–64. </w:t>
      </w:r>
      <w:hyperlink r:id="rId11" w:history="1">
        <w:r w:rsidRPr="00B82127">
          <w:rPr>
            <w:rStyle w:val="Hyperlink"/>
            <w:rFonts w:ascii="Arial" w:eastAsia="Arial" w:hAnsi="Arial" w:cs="Arial"/>
            <w:sz w:val="24"/>
            <w:szCs w:val="24"/>
          </w:rPr>
          <w:t>https://cadernosuninter.com/index.php/progressus/article/view/1993</w:t>
        </w:r>
      </w:hyperlink>
    </w:p>
    <w:p w14:paraId="66BB3242" w14:textId="77777777" w:rsidR="004216CA" w:rsidRDefault="004216CA" w:rsidP="004216CA">
      <w:pPr>
        <w:spacing w:after="17" w:line="240" w:lineRule="auto"/>
        <w:ind w:left="10" w:right="-4"/>
        <w:jc w:val="both"/>
        <w:rPr>
          <w:rFonts w:ascii="Arial" w:eastAsia="Arial" w:hAnsi="Arial" w:cs="Arial"/>
          <w:sz w:val="24"/>
          <w:szCs w:val="24"/>
        </w:rPr>
      </w:pPr>
    </w:p>
    <w:p w14:paraId="61D19568" w14:textId="34186CC8" w:rsidR="004216CA" w:rsidRDefault="004216CA"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Data 11/08/2024 às 08:00 h</w:t>
      </w:r>
    </w:p>
    <w:p w14:paraId="1446D6EA" w14:textId="2C774BF0" w:rsidR="00974935" w:rsidRDefault="00974935"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 xml:space="preserve">Industria 4.0: explorando a convergência entre IoT e computação em núvem. </w:t>
      </w:r>
      <w:r w:rsidRPr="00974935">
        <w:rPr>
          <w:rFonts w:ascii="Arial" w:eastAsia="Arial" w:hAnsi="Arial" w:cs="Arial"/>
          <w:sz w:val="24"/>
          <w:szCs w:val="24"/>
        </w:rPr>
        <w:t>Francisco Everardo Queiroz de Lima Filho [1], Ednardo Pereira da Rocha [2]</w:t>
      </w:r>
    </w:p>
    <w:p w14:paraId="00702D79" w14:textId="574A750C" w:rsidR="00974935" w:rsidRDefault="00000000" w:rsidP="004216CA">
      <w:pPr>
        <w:spacing w:after="17" w:line="240" w:lineRule="auto"/>
        <w:ind w:left="10" w:right="-4"/>
        <w:jc w:val="both"/>
        <w:rPr>
          <w:rFonts w:ascii="Arial" w:eastAsia="Arial" w:hAnsi="Arial" w:cs="Arial"/>
          <w:sz w:val="24"/>
          <w:szCs w:val="24"/>
        </w:rPr>
      </w:pPr>
      <w:hyperlink r:id="rId12" w:history="1">
        <w:r w:rsidR="00974935" w:rsidRPr="00B82127">
          <w:rPr>
            <w:rStyle w:val="Hyperlink"/>
            <w:rFonts w:ascii="Arial" w:eastAsia="Arial" w:hAnsi="Arial" w:cs="Arial"/>
            <w:sz w:val="24"/>
            <w:szCs w:val="24"/>
          </w:rPr>
          <w:t>https://repositorio.ufersa.edu.br/server/api/core/bitstreams/06848441-7d46-46a5-a91c-a0a2db85d898/content</w:t>
        </w:r>
      </w:hyperlink>
    </w:p>
    <w:p w14:paraId="76C3247F" w14:textId="77777777" w:rsidR="00974935" w:rsidRDefault="00974935" w:rsidP="00974935">
      <w:pPr>
        <w:spacing w:after="17" w:line="240" w:lineRule="auto"/>
        <w:ind w:right="-4"/>
        <w:jc w:val="both"/>
        <w:rPr>
          <w:rFonts w:ascii="Arial" w:eastAsia="Arial" w:hAnsi="Arial" w:cs="Arial"/>
          <w:sz w:val="24"/>
          <w:szCs w:val="24"/>
        </w:rPr>
      </w:pPr>
    </w:p>
    <w:p w14:paraId="5489F4ED" w14:textId="77777777" w:rsidR="004216CA" w:rsidRDefault="004216CA" w:rsidP="004216CA">
      <w:pPr>
        <w:spacing w:after="17" w:line="240" w:lineRule="auto"/>
        <w:ind w:left="10" w:right="-4"/>
        <w:jc w:val="both"/>
        <w:rPr>
          <w:rFonts w:ascii="Arial" w:eastAsia="Arial" w:hAnsi="Arial" w:cs="Arial"/>
          <w:sz w:val="24"/>
          <w:szCs w:val="24"/>
        </w:rPr>
      </w:pPr>
    </w:p>
    <w:p w14:paraId="23F5CA7B" w14:textId="3FA47D47" w:rsidR="004216CA" w:rsidRDefault="004216CA" w:rsidP="00974935">
      <w:pPr>
        <w:spacing w:after="17" w:line="240" w:lineRule="auto"/>
        <w:ind w:left="10" w:right="-4"/>
        <w:jc w:val="both"/>
        <w:rPr>
          <w:rFonts w:ascii="Arial" w:eastAsia="Arial" w:hAnsi="Arial" w:cs="Arial"/>
          <w:sz w:val="24"/>
          <w:szCs w:val="24"/>
        </w:rPr>
      </w:pPr>
      <w:r>
        <w:rPr>
          <w:rFonts w:ascii="Arial" w:eastAsia="Arial" w:hAnsi="Arial" w:cs="Arial"/>
          <w:sz w:val="24"/>
          <w:szCs w:val="24"/>
        </w:rPr>
        <w:t>Data 12/08/2024 às 22:30 h</w:t>
      </w:r>
    </w:p>
    <w:p w14:paraId="6ED03963" w14:textId="1CB9E5CE" w:rsidR="00974935" w:rsidRDefault="00974935" w:rsidP="00974935">
      <w:pPr>
        <w:spacing w:after="17" w:line="240" w:lineRule="auto"/>
        <w:ind w:left="10" w:right="-4"/>
        <w:jc w:val="both"/>
        <w:rPr>
          <w:rFonts w:ascii="Arial" w:eastAsia="Arial" w:hAnsi="Arial" w:cs="Arial"/>
          <w:sz w:val="24"/>
          <w:szCs w:val="24"/>
        </w:rPr>
      </w:pPr>
      <w:r w:rsidRPr="00974935">
        <w:rPr>
          <w:rFonts w:ascii="Arial" w:eastAsia="Arial" w:hAnsi="Arial" w:cs="Arial"/>
          <w:sz w:val="24"/>
          <w:szCs w:val="24"/>
        </w:rPr>
        <w:t>Desenvolvimento de um Sistema IoT para o controle de iluminação residencial baseado nos princípios Indústria 4.0</w:t>
      </w:r>
    </w:p>
    <w:p w14:paraId="6DF9D1E2" w14:textId="1F4FFADF" w:rsidR="004216CA" w:rsidRDefault="00000000" w:rsidP="00974935">
      <w:pPr>
        <w:spacing w:after="17" w:line="240" w:lineRule="auto"/>
        <w:ind w:left="10" w:right="-4"/>
        <w:jc w:val="both"/>
        <w:rPr>
          <w:rFonts w:ascii="Arial" w:eastAsia="Arial" w:hAnsi="Arial" w:cs="Arial"/>
          <w:sz w:val="24"/>
          <w:szCs w:val="24"/>
        </w:rPr>
      </w:pPr>
      <w:hyperlink r:id="rId13" w:history="1">
        <w:r w:rsidR="00974935" w:rsidRPr="00B82127">
          <w:rPr>
            <w:rStyle w:val="Hyperlink"/>
            <w:rFonts w:ascii="Arial" w:eastAsia="Arial" w:hAnsi="Arial" w:cs="Arial"/>
            <w:sz w:val="24"/>
            <w:szCs w:val="24"/>
          </w:rPr>
          <w:t>https://bdm.ufpa.br/bitstream/prefix/5036/1/TCC_DesenvolvimentoSistemaIoT.pdf</w:t>
        </w:r>
      </w:hyperlink>
    </w:p>
    <w:p w14:paraId="1A39B33E" w14:textId="77777777" w:rsidR="00974935" w:rsidRDefault="00974935" w:rsidP="00974935">
      <w:pPr>
        <w:spacing w:after="17" w:line="240" w:lineRule="auto"/>
        <w:ind w:left="10" w:right="-4"/>
        <w:jc w:val="both"/>
        <w:rPr>
          <w:rFonts w:ascii="Arial" w:eastAsia="Arial" w:hAnsi="Arial" w:cs="Arial"/>
          <w:sz w:val="24"/>
          <w:szCs w:val="24"/>
        </w:rPr>
      </w:pPr>
    </w:p>
    <w:p w14:paraId="58023C85" w14:textId="503B017F" w:rsidR="004216CA" w:rsidRDefault="00A7468A"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Data 2</w:t>
      </w:r>
      <w:r w:rsidR="005137D7">
        <w:rPr>
          <w:rFonts w:ascii="Arial" w:eastAsia="Arial" w:hAnsi="Arial" w:cs="Arial"/>
          <w:sz w:val="24"/>
          <w:szCs w:val="24"/>
        </w:rPr>
        <w:t>0</w:t>
      </w:r>
      <w:r>
        <w:rPr>
          <w:rFonts w:ascii="Arial" w:eastAsia="Arial" w:hAnsi="Arial" w:cs="Arial"/>
          <w:sz w:val="24"/>
          <w:szCs w:val="24"/>
        </w:rPr>
        <w:t>/08/2024</w:t>
      </w:r>
      <w:r w:rsidR="00301A2D">
        <w:rPr>
          <w:rFonts w:ascii="Arial" w:eastAsia="Arial" w:hAnsi="Arial" w:cs="Arial"/>
          <w:sz w:val="24"/>
          <w:szCs w:val="24"/>
        </w:rPr>
        <w:t xml:space="preserve"> às 12:</w:t>
      </w:r>
      <w:r w:rsidR="005137D7" w:rsidRPr="005137D7">
        <w:rPr>
          <w:rFonts w:ascii="Arial" w:eastAsia="Arial" w:hAnsi="Arial" w:cs="Arial"/>
          <w:sz w:val="24"/>
          <w:szCs w:val="24"/>
        </w:rPr>
        <w:t>0</w:t>
      </w:r>
      <w:r w:rsidR="00301A2D" w:rsidRPr="005137D7">
        <w:rPr>
          <w:rFonts w:ascii="Arial" w:eastAsia="Arial" w:hAnsi="Arial" w:cs="Arial"/>
          <w:sz w:val="24"/>
          <w:szCs w:val="24"/>
        </w:rPr>
        <w:t>0</w:t>
      </w:r>
      <w:r w:rsidR="00301A2D">
        <w:rPr>
          <w:rFonts w:ascii="Arial" w:eastAsia="Arial" w:hAnsi="Arial" w:cs="Arial"/>
          <w:sz w:val="24"/>
          <w:szCs w:val="24"/>
        </w:rPr>
        <w:t xml:space="preserve"> h</w:t>
      </w:r>
    </w:p>
    <w:p w14:paraId="09C257C4" w14:textId="00EFE1C7" w:rsidR="00301A2D" w:rsidRDefault="00301A2D"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Proposta de um Gateway IOT em Computação Fog com técnicas de Aceleração WAN</w:t>
      </w:r>
    </w:p>
    <w:p w14:paraId="7E7049FE" w14:textId="62144496" w:rsidR="00301A2D" w:rsidRDefault="00000000" w:rsidP="00301A2D">
      <w:pPr>
        <w:spacing w:after="17" w:line="240" w:lineRule="auto"/>
        <w:ind w:left="10" w:right="-4"/>
        <w:jc w:val="both"/>
        <w:rPr>
          <w:rStyle w:val="Hyperlink"/>
          <w:rFonts w:ascii="Arial" w:eastAsia="Arial" w:hAnsi="Arial" w:cs="Arial"/>
          <w:sz w:val="24"/>
          <w:szCs w:val="24"/>
        </w:rPr>
      </w:pPr>
      <w:hyperlink r:id="rId14" w:history="1">
        <w:r w:rsidR="00301A2D" w:rsidRPr="00D335AA">
          <w:rPr>
            <w:rStyle w:val="Hyperlink"/>
            <w:rFonts w:ascii="Arial" w:eastAsia="Arial" w:hAnsi="Arial" w:cs="Arial"/>
            <w:sz w:val="24"/>
            <w:szCs w:val="24"/>
          </w:rPr>
          <w:t>http://repositorio2.unb.br/jspui/handle/10482/38117</w:t>
        </w:r>
      </w:hyperlink>
    </w:p>
    <w:p w14:paraId="66FF0AA8" w14:textId="77777777" w:rsidR="00104D53" w:rsidRDefault="00104D53" w:rsidP="00301A2D">
      <w:pPr>
        <w:spacing w:after="17" w:line="240" w:lineRule="auto"/>
        <w:ind w:left="10" w:right="-4"/>
        <w:jc w:val="both"/>
        <w:rPr>
          <w:rStyle w:val="Hyperlink"/>
          <w:rFonts w:ascii="Arial" w:eastAsia="Arial" w:hAnsi="Arial" w:cs="Arial"/>
          <w:sz w:val="24"/>
          <w:szCs w:val="24"/>
        </w:rPr>
      </w:pPr>
    </w:p>
    <w:p w14:paraId="11C6B621" w14:textId="77777777" w:rsidR="00104D53" w:rsidRDefault="00104D53" w:rsidP="00301A2D">
      <w:pPr>
        <w:spacing w:after="17" w:line="240" w:lineRule="auto"/>
        <w:ind w:left="10" w:right="-4"/>
        <w:jc w:val="both"/>
        <w:rPr>
          <w:rFonts w:ascii="Arial" w:eastAsia="Arial" w:hAnsi="Arial" w:cs="Arial"/>
          <w:sz w:val="24"/>
          <w:szCs w:val="24"/>
          <w:u w:val="single"/>
        </w:rPr>
      </w:pPr>
    </w:p>
    <w:p w14:paraId="485DBF41" w14:textId="4090E353" w:rsidR="00104D53" w:rsidRDefault="00104D53" w:rsidP="00104D53">
      <w:pPr>
        <w:spacing w:after="17" w:line="240" w:lineRule="auto"/>
        <w:ind w:left="10" w:right="-4"/>
        <w:jc w:val="both"/>
        <w:rPr>
          <w:rFonts w:ascii="Arial" w:eastAsia="Arial" w:hAnsi="Arial" w:cs="Arial"/>
          <w:sz w:val="24"/>
          <w:szCs w:val="24"/>
        </w:rPr>
      </w:pPr>
      <w:r>
        <w:rPr>
          <w:rFonts w:ascii="Arial" w:eastAsia="Arial" w:hAnsi="Arial" w:cs="Arial"/>
          <w:sz w:val="24"/>
          <w:szCs w:val="24"/>
        </w:rPr>
        <w:t>Data</w:t>
      </w:r>
      <w:r w:rsidR="00942A61">
        <w:rPr>
          <w:rFonts w:ascii="Arial" w:eastAsia="Arial" w:hAnsi="Arial" w:cs="Arial"/>
          <w:sz w:val="24"/>
          <w:szCs w:val="24"/>
        </w:rPr>
        <w:t xml:space="preserve"> 24</w:t>
      </w:r>
      <w:r>
        <w:rPr>
          <w:rFonts w:ascii="Arial" w:eastAsia="Arial" w:hAnsi="Arial" w:cs="Arial"/>
          <w:sz w:val="24"/>
          <w:szCs w:val="24"/>
        </w:rPr>
        <w:t xml:space="preserve">/08/2024 às </w:t>
      </w:r>
      <w:r w:rsidR="00942A61">
        <w:rPr>
          <w:rFonts w:ascii="Arial" w:eastAsia="Arial" w:hAnsi="Arial" w:cs="Arial"/>
          <w:sz w:val="24"/>
          <w:szCs w:val="24"/>
        </w:rPr>
        <w:t>08:00</w:t>
      </w:r>
      <w:r>
        <w:rPr>
          <w:rFonts w:ascii="Arial" w:eastAsia="Arial" w:hAnsi="Arial" w:cs="Arial"/>
          <w:sz w:val="24"/>
          <w:szCs w:val="24"/>
        </w:rPr>
        <w:t xml:space="preserve"> h</w:t>
      </w:r>
    </w:p>
    <w:p w14:paraId="036292A8" w14:textId="473DA393" w:rsidR="00104D53" w:rsidRPr="000538C7" w:rsidRDefault="000538C7" w:rsidP="00301A2D">
      <w:pPr>
        <w:spacing w:after="17" w:line="240" w:lineRule="auto"/>
        <w:ind w:left="10" w:right="-4"/>
        <w:jc w:val="both"/>
        <w:rPr>
          <w:rFonts w:ascii="Arial" w:eastAsia="Arial" w:hAnsi="Arial" w:cs="Arial"/>
          <w:sz w:val="24"/>
          <w:szCs w:val="24"/>
        </w:rPr>
      </w:pPr>
      <w:r w:rsidRPr="000538C7">
        <w:rPr>
          <w:rFonts w:ascii="Arial" w:eastAsia="Arial" w:hAnsi="Arial" w:cs="Arial"/>
          <w:sz w:val="24"/>
          <w:szCs w:val="24"/>
        </w:rPr>
        <w:t>Os Efeitos da Internhet das Coisas (IoT) em Linhas de Montagens: Estudo de Casa na Industria de Autopeças</w:t>
      </w:r>
    </w:p>
    <w:p w14:paraId="411AC448" w14:textId="29221201" w:rsidR="00104D53" w:rsidRPr="00942A61" w:rsidRDefault="00000000" w:rsidP="00301A2D">
      <w:pPr>
        <w:spacing w:after="17" w:line="240" w:lineRule="auto"/>
        <w:ind w:left="10" w:right="-4"/>
        <w:jc w:val="both"/>
        <w:rPr>
          <w:rFonts w:ascii="Arial" w:eastAsia="Arial" w:hAnsi="Arial" w:cs="Arial"/>
          <w:sz w:val="20"/>
          <w:szCs w:val="20"/>
          <w:u w:val="single"/>
        </w:rPr>
      </w:pPr>
      <w:hyperlink r:id="rId15" w:history="1">
        <w:r w:rsidR="00104D53" w:rsidRPr="00942A61">
          <w:rPr>
            <w:rStyle w:val="Hyperlink"/>
            <w:rFonts w:ascii="Arial" w:eastAsia="Arial" w:hAnsi="Arial" w:cs="Arial"/>
            <w:sz w:val="20"/>
            <w:szCs w:val="20"/>
          </w:rPr>
          <w:t>http://bibliotecatede.uninove.br/bitstream/tede/2253/2/Caio%20Felipe%20da%20Cruz.pdf</w:t>
        </w:r>
      </w:hyperlink>
    </w:p>
    <w:p w14:paraId="6C013C67" w14:textId="77777777" w:rsidR="00104D53" w:rsidRDefault="00104D53" w:rsidP="00301A2D">
      <w:pPr>
        <w:spacing w:after="17" w:line="240" w:lineRule="auto"/>
        <w:ind w:left="10" w:right="-4"/>
        <w:jc w:val="both"/>
        <w:rPr>
          <w:rFonts w:ascii="Arial" w:eastAsia="Arial" w:hAnsi="Arial" w:cs="Arial"/>
          <w:sz w:val="24"/>
          <w:szCs w:val="24"/>
          <w:u w:val="single"/>
        </w:rPr>
      </w:pPr>
    </w:p>
    <w:p w14:paraId="77559761" w14:textId="03F836DD" w:rsidR="000538C7" w:rsidRDefault="000538C7" w:rsidP="000538C7">
      <w:pPr>
        <w:spacing w:after="17" w:line="240" w:lineRule="auto"/>
        <w:ind w:left="10" w:right="-4"/>
        <w:jc w:val="both"/>
        <w:rPr>
          <w:rFonts w:ascii="Arial" w:eastAsia="Arial" w:hAnsi="Arial" w:cs="Arial"/>
          <w:sz w:val="24"/>
          <w:szCs w:val="24"/>
        </w:rPr>
      </w:pPr>
      <w:r>
        <w:rPr>
          <w:rFonts w:ascii="Arial" w:eastAsia="Arial" w:hAnsi="Arial" w:cs="Arial"/>
          <w:sz w:val="24"/>
          <w:szCs w:val="24"/>
        </w:rPr>
        <w:t>Data</w:t>
      </w:r>
      <w:r w:rsidR="00942A61">
        <w:rPr>
          <w:rFonts w:ascii="Arial" w:eastAsia="Arial" w:hAnsi="Arial" w:cs="Arial"/>
          <w:sz w:val="24"/>
          <w:szCs w:val="24"/>
        </w:rPr>
        <w:t xml:space="preserve"> 25</w:t>
      </w:r>
      <w:r>
        <w:rPr>
          <w:rFonts w:ascii="Arial" w:eastAsia="Arial" w:hAnsi="Arial" w:cs="Arial"/>
          <w:sz w:val="24"/>
          <w:szCs w:val="24"/>
        </w:rPr>
        <w:t xml:space="preserve">/08/2024 às </w:t>
      </w:r>
      <w:r w:rsidR="00942A61">
        <w:rPr>
          <w:rFonts w:ascii="Arial" w:eastAsia="Arial" w:hAnsi="Arial" w:cs="Arial"/>
          <w:sz w:val="24"/>
          <w:szCs w:val="24"/>
        </w:rPr>
        <w:t>09:30</w:t>
      </w:r>
      <w:r>
        <w:rPr>
          <w:rFonts w:ascii="Arial" w:eastAsia="Arial" w:hAnsi="Arial" w:cs="Arial"/>
          <w:sz w:val="24"/>
          <w:szCs w:val="24"/>
        </w:rPr>
        <w:t>h</w:t>
      </w:r>
    </w:p>
    <w:p w14:paraId="185F2DAC" w14:textId="77777777" w:rsidR="000538C7" w:rsidRPr="00942A61" w:rsidRDefault="000538C7" w:rsidP="000538C7">
      <w:pPr>
        <w:spacing w:after="17" w:line="240" w:lineRule="auto"/>
        <w:ind w:left="10" w:right="-4"/>
        <w:jc w:val="both"/>
        <w:rPr>
          <w:rFonts w:ascii="Arial" w:eastAsia="Arial" w:hAnsi="Arial" w:cs="Arial"/>
          <w:sz w:val="24"/>
          <w:szCs w:val="24"/>
        </w:rPr>
      </w:pPr>
      <w:r w:rsidRPr="00942A61">
        <w:rPr>
          <w:rFonts w:ascii="Arial" w:eastAsia="Arial" w:hAnsi="Arial" w:cs="Arial"/>
          <w:sz w:val="24"/>
          <w:szCs w:val="24"/>
        </w:rPr>
        <w:t>Interface Homem-Máquina para Instrumentação e Controle de Ambiência</w:t>
      </w:r>
    </w:p>
    <w:p w14:paraId="3322E5D7" w14:textId="1667EB51" w:rsidR="000538C7" w:rsidRPr="00942A61" w:rsidRDefault="000538C7" w:rsidP="000538C7">
      <w:pPr>
        <w:spacing w:after="17" w:line="240" w:lineRule="auto"/>
        <w:ind w:left="10" w:right="-4"/>
        <w:jc w:val="both"/>
        <w:rPr>
          <w:rFonts w:ascii="Arial" w:eastAsia="Arial" w:hAnsi="Arial" w:cs="Arial"/>
          <w:sz w:val="24"/>
          <w:szCs w:val="24"/>
        </w:rPr>
      </w:pPr>
      <w:r w:rsidRPr="00942A61">
        <w:rPr>
          <w:rFonts w:ascii="Arial" w:eastAsia="Arial" w:hAnsi="Arial" w:cs="Arial"/>
          <w:sz w:val="24"/>
          <w:szCs w:val="24"/>
        </w:rPr>
        <w:t xml:space="preserve"> em Silos de Armazenagem de Grãos no Contexto da Internet das Coisas</w:t>
      </w:r>
    </w:p>
    <w:p w14:paraId="6FEBEB51" w14:textId="33F2EA72" w:rsidR="000538C7" w:rsidRPr="00942A61" w:rsidRDefault="00000000" w:rsidP="00301A2D">
      <w:pPr>
        <w:spacing w:after="17" w:line="240" w:lineRule="auto"/>
        <w:ind w:left="10" w:right="-4"/>
        <w:jc w:val="both"/>
        <w:rPr>
          <w:rFonts w:ascii="Arial" w:eastAsia="Arial" w:hAnsi="Arial" w:cs="Arial"/>
          <w:sz w:val="20"/>
          <w:szCs w:val="20"/>
          <w:u w:val="single"/>
        </w:rPr>
      </w:pPr>
      <w:hyperlink r:id="rId16" w:history="1">
        <w:r w:rsidR="00942A61" w:rsidRPr="00942A61">
          <w:rPr>
            <w:rStyle w:val="Hyperlink"/>
            <w:rFonts w:ascii="Arial" w:eastAsia="Arial" w:hAnsi="Arial" w:cs="Arial"/>
            <w:sz w:val="20"/>
            <w:szCs w:val="20"/>
          </w:rPr>
          <w:t>https://repositorio.ufrn.br/bitstream/123456789/37900/3/tcc-monografia-full-versao_final_ok_v2_joo_gabriel.pdf</w:t>
        </w:r>
      </w:hyperlink>
    </w:p>
    <w:p w14:paraId="5B4EF78D" w14:textId="77777777" w:rsidR="00942A61" w:rsidRPr="005B344D" w:rsidRDefault="00942A61" w:rsidP="00301A2D">
      <w:pPr>
        <w:spacing w:after="17" w:line="240" w:lineRule="auto"/>
        <w:ind w:left="10" w:right="-4"/>
        <w:jc w:val="both"/>
        <w:rPr>
          <w:rFonts w:ascii="Arial" w:eastAsia="Arial" w:hAnsi="Arial" w:cs="Arial"/>
          <w:sz w:val="24"/>
          <w:szCs w:val="24"/>
          <w:u w:val="single"/>
        </w:rPr>
      </w:pPr>
    </w:p>
    <w:sectPr w:rsidR="00942A61" w:rsidRPr="005B344D" w:rsidSect="00A96285">
      <w:headerReference w:type="default" r:id="rId17"/>
      <w:footerReference w:type="default" r:id="rId18"/>
      <w:pgSz w:w="11906" w:h="16838"/>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0B6CF" w14:textId="77777777" w:rsidR="00432981" w:rsidRDefault="00432981">
      <w:pPr>
        <w:spacing w:after="0" w:line="240" w:lineRule="auto"/>
      </w:pPr>
      <w:r>
        <w:separator/>
      </w:r>
    </w:p>
  </w:endnote>
  <w:endnote w:type="continuationSeparator" w:id="0">
    <w:p w14:paraId="08963764" w14:textId="77777777" w:rsidR="00432981" w:rsidRDefault="0043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0C6E267B-E263-4790-B417-0B9845F525EC}"/>
    <w:embedItalic r:id="rId2" w:fontKey="{AA039027-469F-4B81-A025-0CD42A227D2D}"/>
  </w:font>
  <w:font w:name="Aptos Display">
    <w:charset w:val="00"/>
    <w:family w:val="swiss"/>
    <w:pitch w:val="variable"/>
    <w:sig w:usb0="20000287" w:usb1="00000003" w:usb2="00000000" w:usb3="00000000" w:csb0="0000019F" w:csb1="00000000"/>
    <w:embedRegular r:id="rId3" w:fontKey="{32A80875-BAC2-4E95-88CA-19CBBB447134}"/>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66DB7" w14:textId="00AC18F0" w:rsidR="00B57023" w:rsidRDefault="00830F13">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UNISENAI - FACULDADE DE TECNOLOGIA - LONDRINA</w:t>
    </w:r>
  </w:p>
  <w:p w14:paraId="22ABCD7D" w14:textId="77777777" w:rsidR="00B57023" w:rsidRDefault="00000000">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Rua Belém, 844 | 86026-000 | Londrina PR (43) 3294-5100</w:t>
    </w:r>
  </w:p>
  <w:p w14:paraId="33F70BA1" w14:textId="77777777" w:rsidR="00B57023" w:rsidRDefault="00B5702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BC6A" w14:textId="77777777" w:rsidR="00432981" w:rsidRDefault="00432981">
      <w:pPr>
        <w:spacing w:after="0" w:line="240" w:lineRule="auto"/>
      </w:pPr>
      <w:r>
        <w:separator/>
      </w:r>
    </w:p>
  </w:footnote>
  <w:footnote w:type="continuationSeparator" w:id="0">
    <w:p w14:paraId="274509CC" w14:textId="77777777" w:rsidR="00432981" w:rsidRDefault="00432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9C4A" w14:textId="6C7D7E86" w:rsidR="00B57023" w:rsidRDefault="0094688D" w:rsidP="005F2C44">
    <w:pPr>
      <w:pBdr>
        <w:top w:val="nil"/>
        <w:left w:val="nil"/>
        <w:bottom w:val="single" w:sz="4" w:space="1" w:color="auto"/>
        <w:right w:val="nil"/>
        <w:between w:val="nil"/>
      </w:pBdr>
      <w:tabs>
        <w:tab w:val="center" w:pos="4252"/>
        <w:tab w:val="right" w:pos="8504"/>
      </w:tabs>
      <w:spacing w:after="0" w:line="240" w:lineRule="auto"/>
      <w:rPr>
        <w:color w:val="000000"/>
      </w:rPr>
    </w:pPr>
    <w:r w:rsidRPr="0094688D">
      <w:rPr>
        <w:noProof/>
        <w:color w:val="000000"/>
        <w:highlight w:val="cyan"/>
      </w:rPr>
      <w:drawing>
        <wp:anchor distT="0" distB="0" distL="114300" distR="114300" simplePos="0" relativeHeight="251659264" behindDoc="0" locked="0" layoutInCell="1" allowOverlap="1" wp14:anchorId="3DEBBD93" wp14:editId="1E9376C1">
          <wp:simplePos x="0" y="0"/>
          <wp:positionH relativeFrom="page">
            <wp:align>left</wp:align>
          </wp:positionH>
          <wp:positionV relativeFrom="page">
            <wp:align>top</wp:align>
          </wp:positionV>
          <wp:extent cx="7515860" cy="897147"/>
          <wp:effectExtent l="0" t="0" r="0" b="0"/>
          <wp:wrapNone/>
          <wp:docPr id="1920686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6717" name=""/>
                  <pic:cNvPicPr/>
                </pic:nvPicPr>
                <pic:blipFill>
                  <a:blip r:embed="rId1">
                    <a:extLst>
                      <a:ext uri="{28A0092B-C50C-407E-A947-70E740481C1C}">
                        <a14:useLocalDpi xmlns:a14="http://schemas.microsoft.com/office/drawing/2010/main" val="0"/>
                      </a:ext>
                    </a:extLst>
                  </a:blip>
                  <a:stretch>
                    <a:fillRect/>
                  </a:stretch>
                </pic:blipFill>
                <pic:spPr>
                  <a:xfrm>
                    <a:off x="0" y="0"/>
                    <a:ext cx="7515860" cy="8971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7B8E"/>
    <w:multiLevelType w:val="multilevel"/>
    <w:tmpl w:val="798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44E"/>
    <w:multiLevelType w:val="multilevel"/>
    <w:tmpl w:val="2BC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16EB"/>
    <w:multiLevelType w:val="hybridMultilevel"/>
    <w:tmpl w:val="ED96559E"/>
    <w:lvl w:ilvl="0" w:tplc="0416000F">
      <w:start w:val="1"/>
      <w:numFmt w:val="decimal"/>
      <w:lvlText w:val="%1."/>
      <w:lvlJc w:val="left"/>
      <w:pPr>
        <w:ind w:left="730" w:hanging="360"/>
      </w:pPr>
    </w:lvl>
    <w:lvl w:ilvl="1" w:tplc="04160019">
      <w:start w:val="1"/>
      <w:numFmt w:val="lowerLetter"/>
      <w:lvlText w:val="%2."/>
      <w:lvlJc w:val="left"/>
      <w:pPr>
        <w:ind w:left="1450" w:hanging="360"/>
      </w:pPr>
    </w:lvl>
    <w:lvl w:ilvl="2" w:tplc="0416001B">
      <w:start w:val="1"/>
      <w:numFmt w:val="lowerRoman"/>
      <w:lvlText w:val="%3."/>
      <w:lvlJc w:val="right"/>
      <w:pPr>
        <w:ind w:left="2170" w:hanging="180"/>
      </w:pPr>
    </w:lvl>
    <w:lvl w:ilvl="3" w:tplc="0416000F" w:tentative="1">
      <w:start w:val="1"/>
      <w:numFmt w:val="decimal"/>
      <w:lvlText w:val="%4."/>
      <w:lvlJc w:val="left"/>
      <w:pPr>
        <w:ind w:left="2890" w:hanging="360"/>
      </w:pPr>
    </w:lvl>
    <w:lvl w:ilvl="4" w:tplc="04160019" w:tentative="1">
      <w:start w:val="1"/>
      <w:numFmt w:val="lowerLetter"/>
      <w:lvlText w:val="%5."/>
      <w:lvlJc w:val="left"/>
      <w:pPr>
        <w:ind w:left="3610" w:hanging="360"/>
      </w:pPr>
    </w:lvl>
    <w:lvl w:ilvl="5" w:tplc="0416001B" w:tentative="1">
      <w:start w:val="1"/>
      <w:numFmt w:val="lowerRoman"/>
      <w:lvlText w:val="%6."/>
      <w:lvlJc w:val="right"/>
      <w:pPr>
        <w:ind w:left="4330" w:hanging="180"/>
      </w:pPr>
    </w:lvl>
    <w:lvl w:ilvl="6" w:tplc="0416000F" w:tentative="1">
      <w:start w:val="1"/>
      <w:numFmt w:val="decimal"/>
      <w:lvlText w:val="%7."/>
      <w:lvlJc w:val="left"/>
      <w:pPr>
        <w:ind w:left="5050" w:hanging="360"/>
      </w:pPr>
    </w:lvl>
    <w:lvl w:ilvl="7" w:tplc="04160019" w:tentative="1">
      <w:start w:val="1"/>
      <w:numFmt w:val="lowerLetter"/>
      <w:lvlText w:val="%8."/>
      <w:lvlJc w:val="left"/>
      <w:pPr>
        <w:ind w:left="5770" w:hanging="360"/>
      </w:pPr>
    </w:lvl>
    <w:lvl w:ilvl="8" w:tplc="0416001B" w:tentative="1">
      <w:start w:val="1"/>
      <w:numFmt w:val="lowerRoman"/>
      <w:lvlText w:val="%9."/>
      <w:lvlJc w:val="right"/>
      <w:pPr>
        <w:ind w:left="6490" w:hanging="180"/>
      </w:pPr>
    </w:lvl>
  </w:abstractNum>
  <w:abstractNum w:abstractNumId="3" w15:restartNumberingAfterBreak="0">
    <w:nsid w:val="0D1C0D77"/>
    <w:multiLevelType w:val="multilevel"/>
    <w:tmpl w:val="5D4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A204D"/>
    <w:multiLevelType w:val="hybridMultilevel"/>
    <w:tmpl w:val="9FA64F56"/>
    <w:lvl w:ilvl="0" w:tplc="04160001">
      <w:start w:val="1"/>
      <w:numFmt w:val="bullet"/>
      <w:lvlText w:val=""/>
      <w:lvlJc w:val="left"/>
      <w:pPr>
        <w:ind w:left="730" w:hanging="360"/>
      </w:pPr>
      <w:rPr>
        <w:rFonts w:ascii="Symbol" w:hAnsi="Symbol" w:hint="default"/>
      </w:rPr>
    </w:lvl>
    <w:lvl w:ilvl="1" w:tplc="04160003" w:tentative="1">
      <w:start w:val="1"/>
      <w:numFmt w:val="bullet"/>
      <w:lvlText w:val="o"/>
      <w:lvlJc w:val="left"/>
      <w:pPr>
        <w:ind w:left="1450" w:hanging="360"/>
      </w:pPr>
      <w:rPr>
        <w:rFonts w:ascii="Courier New" w:hAnsi="Courier New" w:cs="Courier New" w:hint="default"/>
      </w:rPr>
    </w:lvl>
    <w:lvl w:ilvl="2" w:tplc="04160005" w:tentative="1">
      <w:start w:val="1"/>
      <w:numFmt w:val="bullet"/>
      <w:lvlText w:val=""/>
      <w:lvlJc w:val="left"/>
      <w:pPr>
        <w:ind w:left="2170" w:hanging="360"/>
      </w:pPr>
      <w:rPr>
        <w:rFonts w:ascii="Wingdings" w:hAnsi="Wingdings" w:hint="default"/>
      </w:rPr>
    </w:lvl>
    <w:lvl w:ilvl="3" w:tplc="04160001" w:tentative="1">
      <w:start w:val="1"/>
      <w:numFmt w:val="bullet"/>
      <w:lvlText w:val=""/>
      <w:lvlJc w:val="left"/>
      <w:pPr>
        <w:ind w:left="2890" w:hanging="360"/>
      </w:pPr>
      <w:rPr>
        <w:rFonts w:ascii="Symbol" w:hAnsi="Symbol" w:hint="default"/>
      </w:rPr>
    </w:lvl>
    <w:lvl w:ilvl="4" w:tplc="04160003" w:tentative="1">
      <w:start w:val="1"/>
      <w:numFmt w:val="bullet"/>
      <w:lvlText w:val="o"/>
      <w:lvlJc w:val="left"/>
      <w:pPr>
        <w:ind w:left="3610" w:hanging="360"/>
      </w:pPr>
      <w:rPr>
        <w:rFonts w:ascii="Courier New" w:hAnsi="Courier New" w:cs="Courier New" w:hint="default"/>
      </w:rPr>
    </w:lvl>
    <w:lvl w:ilvl="5" w:tplc="04160005" w:tentative="1">
      <w:start w:val="1"/>
      <w:numFmt w:val="bullet"/>
      <w:lvlText w:val=""/>
      <w:lvlJc w:val="left"/>
      <w:pPr>
        <w:ind w:left="4330" w:hanging="360"/>
      </w:pPr>
      <w:rPr>
        <w:rFonts w:ascii="Wingdings" w:hAnsi="Wingdings" w:hint="default"/>
      </w:rPr>
    </w:lvl>
    <w:lvl w:ilvl="6" w:tplc="04160001" w:tentative="1">
      <w:start w:val="1"/>
      <w:numFmt w:val="bullet"/>
      <w:lvlText w:val=""/>
      <w:lvlJc w:val="left"/>
      <w:pPr>
        <w:ind w:left="5050" w:hanging="360"/>
      </w:pPr>
      <w:rPr>
        <w:rFonts w:ascii="Symbol" w:hAnsi="Symbol" w:hint="default"/>
      </w:rPr>
    </w:lvl>
    <w:lvl w:ilvl="7" w:tplc="04160003" w:tentative="1">
      <w:start w:val="1"/>
      <w:numFmt w:val="bullet"/>
      <w:lvlText w:val="o"/>
      <w:lvlJc w:val="left"/>
      <w:pPr>
        <w:ind w:left="5770" w:hanging="360"/>
      </w:pPr>
      <w:rPr>
        <w:rFonts w:ascii="Courier New" w:hAnsi="Courier New" w:cs="Courier New" w:hint="default"/>
      </w:rPr>
    </w:lvl>
    <w:lvl w:ilvl="8" w:tplc="04160005" w:tentative="1">
      <w:start w:val="1"/>
      <w:numFmt w:val="bullet"/>
      <w:lvlText w:val=""/>
      <w:lvlJc w:val="left"/>
      <w:pPr>
        <w:ind w:left="6490" w:hanging="360"/>
      </w:pPr>
      <w:rPr>
        <w:rFonts w:ascii="Wingdings" w:hAnsi="Wingdings" w:hint="default"/>
      </w:rPr>
    </w:lvl>
  </w:abstractNum>
  <w:abstractNum w:abstractNumId="5" w15:restartNumberingAfterBreak="0">
    <w:nsid w:val="294A33B2"/>
    <w:multiLevelType w:val="hybridMultilevel"/>
    <w:tmpl w:val="CF98A1EA"/>
    <w:lvl w:ilvl="0" w:tplc="04160001">
      <w:start w:val="1"/>
      <w:numFmt w:val="bullet"/>
      <w:lvlText w:val=""/>
      <w:lvlJc w:val="left"/>
      <w:pPr>
        <w:ind w:left="730" w:hanging="360"/>
      </w:pPr>
      <w:rPr>
        <w:rFonts w:ascii="Symbol" w:hAnsi="Symbol" w:hint="default"/>
      </w:rPr>
    </w:lvl>
    <w:lvl w:ilvl="1" w:tplc="04160003" w:tentative="1">
      <w:start w:val="1"/>
      <w:numFmt w:val="bullet"/>
      <w:lvlText w:val="o"/>
      <w:lvlJc w:val="left"/>
      <w:pPr>
        <w:ind w:left="1450" w:hanging="360"/>
      </w:pPr>
      <w:rPr>
        <w:rFonts w:ascii="Courier New" w:hAnsi="Courier New" w:cs="Courier New" w:hint="default"/>
      </w:rPr>
    </w:lvl>
    <w:lvl w:ilvl="2" w:tplc="04160005" w:tentative="1">
      <w:start w:val="1"/>
      <w:numFmt w:val="bullet"/>
      <w:lvlText w:val=""/>
      <w:lvlJc w:val="left"/>
      <w:pPr>
        <w:ind w:left="2170" w:hanging="360"/>
      </w:pPr>
      <w:rPr>
        <w:rFonts w:ascii="Wingdings" w:hAnsi="Wingdings" w:hint="default"/>
      </w:rPr>
    </w:lvl>
    <w:lvl w:ilvl="3" w:tplc="04160001" w:tentative="1">
      <w:start w:val="1"/>
      <w:numFmt w:val="bullet"/>
      <w:lvlText w:val=""/>
      <w:lvlJc w:val="left"/>
      <w:pPr>
        <w:ind w:left="2890" w:hanging="360"/>
      </w:pPr>
      <w:rPr>
        <w:rFonts w:ascii="Symbol" w:hAnsi="Symbol" w:hint="default"/>
      </w:rPr>
    </w:lvl>
    <w:lvl w:ilvl="4" w:tplc="04160003" w:tentative="1">
      <w:start w:val="1"/>
      <w:numFmt w:val="bullet"/>
      <w:lvlText w:val="o"/>
      <w:lvlJc w:val="left"/>
      <w:pPr>
        <w:ind w:left="3610" w:hanging="360"/>
      </w:pPr>
      <w:rPr>
        <w:rFonts w:ascii="Courier New" w:hAnsi="Courier New" w:cs="Courier New" w:hint="default"/>
      </w:rPr>
    </w:lvl>
    <w:lvl w:ilvl="5" w:tplc="04160005" w:tentative="1">
      <w:start w:val="1"/>
      <w:numFmt w:val="bullet"/>
      <w:lvlText w:val=""/>
      <w:lvlJc w:val="left"/>
      <w:pPr>
        <w:ind w:left="4330" w:hanging="360"/>
      </w:pPr>
      <w:rPr>
        <w:rFonts w:ascii="Wingdings" w:hAnsi="Wingdings" w:hint="default"/>
      </w:rPr>
    </w:lvl>
    <w:lvl w:ilvl="6" w:tplc="04160001" w:tentative="1">
      <w:start w:val="1"/>
      <w:numFmt w:val="bullet"/>
      <w:lvlText w:val=""/>
      <w:lvlJc w:val="left"/>
      <w:pPr>
        <w:ind w:left="5050" w:hanging="360"/>
      </w:pPr>
      <w:rPr>
        <w:rFonts w:ascii="Symbol" w:hAnsi="Symbol" w:hint="default"/>
      </w:rPr>
    </w:lvl>
    <w:lvl w:ilvl="7" w:tplc="04160003" w:tentative="1">
      <w:start w:val="1"/>
      <w:numFmt w:val="bullet"/>
      <w:lvlText w:val="o"/>
      <w:lvlJc w:val="left"/>
      <w:pPr>
        <w:ind w:left="5770" w:hanging="360"/>
      </w:pPr>
      <w:rPr>
        <w:rFonts w:ascii="Courier New" w:hAnsi="Courier New" w:cs="Courier New" w:hint="default"/>
      </w:rPr>
    </w:lvl>
    <w:lvl w:ilvl="8" w:tplc="04160005" w:tentative="1">
      <w:start w:val="1"/>
      <w:numFmt w:val="bullet"/>
      <w:lvlText w:val=""/>
      <w:lvlJc w:val="left"/>
      <w:pPr>
        <w:ind w:left="6490" w:hanging="360"/>
      </w:pPr>
      <w:rPr>
        <w:rFonts w:ascii="Wingdings" w:hAnsi="Wingdings" w:hint="default"/>
      </w:rPr>
    </w:lvl>
  </w:abstractNum>
  <w:abstractNum w:abstractNumId="6" w15:restartNumberingAfterBreak="0">
    <w:nsid w:val="349C758B"/>
    <w:multiLevelType w:val="hybridMultilevel"/>
    <w:tmpl w:val="040EC65A"/>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25DCDF92">
      <w:start w:val="1"/>
      <w:numFmt w:val="upperRoman"/>
      <w:lvlText w:val="%3."/>
      <w:lvlJc w:val="left"/>
      <w:pPr>
        <w:ind w:left="3060" w:hanging="720"/>
      </w:pPr>
      <w:rPr>
        <w:rFonts w:hint="default"/>
      </w:r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66D742A"/>
    <w:multiLevelType w:val="multilevel"/>
    <w:tmpl w:val="92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77738"/>
    <w:multiLevelType w:val="hybridMultilevel"/>
    <w:tmpl w:val="0B30B058"/>
    <w:lvl w:ilvl="0" w:tplc="16E22692">
      <w:start w:val="1"/>
      <w:numFmt w:val="decimal"/>
      <w:lvlText w:val="%1."/>
      <w:lvlJc w:val="left"/>
      <w:pPr>
        <w:ind w:left="370" w:hanging="360"/>
      </w:pPr>
      <w:rPr>
        <w:rFonts w:hint="default"/>
      </w:r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9" w15:restartNumberingAfterBreak="0">
    <w:nsid w:val="59CE708A"/>
    <w:multiLevelType w:val="hybridMultilevel"/>
    <w:tmpl w:val="6AEC71FC"/>
    <w:lvl w:ilvl="0" w:tplc="FFFFFFFF">
      <w:start w:val="1"/>
      <w:numFmt w:val="decimal"/>
      <w:lvlText w:val="%1."/>
      <w:lvlJc w:val="left"/>
      <w:pPr>
        <w:ind w:left="180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6F862BA4"/>
    <w:multiLevelType w:val="hybridMultilevel"/>
    <w:tmpl w:val="040EC65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upperRoman"/>
      <w:lvlText w:val="%3."/>
      <w:lvlJc w:val="left"/>
      <w:pPr>
        <w:ind w:left="3060" w:hanging="72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2421823">
    <w:abstractNumId w:val="4"/>
  </w:num>
  <w:num w:numId="2" w16cid:durableId="1183319351">
    <w:abstractNumId w:val="6"/>
  </w:num>
  <w:num w:numId="3" w16cid:durableId="2077582054">
    <w:abstractNumId w:val="10"/>
  </w:num>
  <w:num w:numId="4" w16cid:durableId="354041475">
    <w:abstractNumId w:val="9"/>
  </w:num>
  <w:num w:numId="5" w16cid:durableId="877820534">
    <w:abstractNumId w:val="0"/>
  </w:num>
  <w:num w:numId="6" w16cid:durableId="1130170268">
    <w:abstractNumId w:val="3"/>
  </w:num>
  <w:num w:numId="7" w16cid:durableId="2122608431">
    <w:abstractNumId w:val="1"/>
  </w:num>
  <w:num w:numId="8" w16cid:durableId="1651669917">
    <w:abstractNumId w:val="7"/>
  </w:num>
  <w:num w:numId="9" w16cid:durableId="664749153">
    <w:abstractNumId w:val="8"/>
  </w:num>
  <w:num w:numId="10" w16cid:durableId="79063297">
    <w:abstractNumId w:val="5"/>
  </w:num>
  <w:num w:numId="11" w16cid:durableId="537085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TrueTypeFonts/>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23"/>
    <w:rsid w:val="000003F5"/>
    <w:rsid w:val="00013477"/>
    <w:rsid w:val="00035CF3"/>
    <w:rsid w:val="0003625F"/>
    <w:rsid w:val="00051DC9"/>
    <w:rsid w:val="000538C7"/>
    <w:rsid w:val="00055427"/>
    <w:rsid w:val="000A5A7B"/>
    <w:rsid w:val="000B66A8"/>
    <w:rsid w:val="000C0212"/>
    <w:rsid w:val="000F6B67"/>
    <w:rsid w:val="00104D53"/>
    <w:rsid w:val="00120834"/>
    <w:rsid w:val="00124177"/>
    <w:rsid w:val="00132BE2"/>
    <w:rsid w:val="0019539F"/>
    <w:rsid w:val="001A11BB"/>
    <w:rsid w:val="001D00C8"/>
    <w:rsid w:val="001E5792"/>
    <w:rsid w:val="00223B9D"/>
    <w:rsid w:val="00261BA6"/>
    <w:rsid w:val="00284429"/>
    <w:rsid w:val="002D61E2"/>
    <w:rsid w:val="00301A2D"/>
    <w:rsid w:val="003073DB"/>
    <w:rsid w:val="00386EF4"/>
    <w:rsid w:val="00407F28"/>
    <w:rsid w:val="004216CA"/>
    <w:rsid w:val="00432981"/>
    <w:rsid w:val="00450C36"/>
    <w:rsid w:val="00474D31"/>
    <w:rsid w:val="004B0EB5"/>
    <w:rsid w:val="004C146D"/>
    <w:rsid w:val="004C2C48"/>
    <w:rsid w:val="004C749F"/>
    <w:rsid w:val="004C7D41"/>
    <w:rsid w:val="005115ED"/>
    <w:rsid w:val="005137D7"/>
    <w:rsid w:val="005276F5"/>
    <w:rsid w:val="00557D54"/>
    <w:rsid w:val="00560104"/>
    <w:rsid w:val="005A5D84"/>
    <w:rsid w:val="005B344D"/>
    <w:rsid w:val="005C5F73"/>
    <w:rsid w:val="005F2C44"/>
    <w:rsid w:val="005F4451"/>
    <w:rsid w:val="00614165"/>
    <w:rsid w:val="006C4220"/>
    <w:rsid w:val="006D4B4F"/>
    <w:rsid w:val="006D6B9A"/>
    <w:rsid w:val="006E526D"/>
    <w:rsid w:val="00722B33"/>
    <w:rsid w:val="00760D6E"/>
    <w:rsid w:val="00763089"/>
    <w:rsid w:val="00765BB7"/>
    <w:rsid w:val="007B6FB0"/>
    <w:rsid w:val="007D2C0A"/>
    <w:rsid w:val="007D33FB"/>
    <w:rsid w:val="007F0542"/>
    <w:rsid w:val="007F61FD"/>
    <w:rsid w:val="00801B30"/>
    <w:rsid w:val="00830F13"/>
    <w:rsid w:val="00841DEC"/>
    <w:rsid w:val="0088215C"/>
    <w:rsid w:val="008A2F6A"/>
    <w:rsid w:val="008E7637"/>
    <w:rsid w:val="008F3061"/>
    <w:rsid w:val="00932AFD"/>
    <w:rsid w:val="00942A61"/>
    <w:rsid w:val="009450D7"/>
    <w:rsid w:val="0094688D"/>
    <w:rsid w:val="00974935"/>
    <w:rsid w:val="009A4F2E"/>
    <w:rsid w:val="00A14260"/>
    <w:rsid w:val="00A72EEB"/>
    <w:rsid w:val="00A7468A"/>
    <w:rsid w:val="00A7669C"/>
    <w:rsid w:val="00A96285"/>
    <w:rsid w:val="00AB2C67"/>
    <w:rsid w:val="00B00912"/>
    <w:rsid w:val="00B204D5"/>
    <w:rsid w:val="00B57023"/>
    <w:rsid w:val="00BA6F8A"/>
    <w:rsid w:val="00BB79C3"/>
    <w:rsid w:val="00BC4C4C"/>
    <w:rsid w:val="00C21DDF"/>
    <w:rsid w:val="00CC5503"/>
    <w:rsid w:val="00CC7DA8"/>
    <w:rsid w:val="00CF4ACF"/>
    <w:rsid w:val="00D23FBD"/>
    <w:rsid w:val="00D65B89"/>
    <w:rsid w:val="00D81A1B"/>
    <w:rsid w:val="00E0071E"/>
    <w:rsid w:val="00E11E8B"/>
    <w:rsid w:val="00E522AD"/>
    <w:rsid w:val="00E6056B"/>
    <w:rsid w:val="00F27982"/>
    <w:rsid w:val="00F474BC"/>
    <w:rsid w:val="00FA6214"/>
    <w:rsid w:val="00FE4055"/>
    <w:rsid w:val="00FE44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69983"/>
  <w15:docId w15:val="{890A789F-5237-4271-BD6D-916FF2D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2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2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2E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2E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2E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2E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2E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2E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2E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42EBB"/>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042EB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2EB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2E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2E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2E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2E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2E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2E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2EBB"/>
    <w:rPr>
      <w:rFonts w:eastAsiaTheme="majorEastAsia" w:cstheme="majorBidi"/>
      <w:color w:val="272727" w:themeColor="text1" w:themeTint="D8"/>
    </w:rPr>
  </w:style>
  <w:style w:type="character" w:customStyle="1" w:styleId="TtuloChar">
    <w:name w:val="Título Char"/>
    <w:basedOn w:val="Fontepargpadro"/>
    <w:link w:val="Ttulo"/>
    <w:uiPriority w:val="10"/>
    <w:rsid w:val="00042E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042E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2EBB"/>
    <w:pPr>
      <w:spacing w:before="160"/>
      <w:jc w:val="center"/>
    </w:pPr>
    <w:rPr>
      <w:i/>
      <w:iCs/>
      <w:color w:val="404040" w:themeColor="text1" w:themeTint="BF"/>
    </w:rPr>
  </w:style>
  <w:style w:type="character" w:customStyle="1" w:styleId="CitaoChar">
    <w:name w:val="Citação Char"/>
    <w:basedOn w:val="Fontepargpadro"/>
    <w:link w:val="Citao"/>
    <w:uiPriority w:val="29"/>
    <w:rsid w:val="00042EBB"/>
    <w:rPr>
      <w:i/>
      <w:iCs/>
      <w:color w:val="404040" w:themeColor="text1" w:themeTint="BF"/>
    </w:rPr>
  </w:style>
  <w:style w:type="paragraph" w:styleId="PargrafodaLista">
    <w:name w:val="List Paragraph"/>
    <w:basedOn w:val="Normal"/>
    <w:uiPriority w:val="34"/>
    <w:qFormat/>
    <w:rsid w:val="00042EBB"/>
    <w:pPr>
      <w:ind w:left="720"/>
      <w:contextualSpacing/>
    </w:pPr>
  </w:style>
  <w:style w:type="character" w:styleId="nfaseIntensa">
    <w:name w:val="Intense Emphasis"/>
    <w:basedOn w:val="Fontepargpadro"/>
    <w:uiPriority w:val="21"/>
    <w:qFormat/>
    <w:rsid w:val="00042EBB"/>
    <w:rPr>
      <w:i/>
      <w:iCs/>
      <w:color w:val="0F4761" w:themeColor="accent1" w:themeShade="BF"/>
    </w:rPr>
  </w:style>
  <w:style w:type="paragraph" w:styleId="CitaoIntensa">
    <w:name w:val="Intense Quote"/>
    <w:basedOn w:val="Normal"/>
    <w:next w:val="Normal"/>
    <w:link w:val="CitaoIntensaChar"/>
    <w:uiPriority w:val="30"/>
    <w:qFormat/>
    <w:rsid w:val="00042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2EBB"/>
    <w:rPr>
      <w:i/>
      <w:iCs/>
      <w:color w:val="0F4761" w:themeColor="accent1" w:themeShade="BF"/>
    </w:rPr>
  </w:style>
  <w:style w:type="character" w:styleId="RefernciaIntensa">
    <w:name w:val="Intense Reference"/>
    <w:basedOn w:val="Fontepargpadro"/>
    <w:uiPriority w:val="32"/>
    <w:qFormat/>
    <w:rsid w:val="00042EBB"/>
    <w:rPr>
      <w:b/>
      <w:bCs/>
      <w:smallCaps/>
      <w:color w:val="0F4761" w:themeColor="accent1" w:themeShade="BF"/>
      <w:spacing w:val="5"/>
    </w:rPr>
  </w:style>
  <w:style w:type="paragraph" w:styleId="NormalWeb">
    <w:name w:val="Normal (Web)"/>
    <w:basedOn w:val="Normal"/>
    <w:uiPriority w:val="99"/>
    <w:semiHidden/>
    <w:unhideWhenUsed/>
    <w:rsid w:val="009C207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9C2073"/>
    <w:rPr>
      <w:b/>
      <w:bCs/>
    </w:rPr>
  </w:style>
  <w:style w:type="paragraph" w:styleId="Cabealho">
    <w:name w:val="header"/>
    <w:basedOn w:val="Normal"/>
    <w:link w:val="CabealhoChar"/>
    <w:uiPriority w:val="99"/>
    <w:unhideWhenUsed/>
    <w:rsid w:val="008876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76A3"/>
  </w:style>
  <w:style w:type="paragraph" w:styleId="Rodap">
    <w:name w:val="footer"/>
    <w:basedOn w:val="Normal"/>
    <w:link w:val="RodapChar"/>
    <w:uiPriority w:val="99"/>
    <w:unhideWhenUsed/>
    <w:rsid w:val="008876A3"/>
    <w:pPr>
      <w:tabs>
        <w:tab w:val="center" w:pos="4252"/>
        <w:tab w:val="right" w:pos="8504"/>
      </w:tabs>
      <w:spacing w:after="0" w:line="240" w:lineRule="auto"/>
    </w:pPr>
  </w:style>
  <w:style w:type="character" w:customStyle="1" w:styleId="RodapChar">
    <w:name w:val="Rodapé Char"/>
    <w:basedOn w:val="Fontepargpadro"/>
    <w:link w:val="Rodap"/>
    <w:uiPriority w:val="99"/>
    <w:rsid w:val="008876A3"/>
  </w:style>
  <w:style w:type="character" w:customStyle="1" w:styleId="multiline">
    <w:name w:val="multiline"/>
    <w:basedOn w:val="Fontepargpadro"/>
    <w:rsid w:val="008876A3"/>
  </w:style>
  <w:style w:type="table" w:styleId="Tabelacomgrade">
    <w:name w:val="Table Grid"/>
    <w:basedOn w:val="Tabelanormal"/>
    <w:uiPriority w:val="39"/>
    <w:rsid w:val="00A5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character" w:styleId="Hyperlink">
    <w:name w:val="Hyperlink"/>
    <w:basedOn w:val="Fontepargpadro"/>
    <w:uiPriority w:val="99"/>
    <w:unhideWhenUsed/>
    <w:rsid w:val="005C5F73"/>
    <w:rPr>
      <w:color w:val="467886" w:themeColor="hyperlink"/>
      <w:u w:val="single"/>
    </w:rPr>
  </w:style>
  <w:style w:type="character" w:styleId="MenoPendente">
    <w:name w:val="Unresolved Mention"/>
    <w:basedOn w:val="Fontepargpadro"/>
    <w:uiPriority w:val="99"/>
    <w:semiHidden/>
    <w:unhideWhenUsed/>
    <w:rsid w:val="005C5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9237">
      <w:bodyDiv w:val="1"/>
      <w:marLeft w:val="0"/>
      <w:marRight w:val="0"/>
      <w:marTop w:val="0"/>
      <w:marBottom w:val="0"/>
      <w:divBdr>
        <w:top w:val="none" w:sz="0" w:space="0" w:color="auto"/>
        <w:left w:val="none" w:sz="0" w:space="0" w:color="auto"/>
        <w:bottom w:val="none" w:sz="0" w:space="0" w:color="auto"/>
        <w:right w:val="none" w:sz="0" w:space="0" w:color="auto"/>
      </w:divBdr>
    </w:div>
    <w:div w:id="358554576">
      <w:bodyDiv w:val="1"/>
      <w:marLeft w:val="0"/>
      <w:marRight w:val="0"/>
      <w:marTop w:val="0"/>
      <w:marBottom w:val="0"/>
      <w:divBdr>
        <w:top w:val="none" w:sz="0" w:space="0" w:color="auto"/>
        <w:left w:val="none" w:sz="0" w:space="0" w:color="auto"/>
        <w:bottom w:val="none" w:sz="0" w:space="0" w:color="auto"/>
        <w:right w:val="none" w:sz="0" w:space="0" w:color="auto"/>
      </w:divBdr>
      <w:divsChild>
        <w:div w:id="2049601381">
          <w:marLeft w:val="0"/>
          <w:marRight w:val="0"/>
          <w:marTop w:val="0"/>
          <w:marBottom w:val="0"/>
          <w:divBdr>
            <w:top w:val="none" w:sz="0" w:space="0" w:color="auto"/>
            <w:left w:val="none" w:sz="0" w:space="0" w:color="auto"/>
            <w:bottom w:val="none" w:sz="0" w:space="0" w:color="auto"/>
            <w:right w:val="none" w:sz="0" w:space="0" w:color="auto"/>
          </w:divBdr>
          <w:divsChild>
            <w:div w:id="393817024">
              <w:marLeft w:val="0"/>
              <w:marRight w:val="0"/>
              <w:marTop w:val="0"/>
              <w:marBottom w:val="0"/>
              <w:divBdr>
                <w:top w:val="none" w:sz="0" w:space="0" w:color="auto"/>
                <w:left w:val="none" w:sz="0" w:space="0" w:color="auto"/>
                <w:bottom w:val="none" w:sz="0" w:space="0" w:color="auto"/>
                <w:right w:val="none" w:sz="0" w:space="0" w:color="auto"/>
              </w:divBdr>
              <w:divsChild>
                <w:div w:id="1665353934">
                  <w:marLeft w:val="0"/>
                  <w:marRight w:val="0"/>
                  <w:marTop w:val="0"/>
                  <w:marBottom w:val="0"/>
                  <w:divBdr>
                    <w:top w:val="none" w:sz="0" w:space="0" w:color="auto"/>
                    <w:left w:val="none" w:sz="0" w:space="0" w:color="auto"/>
                    <w:bottom w:val="none" w:sz="0" w:space="0" w:color="auto"/>
                    <w:right w:val="none" w:sz="0" w:space="0" w:color="auto"/>
                  </w:divBdr>
                  <w:divsChild>
                    <w:div w:id="1058632845">
                      <w:marLeft w:val="0"/>
                      <w:marRight w:val="0"/>
                      <w:marTop w:val="0"/>
                      <w:marBottom w:val="0"/>
                      <w:divBdr>
                        <w:top w:val="none" w:sz="0" w:space="0" w:color="auto"/>
                        <w:left w:val="none" w:sz="0" w:space="0" w:color="auto"/>
                        <w:bottom w:val="none" w:sz="0" w:space="0" w:color="auto"/>
                        <w:right w:val="none" w:sz="0" w:space="0" w:color="auto"/>
                      </w:divBdr>
                      <w:divsChild>
                        <w:div w:id="1172792665">
                          <w:marLeft w:val="0"/>
                          <w:marRight w:val="0"/>
                          <w:marTop w:val="0"/>
                          <w:marBottom w:val="0"/>
                          <w:divBdr>
                            <w:top w:val="none" w:sz="0" w:space="0" w:color="auto"/>
                            <w:left w:val="none" w:sz="0" w:space="0" w:color="auto"/>
                            <w:bottom w:val="none" w:sz="0" w:space="0" w:color="auto"/>
                            <w:right w:val="none" w:sz="0" w:space="0" w:color="auto"/>
                          </w:divBdr>
                          <w:divsChild>
                            <w:div w:id="17914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707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139">
          <w:marLeft w:val="0"/>
          <w:marRight w:val="0"/>
          <w:marTop w:val="0"/>
          <w:marBottom w:val="0"/>
          <w:divBdr>
            <w:top w:val="none" w:sz="0" w:space="0" w:color="auto"/>
            <w:left w:val="none" w:sz="0" w:space="0" w:color="auto"/>
            <w:bottom w:val="none" w:sz="0" w:space="0" w:color="auto"/>
            <w:right w:val="none" w:sz="0" w:space="0" w:color="auto"/>
          </w:divBdr>
          <w:divsChild>
            <w:div w:id="378628408">
              <w:marLeft w:val="0"/>
              <w:marRight w:val="0"/>
              <w:marTop w:val="0"/>
              <w:marBottom w:val="0"/>
              <w:divBdr>
                <w:top w:val="none" w:sz="0" w:space="0" w:color="auto"/>
                <w:left w:val="none" w:sz="0" w:space="0" w:color="auto"/>
                <w:bottom w:val="none" w:sz="0" w:space="0" w:color="auto"/>
                <w:right w:val="none" w:sz="0" w:space="0" w:color="auto"/>
              </w:divBdr>
              <w:divsChild>
                <w:div w:id="787241307">
                  <w:marLeft w:val="0"/>
                  <w:marRight w:val="0"/>
                  <w:marTop w:val="0"/>
                  <w:marBottom w:val="0"/>
                  <w:divBdr>
                    <w:top w:val="none" w:sz="0" w:space="0" w:color="auto"/>
                    <w:left w:val="none" w:sz="0" w:space="0" w:color="auto"/>
                    <w:bottom w:val="none" w:sz="0" w:space="0" w:color="auto"/>
                    <w:right w:val="none" w:sz="0" w:space="0" w:color="auto"/>
                  </w:divBdr>
                  <w:divsChild>
                    <w:div w:id="1501695385">
                      <w:marLeft w:val="0"/>
                      <w:marRight w:val="0"/>
                      <w:marTop w:val="0"/>
                      <w:marBottom w:val="0"/>
                      <w:divBdr>
                        <w:top w:val="none" w:sz="0" w:space="0" w:color="auto"/>
                        <w:left w:val="none" w:sz="0" w:space="0" w:color="auto"/>
                        <w:bottom w:val="none" w:sz="0" w:space="0" w:color="auto"/>
                        <w:right w:val="none" w:sz="0" w:space="0" w:color="auto"/>
                      </w:divBdr>
                      <w:divsChild>
                        <w:div w:id="246766237">
                          <w:marLeft w:val="0"/>
                          <w:marRight w:val="0"/>
                          <w:marTop w:val="0"/>
                          <w:marBottom w:val="0"/>
                          <w:divBdr>
                            <w:top w:val="none" w:sz="0" w:space="0" w:color="auto"/>
                            <w:left w:val="none" w:sz="0" w:space="0" w:color="auto"/>
                            <w:bottom w:val="none" w:sz="0" w:space="0" w:color="auto"/>
                            <w:right w:val="none" w:sz="0" w:space="0" w:color="auto"/>
                          </w:divBdr>
                          <w:divsChild>
                            <w:div w:id="14498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17878">
      <w:bodyDiv w:val="1"/>
      <w:marLeft w:val="0"/>
      <w:marRight w:val="0"/>
      <w:marTop w:val="0"/>
      <w:marBottom w:val="0"/>
      <w:divBdr>
        <w:top w:val="none" w:sz="0" w:space="0" w:color="auto"/>
        <w:left w:val="none" w:sz="0" w:space="0" w:color="auto"/>
        <w:bottom w:val="none" w:sz="0" w:space="0" w:color="auto"/>
        <w:right w:val="none" w:sz="0" w:space="0" w:color="auto"/>
      </w:divBdr>
    </w:div>
    <w:div w:id="919946906">
      <w:bodyDiv w:val="1"/>
      <w:marLeft w:val="0"/>
      <w:marRight w:val="0"/>
      <w:marTop w:val="0"/>
      <w:marBottom w:val="0"/>
      <w:divBdr>
        <w:top w:val="none" w:sz="0" w:space="0" w:color="auto"/>
        <w:left w:val="none" w:sz="0" w:space="0" w:color="auto"/>
        <w:bottom w:val="none" w:sz="0" w:space="0" w:color="auto"/>
        <w:right w:val="none" w:sz="0" w:space="0" w:color="auto"/>
      </w:divBdr>
    </w:div>
    <w:div w:id="980354746">
      <w:bodyDiv w:val="1"/>
      <w:marLeft w:val="0"/>
      <w:marRight w:val="0"/>
      <w:marTop w:val="0"/>
      <w:marBottom w:val="0"/>
      <w:divBdr>
        <w:top w:val="none" w:sz="0" w:space="0" w:color="auto"/>
        <w:left w:val="none" w:sz="0" w:space="0" w:color="auto"/>
        <w:bottom w:val="none" w:sz="0" w:space="0" w:color="auto"/>
        <w:right w:val="none" w:sz="0" w:space="0" w:color="auto"/>
      </w:divBdr>
    </w:div>
    <w:div w:id="1634099481">
      <w:bodyDiv w:val="1"/>
      <w:marLeft w:val="0"/>
      <w:marRight w:val="0"/>
      <w:marTop w:val="0"/>
      <w:marBottom w:val="0"/>
      <w:divBdr>
        <w:top w:val="none" w:sz="0" w:space="0" w:color="auto"/>
        <w:left w:val="none" w:sz="0" w:space="0" w:color="auto"/>
        <w:bottom w:val="none" w:sz="0" w:space="0" w:color="auto"/>
        <w:right w:val="none" w:sz="0" w:space="0" w:color="auto"/>
      </w:divBdr>
    </w:div>
    <w:div w:id="213833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dm.ufpa.br/bitstream/prefix/5036/1/TCC_DesenvolvimentoSistemaIoT.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io.ufersa.edu.br/server/api/core/bitstreams/06848441-7d46-46a5-a91c-a0a2db85d898/conten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positorio.ufrn.br/bitstream/123456789/37900/3/tcc-monografia-full-versao_final_ok_v2_joo_gabrie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dernosuninter.com/index.php/progressus/article/view/1993" TargetMode="External"/><Relationship Id="rId5" Type="http://schemas.openxmlformats.org/officeDocument/2006/relationships/webSettings" Target="webSettings.xml"/><Relationship Id="rId15" Type="http://schemas.openxmlformats.org/officeDocument/2006/relationships/hyperlink" Target="http://bibliotecatede.uninove.br/bitstream/tede/2253/2/Caio%20Felipe%20da%20Cruz.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positorio2.unb.br/jspui/handle/10482/38117"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yihB0L24r2k7nKhoI5DWvRoWg==">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10</Pages>
  <Words>2080</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Da Silva Leite</dc:creator>
  <cp:lastModifiedBy>Claudio Da Silva Leite</cp:lastModifiedBy>
  <cp:revision>6</cp:revision>
  <cp:lastPrinted>2024-05-04T01:11:00Z</cp:lastPrinted>
  <dcterms:created xsi:type="dcterms:W3CDTF">2024-08-28T22:26:00Z</dcterms:created>
  <dcterms:modified xsi:type="dcterms:W3CDTF">2024-09-04T22:21:00Z</dcterms:modified>
</cp:coreProperties>
</file>