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DEE82" w14:textId="77777777" w:rsidR="00E353DA" w:rsidRDefault="00E353DA"/>
    <w:p w14:paraId="5343AA2C" w14:textId="77777777" w:rsidR="00E353DA" w:rsidRDefault="00E353DA"/>
    <w:p w14:paraId="65E4359F" w14:textId="77777777" w:rsidR="00E353DA" w:rsidRDefault="00E353DA"/>
    <w:p w14:paraId="7EE9F438" w14:textId="77777777" w:rsidR="00E353DA" w:rsidRDefault="00E353DA"/>
    <w:p w14:paraId="704AF1EA" w14:textId="77777777" w:rsidR="00E353DA" w:rsidRDefault="009F7E93">
      <w:pPr>
        <w:jc w:val="center"/>
      </w:pPr>
      <w:r>
        <w:rPr>
          <w:b/>
          <w:color w:val="003366"/>
          <w:sz w:val="48"/>
        </w:rPr>
        <w:t>Parallelization of Gradient Based</w:t>
      </w:r>
      <w:r>
        <w:rPr>
          <w:b/>
          <w:color w:val="003366"/>
          <w:sz w:val="48"/>
        </w:rPr>
        <w:br/>
        <w:t>Optimization Algorithms in Machine Learning</w:t>
      </w:r>
    </w:p>
    <w:p w14:paraId="062F9BAB" w14:textId="77777777" w:rsidR="00E353DA" w:rsidRDefault="00E353DA"/>
    <w:p w14:paraId="6B7393C2" w14:textId="77777777" w:rsidR="00E353DA" w:rsidRDefault="009F7E93">
      <w:pPr>
        <w:jc w:val="center"/>
      </w:pPr>
      <w:r>
        <w:rPr>
          <w:color w:val="505050"/>
          <w:sz w:val="28"/>
        </w:rPr>
        <w:t>AIMLCZG516 — ML System Optimization</w:t>
      </w:r>
      <w:r>
        <w:rPr>
          <w:color w:val="505050"/>
          <w:sz w:val="28"/>
        </w:rPr>
        <w:br/>
        <w:t>BITS, Pilani</w:t>
      </w:r>
    </w:p>
    <w:p w14:paraId="4BF872DC" w14:textId="77777777" w:rsidR="00E353DA" w:rsidRDefault="00E353DA"/>
    <w:p w14:paraId="155B45A8" w14:textId="77777777" w:rsidR="00E353DA" w:rsidRDefault="00E353DA"/>
    <w:tbl>
      <w:tblPr>
        <w:tblStyle w:val="TableGrid"/>
        <w:tblW w:w="0" w:type="auto"/>
        <w:jc w:val="center"/>
        <w:tblLook w:val="04A0" w:firstRow="1" w:lastRow="0" w:firstColumn="1" w:lastColumn="0" w:noHBand="0" w:noVBand="1"/>
      </w:tblPr>
      <w:tblGrid>
        <w:gridCol w:w="1134"/>
        <w:gridCol w:w="3402"/>
        <w:gridCol w:w="1984"/>
        <w:gridCol w:w="2268"/>
      </w:tblGrid>
      <w:tr w:rsidR="00E353DA" w14:paraId="18F9FC2F" w14:textId="77777777">
        <w:trPr>
          <w:jc w:val="center"/>
        </w:trPr>
        <w:tc>
          <w:tcPr>
            <w:tcW w:w="1134" w:type="dxa"/>
            <w:shd w:val="clear" w:color="auto" w:fill="2E4057"/>
          </w:tcPr>
          <w:p w14:paraId="698BE870" w14:textId="77777777" w:rsidR="00E353DA" w:rsidRDefault="009F7E93">
            <w:pPr>
              <w:jc w:val="center"/>
            </w:pPr>
            <w:r>
              <w:rPr>
                <w:b/>
                <w:color w:val="FFFFFF"/>
                <w:sz w:val="18"/>
              </w:rPr>
              <w:t>Sr. No.</w:t>
            </w:r>
          </w:p>
        </w:tc>
        <w:tc>
          <w:tcPr>
            <w:tcW w:w="3402" w:type="dxa"/>
            <w:shd w:val="clear" w:color="auto" w:fill="2E4057"/>
          </w:tcPr>
          <w:p w14:paraId="3761098C" w14:textId="77777777" w:rsidR="00E353DA" w:rsidRDefault="009F7E93">
            <w:pPr>
              <w:jc w:val="center"/>
            </w:pPr>
            <w:r>
              <w:rPr>
                <w:b/>
                <w:color w:val="FFFFFF"/>
                <w:sz w:val="18"/>
              </w:rPr>
              <w:t>Name</w:t>
            </w:r>
          </w:p>
        </w:tc>
        <w:tc>
          <w:tcPr>
            <w:tcW w:w="1984" w:type="dxa"/>
            <w:shd w:val="clear" w:color="auto" w:fill="2E4057"/>
          </w:tcPr>
          <w:p w14:paraId="20B8192D" w14:textId="77777777" w:rsidR="00E353DA" w:rsidRDefault="009F7E93">
            <w:pPr>
              <w:jc w:val="center"/>
            </w:pPr>
            <w:r>
              <w:rPr>
                <w:b/>
                <w:color w:val="FFFFFF"/>
                <w:sz w:val="18"/>
              </w:rPr>
              <w:t>ID</w:t>
            </w:r>
          </w:p>
        </w:tc>
        <w:tc>
          <w:tcPr>
            <w:tcW w:w="2268" w:type="dxa"/>
            <w:shd w:val="clear" w:color="auto" w:fill="2E4057"/>
          </w:tcPr>
          <w:p w14:paraId="51AA9A9B" w14:textId="77777777" w:rsidR="00E353DA" w:rsidRDefault="009F7E93">
            <w:pPr>
              <w:jc w:val="center"/>
            </w:pPr>
            <w:r>
              <w:rPr>
                <w:b/>
                <w:color w:val="FFFFFF"/>
                <w:sz w:val="18"/>
              </w:rPr>
              <w:t>Contribution</w:t>
            </w:r>
          </w:p>
        </w:tc>
      </w:tr>
      <w:tr w:rsidR="00E353DA" w14:paraId="500ACBA1" w14:textId="77777777">
        <w:trPr>
          <w:jc w:val="center"/>
        </w:trPr>
        <w:tc>
          <w:tcPr>
            <w:tcW w:w="1134" w:type="dxa"/>
            <w:shd w:val="clear" w:color="auto" w:fill="EAF0F6"/>
          </w:tcPr>
          <w:p w14:paraId="494C62AD" w14:textId="77777777" w:rsidR="00E353DA" w:rsidRDefault="009F7E93">
            <w:pPr>
              <w:jc w:val="center"/>
            </w:pPr>
            <w:r>
              <w:rPr>
                <w:sz w:val="18"/>
              </w:rPr>
              <w:t>1</w:t>
            </w:r>
          </w:p>
        </w:tc>
        <w:tc>
          <w:tcPr>
            <w:tcW w:w="3402" w:type="dxa"/>
            <w:shd w:val="clear" w:color="auto" w:fill="EAF0F6"/>
          </w:tcPr>
          <w:p w14:paraId="12726B41" w14:textId="77777777" w:rsidR="00E353DA" w:rsidRDefault="009F7E93">
            <w:pPr>
              <w:jc w:val="center"/>
            </w:pPr>
            <w:r>
              <w:rPr>
                <w:sz w:val="18"/>
              </w:rPr>
              <w:t xml:space="preserve">Sakaria Yash </w:t>
            </w:r>
            <w:proofErr w:type="spellStart"/>
            <w:r>
              <w:rPr>
                <w:sz w:val="18"/>
              </w:rPr>
              <w:t>Birenbhai</w:t>
            </w:r>
            <w:proofErr w:type="spellEnd"/>
          </w:p>
        </w:tc>
        <w:tc>
          <w:tcPr>
            <w:tcW w:w="1984" w:type="dxa"/>
            <w:shd w:val="clear" w:color="auto" w:fill="EAF0F6"/>
          </w:tcPr>
          <w:p w14:paraId="4A895F60" w14:textId="77777777" w:rsidR="00E353DA" w:rsidRDefault="009F7E93">
            <w:pPr>
              <w:jc w:val="center"/>
            </w:pPr>
            <w:r>
              <w:rPr>
                <w:sz w:val="18"/>
              </w:rPr>
              <w:t>2024AC05163</w:t>
            </w:r>
          </w:p>
        </w:tc>
        <w:tc>
          <w:tcPr>
            <w:tcW w:w="2268" w:type="dxa"/>
            <w:shd w:val="clear" w:color="auto" w:fill="EAF0F6"/>
          </w:tcPr>
          <w:p w14:paraId="131CB9A6" w14:textId="77777777" w:rsidR="00E353DA" w:rsidRDefault="009F7E93">
            <w:pPr>
              <w:jc w:val="center"/>
            </w:pPr>
            <w:r>
              <w:rPr>
                <w:sz w:val="18"/>
              </w:rPr>
              <w:t>A1, A2, A3, P1, P3</w:t>
            </w:r>
          </w:p>
        </w:tc>
      </w:tr>
      <w:tr w:rsidR="00E353DA" w14:paraId="61E8A49B" w14:textId="77777777">
        <w:trPr>
          <w:jc w:val="center"/>
        </w:trPr>
        <w:tc>
          <w:tcPr>
            <w:tcW w:w="1134" w:type="dxa"/>
          </w:tcPr>
          <w:p w14:paraId="4932AD6A" w14:textId="77777777" w:rsidR="00E353DA" w:rsidRDefault="009F7E93">
            <w:pPr>
              <w:jc w:val="center"/>
            </w:pPr>
            <w:r>
              <w:rPr>
                <w:sz w:val="18"/>
              </w:rPr>
              <w:t>2</w:t>
            </w:r>
          </w:p>
        </w:tc>
        <w:tc>
          <w:tcPr>
            <w:tcW w:w="3402" w:type="dxa"/>
          </w:tcPr>
          <w:p w14:paraId="383391C0" w14:textId="77777777" w:rsidR="00E353DA" w:rsidRDefault="009F7E93">
            <w:pPr>
              <w:jc w:val="center"/>
            </w:pPr>
            <w:r>
              <w:rPr>
                <w:sz w:val="18"/>
              </w:rPr>
              <w:t xml:space="preserve">Rathod Varun </w:t>
            </w:r>
            <w:proofErr w:type="spellStart"/>
            <w:r>
              <w:rPr>
                <w:sz w:val="18"/>
              </w:rPr>
              <w:t>Rameshbhai</w:t>
            </w:r>
            <w:proofErr w:type="spellEnd"/>
          </w:p>
        </w:tc>
        <w:tc>
          <w:tcPr>
            <w:tcW w:w="1984" w:type="dxa"/>
          </w:tcPr>
          <w:p w14:paraId="2D6B4F37" w14:textId="77777777" w:rsidR="00E353DA" w:rsidRDefault="009F7E93">
            <w:pPr>
              <w:jc w:val="center"/>
            </w:pPr>
            <w:r>
              <w:rPr>
                <w:sz w:val="18"/>
              </w:rPr>
              <w:t>2024AD05389</w:t>
            </w:r>
          </w:p>
        </w:tc>
        <w:tc>
          <w:tcPr>
            <w:tcW w:w="2268" w:type="dxa"/>
          </w:tcPr>
          <w:p w14:paraId="08CAAA01" w14:textId="77777777" w:rsidR="00E353DA" w:rsidRDefault="009F7E93">
            <w:pPr>
              <w:jc w:val="center"/>
            </w:pPr>
            <w:r>
              <w:rPr>
                <w:sz w:val="18"/>
              </w:rPr>
              <w:t>A1, A2, A3, P1, P3</w:t>
            </w:r>
          </w:p>
        </w:tc>
      </w:tr>
      <w:tr w:rsidR="00E353DA" w14:paraId="6E04B31A" w14:textId="77777777">
        <w:trPr>
          <w:jc w:val="center"/>
        </w:trPr>
        <w:tc>
          <w:tcPr>
            <w:tcW w:w="1134" w:type="dxa"/>
            <w:shd w:val="clear" w:color="auto" w:fill="EAF0F6"/>
          </w:tcPr>
          <w:p w14:paraId="34FFA9A6" w14:textId="77777777" w:rsidR="00E353DA" w:rsidRDefault="009F7E93">
            <w:pPr>
              <w:jc w:val="center"/>
            </w:pPr>
            <w:r>
              <w:rPr>
                <w:sz w:val="18"/>
              </w:rPr>
              <w:t>3</w:t>
            </w:r>
          </w:p>
        </w:tc>
        <w:tc>
          <w:tcPr>
            <w:tcW w:w="3402" w:type="dxa"/>
            <w:shd w:val="clear" w:color="auto" w:fill="EAF0F6"/>
          </w:tcPr>
          <w:p w14:paraId="4F1C08E4" w14:textId="77777777" w:rsidR="00E353DA" w:rsidRDefault="009F7E93">
            <w:pPr>
              <w:jc w:val="center"/>
            </w:pPr>
            <w:r>
              <w:rPr>
                <w:sz w:val="18"/>
              </w:rPr>
              <w:t>Arpit Garg</w:t>
            </w:r>
          </w:p>
        </w:tc>
        <w:tc>
          <w:tcPr>
            <w:tcW w:w="1984" w:type="dxa"/>
            <w:shd w:val="clear" w:color="auto" w:fill="EAF0F6"/>
          </w:tcPr>
          <w:p w14:paraId="018DE687" w14:textId="77777777" w:rsidR="00E353DA" w:rsidRDefault="009F7E93">
            <w:pPr>
              <w:jc w:val="center"/>
            </w:pPr>
            <w:r>
              <w:rPr>
                <w:sz w:val="18"/>
              </w:rPr>
              <w:t>2024AC05601</w:t>
            </w:r>
          </w:p>
        </w:tc>
        <w:tc>
          <w:tcPr>
            <w:tcW w:w="2268" w:type="dxa"/>
            <w:shd w:val="clear" w:color="auto" w:fill="EAF0F6"/>
          </w:tcPr>
          <w:p w14:paraId="3BD17866" w14:textId="77777777" w:rsidR="00E353DA" w:rsidRDefault="009F7E93">
            <w:pPr>
              <w:jc w:val="center"/>
            </w:pPr>
            <w:r>
              <w:rPr>
                <w:sz w:val="18"/>
              </w:rPr>
              <w:t>A1, A2, P1</w:t>
            </w:r>
          </w:p>
        </w:tc>
      </w:tr>
      <w:tr w:rsidR="00E353DA" w14:paraId="6D850065" w14:textId="77777777">
        <w:trPr>
          <w:jc w:val="center"/>
        </w:trPr>
        <w:tc>
          <w:tcPr>
            <w:tcW w:w="1134" w:type="dxa"/>
          </w:tcPr>
          <w:p w14:paraId="4557CDC7" w14:textId="77777777" w:rsidR="00E353DA" w:rsidRDefault="009F7E93">
            <w:pPr>
              <w:jc w:val="center"/>
            </w:pPr>
            <w:r>
              <w:rPr>
                <w:sz w:val="18"/>
              </w:rPr>
              <w:t>4</w:t>
            </w:r>
          </w:p>
        </w:tc>
        <w:tc>
          <w:tcPr>
            <w:tcW w:w="3402" w:type="dxa"/>
          </w:tcPr>
          <w:p w14:paraId="547E2355" w14:textId="77777777" w:rsidR="00E353DA" w:rsidRDefault="009F7E93">
            <w:pPr>
              <w:jc w:val="center"/>
            </w:pPr>
            <w:r>
              <w:rPr>
                <w:sz w:val="18"/>
              </w:rPr>
              <w:t>Madireddy Vamsi Krishna Reddy</w:t>
            </w:r>
          </w:p>
        </w:tc>
        <w:tc>
          <w:tcPr>
            <w:tcW w:w="1984" w:type="dxa"/>
          </w:tcPr>
          <w:p w14:paraId="061E5E22" w14:textId="77777777" w:rsidR="00E353DA" w:rsidRDefault="009F7E93">
            <w:pPr>
              <w:jc w:val="center"/>
            </w:pPr>
            <w:r>
              <w:rPr>
                <w:sz w:val="18"/>
              </w:rPr>
              <w:t>2024AC05641</w:t>
            </w:r>
          </w:p>
        </w:tc>
        <w:tc>
          <w:tcPr>
            <w:tcW w:w="2268" w:type="dxa"/>
          </w:tcPr>
          <w:p w14:paraId="560DE131" w14:textId="77777777" w:rsidR="00E353DA" w:rsidRDefault="009F7E93">
            <w:pPr>
              <w:jc w:val="center"/>
            </w:pPr>
            <w:r>
              <w:rPr>
                <w:sz w:val="18"/>
              </w:rPr>
              <w:t>A1, A2, A3, P1, P3</w:t>
            </w:r>
          </w:p>
        </w:tc>
      </w:tr>
      <w:tr w:rsidR="00E353DA" w14:paraId="421D93DD" w14:textId="77777777">
        <w:trPr>
          <w:jc w:val="center"/>
        </w:trPr>
        <w:tc>
          <w:tcPr>
            <w:tcW w:w="1134" w:type="dxa"/>
            <w:shd w:val="clear" w:color="auto" w:fill="EAF0F6"/>
          </w:tcPr>
          <w:p w14:paraId="226D1C9A" w14:textId="77777777" w:rsidR="00E353DA" w:rsidRDefault="009F7E93">
            <w:pPr>
              <w:jc w:val="center"/>
            </w:pPr>
            <w:r>
              <w:rPr>
                <w:sz w:val="18"/>
              </w:rPr>
              <w:t>5</w:t>
            </w:r>
          </w:p>
        </w:tc>
        <w:tc>
          <w:tcPr>
            <w:tcW w:w="3402" w:type="dxa"/>
            <w:shd w:val="clear" w:color="auto" w:fill="EAF0F6"/>
          </w:tcPr>
          <w:p w14:paraId="4EEF07CD" w14:textId="77777777" w:rsidR="00E353DA" w:rsidRDefault="009F7E93">
            <w:pPr>
              <w:jc w:val="center"/>
            </w:pPr>
            <w:r>
              <w:rPr>
                <w:sz w:val="18"/>
              </w:rPr>
              <w:t>Priya B</w:t>
            </w:r>
          </w:p>
        </w:tc>
        <w:tc>
          <w:tcPr>
            <w:tcW w:w="1984" w:type="dxa"/>
            <w:shd w:val="clear" w:color="auto" w:fill="EAF0F6"/>
          </w:tcPr>
          <w:p w14:paraId="430B24BB" w14:textId="77777777" w:rsidR="00E353DA" w:rsidRDefault="009F7E93">
            <w:pPr>
              <w:jc w:val="center"/>
            </w:pPr>
            <w:r>
              <w:rPr>
                <w:sz w:val="18"/>
              </w:rPr>
              <w:t>2024AC05414</w:t>
            </w:r>
          </w:p>
        </w:tc>
        <w:tc>
          <w:tcPr>
            <w:tcW w:w="2268" w:type="dxa"/>
            <w:shd w:val="clear" w:color="auto" w:fill="EAF0F6"/>
          </w:tcPr>
          <w:p w14:paraId="1D8CEAEF" w14:textId="77777777" w:rsidR="00E353DA" w:rsidRDefault="009F7E93">
            <w:pPr>
              <w:jc w:val="center"/>
            </w:pPr>
            <w:r>
              <w:rPr>
                <w:sz w:val="18"/>
              </w:rPr>
              <w:t>A1, A2, P1</w:t>
            </w:r>
          </w:p>
        </w:tc>
      </w:tr>
    </w:tbl>
    <w:p w14:paraId="03BE523E" w14:textId="77777777" w:rsidR="00E353DA" w:rsidRDefault="00E353DA"/>
    <w:p w14:paraId="3765B68B" w14:textId="77777777" w:rsidR="00E353DA" w:rsidRDefault="009F7E93">
      <w:pPr>
        <w:jc w:val="center"/>
      </w:pPr>
      <w:r>
        <w:rPr>
          <w:color w:val="505050"/>
          <w:sz w:val="24"/>
        </w:rPr>
        <w:t>Submission Date: February 2026</w:t>
      </w:r>
    </w:p>
    <w:p w14:paraId="5418B7CE" w14:textId="77777777" w:rsidR="00E353DA" w:rsidRDefault="009F7E93">
      <w:r>
        <w:br w:type="page"/>
      </w:r>
    </w:p>
    <w:p w14:paraId="53503459" w14:textId="77777777" w:rsidR="00E353DA" w:rsidRDefault="009F7E93">
      <w:pPr>
        <w:pStyle w:val="Heading1"/>
      </w:pPr>
      <w:r>
        <w:lastRenderedPageBreak/>
        <w:t>Table of Contents</w:t>
      </w:r>
    </w:p>
    <w:p w14:paraId="46F5245B" w14:textId="6B8DF2D9" w:rsidR="00E353DA" w:rsidRDefault="009F7E93">
      <w:r>
        <w:rPr>
          <w:b/>
        </w:rPr>
        <w:t>Revised Design (P1)</w:t>
      </w:r>
    </w:p>
    <w:p w14:paraId="458091B9" w14:textId="77777777" w:rsidR="00E353DA" w:rsidRDefault="009F7E93">
      <w:r>
        <w:rPr>
          <w:sz w:val="20"/>
        </w:rPr>
        <w:t xml:space="preserve">    1. Overview</w:t>
      </w:r>
    </w:p>
    <w:p w14:paraId="706337CD" w14:textId="77777777" w:rsidR="00E353DA" w:rsidRDefault="009F7E93">
      <w:r>
        <w:rPr>
          <w:sz w:val="20"/>
        </w:rPr>
        <w:t xml:space="preserve">    2. Development Environment</w:t>
      </w:r>
    </w:p>
    <w:p w14:paraId="2960AC42" w14:textId="77777777" w:rsidR="00E353DA" w:rsidRDefault="009F7E93">
      <w:r>
        <w:rPr>
          <w:sz w:val="20"/>
        </w:rPr>
        <w:t xml:space="preserve">    3. Execution Platform</w:t>
      </w:r>
    </w:p>
    <w:p w14:paraId="7CBD3252" w14:textId="77777777" w:rsidR="00E353DA" w:rsidRDefault="009F7E93">
      <w:r>
        <w:rPr>
          <w:sz w:val="20"/>
        </w:rPr>
        <w:t xml:space="preserve">    4. System Architecture</w:t>
      </w:r>
    </w:p>
    <w:p w14:paraId="01406589" w14:textId="77777777" w:rsidR="00E353DA" w:rsidRDefault="009F7E93">
      <w:r>
        <w:rPr>
          <w:sz w:val="20"/>
        </w:rPr>
        <w:t xml:space="preserve">    5. Neural Network Model</w:t>
      </w:r>
    </w:p>
    <w:p w14:paraId="1E83E20F" w14:textId="77777777" w:rsidR="00E353DA" w:rsidRDefault="009F7E93">
      <w:r>
        <w:rPr>
          <w:sz w:val="20"/>
        </w:rPr>
        <w:t xml:space="preserve">    6. Parallel Algorithm</w:t>
      </w:r>
    </w:p>
    <w:p w14:paraId="44841026" w14:textId="77777777" w:rsidR="00E353DA" w:rsidRDefault="009F7E93">
      <w:r>
        <w:rPr>
          <w:sz w:val="20"/>
        </w:rPr>
        <w:t xml:space="preserve">    7. Implementation Modules</w:t>
      </w:r>
    </w:p>
    <w:p w14:paraId="196C57B6" w14:textId="77777777" w:rsidR="00E353DA" w:rsidRDefault="009F7E93">
      <w:r>
        <w:rPr>
          <w:sz w:val="20"/>
        </w:rPr>
        <w:t xml:space="preserve">    8. Performance Metrics Collected</w:t>
      </w:r>
    </w:p>
    <w:p w14:paraId="6C6DB170" w14:textId="77777777" w:rsidR="00E353DA" w:rsidRDefault="009F7E93">
      <w:r>
        <w:rPr>
          <w:sz w:val="20"/>
        </w:rPr>
        <w:t xml:space="preserve">    9. Experiment Plan</w:t>
      </w:r>
    </w:p>
    <w:p w14:paraId="473D0B1A" w14:textId="77777777" w:rsidR="00E353DA" w:rsidRDefault="009F7E93">
      <w:r>
        <w:rPr>
          <w:sz w:val="20"/>
        </w:rPr>
        <w:t xml:space="preserve">    10. Design Revisions from A3</w:t>
      </w:r>
    </w:p>
    <w:p w14:paraId="0BDFB034" w14:textId="77777777" w:rsidR="00E353DA" w:rsidRDefault="009F7E93">
      <w:r>
        <w:rPr>
          <w:sz w:val="20"/>
        </w:rPr>
        <w:t xml:space="preserve">    11. Limitations</w:t>
      </w:r>
    </w:p>
    <w:p w14:paraId="1F776082" w14:textId="77777777" w:rsidR="00E353DA" w:rsidRDefault="009F7E93">
      <w:r>
        <w:rPr>
          <w:b/>
        </w:rPr>
        <w:t>Part II — Testing, Demonstration &amp; Performance Analysis (P3)</w:t>
      </w:r>
    </w:p>
    <w:p w14:paraId="41BE15BF" w14:textId="77777777" w:rsidR="00E353DA" w:rsidRDefault="009F7E93">
      <w:r>
        <w:rPr>
          <w:sz w:val="20"/>
        </w:rPr>
        <w:t xml:space="preserve">    1. Executive Summary</w:t>
      </w:r>
    </w:p>
    <w:p w14:paraId="345514E8" w14:textId="77777777" w:rsidR="00E353DA" w:rsidRDefault="009F7E93">
      <w:r>
        <w:rPr>
          <w:sz w:val="20"/>
        </w:rPr>
        <w:t xml:space="preserve">    2. Experimental Setup</w:t>
      </w:r>
    </w:p>
    <w:p w14:paraId="3F0FDDED" w14:textId="77777777" w:rsidR="00E353DA" w:rsidRDefault="009F7E93">
      <w:r>
        <w:rPr>
          <w:sz w:val="20"/>
        </w:rPr>
        <w:t xml:space="preserve">    3. Correctness Verification</w:t>
      </w:r>
    </w:p>
    <w:p w14:paraId="5EC1982D" w14:textId="77777777" w:rsidR="00E353DA" w:rsidRDefault="009F7E93">
      <w:r>
        <w:rPr>
          <w:sz w:val="20"/>
        </w:rPr>
        <w:t xml:space="preserve">    4. Performance Analysis — Scaling with Workers</w:t>
      </w:r>
    </w:p>
    <w:p w14:paraId="43F7D056" w14:textId="77777777" w:rsidR="00E353DA" w:rsidRDefault="009F7E93">
      <w:r>
        <w:rPr>
          <w:sz w:val="20"/>
        </w:rPr>
        <w:t xml:space="preserve">    5. Communication Overhead Analysis</w:t>
      </w:r>
    </w:p>
    <w:p w14:paraId="150052DB" w14:textId="77777777" w:rsidR="00E353DA" w:rsidRDefault="009F7E93">
      <w:r>
        <w:rPr>
          <w:sz w:val="20"/>
        </w:rPr>
        <w:t xml:space="preserve">    6. Effect of Mini-Batch Size</w:t>
      </w:r>
    </w:p>
    <w:p w14:paraId="48774658" w14:textId="77777777" w:rsidR="00E353DA" w:rsidRDefault="009F7E93">
      <w:r>
        <w:rPr>
          <w:sz w:val="20"/>
        </w:rPr>
        <w:t xml:space="preserve">    7. Time Breakdown Analysis</w:t>
      </w:r>
    </w:p>
    <w:p w14:paraId="22D26CF2" w14:textId="77777777" w:rsidR="00E353DA" w:rsidRDefault="009F7E93">
      <w:r>
        <w:rPr>
          <w:sz w:val="20"/>
        </w:rPr>
        <w:t xml:space="preserve">    8. Deviation from Expectations</w:t>
      </w:r>
    </w:p>
    <w:p w14:paraId="7DAA449F" w14:textId="77777777" w:rsidR="00E353DA" w:rsidRDefault="009F7E93">
      <w:r>
        <w:rPr>
          <w:sz w:val="20"/>
        </w:rPr>
        <w:t xml:space="preserve">    9. Conclusion</w:t>
      </w:r>
    </w:p>
    <w:p w14:paraId="08177742" w14:textId="77777777" w:rsidR="00E353DA" w:rsidRDefault="009F7E93">
      <w:r>
        <w:rPr>
          <w:b/>
        </w:rPr>
        <w:t>References</w:t>
      </w:r>
    </w:p>
    <w:p w14:paraId="0746DD3F" w14:textId="77777777" w:rsidR="00E353DA" w:rsidRDefault="009F7E93">
      <w:r>
        <w:br w:type="page"/>
      </w:r>
    </w:p>
    <w:p w14:paraId="44A26B31" w14:textId="251F63D7" w:rsidR="00E353DA" w:rsidRDefault="009F7E93">
      <w:pPr>
        <w:pStyle w:val="Heading1"/>
      </w:pPr>
      <w:r>
        <w:lastRenderedPageBreak/>
        <w:t>Revised Design (P1)</w:t>
      </w:r>
    </w:p>
    <w:p w14:paraId="25F6FE36" w14:textId="77777777" w:rsidR="00E353DA" w:rsidRDefault="009F7E93">
      <w:r>
        <w:rPr>
          <w:b/>
          <w:sz w:val="28"/>
        </w:rPr>
        <w:t>Parallelization of Mini-Batch SGD</w:t>
      </w:r>
    </w:p>
    <w:p w14:paraId="0F831511" w14:textId="77777777" w:rsidR="00E353DA" w:rsidRDefault="009F7E93">
      <w:pPr>
        <w:pStyle w:val="Heading2"/>
      </w:pPr>
      <w:r>
        <w:t>1. Overview</w:t>
      </w:r>
    </w:p>
    <w:p w14:paraId="32CBF08A" w14:textId="77777777" w:rsidR="00E353DA" w:rsidRDefault="009F7E93">
      <w:r>
        <w:t>This document revises the initial design (A3) for parallelizing Mini-Batch Stochastic Gradient Descent (SGD) and provides concrete implementation details including the development environment, execution platform, library choices, and code architecture.</w:t>
      </w:r>
    </w:p>
    <w:p w14:paraId="54D79CEC" w14:textId="77777777" w:rsidR="00E353DA" w:rsidRDefault="009F7E93">
      <w:r>
        <w:t xml:space="preserve">The core idea remains data parallelism on a shared-memory multi-core system: the mini-batch is partitioned across multiple workers, each </w:t>
      </w:r>
      <w:proofErr w:type="gramStart"/>
      <w:r>
        <w:t>computes</w:t>
      </w:r>
      <w:proofErr w:type="gramEnd"/>
      <w:r>
        <w:t xml:space="preserve"> gradients independently, gradients are aggregated, and a single parameter update is applied.</w:t>
      </w:r>
    </w:p>
    <w:p w14:paraId="6EABEBD0" w14:textId="77777777" w:rsidR="00E353DA" w:rsidRDefault="009F7E93">
      <w:pPr>
        <w:pStyle w:val="Heading2"/>
      </w:pPr>
      <w:r>
        <w:t>2. Development Environment</w:t>
      </w:r>
    </w:p>
    <w:tbl>
      <w:tblPr>
        <w:tblStyle w:val="TableGrid"/>
        <w:tblW w:w="0" w:type="auto"/>
        <w:jc w:val="center"/>
        <w:tblLook w:val="04A0" w:firstRow="1" w:lastRow="0" w:firstColumn="1" w:lastColumn="0" w:noHBand="0" w:noVBand="1"/>
      </w:tblPr>
      <w:tblGrid>
        <w:gridCol w:w="2835"/>
        <w:gridCol w:w="6236"/>
      </w:tblGrid>
      <w:tr w:rsidR="00E353DA" w14:paraId="2A46FBC7" w14:textId="77777777">
        <w:trPr>
          <w:jc w:val="center"/>
        </w:trPr>
        <w:tc>
          <w:tcPr>
            <w:tcW w:w="2835" w:type="dxa"/>
            <w:shd w:val="clear" w:color="auto" w:fill="2E4057"/>
          </w:tcPr>
          <w:p w14:paraId="548281D9" w14:textId="77777777" w:rsidR="00E353DA" w:rsidRDefault="009F7E93">
            <w:pPr>
              <w:jc w:val="center"/>
            </w:pPr>
            <w:r>
              <w:rPr>
                <w:b/>
                <w:color w:val="FFFFFF"/>
                <w:sz w:val="18"/>
              </w:rPr>
              <w:t>Aspect</w:t>
            </w:r>
          </w:p>
        </w:tc>
        <w:tc>
          <w:tcPr>
            <w:tcW w:w="6236" w:type="dxa"/>
            <w:shd w:val="clear" w:color="auto" w:fill="2E4057"/>
          </w:tcPr>
          <w:p w14:paraId="2DBC4244" w14:textId="77777777" w:rsidR="00E353DA" w:rsidRDefault="009F7E93">
            <w:pPr>
              <w:jc w:val="center"/>
            </w:pPr>
            <w:r>
              <w:rPr>
                <w:b/>
                <w:color w:val="FFFFFF"/>
                <w:sz w:val="18"/>
              </w:rPr>
              <w:t>Choice</w:t>
            </w:r>
          </w:p>
        </w:tc>
      </w:tr>
      <w:tr w:rsidR="00E353DA" w14:paraId="65CD4297" w14:textId="77777777">
        <w:trPr>
          <w:jc w:val="center"/>
        </w:trPr>
        <w:tc>
          <w:tcPr>
            <w:tcW w:w="2835" w:type="dxa"/>
            <w:shd w:val="clear" w:color="auto" w:fill="EAF0F6"/>
          </w:tcPr>
          <w:p w14:paraId="0035C94E" w14:textId="77777777" w:rsidR="00E353DA" w:rsidRDefault="009F7E93">
            <w:pPr>
              <w:jc w:val="center"/>
            </w:pPr>
            <w:r>
              <w:rPr>
                <w:sz w:val="18"/>
              </w:rPr>
              <w:t>Language</w:t>
            </w:r>
          </w:p>
        </w:tc>
        <w:tc>
          <w:tcPr>
            <w:tcW w:w="6236" w:type="dxa"/>
            <w:shd w:val="clear" w:color="auto" w:fill="EAF0F6"/>
          </w:tcPr>
          <w:p w14:paraId="2A7857CE" w14:textId="77777777" w:rsidR="00E353DA" w:rsidRDefault="009F7E93">
            <w:pPr>
              <w:jc w:val="center"/>
            </w:pPr>
            <w:r>
              <w:rPr>
                <w:sz w:val="18"/>
              </w:rPr>
              <w:t>Python 3.10+</w:t>
            </w:r>
          </w:p>
        </w:tc>
      </w:tr>
      <w:tr w:rsidR="00E353DA" w14:paraId="14FE02C2" w14:textId="77777777">
        <w:trPr>
          <w:jc w:val="center"/>
        </w:trPr>
        <w:tc>
          <w:tcPr>
            <w:tcW w:w="2835" w:type="dxa"/>
          </w:tcPr>
          <w:p w14:paraId="0E809165" w14:textId="77777777" w:rsidR="00E353DA" w:rsidRDefault="009F7E93">
            <w:pPr>
              <w:jc w:val="center"/>
            </w:pPr>
            <w:r>
              <w:rPr>
                <w:sz w:val="18"/>
              </w:rPr>
              <w:t>Numerical Library</w:t>
            </w:r>
          </w:p>
        </w:tc>
        <w:tc>
          <w:tcPr>
            <w:tcW w:w="6236" w:type="dxa"/>
          </w:tcPr>
          <w:p w14:paraId="755690CD" w14:textId="77777777" w:rsidR="00E353DA" w:rsidRDefault="009F7E93">
            <w:pPr>
              <w:jc w:val="center"/>
            </w:pPr>
            <w:r>
              <w:rPr>
                <w:sz w:val="18"/>
              </w:rPr>
              <w:t>NumPy (manual forward/backward pass)</w:t>
            </w:r>
          </w:p>
        </w:tc>
      </w:tr>
      <w:tr w:rsidR="00E353DA" w14:paraId="73F4CF1C" w14:textId="77777777">
        <w:trPr>
          <w:jc w:val="center"/>
        </w:trPr>
        <w:tc>
          <w:tcPr>
            <w:tcW w:w="2835" w:type="dxa"/>
            <w:shd w:val="clear" w:color="auto" w:fill="EAF0F6"/>
          </w:tcPr>
          <w:p w14:paraId="6FBC90BC" w14:textId="77777777" w:rsidR="00E353DA" w:rsidRDefault="009F7E93">
            <w:pPr>
              <w:jc w:val="center"/>
            </w:pPr>
            <w:r>
              <w:rPr>
                <w:sz w:val="18"/>
              </w:rPr>
              <w:t>Parallelism Library</w:t>
            </w:r>
          </w:p>
        </w:tc>
        <w:tc>
          <w:tcPr>
            <w:tcW w:w="6236" w:type="dxa"/>
            <w:shd w:val="clear" w:color="auto" w:fill="EAF0F6"/>
          </w:tcPr>
          <w:p w14:paraId="30096858" w14:textId="77777777" w:rsidR="00E353DA" w:rsidRDefault="009F7E93">
            <w:pPr>
              <w:jc w:val="center"/>
            </w:pPr>
            <w:r>
              <w:rPr>
                <w:sz w:val="18"/>
              </w:rPr>
              <w:t>multiprocessing (process-based parallelism)</w:t>
            </w:r>
          </w:p>
        </w:tc>
      </w:tr>
      <w:tr w:rsidR="00E353DA" w14:paraId="08C68517" w14:textId="77777777">
        <w:trPr>
          <w:jc w:val="center"/>
        </w:trPr>
        <w:tc>
          <w:tcPr>
            <w:tcW w:w="2835" w:type="dxa"/>
          </w:tcPr>
          <w:p w14:paraId="11BA4888" w14:textId="77777777" w:rsidR="00E353DA" w:rsidRDefault="009F7E93">
            <w:pPr>
              <w:jc w:val="center"/>
            </w:pPr>
            <w:r>
              <w:rPr>
                <w:sz w:val="18"/>
              </w:rPr>
              <w:t>Data Source</w:t>
            </w:r>
          </w:p>
        </w:tc>
        <w:tc>
          <w:tcPr>
            <w:tcW w:w="6236" w:type="dxa"/>
          </w:tcPr>
          <w:p w14:paraId="327D377D" w14:textId="77777777" w:rsidR="00E353DA" w:rsidRDefault="009F7E93">
            <w:pPr>
              <w:jc w:val="center"/>
            </w:pPr>
            <w:r>
              <w:rPr>
                <w:sz w:val="18"/>
              </w:rPr>
              <w:t xml:space="preserve">Scikit-learn </w:t>
            </w:r>
            <w:proofErr w:type="spellStart"/>
            <w:r>
              <w:rPr>
                <w:sz w:val="18"/>
              </w:rPr>
              <w:t>fetch_openml</w:t>
            </w:r>
            <w:proofErr w:type="spellEnd"/>
            <w:r>
              <w:rPr>
                <w:sz w:val="18"/>
              </w:rPr>
              <w:t>('mnist_784') (MNIST)</w:t>
            </w:r>
          </w:p>
        </w:tc>
      </w:tr>
      <w:tr w:rsidR="00E353DA" w14:paraId="1C155EA4" w14:textId="77777777">
        <w:trPr>
          <w:jc w:val="center"/>
        </w:trPr>
        <w:tc>
          <w:tcPr>
            <w:tcW w:w="2835" w:type="dxa"/>
            <w:shd w:val="clear" w:color="auto" w:fill="EAF0F6"/>
          </w:tcPr>
          <w:p w14:paraId="42EC6C31" w14:textId="77777777" w:rsidR="00E353DA" w:rsidRDefault="009F7E93">
            <w:pPr>
              <w:jc w:val="center"/>
            </w:pPr>
            <w:r>
              <w:rPr>
                <w:sz w:val="18"/>
              </w:rPr>
              <w:t>Visualization</w:t>
            </w:r>
          </w:p>
        </w:tc>
        <w:tc>
          <w:tcPr>
            <w:tcW w:w="6236" w:type="dxa"/>
            <w:shd w:val="clear" w:color="auto" w:fill="EAF0F6"/>
          </w:tcPr>
          <w:p w14:paraId="02FF6D6B" w14:textId="77777777" w:rsidR="00E353DA" w:rsidRDefault="009F7E93">
            <w:pPr>
              <w:jc w:val="center"/>
            </w:pPr>
            <w:r>
              <w:rPr>
                <w:sz w:val="18"/>
              </w:rPr>
              <w:t>Matplotlib</w:t>
            </w:r>
          </w:p>
        </w:tc>
      </w:tr>
      <w:tr w:rsidR="00E353DA" w14:paraId="2E09BFC8" w14:textId="77777777">
        <w:trPr>
          <w:jc w:val="center"/>
        </w:trPr>
        <w:tc>
          <w:tcPr>
            <w:tcW w:w="2835" w:type="dxa"/>
          </w:tcPr>
          <w:p w14:paraId="7ADC78F7" w14:textId="77777777" w:rsidR="00E353DA" w:rsidRDefault="009F7E93">
            <w:pPr>
              <w:jc w:val="center"/>
            </w:pPr>
            <w:r>
              <w:rPr>
                <w:sz w:val="18"/>
              </w:rPr>
              <w:t>OS</w:t>
            </w:r>
          </w:p>
        </w:tc>
        <w:tc>
          <w:tcPr>
            <w:tcW w:w="6236" w:type="dxa"/>
          </w:tcPr>
          <w:p w14:paraId="7719A632" w14:textId="77777777" w:rsidR="00E353DA" w:rsidRDefault="009F7E93">
            <w:pPr>
              <w:jc w:val="center"/>
            </w:pPr>
            <w:r>
              <w:rPr>
                <w:sz w:val="18"/>
              </w:rPr>
              <w:t>Windows / Linux (cross-platform)</w:t>
            </w:r>
          </w:p>
        </w:tc>
      </w:tr>
      <w:tr w:rsidR="00E353DA" w14:paraId="01B37144" w14:textId="77777777">
        <w:trPr>
          <w:jc w:val="center"/>
        </w:trPr>
        <w:tc>
          <w:tcPr>
            <w:tcW w:w="2835" w:type="dxa"/>
            <w:shd w:val="clear" w:color="auto" w:fill="EAF0F6"/>
          </w:tcPr>
          <w:p w14:paraId="470F199F" w14:textId="77777777" w:rsidR="00E353DA" w:rsidRDefault="009F7E93">
            <w:pPr>
              <w:jc w:val="center"/>
            </w:pPr>
            <w:r>
              <w:rPr>
                <w:sz w:val="18"/>
              </w:rPr>
              <w:t>Hardware</w:t>
            </w:r>
          </w:p>
        </w:tc>
        <w:tc>
          <w:tcPr>
            <w:tcW w:w="6236" w:type="dxa"/>
            <w:shd w:val="clear" w:color="auto" w:fill="EAF0F6"/>
          </w:tcPr>
          <w:p w14:paraId="2956CAEB" w14:textId="77777777" w:rsidR="00E353DA" w:rsidRDefault="009F7E93">
            <w:pPr>
              <w:jc w:val="center"/>
            </w:pPr>
            <w:r>
              <w:rPr>
                <w:sz w:val="18"/>
              </w:rPr>
              <w:t>Multi-core CPU (shared memory)</w:t>
            </w:r>
          </w:p>
        </w:tc>
      </w:tr>
    </w:tbl>
    <w:p w14:paraId="5C0CF3A6" w14:textId="77777777" w:rsidR="00E353DA" w:rsidRDefault="009F7E93">
      <w:pPr>
        <w:pStyle w:val="Heading3"/>
      </w:pPr>
      <w:r>
        <w:t xml:space="preserve">Why NumPy (not </w:t>
      </w:r>
      <w:proofErr w:type="spellStart"/>
      <w:r>
        <w:t>PyTorch</w:t>
      </w:r>
      <w:proofErr w:type="spellEnd"/>
      <w:r>
        <w:t>/TensorFlow)?</w:t>
      </w:r>
    </w:p>
    <w:p w14:paraId="77EC1F1D" w14:textId="77777777" w:rsidR="00E353DA" w:rsidRDefault="009F7E93">
      <w:r>
        <w:t>Using NumPy with a hand-written neural network ensures full control over forward and backward pass computations, gradient computation granularity, and the parallelization boundary. This makes the demonstration of parallelization concepts transparent and educational.</w:t>
      </w:r>
    </w:p>
    <w:p w14:paraId="38729D63" w14:textId="77777777" w:rsidR="00E353DA" w:rsidRDefault="009F7E93">
      <w:pPr>
        <w:pStyle w:val="Heading3"/>
      </w:pPr>
      <w:r>
        <w:t>Why multiprocessing?</w:t>
      </w:r>
    </w:p>
    <w:p w14:paraId="200CB090" w14:textId="77777777" w:rsidR="00E353DA" w:rsidRDefault="009F7E93">
      <w:r>
        <w:t xml:space="preserve">Python's Global Interpreter Lock (GIL) prevents true CPU parallelism with threads for Python-level code. The multiprocessing module </w:t>
      </w:r>
      <w:proofErr w:type="gramStart"/>
      <w:r>
        <w:t>spawns</w:t>
      </w:r>
      <w:proofErr w:type="gramEnd"/>
      <w:r>
        <w:t xml:space="preserve"> separate processes, each with its own interpreter, enabling true parallel execution on multiple CPU cores.</w:t>
      </w:r>
    </w:p>
    <w:p w14:paraId="21DE56BC" w14:textId="77777777" w:rsidR="00E353DA" w:rsidRDefault="009F7E93">
      <w:pPr>
        <w:pStyle w:val="Heading2"/>
      </w:pPr>
      <w:r>
        <w:t>3. Execution Platform</w:t>
      </w:r>
    </w:p>
    <w:p w14:paraId="69B23CA4" w14:textId="77777777" w:rsidR="00E353DA" w:rsidRDefault="009F7E93">
      <w:pPr>
        <w:pStyle w:val="ListBullet"/>
      </w:pPr>
      <w:r>
        <w:t>Processor: Any multi-core CPU (experiments target 1, 2, 4, 8 workers).</w:t>
      </w:r>
    </w:p>
    <w:p w14:paraId="75CD5151" w14:textId="77777777" w:rsidR="00E353DA" w:rsidRDefault="009F7E93">
      <w:pPr>
        <w:pStyle w:val="ListBullet"/>
      </w:pPr>
      <w:r>
        <w:t>Memory: Shared-memory system; each worker receives a copy of mini-batch partition and current model parameters via inter-process communication.</w:t>
      </w:r>
    </w:p>
    <w:p w14:paraId="60B58649" w14:textId="77777777" w:rsidR="00E353DA" w:rsidRDefault="009F7E93">
      <w:pPr>
        <w:pStyle w:val="ListBullet"/>
      </w:pPr>
      <w:r>
        <w:t>No GPU required — the focus is on CPU-level parallelism.</w:t>
      </w:r>
    </w:p>
    <w:p w14:paraId="2EED9415" w14:textId="77777777" w:rsidR="00E353DA" w:rsidRDefault="009F7E93">
      <w:pPr>
        <w:pStyle w:val="Heading2"/>
      </w:pPr>
      <w:r>
        <w:t>4. System Architecture (Revised)</w:t>
      </w:r>
    </w:p>
    <w:p w14:paraId="6B56C33E" w14:textId="77777777" w:rsidR="00E353DA" w:rsidRDefault="009F7E93">
      <w:r>
        <w:t>The architecture follows a master-worker pattern. The main process handles data loading, mini-batch sampling, partition splitting, and parameter updates. Workers compute gradients in parallel and return results for aggregation.</w:t>
      </w:r>
    </w:p>
    <w:p w14:paraId="7A8D04A6" w14:textId="77777777" w:rsidR="00E353DA" w:rsidRDefault="009F7E93">
      <w:r>
        <w:rPr>
          <w:i/>
        </w:rPr>
        <w:t>Main Process → Data Loader → Mini-Batch Sampler → Partition Splitter → Worker 0 / Worker 1 / ... / Worker P (parallel gradient computation) → Gradient Aggregation (Average) → Parameter Update (SGD/Momentum)</w:t>
      </w:r>
    </w:p>
    <w:p w14:paraId="0EF86080" w14:textId="77777777" w:rsidR="00E353DA" w:rsidRDefault="009F7E93">
      <w:pPr>
        <w:pStyle w:val="Heading2"/>
      </w:pPr>
      <w:r>
        <w:lastRenderedPageBreak/>
        <w:t>5. Neural Network Model</w:t>
      </w:r>
    </w:p>
    <w:p w14:paraId="699ABC47" w14:textId="77777777" w:rsidR="00E353DA" w:rsidRDefault="009F7E93">
      <w:r>
        <w:t>A Multi-Layer Perceptron (MLP) implemented from scratch with NumPy:</w:t>
      </w:r>
    </w:p>
    <w:tbl>
      <w:tblPr>
        <w:tblStyle w:val="TableGrid"/>
        <w:tblW w:w="0" w:type="auto"/>
        <w:jc w:val="center"/>
        <w:tblLook w:val="04A0" w:firstRow="1" w:lastRow="0" w:firstColumn="1" w:lastColumn="0" w:noHBand="0" w:noVBand="1"/>
      </w:tblPr>
      <w:tblGrid>
        <w:gridCol w:w="2268"/>
        <w:gridCol w:w="2268"/>
        <w:gridCol w:w="2268"/>
      </w:tblGrid>
      <w:tr w:rsidR="00E353DA" w14:paraId="503B31A0" w14:textId="77777777">
        <w:trPr>
          <w:jc w:val="center"/>
        </w:trPr>
        <w:tc>
          <w:tcPr>
            <w:tcW w:w="2268" w:type="dxa"/>
            <w:shd w:val="clear" w:color="auto" w:fill="2E4057"/>
          </w:tcPr>
          <w:p w14:paraId="7035EF51" w14:textId="77777777" w:rsidR="00E353DA" w:rsidRDefault="009F7E93">
            <w:pPr>
              <w:jc w:val="center"/>
            </w:pPr>
            <w:r>
              <w:rPr>
                <w:b/>
                <w:color w:val="FFFFFF"/>
                <w:sz w:val="18"/>
              </w:rPr>
              <w:t>Layer</w:t>
            </w:r>
          </w:p>
        </w:tc>
        <w:tc>
          <w:tcPr>
            <w:tcW w:w="2268" w:type="dxa"/>
            <w:shd w:val="clear" w:color="auto" w:fill="2E4057"/>
          </w:tcPr>
          <w:p w14:paraId="602AFC79" w14:textId="77777777" w:rsidR="00E353DA" w:rsidRDefault="009F7E93">
            <w:pPr>
              <w:jc w:val="center"/>
            </w:pPr>
            <w:r>
              <w:rPr>
                <w:b/>
                <w:color w:val="FFFFFF"/>
                <w:sz w:val="18"/>
              </w:rPr>
              <w:t>Size</w:t>
            </w:r>
          </w:p>
        </w:tc>
        <w:tc>
          <w:tcPr>
            <w:tcW w:w="2268" w:type="dxa"/>
            <w:shd w:val="clear" w:color="auto" w:fill="2E4057"/>
          </w:tcPr>
          <w:p w14:paraId="6C248625" w14:textId="77777777" w:rsidR="00E353DA" w:rsidRDefault="009F7E93">
            <w:pPr>
              <w:jc w:val="center"/>
            </w:pPr>
            <w:r>
              <w:rPr>
                <w:b/>
                <w:color w:val="FFFFFF"/>
                <w:sz w:val="18"/>
              </w:rPr>
              <w:t>Activation</w:t>
            </w:r>
          </w:p>
        </w:tc>
      </w:tr>
      <w:tr w:rsidR="00E353DA" w14:paraId="2EC5BCEC" w14:textId="77777777">
        <w:trPr>
          <w:jc w:val="center"/>
        </w:trPr>
        <w:tc>
          <w:tcPr>
            <w:tcW w:w="2268" w:type="dxa"/>
            <w:shd w:val="clear" w:color="auto" w:fill="EAF0F6"/>
          </w:tcPr>
          <w:p w14:paraId="09EBAE74" w14:textId="77777777" w:rsidR="00E353DA" w:rsidRDefault="009F7E93">
            <w:pPr>
              <w:jc w:val="center"/>
            </w:pPr>
            <w:r>
              <w:rPr>
                <w:sz w:val="18"/>
              </w:rPr>
              <w:t>Input</w:t>
            </w:r>
          </w:p>
        </w:tc>
        <w:tc>
          <w:tcPr>
            <w:tcW w:w="2268" w:type="dxa"/>
            <w:shd w:val="clear" w:color="auto" w:fill="EAF0F6"/>
          </w:tcPr>
          <w:p w14:paraId="31905E20" w14:textId="77777777" w:rsidR="00E353DA" w:rsidRDefault="009F7E93">
            <w:pPr>
              <w:jc w:val="center"/>
            </w:pPr>
            <w:r>
              <w:rPr>
                <w:sz w:val="18"/>
              </w:rPr>
              <w:t>784</w:t>
            </w:r>
          </w:p>
        </w:tc>
        <w:tc>
          <w:tcPr>
            <w:tcW w:w="2268" w:type="dxa"/>
            <w:shd w:val="clear" w:color="auto" w:fill="EAF0F6"/>
          </w:tcPr>
          <w:p w14:paraId="0A77BE21" w14:textId="77777777" w:rsidR="00E353DA" w:rsidRDefault="009F7E93">
            <w:pPr>
              <w:jc w:val="center"/>
            </w:pPr>
            <w:r>
              <w:rPr>
                <w:sz w:val="18"/>
              </w:rPr>
              <w:t>—</w:t>
            </w:r>
          </w:p>
        </w:tc>
      </w:tr>
      <w:tr w:rsidR="00E353DA" w14:paraId="327BF092" w14:textId="77777777">
        <w:trPr>
          <w:jc w:val="center"/>
        </w:trPr>
        <w:tc>
          <w:tcPr>
            <w:tcW w:w="2268" w:type="dxa"/>
          </w:tcPr>
          <w:p w14:paraId="72ED87C4" w14:textId="77777777" w:rsidR="00E353DA" w:rsidRDefault="009F7E93">
            <w:pPr>
              <w:jc w:val="center"/>
            </w:pPr>
            <w:r>
              <w:rPr>
                <w:sz w:val="18"/>
              </w:rPr>
              <w:t>Hidden 1</w:t>
            </w:r>
          </w:p>
        </w:tc>
        <w:tc>
          <w:tcPr>
            <w:tcW w:w="2268" w:type="dxa"/>
          </w:tcPr>
          <w:p w14:paraId="1D7E68D6" w14:textId="77777777" w:rsidR="00E353DA" w:rsidRDefault="009F7E93">
            <w:pPr>
              <w:jc w:val="center"/>
            </w:pPr>
            <w:r>
              <w:rPr>
                <w:sz w:val="18"/>
              </w:rPr>
              <w:t>256</w:t>
            </w:r>
          </w:p>
        </w:tc>
        <w:tc>
          <w:tcPr>
            <w:tcW w:w="2268" w:type="dxa"/>
          </w:tcPr>
          <w:p w14:paraId="15888C52" w14:textId="77777777" w:rsidR="00E353DA" w:rsidRDefault="009F7E93">
            <w:pPr>
              <w:jc w:val="center"/>
            </w:pPr>
            <w:proofErr w:type="spellStart"/>
            <w:r>
              <w:rPr>
                <w:sz w:val="18"/>
              </w:rPr>
              <w:t>ReLU</w:t>
            </w:r>
            <w:proofErr w:type="spellEnd"/>
          </w:p>
        </w:tc>
      </w:tr>
      <w:tr w:rsidR="00E353DA" w14:paraId="63C0AEF8" w14:textId="77777777">
        <w:trPr>
          <w:jc w:val="center"/>
        </w:trPr>
        <w:tc>
          <w:tcPr>
            <w:tcW w:w="2268" w:type="dxa"/>
            <w:shd w:val="clear" w:color="auto" w:fill="EAF0F6"/>
          </w:tcPr>
          <w:p w14:paraId="57C8CF27" w14:textId="77777777" w:rsidR="00E353DA" w:rsidRDefault="009F7E93">
            <w:pPr>
              <w:jc w:val="center"/>
            </w:pPr>
            <w:r>
              <w:rPr>
                <w:sz w:val="18"/>
              </w:rPr>
              <w:t>Hidden 2</w:t>
            </w:r>
          </w:p>
        </w:tc>
        <w:tc>
          <w:tcPr>
            <w:tcW w:w="2268" w:type="dxa"/>
            <w:shd w:val="clear" w:color="auto" w:fill="EAF0F6"/>
          </w:tcPr>
          <w:p w14:paraId="4DBFFB43" w14:textId="77777777" w:rsidR="00E353DA" w:rsidRDefault="009F7E93">
            <w:pPr>
              <w:jc w:val="center"/>
            </w:pPr>
            <w:r>
              <w:rPr>
                <w:sz w:val="18"/>
              </w:rPr>
              <w:t>128</w:t>
            </w:r>
          </w:p>
        </w:tc>
        <w:tc>
          <w:tcPr>
            <w:tcW w:w="2268" w:type="dxa"/>
            <w:shd w:val="clear" w:color="auto" w:fill="EAF0F6"/>
          </w:tcPr>
          <w:p w14:paraId="591708FD" w14:textId="77777777" w:rsidR="00E353DA" w:rsidRDefault="009F7E93">
            <w:pPr>
              <w:jc w:val="center"/>
            </w:pPr>
            <w:proofErr w:type="spellStart"/>
            <w:r>
              <w:rPr>
                <w:sz w:val="18"/>
              </w:rPr>
              <w:t>ReLU</w:t>
            </w:r>
            <w:proofErr w:type="spellEnd"/>
          </w:p>
        </w:tc>
      </w:tr>
      <w:tr w:rsidR="00E353DA" w14:paraId="0ABEF351" w14:textId="77777777">
        <w:trPr>
          <w:jc w:val="center"/>
        </w:trPr>
        <w:tc>
          <w:tcPr>
            <w:tcW w:w="2268" w:type="dxa"/>
          </w:tcPr>
          <w:p w14:paraId="720550DC" w14:textId="77777777" w:rsidR="00E353DA" w:rsidRDefault="009F7E93">
            <w:pPr>
              <w:jc w:val="center"/>
            </w:pPr>
            <w:r>
              <w:rPr>
                <w:sz w:val="18"/>
              </w:rPr>
              <w:t>Output</w:t>
            </w:r>
          </w:p>
        </w:tc>
        <w:tc>
          <w:tcPr>
            <w:tcW w:w="2268" w:type="dxa"/>
          </w:tcPr>
          <w:p w14:paraId="50FBEFEC" w14:textId="77777777" w:rsidR="00E353DA" w:rsidRDefault="009F7E93">
            <w:pPr>
              <w:jc w:val="center"/>
            </w:pPr>
            <w:r>
              <w:rPr>
                <w:sz w:val="18"/>
              </w:rPr>
              <w:t>10</w:t>
            </w:r>
          </w:p>
        </w:tc>
        <w:tc>
          <w:tcPr>
            <w:tcW w:w="2268" w:type="dxa"/>
          </w:tcPr>
          <w:p w14:paraId="6C300F11" w14:textId="77777777" w:rsidR="00E353DA" w:rsidRDefault="009F7E93">
            <w:pPr>
              <w:jc w:val="center"/>
            </w:pPr>
            <w:proofErr w:type="spellStart"/>
            <w:r>
              <w:rPr>
                <w:sz w:val="18"/>
              </w:rPr>
              <w:t>Softmax</w:t>
            </w:r>
            <w:proofErr w:type="spellEnd"/>
          </w:p>
        </w:tc>
      </w:tr>
    </w:tbl>
    <w:p w14:paraId="5A8932E1" w14:textId="77777777" w:rsidR="00E353DA" w:rsidRDefault="00E353DA"/>
    <w:p w14:paraId="5C71D461" w14:textId="77777777" w:rsidR="00E353DA" w:rsidRDefault="009F7E93">
      <w:pPr>
        <w:pStyle w:val="ListBullet"/>
      </w:pPr>
      <w:r>
        <w:t>Loss: Cross-Entropy</w:t>
      </w:r>
    </w:p>
    <w:p w14:paraId="15ED63A2" w14:textId="77777777" w:rsidR="00E353DA" w:rsidRDefault="009F7E93">
      <w:pPr>
        <w:pStyle w:val="ListBullet"/>
      </w:pPr>
      <w:r>
        <w:t>Initialization: He initialization for weights, zeros for biases</w:t>
      </w:r>
    </w:p>
    <w:p w14:paraId="4F1401E3" w14:textId="77777777" w:rsidR="00E353DA" w:rsidRDefault="009F7E93">
      <w:pPr>
        <w:pStyle w:val="ListBullet"/>
      </w:pPr>
      <w:r>
        <w:t>Total Parameters: ~235,000</w:t>
      </w:r>
    </w:p>
    <w:p w14:paraId="4D99389B" w14:textId="77777777" w:rsidR="00E353DA" w:rsidRDefault="009F7E93">
      <w:pPr>
        <w:pStyle w:val="Heading2"/>
      </w:pPr>
      <w:r>
        <w:t>6. Parallel Algorithm (Refined)</w:t>
      </w:r>
    </w:p>
    <w:p w14:paraId="0A1D75AB" w14:textId="77777777" w:rsidR="00E353DA" w:rsidRDefault="009F7E93">
      <w:pPr>
        <w:pStyle w:val="Heading3"/>
      </w:pPr>
      <w:r>
        <w:t>6.1 Sequential Baseline</w:t>
      </w:r>
    </w:p>
    <w:p w14:paraId="2737CF0E" w14:textId="77777777" w:rsidR="00E353DA" w:rsidRDefault="009F7E93">
      <w:r>
        <w:rPr>
          <w:sz w:val="18"/>
        </w:rPr>
        <w:t>for each epoch:</w:t>
      </w:r>
      <w:r>
        <w:rPr>
          <w:sz w:val="18"/>
        </w:rPr>
        <w:br/>
        <w:t xml:space="preserve">    shuffle dataset</w:t>
      </w:r>
      <w:r>
        <w:rPr>
          <w:sz w:val="18"/>
        </w:rPr>
        <w:br/>
        <w:t xml:space="preserve">    for each mini-batch B of size b:</w:t>
      </w:r>
      <w:r>
        <w:rPr>
          <w:sz w:val="18"/>
        </w:rPr>
        <w:br/>
      </w:r>
      <w:r>
        <w:rPr>
          <w:sz w:val="18"/>
        </w:rPr>
        <w:t xml:space="preserve">        g = </w:t>
      </w:r>
      <w:proofErr w:type="spellStart"/>
      <w:r>
        <w:rPr>
          <w:sz w:val="18"/>
        </w:rPr>
        <w:t>compute_</w:t>
      </w:r>
      <w:proofErr w:type="gramStart"/>
      <w:r>
        <w:rPr>
          <w:sz w:val="18"/>
        </w:rPr>
        <w:t>gradients</w:t>
      </w:r>
      <w:proofErr w:type="spellEnd"/>
      <w:r>
        <w:rPr>
          <w:sz w:val="18"/>
        </w:rPr>
        <w:t>(</w:t>
      </w:r>
      <w:proofErr w:type="gramEnd"/>
      <w:r>
        <w:rPr>
          <w:sz w:val="18"/>
        </w:rPr>
        <w:t>model, B)</w:t>
      </w:r>
      <w:r>
        <w:rPr>
          <w:sz w:val="18"/>
        </w:rPr>
        <w:br/>
        <w:t xml:space="preserve">        </w:t>
      </w:r>
      <w:proofErr w:type="spellStart"/>
      <w:proofErr w:type="gramStart"/>
      <w:r>
        <w:rPr>
          <w:sz w:val="18"/>
        </w:rPr>
        <w:t>model.params</w:t>
      </w:r>
      <w:proofErr w:type="spellEnd"/>
      <w:proofErr w:type="gramEnd"/>
      <w:r>
        <w:rPr>
          <w:sz w:val="18"/>
        </w:rPr>
        <w:t xml:space="preserve"> -= </w:t>
      </w:r>
      <w:proofErr w:type="spellStart"/>
      <w:r>
        <w:rPr>
          <w:sz w:val="18"/>
        </w:rPr>
        <w:t>lr</w:t>
      </w:r>
      <w:proofErr w:type="spellEnd"/>
      <w:r>
        <w:rPr>
          <w:sz w:val="18"/>
        </w:rPr>
        <w:t xml:space="preserve"> * g</w:t>
      </w:r>
    </w:p>
    <w:p w14:paraId="230F0CD3" w14:textId="77777777" w:rsidR="00E353DA" w:rsidRDefault="009F7E93">
      <w:pPr>
        <w:pStyle w:val="Heading3"/>
      </w:pPr>
      <w:r>
        <w:t>6.2 Parallel Version</w:t>
      </w:r>
    </w:p>
    <w:p w14:paraId="136BD219" w14:textId="77777777" w:rsidR="00E353DA" w:rsidRDefault="009F7E93">
      <w:r>
        <w:rPr>
          <w:sz w:val="18"/>
        </w:rPr>
        <w:t>Create a pool of P worker processes</w:t>
      </w:r>
      <w:r>
        <w:rPr>
          <w:sz w:val="18"/>
        </w:rPr>
        <w:br/>
      </w:r>
      <w:r>
        <w:rPr>
          <w:sz w:val="18"/>
        </w:rPr>
        <w:br/>
        <w:t>for each epoch:</w:t>
      </w:r>
      <w:r>
        <w:rPr>
          <w:sz w:val="18"/>
        </w:rPr>
        <w:br/>
        <w:t xml:space="preserve">    shuffle dataset</w:t>
      </w:r>
      <w:r>
        <w:rPr>
          <w:sz w:val="18"/>
        </w:rPr>
        <w:br/>
        <w:t xml:space="preserve">    for each mini-batch B of size b:</w:t>
      </w:r>
      <w:r>
        <w:rPr>
          <w:sz w:val="18"/>
        </w:rPr>
        <w:br/>
        <w:t xml:space="preserve">        Split B into P partitions: B_0, B_1, ..., B_{P-1}</w:t>
      </w:r>
      <w:r>
        <w:rPr>
          <w:sz w:val="18"/>
        </w:rPr>
        <w:br/>
        <w:t xml:space="preserve">        </w:t>
      </w:r>
      <w:proofErr w:type="spellStart"/>
      <w:r>
        <w:rPr>
          <w:sz w:val="18"/>
        </w:rPr>
        <w:t>partial_grads</w:t>
      </w:r>
      <w:proofErr w:type="spellEnd"/>
      <w:r>
        <w:rPr>
          <w:sz w:val="18"/>
        </w:rPr>
        <w:t xml:space="preserve"> = </w:t>
      </w:r>
      <w:proofErr w:type="spellStart"/>
      <w:r>
        <w:rPr>
          <w:sz w:val="18"/>
        </w:rPr>
        <w:t>pool.map</w:t>
      </w:r>
      <w:proofErr w:type="spellEnd"/>
      <w:r>
        <w:rPr>
          <w:sz w:val="18"/>
        </w:rPr>
        <w:t>(</w:t>
      </w:r>
      <w:proofErr w:type="spellStart"/>
      <w:r>
        <w:rPr>
          <w:sz w:val="18"/>
        </w:rPr>
        <w:t>compute_gradients</w:t>
      </w:r>
      <w:proofErr w:type="spellEnd"/>
      <w:r>
        <w:rPr>
          <w:sz w:val="18"/>
        </w:rPr>
        <w:t xml:space="preserve">, [(params, </w:t>
      </w:r>
      <w:proofErr w:type="spellStart"/>
      <w:r>
        <w:rPr>
          <w:sz w:val="18"/>
        </w:rPr>
        <w:t>B_i</w:t>
      </w:r>
      <w:proofErr w:type="spellEnd"/>
      <w:r>
        <w:rPr>
          <w:sz w:val="18"/>
        </w:rPr>
        <w:t xml:space="preserve">) for </w:t>
      </w:r>
      <w:proofErr w:type="spellStart"/>
      <w:r>
        <w:rPr>
          <w:sz w:val="18"/>
        </w:rPr>
        <w:t>i</w:t>
      </w:r>
      <w:proofErr w:type="spellEnd"/>
      <w:r>
        <w:rPr>
          <w:sz w:val="18"/>
        </w:rPr>
        <w:t xml:space="preserve"> in range(P)])</w:t>
      </w:r>
      <w:r>
        <w:rPr>
          <w:sz w:val="18"/>
        </w:rPr>
        <w:br/>
        <w:t xml:space="preserve">        </w:t>
      </w:r>
      <w:proofErr w:type="spellStart"/>
      <w:r>
        <w:rPr>
          <w:sz w:val="18"/>
        </w:rPr>
        <w:t>aggregated_grad</w:t>
      </w:r>
      <w:proofErr w:type="spellEnd"/>
      <w:r>
        <w:rPr>
          <w:sz w:val="18"/>
        </w:rPr>
        <w:t xml:space="preserve"> = average(</w:t>
      </w:r>
      <w:proofErr w:type="spellStart"/>
      <w:r>
        <w:rPr>
          <w:sz w:val="18"/>
        </w:rPr>
        <w:t>partial_grads</w:t>
      </w:r>
      <w:proofErr w:type="spellEnd"/>
      <w:r>
        <w:rPr>
          <w:sz w:val="18"/>
        </w:rPr>
        <w:t>)</w:t>
      </w:r>
      <w:r>
        <w:rPr>
          <w:sz w:val="18"/>
        </w:rPr>
        <w:br/>
        <w:t xml:space="preserve">        </w:t>
      </w:r>
      <w:proofErr w:type="spellStart"/>
      <w:r>
        <w:rPr>
          <w:sz w:val="18"/>
        </w:rPr>
        <w:t>model.params</w:t>
      </w:r>
      <w:proofErr w:type="spellEnd"/>
      <w:r>
        <w:rPr>
          <w:sz w:val="18"/>
        </w:rPr>
        <w:t xml:space="preserve"> -= </w:t>
      </w:r>
      <w:proofErr w:type="spellStart"/>
      <w:r>
        <w:rPr>
          <w:sz w:val="18"/>
        </w:rPr>
        <w:t>lr</w:t>
      </w:r>
      <w:proofErr w:type="spellEnd"/>
      <w:r>
        <w:rPr>
          <w:sz w:val="18"/>
        </w:rPr>
        <w:t xml:space="preserve"> * </w:t>
      </w:r>
      <w:proofErr w:type="spellStart"/>
      <w:r>
        <w:rPr>
          <w:sz w:val="18"/>
        </w:rPr>
        <w:t>aggregated_grad</w:t>
      </w:r>
      <w:proofErr w:type="spellEnd"/>
    </w:p>
    <w:p w14:paraId="2A67BB96" w14:textId="77777777" w:rsidR="00E353DA" w:rsidRDefault="009F7E93">
      <w:pPr>
        <w:pStyle w:val="Heading3"/>
      </w:pPr>
      <w:r>
        <w:t>6.3 Gradient Computation (Worker Function)</w:t>
      </w:r>
    </w:p>
    <w:p w14:paraId="68942D4D" w14:textId="77777777" w:rsidR="00E353DA" w:rsidRDefault="009F7E93">
      <w:r>
        <w:t>Each worker: (1) receives current model parameters and a data partition, (2) performs a forward pass to compute predictions, (3) performs a backward pass to compute gradients, and (4) returns the gradients to the main process. Gradients are independent across samples, so this is embarrassingly parallel.</w:t>
      </w:r>
    </w:p>
    <w:p w14:paraId="179ACB93" w14:textId="77777777" w:rsidR="00E353DA" w:rsidRDefault="009F7E93">
      <w:pPr>
        <w:pStyle w:val="Heading2"/>
      </w:pPr>
      <w:r>
        <w:t>7. Implementation Modules</w:t>
      </w:r>
    </w:p>
    <w:tbl>
      <w:tblPr>
        <w:tblStyle w:val="TableGrid"/>
        <w:tblW w:w="0" w:type="auto"/>
        <w:jc w:val="center"/>
        <w:tblLook w:val="04A0" w:firstRow="1" w:lastRow="0" w:firstColumn="1" w:lastColumn="0" w:noHBand="0" w:noVBand="1"/>
      </w:tblPr>
      <w:tblGrid>
        <w:gridCol w:w="3118"/>
        <w:gridCol w:w="5953"/>
      </w:tblGrid>
      <w:tr w:rsidR="00E353DA" w14:paraId="18DF239C" w14:textId="77777777">
        <w:trPr>
          <w:jc w:val="center"/>
        </w:trPr>
        <w:tc>
          <w:tcPr>
            <w:tcW w:w="3118" w:type="dxa"/>
            <w:shd w:val="clear" w:color="auto" w:fill="2E4057"/>
          </w:tcPr>
          <w:p w14:paraId="28808FC2" w14:textId="77777777" w:rsidR="00E353DA" w:rsidRDefault="009F7E93">
            <w:pPr>
              <w:jc w:val="center"/>
            </w:pPr>
            <w:r>
              <w:rPr>
                <w:b/>
                <w:color w:val="FFFFFF"/>
                <w:sz w:val="18"/>
              </w:rPr>
              <w:t>Module</w:t>
            </w:r>
          </w:p>
        </w:tc>
        <w:tc>
          <w:tcPr>
            <w:tcW w:w="5953" w:type="dxa"/>
            <w:shd w:val="clear" w:color="auto" w:fill="2E4057"/>
          </w:tcPr>
          <w:p w14:paraId="6717D8A5" w14:textId="77777777" w:rsidR="00E353DA" w:rsidRDefault="009F7E93">
            <w:pPr>
              <w:jc w:val="center"/>
            </w:pPr>
            <w:r>
              <w:rPr>
                <w:b/>
                <w:color w:val="FFFFFF"/>
                <w:sz w:val="18"/>
              </w:rPr>
              <w:t>Responsibility</w:t>
            </w:r>
          </w:p>
        </w:tc>
      </w:tr>
      <w:tr w:rsidR="00E353DA" w14:paraId="426056FC" w14:textId="77777777">
        <w:trPr>
          <w:jc w:val="center"/>
        </w:trPr>
        <w:tc>
          <w:tcPr>
            <w:tcW w:w="3118" w:type="dxa"/>
            <w:shd w:val="clear" w:color="auto" w:fill="EAF0F6"/>
          </w:tcPr>
          <w:p w14:paraId="4365E034" w14:textId="77777777" w:rsidR="00E353DA" w:rsidRDefault="009F7E93">
            <w:pPr>
              <w:jc w:val="center"/>
            </w:pPr>
            <w:r>
              <w:rPr>
                <w:sz w:val="18"/>
              </w:rPr>
              <w:t>src/neural_network.py</w:t>
            </w:r>
          </w:p>
        </w:tc>
        <w:tc>
          <w:tcPr>
            <w:tcW w:w="5953" w:type="dxa"/>
            <w:shd w:val="clear" w:color="auto" w:fill="EAF0F6"/>
          </w:tcPr>
          <w:p w14:paraId="3656FE23" w14:textId="77777777" w:rsidR="00E353DA" w:rsidRDefault="009F7E93">
            <w:pPr>
              <w:jc w:val="center"/>
            </w:pPr>
            <w:r>
              <w:rPr>
                <w:sz w:val="18"/>
              </w:rPr>
              <w:t>MLP class: forward, backward, predict, gradient compute</w:t>
            </w:r>
          </w:p>
        </w:tc>
      </w:tr>
      <w:tr w:rsidR="00E353DA" w14:paraId="35DC5FE5" w14:textId="77777777">
        <w:trPr>
          <w:jc w:val="center"/>
        </w:trPr>
        <w:tc>
          <w:tcPr>
            <w:tcW w:w="3118" w:type="dxa"/>
          </w:tcPr>
          <w:p w14:paraId="04F5EC53" w14:textId="77777777" w:rsidR="00E353DA" w:rsidRDefault="009F7E93">
            <w:pPr>
              <w:jc w:val="center"/>
            </w:pPr>
            <w:r>
              <w:rPr>
                <w:sz w:val="18"/>
              </w:rPr>
              <w:t>src/data_loader.py</w:t>
            </w:r>
          </w:p>
        </w:tc>
        <w:tc>
          <w:tcPr>
            <w:tcW w:w="5953" w:type="dxa"/>
          </w:tcPr>
          <w:p w14:paraId="6977D968" w14:textId="77777777" w:rsidR="00E353DA" w:rsidRDefault="009F7E93">
            <w:pPr>
              <w:jc w:val="center"/>
            </w:pPr>
            <w:r>
              <w:rPr>
                <w:sz w:val="18"/>
              </w:rPr>
              <w:t>Load MNIST, preprocess, train/test split, one-hot encode</w:t>
            </w:r>
          </w:p>
        </w:tc>
      </w:tr>
      <w:tr w:rsidR="00E353DA" w14:paraId="2CA5D484" w14:textId="77777777">
        <w:trPr>
          <w:jc w:val="center"/>
        </w:trPr>
        <w:tc>
          <w:tcPr>
            <w:tcW w:w="3118" w:type="dxa"/>
            <w:shd w:val="clear" w:color="auto" w:fill="EAF0F6"/>
          </w:tcPr>
          <w:p w14:paraId="6257AA5B" w14:textId="77777777" w:rsidR="00E353DA" w:rsidRDefault="009F7E93">
            <w:pPr>
              <w:jc w:val="center"/>
            </w:pPr>
            <w:r>
              <w:rPr>
                <w:sz w:val="18"/>
              </w:rPr>
              <w:t>src/sequential_trainer.py</w:t>
            </w:r>
          </w:p>
        </w:tc>
        <w:tc>
          <w:tcPr>
            <w:tcW w:w="5953" w:type="dxa"/>
            <w:shd w:val="clear" w:color="auto" w:fill="EAF0F6"/>
          </w:tcPr>
          <w:p w14:paraId="582F60EA" w14:textId="77777777" w:rsidR="00E353DA" w:rsidRDefault="009F7E93">
            <w:pPr>
              <w:jc w:val="center"/>
            </w:pPr>
            <w:r>
              <w:rPr>
                <w:sz w:val="18"/>
              </w:rPr>
              <w:t>Sequential mini-batch SGD training loop</w:t>
            </w:r>
          </w:p>
        </w:tc>
      </w:tr>
      <w:tr w:rsidR="00E353DA" w14:paraId="42332425" w14:textId="77777777">
        <w:trPr>
          <w:jc w:val="center"/>
        </w:trPr>
        <w:tc>
          <w:tcPr>
            <w:tcW w:w="3118" w:type="dxa"/>
          </w:tcPr>
          <w:p w14:paraId="70D687D1" w14:textId="77777777" w:rsidR="00E353DA" w:rsidRDefault="009F7E93">
            <w:pPr>
              <w:jc w:val="center"/>
            </w:pPr>
            <w:r>
              <w:rPr>
                <w:sz w:val="18"/>
              </w:rPr>
              <w:t>src/parallel_trainer.py</w:t>
            </w:r>
          </w:p>
        </w:tc>
        <w:tc>
          <w:tcPr>
            <w:tcW w:w="5953" w:type="dxa"/>
          </w:tcPr>
          <w:p w14:paraId="71256225" w14:textId="77777777" w:rsidR="00E353DA" w:rsidRDefault="009F7E93">
            <w:pPr>
              <w:jc w:val="center"/>
            </w:pPr>
            <w:r>
              <w:rPr>
                <w:sz w:val="18"/>
              </w:rPr>
              <w:t>Parallel mini-batch SGD with multiprocessing</w:t>
            </w:r>
          </w:p>
        </w:tc>
      </w:tr>
      <w:tr w:rsidR="00E353DA" w14:paraId="05E505A9" w14:textId="77777777">
        <w:trPr>
          <w:jc w:val="center"/>
        </w:trPr>
        <w:tc>
          <w:tcPr>
            <w:tcW w:w="3118" w:type="dxa"/>
            <w:shd w:val="clear" w:color="auto" w:fill="EAF0F6"/>
          </w:tcPr>
          <w:p w14:paraId="3EFE7F46" w14:textId="77777777" w:rsidR="00E353DA" w:rsidRDefault="009F7E93">
            <w:pPr>
              <w:jc w:val="center"/>
            </w:pPr>
            <w:r>
              <w:rPr>
                <w:sz w:val="18"/>
              </w:rPr>
              <w:t>src/metrics.py</w:t>
            </w:r>
          </w:p>
        </w:tc>
        <w:tc>
          <w:tcPr>
            <w:tcW w:w="5953" w:type="dxa"/>
            <w:shd w:val="clear" w:color="auto" w:fill="EAF0F6"/>
          </w:tcPr>
          <w:p w14:paraId="4465867B" w14:textId="77777777" w:rsidR="00E353DA" w:rsidRDefault="009F7E93">
            <w:pPr>
              <w:jc w:val="center"/>
            </w:pPr>
            <w:r>
              <w:rPr>
                <w:sz w:val="18"/>
              </w:rPr>
              <w:t>Track loss, accuracy, timing, compute speedup</w:t>
            </w:r>
          </w:p>
        </w:tc>
      </w:tr>
      <w:tr w:rsidR="00E353DA" w14:paraId="66E8052D" w14:textId="77777777">
        <w:trPr>
          <w:jc w:val="center"/>
        </w:trPr>
        <w:tc>
          <w:tcPr>
            <w:tcW w:w="3118" w:type="dxa"/>
          </w:tcPr>
          <w:p w14:paraId="3E16EA3A" w14:textId="77777777" w:rsidR="00E353DA" w:rsidRDefault="009F7E93">
            <w:pPr>
              <w:jc w:val="center"/>
            </w:pPr>
            <w:r>
              <w:rPr>
                <w:sz w:val="18"/>
              </w:rPr>
              <w:t>main.py</w:t>
            </w:r>
          </w:p>
        </w:tc>
        <w:tc>
          <w:tcPr>
            <w:tcW w:w="5953" w:type="dxa"/>
          </w:tcPr>
          <w:p w14:paraId="10249801" w14:textId="77777777" w:rsidR="00E353DA" w:rsidRDefault="009F7E93">
            <w:pPr>
              <w:jc w:val="center"/>
            </w:pPr>
            <w:r>
              <w:rPr>
                <w:sz w:val="18"/>
              </w:rPr>
              <w:t>Run experiments, compare sequential vs. parallel</w:t>
            </w:r>
          </w:p>
        </w:tc>
      </w:tr>
    </w:tbl>
    <w:p w14:paraId="6E1B6CA2" w14:textId="77777777" w:rsidR="00E353DA" w:rsidRDefault="009F7E93">
      <w:pPr>
        <w:pStyle w:val="Heading2"/>
      </w:pPr>
      <w:r>
        <w:lastRenderedPageBreak/>
        <w:t>8. Performance Metrics Collected</w:t>
      </w:r>
    </w:p>
    <w:p w14:paraId="2D236229" w14:textId="77777777" w:rsidR="00E353DA" w:rsidRDefault="009F7E93">
      <w:pPr>
        <w:pStyle w:val="ListBullet"/>
      </w:pPr>
      <w:r>
        <w:t>Wall-clock time per epoch (sequential vs. parallel).</w:t>
      </w:r>
    </w:p>
    <w:p w14:paraId="41799A88" w14:textId="77777777" w:rsidR="00E353DA" w:rsidRDefault="009F7E93">
      <w:pPr>
        <w:pStyle w:val="ListBullet"/>
      </w:pPr>
      <w:r>
        <w:t>Total training time to reach a target accuracy.</w:t>
      </w:r>
    </w:p>
    <w:p w14:paraId="712A32DD" w14:textId="77777777" w:rsidR="00E353DA" w:rsidRDefault="009F7E93">
      <w:pPr>
        <w:pStyle w:val="ListBullet"/>
      </w:pPr>
      <w:r>
        <w:t xml:space="preserve">Speedup: S(P) = </w:t>
      </w:r>
      <w:proofErr w:type="spellStart"/>
      <w:r>
        <w:t>T_sequential</w:t>
      </w:r>
      <w:proofErr w:type="spellEnd"/>
      <w:r>
        <w:t xml:space="preserve"> / </w:t>
      </w:r>
      <w:proofErr w:type="spellStart"/>
      <w:r>
        <w:t>T_parallel</w:t>
      </w:r>
      <w:proofErr w:type="spellEnd"/>
      <w:r>
        <w:t>(P).</w:t>
      </w:r>
    </w:p>
    <w:p w14:paraId="7AEE31DB" w14:textId="77777777" w:rsidR="00E353DA" w:rsidRDefault="009F7E93">
      <w:pPr>
        <w:pStyle w:val="ListBullet"/>
      </w:pPr>
      <w:r>
        <w:t>Training loss curve over epochs (convergence comparison).</w:t>
      </w:r>
    </w:p>
    <w:p w14:paraId="1EFB9C37" w14:textId="77777777" w:rsidR="00E353DA" w:rsidRDefault="009F7E93">
      <w:pPr>
        <w:pStyle w:val="ListBullet"/>
      </w:pPr>
      <w:r>
        <w:t>Test accuracy at convergence.</w:t>
      </w:r>
    </w:p>
    <w:p w14:paraId="35A4B4FC" w14:textId="77777777" w:rsidR="00E353DA" w:rsidRDefault="009F7E93">
      <w:pPr>
        <w:pStyle w:val="ListBullet"/>
      </w:pPr>
      <w:r>
        <w:t xml:space="preserve">Communication overhead: time spent </w:t>
      </w:r>
      <w:proofErr w:type="gramStart"/>
      <w:r>
        <w:t>in</w:t>
      </w:r>
      <w:proofErr w:type="gramEnd"/>
      <w:r>
        <w:t xml:space="preserve"> gradient transfer and aggregation.</w:t>
      </w:r>
    </w:p>
    <w:p w14:paraId="0ABFFA92" w14:textId="77777777" w:rsidR="00E353DA" w:rsidRDefault="009F7E93">
      <w:pPr>
        <w:pStyle w:val="Heading2"/>
      </w:pPr>
      <w:r>
        <w:t>9. Experiment Plan</w:t>
      </w:r>
    </w:p>
    <w:tbl>
      <w:tblPr>
        <w:tblStyle w:val="TableGrid"/>
        <w:tblW w:w="0" w:type="auto"/>
        <w:jc w:val="center"/>
        <w:tblLook w:val="04A0" w:firstRow="1" w:lastRow="0" w:firstColumn="1" w:lastColumn="0" w:noHBand="0" w:noVBand="1"/>
      </w:tblPr>
      <w:tblGrid>
        <w:gridCol w:w="1417"/>
        <w:gridCol w:w="1701"/>
        <w:gridCol w:w="1701"/>
        <w:gridCol w:w="1134"/>
        <w:gridCol w:w="3118"/>
      </w:tblGrid>
      <w:tr w:rsidR="00E353DA" w14:paraId="54334971" w14:textId="77777777">
        <w:trPr>
          <w:jc w:val="center"/>
        </w:trPr>
        <w:tc>
          <w:tcPr>
            <w:tcW w:w="1417" w:type="dxa"/>
            <w:shd w:val="clear" w:color="auto" w:fill="2E4057"/>
          </w:tcPr>
          <w:p w14:paraId="01FC7069" w14:textId="77777777" w:rsidR="00E353DA" w:rsidRDefault="009F7E93">
            <w:pPr>
              <w:jc w:val="center"/>
            </w:pPr>
            <w:r>
              <w:rPr>
                <w:b/>
                <w:color w:val="FFFFFF"/>
                <w:sz w:val="18"/>
              </w:rPr>
              <w:t>Experiment</w:t>
            </w:r>
          </w:p>
        </w:tc>
        <w:tc>
          <w:tcPr>
            <w:tcW w:w="1701" w:type="dxa"/>
            <w:shd w:val="clear" w:color="auto" w:fill="2E4057"/>
          </w:tcPr>
          <w:p w14:paraId="4C71168E" w14:textId="77777777" w:rsidR="00E353DA" w:rsidRDefault="009F7E93">
            <w:pPr>
              <w:jc w:val="center"/>
            </w:pPr>
            <w:r>
              <w:rPr>
                <w:b/>
                <w:color w:val="FFFFFF"/>
                <w:sz w:val="18"/>
              </w:rPr>
              <w:t>Workers (P)</w:t>
            </w:r>
          </w:p>
        </w:tc>
        <w:tc>
          <w:tcPr>
            <w:tcW w:w="1701" w:type="dxa"/>
            <w:shd w:val="clear" w:color="auto" w:fill="2E4057"/>
          </w:tcPr>
          <w:p w14:paraId="297B1816" w14:textId="77777777" w:rsidR="00E353DA" w:rsidRDefault="009F7E93">
            <w:pPr>
              <w:jc w:val="center"/>
            </w:pPr>
            <w:r>
              <w:rPr>
                <w:b/>
                <w:color w:val="FFFFFF"/>
                <w:sz w:val="18"/>
              </w:rPr>
              <w:t>Mini-Batch Size</w:t>
            </w:r>
          </w:p>
        </w:tc>
        <w:tc>
          <w:tcPr>
            <w:tcW w:w="1134" w:type="dxa"/>
            <w:shd w:val="clear" w:color="auto" w:fill="2E4057"/>
          </w:tcPr>
          <w:p w14:paraId="7257CDF2" w14:textId="77777777" w:rsidR="00E353DA" w:rsidRDefault="009F7E93">
            <w:pPr>
              <w:jc w:val="center"/>
            </w:pPr>
            <w:r>
              <w:rPr>
                <w:b/>
                <w:color w:val="FFFFFF"/>
                <w:sz w:val="18"/>
              </w:rPr>
              <w:t>Epochs</w:t>
            </w:r>
          </w:p>
        </w:tc>
        <w:tc>
          <w:tcPr>
            <w:tcW w:w="3118" w:type="dxa"/>
            <w:shd w:val="clear" w:color="auto" w:fill="2E4057"/>
          </w:tcPr>
          <w:p w14:paraId="2D84A178" w14:textId="77777777" w:rsidR="00E353DA" w:rsidRDefault="009F7E93">
            <w:pPr>
              <w:jc w:val="center"/>
            </w:pPr>
            <w:r>
              <w:rPr>
                <w:b/>
                <w:color w:val="FFFFFF"/>
                <w:sz w:val="18"/>
              </w:rPr>
              <w:t>Goal</w:t>
            </w:r>
          </w:p>
        </w:tc>
      </w:tr>
      <w:tr w:rsidR="00E353DA" w14:paraId="2DC1328D" w14:textId="77777777">
        <w:trPr>
          <w:jc w:val="center"/>
        </w:trPr>
        <w:tc>
          <w:tcPr>
            <w:tcW w:w="1417" w:type="dxa"/>
            <w:shd w:val="clear" w:color="auto" w:fill="EAF0F6"/>
          </w:tcPr>
          <w:p w14:paraId="4E954D84" w14:textId="77777777" w:rsidR="00E353DA" w:rsidRDefault="009F7E93">
            <w:pPr>
              <w:jc w:val="center"/>
            </w:pPr>
            <w:r>
              <w:rPr>
                <w:sz w:val="18"/>
              </w:rPr>
              <w:t>1</w:t>
            </w:r>
          </w:p>
        </w:tc>
        <w:tc>
          <w:tcPr>
            <w:tcW w:w="1701" w:type="dxa"/>
            <w:shd w:val="clear" w:color="auto" w:fill="EAF0F6"/>
          </w:tcPr>
          <w:p w14:paraId="50CB9625" w14:textId="77777777" w:rsidR="00E353DA" w:rsidRDefault="009F7E93">
            <w:pPr>
              <w:jc w:val="center"/>
            </w:pPr>
            <w:r>
              <w:rPr>
                <w:sz w:val="18"/>
              </w:rPr>
              <w:t>1 (seq.)</w:t>
            </w:r>
          </w:p>
        </w:tc>
        <w:tc>
          <w:tcPr>
            <w:tcW w:w="1701" w:type="dxa"/>
            <w:shd w:val="clear" w:color="auto" w:fill="EAF0F6"/>
          </w:tcPr>
          <w:p w14:paraId="2D4BF770" w14:textId="77777777" w:rsidR="00E353DA" w:rsidRDefault="009F7E93">
            <w:pPr>
              <w:jc w:val="center"/>
            </w:pPr>
            <w:r>
              <w:rPr>
                <w:sz w:val="18"/>
              </w:rPr>
              <w:t>256</w:t>
            </w:r>
          </w:p>
        </w:tc>
        <w:tc>
          <w:tcPr>
            <w:tcW w:w="1134" w:type="dxa"/>
            <w:shd w:val="clear" w:color="auto" w:fill="EAF0F6"/>
          </w:tcPr>
          <w:p w14:paraId="5660500A" w14:textId="77777777" w:rsidR="00E353DA" w:rsidRDefault="009F7E93">
            <w:pPr>
              <w:jc w:val="center"/>
            </w:pPr>
            <w:r>
              <w:rPr>
                <w:sz w:val="18"/>
              </w:rPr>
              <w:t>20</w:t>
            </w:r>
          </w:p>
        </w:tc>
        <w:tc>
          <w:tcPr>
            <w:tcW w:w="3118" w:type="dxa"/>
            <w:shd w:val="clear" w:color="auto" w:fill="EAF0F6"/>
          </w:tcPr>
          <w:p w14:paraId="47EB6CFE" w14:textId="77777777" w:rsidR="00E353DA" w:rsidRDefault="009F7E93">
            <w:pPr>
              <w:jc w:val="center"/>
            </w:pPr>
            <w:r>
              <w:rPr>
                <w:sz w:val="18"/>
              </w:rPr>
              <w:t>Baseline timing &amp; accuracy</w:t>
            </w:r>
          </w:p>
        </w:tc>
      </w:tr>
      <w:tr w:rsidR="00E353DA" w14:paraId="4B2CEAB8" w14:textId="77777777">
        <w:trPr>
          <w:jc w:val="center"/>
        </w:trPr>
        <w:tc>
          <w:tcPr>
            <w:tcW w:w="1417" w:type="dxa"/>
          </w:tcPr>
          <w:p w14:paraId="67BD22BD" w14:textId="77777777" w:rsidR="00E353DA" w:rsidRDefault="009F7E93">
            <w:pPr>
              <w:jc w:val="center"/>
            </w:pPr>
            <w:r>
              <w:rPr>
                <w:sz w:val="18"/>
              </w:rPr>
              <w:t>2</w:t>
            </w:r>
          </w:p>
        </w:tc>
        <w:tc>
          <w:tcPr>
            <w:tcW w:w="1701" w:type="dxa"/>
          </w:tcPr>
          <w:p w14:paraId="5DEA8C7E" w14:textId="77777777" w:rsidR="00E353DA" w:rsidRDefault="009F7E93">
            <w:pPr>
              <w:jc w:val="center"/>
            </w:pPr>
            <w:r>
              <w:rPr>
                <w:sz w:val="18"/>
              </w:rPr>
              <w:t>2</w:t>
            </w:r>
          </w:p>
        </w:tc>
        <w:tc>
          <w:tcPr>
            <w:tcW w:w="1701" w:type="dxa"/>
          </w:tcPr>
          <w:p w14:paraId="0A1CA3D4" w14:textId="77777777" w:rsidR="00E353DA" w:rsidRDefault="009F7E93">
            <w:pPr>
              <w:jc w:val="center"/>
            </w:pPr>
            <w:r>
              <w:rPr>
                <w:sz w:val="18"/>
              </w:rPr>
              <w:t>256</w:t>
            </w:r>
          </w:p>
        </w:tc>
        <w:tc>
          <w:tcPr>
            <w:tcW w:w="1134" w:type="dxa"/>
          </w:tcPr>
          <w:p w14:paraId="07C5BEA1" w14:textId="77777777" w:rsidR="00E353DA" w:rsidRDefault="009F7E93">
            <w:pPr>
              <w:jc w:val="center"/>
            </w:pPr>
            <w:r>
              <w:rPr>
                <w:sz w:val="18"/>
              </w:rPr>
              <w:t>20</w:t>
            </w:r>
          </w:p>
        </w:tc>
        <w:tc>
          <w:tcPr>
            <w:tcW w:w="3118" w:type="dxa"/>
          </w:tcPr>
          <w:p w14:paraId="482EEC52" w14:textId="77777777" w:rsidR="00E353DA" w:rsidRDefault="009F7E93">
            <w:pPr>
              <w:jc w:val="center"/>
            </w:pPr>
            <w:r>
              <w:rPr>
                <w:sz w:val="18"/>
              </w:rPr>
              <w:t>Measure speedup</w:t>
            </w:r>
          </w:p>
        </w:tc>
      </w:tr>
      <w:tr w:rsidR="00E353DA" w14:paraId="1B8BC5D5" w14:textId="77777777">
        <w:trPr>
          <w:jc w:val="center"/>
        </w:trPr>
        <w:tc>
          <w:tcPr>
            <w:tcW w:w="1417" w:type="dxa"/>
            <w:shd w:val="clear" w:color="auto" w:fill="EAF0F6"/>
          </w:tcPr>
          <w:p w14:paraId="15356206" w14:textId="77777777" w:rsidR="00E353DA" w:rsidRDefault="009F7E93">
            <w:pPr>
              <w:jc w:val="center"/>
            </w:pPr>
            <w:r>
              <w:rPr>
                <w:sz w:val="18"/>
              </w:rPr>
              <w:t>3</w:t>
            </w:r>
          </w:p>
        </w:tc>
        <w:tc>
          <w:tcPr>
            <w:tcW w:w="1701" w:type="dxa"/>
            <w:shd w:val="clear" w:color="auto" w:fill="EAF0F6"/>
          </w:tcPr>
          <w:p w14:paraId="3BFE371A" w14:textId="77777777" w:rsidR="00E353DA" w:rsidRDefault="009F7E93">
            <w:pPr>
              <w:jc w:val="center"/>
            </w:pPr>
            <w:r>
              <w:rPr>
                <w:sz w:val="18"/>
              </w:rPr>
              <w:t>4</w:t>
            </w:r>
          </w:p>
        </w:tc>
        <w:tc>
          <w:tcPr>
            <w:tcW w:w="1701" w:type="dxa"/>
            <w:shd w:val="clear" w:color="auto" w:fill="EAF0F6"/>
          </w:tcPr>
          <w:p w14:paraId="2294BFC2" w14:textId="77777777" w:rsidR="00E353DA" w:rsidRDefault="009F7E93">
            <w:pPr>
              <w:jc w:val="center"/>
            </w:pPr>
            <w:r>
              <w:rPr>
                <w:sz w:val="18"/>
              </w:rPr>
              <w:t>256</w:t>
            </w:r>
          </w:p>
        </w:tc>
        <w:tc>
          <w:tcPr>
            <w:tcW w:w="1134" w:type="dxa"/>
            <w:shd w:val="clear" w:color="auto" w:fill="EAF0F6"/>
          </w:tcPr>
          <w:p w14:paraId="3F8D2AC0" w14:textId="77777777" w:rsidR="00E353DA" w:rsidRDefault="009F7E93">
            <w:pPr>
              <w:jc w:val="center"/>
            </w:pPr>
            <w:r>
              <w:rPr>
                <w:sz w:val="18"/>
              </w:rPr>
              <w:t>20</w:t>
            </w:r>
          </w:p>
        </w:tc>
        <w:tc>
          <w:tcPr>
            <w:tcW w:w="3118" w:type="dxa"/>
            <w:shd w:val="clear" w:color="auto" w:fill="EAF0F6"/>
          </w:tcPr>
          <w:p w14:paraId="25ADE736" w14:textId="77777777" w:rsidR="00E353DA" w:rsidRDefault="009F7E93">
            <w:pPr>
              <w:jc w:val="center"/>
            </w:pPr>
            <w:r>
              <w:rPr>
                <w:sz w:val="18"/>
              </w:rPr>
              <w:t>Measure speedup</w:t>
            </w:r>
          </w:p>
        </w:tc>
      </w:tr>
      <w:tr w:rsidR="00E353DA" w14:paraId="11EBD0E6" w14:textId="77777777">
        <w:trPr>
          <w:jc w:val="center"/>
        </w:trPr>
        <w:tc>
          <w:tcPr>
            <w:tcW w:w="1417" w:type="dxa"/>
          </w:tcPr>
          <w:p w14:paraId="5C312D3B" w14:textId="77777777" w:rsidR="00E353DA" w:rsidRDefault="009F7E93">
            <w:pPr>
              <w:jc w:val="center"/>
            </w:pPr>
            <w:r>
              <w:rPr>
                <w:sz w:val="18"/>
              </w:rPr>
              <w:t>4</w:t>
            </w:r>
          </w:p>
        </w:tc>
        <w:tc>
          <w:tcPr>
            <w:tcW w:w="1701" w:type="dxa"/>
          </w:tcPr>
          <w:p w14:paraId="65A11AC1" w14:textId="77777777" w:rsidR="00E353DA" w:rsidRDefault="009F7E93">
            <w:pPr>
              <w:jc w:val="center"/>
            </w:pPr>
            <w:r>
              <w:rPr>
                <w:sz w:val="18"/>
              </w:rPr>
              <w:t>8</w:t>
            </w:r>
          </w:p>
        </w:tc>
        <w:tc>
          <w:tcPr>
            <w:tcW w:w="1701" w:type="dxa"/>
          </w:tcPr>
          <w:p w14:paraId="708C54A6" w14:textId="77777777" w:rsidR="00E353DA" w:rsidRDefault="009F7E93">
            <w:pPr>
              <w:jc w:val="center"/>
            </w:pPr>
            <w:r>
              <w:rPr>
                <w:sz w:val="18"/>
              </w:rPr>
              <w:t>256</w:t>
            </w:r>
          </w:p>
        </w:tc>
        <w:tc>
          <w:tcPr>
            <w:tcW w:w="1134" w:type="dxa"/>
          </w:tcPr>
          <w:p w14:paraId="52984BC8" w14:textId="77777777" w:rsidR="00E353DA" w:rsidRDefault="009F7E93">
            <w:pPr>
              <w:jc w:val="center"/>
            </w:pPr>
            <w:r>
              <w:rPr>
                <w:sz w:val="18"/>
              </w:rPr>
              <w:t>20</w:t>
            </w:r>
          </w:p>
        </w:tc>
        <w:tc>
          <w:tcPr>
            <w:tcW w:w="3118" w:type="dxa"/>
          </w:tcPr>
          <w:p w14:paraId="37A00BA7" w14:textId="77777777" w:rsidR="00E353DA" w:rsidRDefault="009F7E93">
            <w:pPr>
              <w:jc w:val="center"/>
            </w:pPr>
            <w:r>
              <w:rPr>
                <w:sz w:val="18"/>
              </w:rPr>
              <w:t>Measure speedup</w:t>
            </w:r>
          </w:p>
        </w:tc>
      </w:tr>
      <w:tr w:rsidR="00E353DA" w14:paraId="07311DE7" w14:textId="77777777">
        <w:trPr>
          <w:jc w:val="center"/>
        </w:trPr>
        <w:tc>
          <w:tcPr>
            <w:tcW w:w="1417" w:type="dxa"/>
            <w:shd w:val="clear" w:color="auto" w:fill="EAF0F6"/>
          </w:tcPr>
          <w:p w14:paraId="1EB9C91F" w14:textId="77777777" w:rsidR="00E353DA" w:rsidRDefault="009F7E93">
            <w:pPr>
              <w:jc w:val="center"/>
            </w:pPr>
            <w:r>
              <w:rPr>
                <w:sz w:val="18"/>
              </w:rPr>
              <w:t>5</w:t>
            </w:r>
          </w:p>
        </w:tc>
        <w:tc>
          <w:tcPr>
            <w:tcW w:w="1701" w:type="dxa"/>
            <w:shd w:val="clear" w:color="auto" w:fill="EAF0F6"/>
          </w:tcPr>
          <w:p w14:paraId="58655B43" w14:textId="77777777" w:rsidR="00E353DA" w:rsidRDefault="009F7E93">
            <w:pPr>
              <w:jc w:val="center"/>
            </w:pPr>
            <w:r>
              <w:rPr>
                <w:sz w:val="18"/>
              </w:rPr>
              <w:t>4</w:t>
            </w:r>
          </w:p>
        </w:tc>
        <w:tc>
          <w:tcPr>
            <w:tcW w:w="1701" w:type="dxa"/>
            <w:shd w:val="clear" w:color="auto" w:fill="EAF0F6"/>
          </w:tcPr>
          <w:p w14:paraId="436B119A" w14:textId="77777777" w:rsidR="00E353DA" w:rsidRDefault="009F7E93">
            <w:pPr>
              <w:jc w:val="center"/>
            </w:pPr>
            <w:r>
              <w:rPr>
                <w:sz w:val="18"/>
              </w:rPr>
              <w:t>512</w:t>
            </w:r>
          </w:p>
        </w:tc>
        <w:tc>
          <w:tcPr>
            <w:tcW w:w="1134" w:type="dxa"/>
            <w:shd w:val="clear" w:color="auto" w:fill="EAF0F6"/>
          </w:tcPr>
          <w:p w14:paraId="7D8F08DF" w14:textId="77777777" w:rsidR="00E353DA" w:rsidRDefault="009F7E93">
            <w:pPr>
              <w:jc w:val="center"/>
            </w:pPr>
            <w:r>
              <w:rPr>
                <w:sz w:val="18"/>
              </w:rPr>
              <w:t>20</w:t>
            </w:r>
          </w:p>
        </w:tc>
        <w:tc>
          <w:tcPr>
            <w:tcW w:w="3118" w:type="dxa"/>
            <w:shd w:val="clear" w:color="auto" w:fill="EAF0F6"/>
          </w:tcPr>
          <w:p w14:paraId="73546199" w14:textId="77777777" w:rsidR="00E353DA" w:rsidRDefault="009F7E93">
            <w:pPr>
              <w:jc w:val="center"/>
            </w:pPr>
            <w:r>
              <w:rPr>
                <w:sz w:val="18"/>
              </w:rPr>
              <w:t>Effect of batch size</w:t>
            </w:r>
          </w:p>
        </w:tc>
      </w:tr>
      <w:tr w:rsidR="00E353DA" w14:paraId="7FECC99B" w14:textId="77777777">
        <w:trPr>
          <w:jc w:val="center"/>
        </w:trPr>
        <w:tc>
          <w:tcPr>
            <w:tcW w:w="1417" w:type="dxa"/>
          </w:tcPr>
          <w:p w14:paraId="0254C904" w14:textId="77777777" w:rsidR="00E353DA" w:rsidRDefault="009F7E93">
            <w:pPr>
              <w:jc w:val="center"/>
            </w:pPr>
            <w:r>
              <w:rPr>
                <w:sz w:val="18"/>
              </w:rPr>
              <w:t>6</w:t>
            </w:r>
          </w:p>
        </w:tc>
        <w:tc>
          <w:tcPr>
            <w:tcW w:w="1701" w:type="dxa"/>
          </w:tcPr>
          <w:p w14:paraId="09B0445F" w14:textId="77777777" w:rsidR="00E353DA" w:rsidRDefault="009F7E93">
            <w:pPr>
              <w:jc w:val="center"/>
            </w:pPr>
            <w:r>
              <w:rPr>
                <w:sz w:val="18"/>
              </w:rPr>
              <w:t>4</w:t>
            </w:r>
          </w:p>
        </w:tc>
        <w:tc>
          <w:tcPr>
            <w:tcW w:w="1701" w:type="dxa"/>
          </w:tcPr>
          <w:p w14:paraId="4A3BA08B" w14:textId="77777777" w:rsidR="00E353DA" w:rsidRDefault="009F7E93">
            <w:pPr>
              <w:jc w:val="center"/>
            </w:pPr>
            <w:r>
              <w:rPr>
                <w:sz w:val="18"/>
              </w:rPr>
              <w:t>1024</w:t>
            </w:r>
          </w:p>
        </w:tc>
        <w:tc>
          <w:tcPr>
            <w:tcW w:w="1134" w:type="dxa"/>
          </w:tcPr>
          <w:p w14:paraId="6C8ACF86" w14:textId="77777777" w:rsidR="00E353DA" w:rsidRDefault="009F7E93">
            <w:pPr>
              <w:jc w:val="center"/>
            </w:pPr>
            <w:r>
              <w:rPr>
                <w:sz w:val="18"/>
              </w:rPr>
              <w:t>20</w:t>
            </w:r>
          </w:p>
        </w:tc>
        <w:tc>
          <w:tcPr>
            <w:tcW w:w="3118" w:type="dxa"/>
          </w:tcPr>
          <w:p w14:paraId="24482CD6" w14:textId="77777777" w:rsidR="00E353DA" w:rsidRDefault="009F7E93">
            <w:pPr>
              <w:jc w:val="center"/>
            </w:pPr>
            <w:r>
              <w:rPr>
                <w:sz w:val="18"/>
              </w:rPr>
              <w:t>Effect of batch size</w:t>
            </w:r>
          </w:p>
        </w:tc>
      </w:tr>
    </w:tbl>
    <w:p w14:paraId="39FF4488" w14:textId="77777777" w:rsidR="00E353DA" w:rsidRDefault="009F7E93">
      <w:pPr>
        <w:pStyle w:val="Heading2"/>
      </w:pPr>
      <w:r>
        <w:t>10. Design Revisions from A3</w:t>
      </w:r>
    </w:p>
    <w:tbl>
      <w:tblPr>
        <w:tblStyle w:val="TableGrid"/>
        <w:tblW w:w="0" w:type="auto"/>
        <w:jc w:val="center"/>
        <w:tblLook w:val="04A0" w:firstRow="1" w:lastRow="0" w:firstColumn="1" w:lastColumn="0" w:noHBand="0" w:noVBand="1"/>
      </w:tblPr>
      <w:tblGrid>
        <w:gridCol w:w="3969"/>
        <w:gridCol w:w="5102"/>
      </w:tblGrid>
      <w:tr w:rsidR="00E353DA" w14:paraId="1846A287" w14:textId="77777777">
        <w:trPr>
          <w:jc w:val="center"/>
        </w:trPr>
        <w:tc>
          <w:tcPr>
            <w:tcW w:w="3969" w:type="dxa"/>
            <w:shd w:val="clear" w:color="auto" w:fill="2E4057"/>
          </w:tcPr>
          <w:p w14:paraId="10F4EDC0" w14:textId="77777777" w:rsidR="00E353DA" w:rsidRDefault="009F7E93">
            <w:pPr>
              <w:jc w:val="center"/>
            </w:pPr>
            <w:r>
              <w:rPr>
                <w:b/>
                <w:color w:val="FFFFFF"/>
                <w:sz w:val="18"/>
              </w:rPr>
              <w:t>Original (A3)</w:t>
            </w:r>
          </w:p>
        </w:tc>
        <w:tc>
          <w:tcPr>
            <w:tcW w:w="5102" w:type="dxa"/>
            <w:shd w:val="clear" w:color="auto" w:fill="2E4057"/>
          </w:tcPr>
          <w:p w14:paraId="1F519826" w14:textId="77777777" w:rsidR="00E353DA" w:rsidRDefault="009F7E93">
            <w:pPr>
              <w:jc w:val="center"/>
            </w:pPr>
            <w:r>
              <w:rPr>
                <w:b/>
                <w:color w:val="FFFFFF"/>
                <w:sz w:val="18"/>
              </w:rPr>
              <w:t>Revised (P1)</w:t>
            </w:r>
          </w:p>
        </w:tc>
      </w:tr>
      <w:tr w:rsidR="00E353DA" w14:paraId="63A47C33" w14:textId="77777777">
        <w:trPr>
          <w:jc w:val="center"/>
        </w:trPr>
        <w:tc>
          <w:tcPr>
            <w:tcW w:w="3969" w:type="dxa"/>
            <w:shd w:val="clear" w:color="auto" w:fill="EAF0F6"/>
          </w:tcPr>
          <w:p w14:paraId="68D5DBC6" w14:textId="77777777" w:rsidR="00E353DA" w:rsidRDefault="009F7E93">
            <w:pPr>
              <w:jc w:val="center"/>
            </w:pPr>
            <w:r>
              <w:rPr>
                <w:sz w:val="18"/>
              </w:rPr>
              <w:t>Abstract 'multiple worker threads'</w:t>
            </w:r>
          </w:p>
        </w:tc>
        <w:tc>
          <w:tcPr>
            <w:tcW w:w="5102" w:type="dxa"/>
            <w:shd w:val="clear" w:color="auto" w:fill="EAF0F6"/>
          </w:tcPr>
          <w:p w14:paraId="6F5D26C0" w14:textId="77777777" w:rsidR="00E353DA" w:rsidRDefault="009F7E93">
            <w:pPr>
              <w:jc w:val="center"/>
            </w:pPr>
            <w:r>
              <w:rPr>
                <w:sz w:val="18"/>
              </w:rPr>
              <w:t xml:space="preserve">Concrete: Python </w:t>
            </w:r>
            <w:proofErr w:type="spellStart"/>
            <w:proofErr w:type="gramStart"/>
            <w:r>
              <w:rPr>
                <w:sz w:val="18"/>
              </w:rPr>
              <w:t>multiprocessing.Pool</w:t>
            </w:r>
            <w:proofErr w:type="spellEnd"/>
            <w:proofErr w:type="gramEnd"/>
          </w:p>
        </w:tc>
      </w:tr>
      <w:tr w:rsidR="00E353DA" w14:paraId="052442E0" w14:textId="77777777">
        <w:trPr>
          <w:jc w:val="center"/>
        </w:trPr>
        <w:tc>
          <w:tcPr>
            <w:tcW w:w="3969" w:type="dxa"/>
          </w:tcPr>
          <w:p w14:paraId="383D9276" w14:textId="77777777" w:rsidR="00E353DA" w:rsidRDefault="009F7E93">
            <w:pPr>
              <w:jc w:val="center"/>
            </w:pPr>
            <w:r>
              <w:rPr>
                <w:sz w:val="18"/>
              </w:rPr>
              <w:t>Unspecified NN architecture</w:t>
            </w:r>
          </w:p>
        </w:tc>
        <w:tc>
          <w:tcPr>
            <w:tcW w:w="5102" w:type="dxa"/>
          </w:tcPr>
          <w:p w14:paraId="2D287BDB" w14:textId="77777777" w:rsidR="00E353DA" w:rsidRDefault="009F7E93">
            <w:pPr>
              <w:jc w:val="center"/>
            </w:pPr>
            <w:r>
              <w:rPr>
                <w:sz w:val="18"/>
              </w:rPr>
              <w:t>MLP: 784 → 256 → 128 → 10 (NumPy)</w:t>
            </w:r>
          </w:p>
        </w:tc>
      </w:tr>
      <w:tr w:rsidR="00E353DA" w14:paraId="14FA4FED" w14:textId="77777777">
        <w:trPr>
          <w:jc w:val="center"/>
        </w:trPr>
        <w:tc>
          <w:tcPr>
            <w:tcW w:w="3969" w:type="dxa"/>
            <w:shd w:val="clear" w:color="auto" w:fill="EAF0F6"/>
          </w:tcPr>
          <w:p w14:paraId="5B263555" w14:textId="77777777" w:rsidR="00E353DA" w:rsidRDefault="009F7E93">
            <w:pPr>
              <w:jc w:val="center"/>
            </w:pPr>
            <w:r>
              <w:rPr>
                <w:sz w:val="18"/>
              </w:rPr>
              <w:t>Unspecified dataset</w:t>
            </w:r>
          </w:p>
        </w:tc>
        <w:tc>
          <w:tcPr>
            <w:tcW w:w="5102" w:type="dxa"/>
            <w:shd w:val="clear" w:color="auto" w:fill="EAF0F6"/>
          </w:tcPr>
          <w:p w14:paraId="63D8F34A" w14:textId="77777777" w:rsidR="00E353DA" w:rsidRDefault="009F7E93">
            <w:pPr>
              <w:jc w:val="center"/>
            </w:pPr>
            <w:r>
              <w:rPr>
                <w:sz w:val="18"/>
              </w:rPr>
              <w:t>MNIST (70,000 samples, via scikit-learn)</w:t>
            </w:r>
          </w:p>
        </w:tc>
      </w:tr>
      <w:tr w:rsidR="00E353DA" w14:paraId="7D5D0BB4" w14:textId="77777777">
        <w:trPr>
          <w:jc w:val="center"/>
        </w:trPr>
        <w:tc>
          <w:tcPr>
            <w:tcW w:w="3969" w:type="dxa"/>
          </w:tcPr>
          <w:p w14:paraId="61D8FC1B" w14:textId="77777777" w:rsidR="00E353DA" w:rsidRDefault="009F7E93">
            <w:pPr>
              <w:jc w:val="center"/>
            </w:pPr>
            <w:r>
              <w:rPr>
                <w:sz w:val="18"/>
              </w:rPr>
              <w:t>Generic synchronization barrier</w:t>
            </w:r>
          </w:p>
        </w:tc>
        <w:tc>
          <w:tcPr>
            <w:tcW w:w="5102" w:type="dxa"/>
          </w:tcPr>
          <w:p w14:paraId="5C4C7CCF" w14:textId="77777777" w:rsidR="00E353DA" w:rsidRDefault="009F7E93">
            <w:pPr>
              <w:jc w:val="center"/>
            </w:pPr>
            <w:proofErr w:type="spellStart"/>
            <w:r>
              <w:rPr>
                <w:sz w:val="18"/>
              </w:rPr>
              <w:t>Pool.starmap</w:t>
            </w:r>
            <w:proofErr w:type="spellEnd"/>
            <w:r>
              <w:rPr>
                <w:sz w:val="18"/>
              </w:rPr>
              <w:t>() with implicit barrier</w:t>
            </w:r>
          </w:p>
        </w:tc>
      </w:tr>
      <w:tr w:rsidR="00E353DA" w14:paraId="2FD9FB05" w14:textId="77777777">
        <w:trPr>
          <w:jc w:val="center"/>
        </w:trPr>
        <w:tc>
          <w:tcPr>
            <w:tcW w:w="3969" w:type="dxa"/>
            <w:shd w:val="clear" w:color="auto" w:fill="EAF0F6"/>
          </w:tcPr>
          <w:p w14:paraId="7596F7EA" w14:textId="77777777" w:rsidR="00E353DA" w:rsidRDefault="009F7E93">
            <w:pPr>
              <w:jc w:val="center"/>
            </w:pPr>
            <w:r>
              <w:rPr>
                <w:sz w:val="18"/>
              </w:rPr>
              <w:t>No implementation language</w:t>
            </w:r>
          </w:p>
        </w:tc>
        <w:tc>
          <w:tcPr>
            <w:tcW w:w="5102" w:type="dxa"/>
            <w:shd w:val="clear" w:color="auto" w:fill="EAF0F6"/>
          </w:tcPr>
          <w:p w14:paraId="3BB1D234" w14:textId="77777777" w:rsidR="00E353DA" w:rsidRDefault="009F7E93">
            <w:pPr>
              <w:jc w:val="center"/>
            </w:pPr>
            <w:r>
              <w:rPr>
                <w:sz w:val="18"/>
              </w:rPr>
              <w:t>Python 3.10+ with NumPy</w:t>
            </w:r>
          </w:p>
        </w:tc>
      </w:tr>
      <w:tr w:rsidR="00E353DA" w14:paraId="2CF55E82" w14:textId="77777777">
        <w:trPr>
          <w:jc w:val="center"/>
        </w:trPr>
        <w:tc>
          <w:tcPr>
            <w:tcW w:w="3969" w:type="dxa"/>
          </w:tcPr>
          <w:p w14:paraId="587FB865" w14:textId="77777777" w:rsidR="00E353DA" w:rsidRDefault="009F7E93">
            <w:pPr>
              <w:jc w:val="center"/>
            </w:pPr>
            <w:r>
              <w:rPr>
                <w:sz w:val="18"/>
              </w:rPr>
              <w:t>No experiment plan</w:t>
            </w:r>
          </w:p>
        </w:tc>
        <w:tc>
          <w:tcPr>
            <w:tcW w:w="5102" w:type="dxa"/>
          </w:tcPr>
          <w:p w14:paraId="36D1E2C5" w14:textId="77777777" w:rsidR="00E353DA" w:rsidRDefault="009F7E93">
            <w:pPr>
              <w:jc w:val="center"/>
            </w:pPr>
            <w:r>
              <w:rPr>
                <w:sz w:val="18"/>
              </w:rPr>
              <w:t>6 experiments with varying P and batch size</w:t>
            </w:r>
          </w:p>
        </w:tc>
      </w:tr>
    </w:tbl>
    <w:p w14:paraId="5C376AE1" w14:textId="77777777" w:rsidR="00E353DA" w:rsidRDefault="009F7E93">
      <w:pPr>
        <w:pStyle w:val="Heading2"/>
      </w:pPr>
      <w:r>
        <w:t>11. Limitations</w:t>
      </w:r>
    </w:p>
    <w:p w14:paraId="550C28C8" w14:textId="77777777" w:rsidR="00E353DA" w:rsidRDefault="009F7E93">
      <w:pPr>
        <w:pStyle w:val="ListBullet"/>
      </w:pPr>
      <w:r>
        <w:t>Python multiprocessing involves serialization (pickle) overhead when passing data between processes. This is our proxy for 'communication cost.'</w:t>
      </w:r>
    </w:p>
    <w:p w14:paraId="4E8561D6" w14:textId="77777777" w:rsidR="00E353DA" w:rsidRDefault="009F7E93">
      <w:pPr>
        <w:pStyle w:val="ListBullet"/>
      </w:pPr>
      <w:r>
        <w:t xml:space="preserve">The GIL workaround (separate processes) means we copy data rather than truly sharing memory, adding overhead compared to native </w:t>
      </w:r>
      <w:proofErr w:type="gramStart"/>
      <w:r>
        <w:t>shared-memory</w:t>
      </w:r>
      <w:proofErr w:type="gramEnd"/>
      <w:r>
        <w:t xml:space="preserve"> (e.g., C++/OpenMP).</w:t>
      </w:r>
    </w:p>
    <w:p w14:paraId="6E073F22" w14:textId="77777777" w:rsidR="00E353DA" w:rsidRDefault="009F7E93">
      <w:pPr>
        <w:pStyle w:val="ListBullet"/>
      </w:pPr>
      <w:r>
        <w:t>Speedup is bounded by Amdahl's law: the sequential fraction (aggregation + update) limits maximum achievable speedup.</w:t>
      </w:r>
    </w:p>
    <w:p w14:paraId="270DE6E0" w14:textId="77777777" w:rsidR="00E353DA" w:rsidRDefault="009F7E93">
      <w:r>
        <w:br w:type="page"/>
      </w:r>
    </w:p>
    <w:p w14:paraId="5B5EEC06" w14:textId="59809179" w:rsidR="00E353DA" w:rsidRDefault="009F7E93">
      <w:pPr>
        <w:pStyle w:val="Heading1"/>
      </w:pPr>
      <w:r>
        <w:lastRenderedPageBreak/>
        <w:t>Testing, Demonstration &amp; Performance Analysis (P3)</w:t>
      </w:r>
    </w:p>
    <w:p w14:paraId="63919B69" w14:textId="77777777" w:rsidR="00E353DA" w:rsidRDefault="009F7E93">
      <w:r>
        <w:rPr>
          <w:b/>
          <w:sz w:val="28"/>
        </w:rPr>
        <w:t>Parallelization of Mini-Batch SGD on a Shared-Memory Multi-Core System</w:t>
      </w:r>
    </w:p>
    <w:p w14:paraId="6404074D" w14:textId="3459BD1A" w:rsidR="00E353DA" w:rsidRDefault="009F7E93">
      <w:pPr>
        <w:pStyle w:val="Heading2"/>
      </w:pPr>
      <w:r>
        <w:t>1. Summary</w:t>
      </w:r>
    </w:p>
    <w:p w14:paraId="0998EDFE" w14:textId="77777777" w:rsidR="00E353DA" w:rsidRDefault="009F7E93">
      <w:r>
        <w:t>This report presents the testing, demonstration, and performance analysis of a data-parallel Mini-Batch Stochastic Gradient Descent (SGD) implementation for training a Multi-Layer Perceptron (MLP) on the MNIST handwritten digit classification dataset.</w:t>
      </w:r>
    </w:p>
    <w:p w14:paraId="4AEED4A8" w14:textId="77777777" w:rsidR="00E353DA" w:rsidRDefault="009F7E93">
      <w:pPr>
        <w:pStyle w:val="Heading3"/>
      </w:pPr>
      <w:r>
        <w:t>Key Findings</w:t>
      </w:r>
    </w:p>
    <w:tbl>
      <w:tblPr>
        <w:tblStyle w:val="TableGrid"/>
        <w:tblW w:w="0" w:type="auto"/>
        <w:jc w:val="center"/>
        <w:tblLook w:val="04A0" w:firstRow="1" w:lastRow="0" w:firstColumn="1" w:lastColumn="0" w:noHBand="0" w:noVBand="1"/>
      </w:tblPr>
      <w:tblGrid>
        <w:gridCol w:w="2835"/>
        <w:gridCol w:w="6236"/>
      </w:tblGrid>
      <w:tr w:rsidR="00E353DA" w14:paraId="775BB573" w14:textId="77777777">
        <w:trPr>
          <w:jc w:val="center"/>
        </w:trPr>
        <w:tc>
          <w:tcPr>
            <w:tcW w:w="2835" w:type="dxa"/>
            <w:shd w:val="clear" w:color="auto" w:fill="2E4057"/>
          </w:tcPr>
          <w:p w14:paraId="47611164" w14:textId="77777777" w:rsidR="00E353DA" w:rsidRDefault="009F7E93">
            <w:pPr>
              <w:jc w:val="center"/>
            </w:pPr>
            <w:r>
              <w:rPr>
                <w:b/>
                <w:color w:val="FFFFFF"/>
                <w:sz w:val="18"/>
              </w:rPr>
              <w:t>Metric</w:t>
            </w:r>
          </w:p>
        </w:tc>
        <w:tc>
          <w:tcPr>
            <w:tcW w:w="6236" w:type="dxa"/>
            <w:shd w:val="clear" w:color="auto" w:fill="2E4057"/>
          </w:tcPr>
          <w:p w14:paraId="71E4F36E" w14:textId="77777777" w:rsidR="00E353DA" w:rsidRDefault="009F7E93">
            <w:pPr>
              <w:jc w:val="center"/>
            </w:pPr>
            <w:r>
              <w:rPr>
                <w:b/>
                <w:color w:val="FFFFFF"/>
                <w:sz w:val="18"/>
              </w:rPr>
              <w:t>Result</w:t>
            </w:r>
          </w:p>
        </w:tc>
      </w:tr>
      <w:tr w:rsidR="00E353DA" w14:paraId="5384662F" w14:textId="77777777">
        <w:trPr>
          <w:jc w:val="center"/>
        </w:trPr>
        <w:tc>
          <w:tcPr>
            <w:tcW w:w="2835" w:type="dxa"/>
            <w:shd w:val="clear" w:color="auto" w:fill="EAF0F6"/>
          </w:tcPr>
          <w:p w14:paraId="144CEB99" w14:textId="77777777" w:rsidR="00E353DA" w:rsidRDefault="009F7E93">
            <w:pPr>
              <w:jc w:val="center"/>
            </w:pPr>
            <w:r>
              <w:rPr>
                <w:sz w:val="18"/>
              </w:rPr>
              <w:t>Best Speedup</w:t>
            </w:r>
          </w:p>
        </w:tc>
        <w:tc>
          <w:tcPr>
            <w:tcW w:w="6236" w:type="dxa"/>
            <w:shd w:val="clear" w:color="auto" w:fill="EAF0F6"/>
          </w:tcPr>
          <w:p w14:paraId="65F718EF" w14:textId="77777777" w:rsidR="00E353DA" w:rsidRDefault="009F7E93">
            <w:pPr>
              <w:jc w:val="center"/>
            </w:pPr>
            <w:r>
              <w:rPr>
                <w:sz w:val="18"/>
              </w:rPr>
              <w:t>1.48x with P=4 workers and batch size 1024</w:t>
            </w:r>
          </w:p>
        </w:tc>
      </w:tr>
      <w:tr w:rsidR="00E353DA" w14:paraId="49F8B273" w14:textId="77777777">
        <w:trPr>
          <w:jc w:val="center"/>
        </w:trPr>
        <w:tc>
          <w:tcPr>
            <w:tcW w:w="2835" w:type="dxa"/>
          </w:tcPr>
          <w:p w14:paraId="1950FF5B" w14:textId="77777777" w:rsidR="00E353DA" w:rsidRDefault="009F7E93">
            <w:pPr>
              <w:jc w:val="center"/>
            </w:pPr>
            <w:r>
              <w:rPr>
                <w:sz w:val="18"/>
              </w:rPr>
              <w:t>Convergence Equivalence</w:t>
            </w:r>
          </w:p>
        </w:tc>
        <w:tc>
          <w:tcPr>
            <w:tcW w:w="6236" w:type="dxa"/>
          </w:tcPr>
          <w:p w14:paraId="5360F736" w14:textId="77777777" w:rsidR="00E353DA" w:rsidRDefault="009F7E93">
            <w:pPr>
              <w:jc w:val="center"/>
            </w:pPr>
            <w:r>
              <w:rPr>
                <w:sz w:val="18"/>
              </w:rPr>
              <w:t>All parallel configs converge to within ±0.2% test accuracy of sequential</w:t>
            </w:r>
          </w:p>
        </w:tc>
      </w:tr>
      <w:tr w:rsidR="00E353DA" w14:paraId="370C121C" w14:textId="77777777">
        <w:trPr>
          <w:jc w:val="center"/>
        </w:trPr>
        <w:tc>
          <w:tcPr>
            <w:tcW w:w="2835" w:type="dxa"/>
            <w:shd w:val="clear" w:color="auto" w:fill="EAF0F6"/>
          </w:tcPr>
          <w:p w14:paraId="64E2CBD4" w14:textId="77777777" w:rsidR="00E353DA" w:rsidRDefault="009F7E93">
            <w:pPr>
              <w:jc w:val="center"/>
            </w:pPr>
            <w:r>
              <w:rPr>
                <w:sz w:val="18"/>
              </w:rPr>
              <w:t>Communication Overhead</w:t>
            </w:r>
          </w:p>
        </w:tc>
        <w:tc>
          <w:tcPr>
            <w:tcW w:w="6236" w:type="dxa"/>
            <w:shd w:val="clear" w:color="auto" w:fill="EAF0F6"/>
          </w:tcPr>
          <w:p w14:paraId="6BB26CFD" w14:textId="77777777" w:rsidR="00E353DA" w:rsidRDefault="009F7E93">
            <w:pPr>
              <w:jc w:val="center"/>
            </w:pPr>
            <w:r>
              <w:rPr>
                <w:sz w:val="18"/>
              </w:rPr>
              <w:t>Ranges from 6.9% (P=2) to 28.1% (P=8) of epoch time</w:t>
            </w:r>
          </w:p>
        </w:tc>
      </w:tr>
      <w:tr w:rsidR="00E353DA" w14:paraId="3C7FFC07" w14:textId="77777777">
        <w:trPr>
          <w:jc w:val="center"/>
        </w:trPr>
        <w:tc>
          <w:tcPr>
            <w:tcW w:w="2835" w:type="dxa"/>
          </w:tcPr>
          <w:p w14:paraId="651F7ABC" w14:textId="77777777" w:rsidR="00E353DA" w:rsidRDefault="009F7E93">
            <w:pPr>
              <w:jc w:val="center"/>
            </w:pPr>
            <w:r>
              <w:rPr>
                <w:sz w:val="18"/>
              </w:rPr>
              <w:t>Optimal Configuration</w:t>
            </w:r>
          </w:p>
        </w:tc>
        <w:tc>
          <w:tcPr>
            <w:tcW w:w="6236" w:type="dxa"/>
          </w:tcPr>
          <w:p w14:paraId="03B471D7" w14:textId="77777777" w:rsidR="00E353DA" w:rsidRDefault="009F7E93">
            <w:pPr>
              <w:jc w:val="center"/>
            </w:pPr>
            <w:r>
              <w:rPr>
                <w:sz w:val="18"/>
              </w:rPr>
              <w:t>P=4 workers with batch size ≥ 512</w:t>
            </w:r>
          </w:p>
        </w:tc>
      </w:tr>
    </w:tbl>
    <w:p w14:paraId="14F477DB" w14:textId="77777777" w:rsidR="00E353DA" w:rsidRDefault="00E353DA"/>
    <w:p w14:paraId="01A6C1D6" w14:textId="77777777" w:rsidR="00E353DA" w:rsidRDefault="009F7E93">
      <w:r>
        <w:t>The parallel implementation achieves measurable speedup while preserving convergence behavior. Diminishing returns are observed for P=8 due to increasing synchronization overhead, consistent with the expectations set in the problem formulation (A2).</w:t>
      </w:r>
    </w:p>
    <w:p w14:paraId="7566E7D6" w14:textId="77777777" w:rsidR="00E353DA" w:rsidRDefault="009F7E93">
      <w:pPr>
        <w:pStyle w:val="Heading2"/>
      </w:pPr>
      <w:r>
        <w:t>2. Experimental Setup</w:t>
      </w:r>
    </w:p>
    <w:p w14:paraId="07D8E652" w14:textId="77777777" w:rsidR="00E353DA" w:rsidRDefault="009F7E93">
      <w:pPr>
        <w:pStyle w:val="Heading3"/>
      </w:pPr>
      <w:r>
        <w:t>2.1 Hardware and Software</w:t>
      </w:r>
    </w:p>
    <w:tbl>
      <w:tblPr>
        <w:tblStyle w:val="TableGrid"/>
        <w:tblW w:w="0" w:type="auto"/>
        <w:jc w:val="center"/>
        <w:tblLook w:val="04A0" w:firstRow="1" w:lastRow="0" w:firstColumn="1" w:lastColumn="0" w:noHBand="0" w:noVBand="1"/>
      </w:tblPr>
      <w:tblGrid>
        <w:gridCol w:w="2835"/>
        <w:gridCol w:w="6236"/>
      </w:tblGrid>
      <w:tr w:rsidR="00E353DA" w14:paraId="3718BC25" w14:textId="77777777">
        <w:trPr>
          <w:jc w:val="center"/>
        </w:trPr>
        <w:tc>
          <w:tcPr>
            <w:tcW w:w="2835" w:type="dxa"/>
            <w:shd w:val="clear" w:color="auto" w:fill="2E4057"/>
          </w:tcPr>
          <w:p w14:paraId="27089442" w14:textId="77777777" w:rsidR="00E353DA" w:rsidRDefault="009F7E93">
            <w:pPr>
              <w:jc w:val="center"/>
            </w:pPr>
            <w:r>
              <w:rPr>
                <w:b/>
                <w:color w:val="FFFFFF"/>
                <w:sz w:val="18"/>
              </w:rPr>
              <w:t>Component</w:t>
            </w:r>
          </w:p>
        </w:tc>
        <w:tc>
          <w:tcPr>
            <w:tcW w:w="6236" w:type="dxa"/>
            <w:shd w:val="clear" w:color="auto" w:fill="2E4057"/>
          </w:tcPr>
          <w:p w14:paraId="0F2C71DC" w14:textId="77777777" w:rsidR="00E353DA" w:rsidRDefault="009F7E93">
            <w:pPr>
              <w:jc w:val="center"/>
            </w:pPr>
            <w:r>
              <w:rPr>
                <w:b/>
                <w:color w:val="FFFFFF"/>
                <w:sz w:val="18"/>
              </w:rPr>
              <w:t>Specification</w:t>
            </w:r>
          </w:p>
        </w:tc>
      </w:tr>
      <w:tr w:rsidR="00E353DA" w14:paraId="22B22FBC" w14:textId="77777777">
        <w:trPr>
          <w:jc w:val="center"/>
        </w:trPr>
        <w:tc>
          <w:tcPr>
            <w:tcW w:w="2835" w:type="dxa"/>
            <w:shd w:val="clear" w:color="auto" w:fill="EAF0F6"/>
          </w:tcPr>
          <w:p w14:paraId="4AF6AC43" w14:textId="77777777" w:rsidR="00E353DA" w:rsidRDefault="009F7E93">
            <w:pPr>
              <w:jc w:val="center"/>
            </w:pPr>
            <w:r>
              <w:rPr>
                <w:sz w:val="18"/>
              </w:rPr>
              <w:t>Platform</w:t>
            </w:r>
          </w:p>
        </w:tc>
        <w:tc>
          <w:tcPr>
            <w:tcW w:w="6236" w:type="dxa"/>
            <w:shd w:val="clear" w:color="auto" w:fill="EAF0F6"/>
          </w:tcPr>
          <w:p w14:paraId="743B517D" w14:textId="77777777" w:rsidR="00E353DA" w:rsidRDefault="009F7E93">
            <w:pPr>
              <w:jc w:val="center"/>
            </w:pPr>
            <w:r>
              <w:rPr>
                <w:sz w:val="18"/>
              </w:rPr>
              <w:t>Shared-memory multi-core CPU (Windows)</w:t>
            </w:r>
          </w:p>
        </w:tc>
      </w:tr>
      <w:tr w:rsidR="00E353DA" w14:paraId="1EA845B7" w14:textId="77777777">
        <w:trPr>
          <w:jc w:val="center"/>
        </w:trPr>
        <w:tc>
          <w:tcPr>
            <w:tcW w:w="2835" w:type="dxa"/>
          </w:tcPr>
          <w:p w14:paraId="28DDF493" w14:textId="77777777" w:rsidR="00E353DA" w:rsidRDefault="009F7E93">
            <w:pPr>
              <w:jc w:val="center"/>
            </w:pPr>
            <w:r>
              <w:rPr>
                <w:sz w:val="18"/>
              </w:rPr>
              <w:t>Language</w:t>
            </w:r>
          </w:p>
        </w:tc>
        <w:tc>
          <w:tcPr>
            <w:tcW w:w="6236" w:type="dxa"/>
          </w:tcPr>
          <w:p w14:paraId="65FC647F" w14:textId="77777777" w:rsidR="00E353DA" w:rsidRDefault="009F7E93">
            <w:pPr>
              <w:jc w:val="center"/>
            </w:pPr>
            <w:r>
              <w:rPr>
                <w:sz w:val="18"/>
              </w:rPr>
              <w:t>Python 3.13</w:t>
            </w:r>
          </w:p>
        </w:tc>
      </w:tr>
      <w:tr w:rsidR="00E353DA" w14:paraId="43496410" w14:textId="77777777">
        <w:trPr>
          <w:jc w:val="center"/>
        </w:trPr>
        <w:tc>
          <w:tcPr>
            <w:tcW w:w="2835" w:type="dxa"/>
            <w:shd w:val="clear" w:color="auto" w:fill="EAF0F6"/>
          </w:tcPr>
          <w:p w14:paraId="38872E56" w14:textId="77777777" w:rsidR="00E353DA" w:rsidRDefault="009F7E93">
            <w:pPr>
              <w:jc w:val="center"/>
            </w:pPr>
            <w:r>
              <w:rPr>
                <w:sz w:val="18"/>
              </w:rPr>
              <w:t>Numerical Library</w:t>
            </w:r>
          </w:p>
        </w:tc>
        <w:tc>
          <w:tcPr>
            <w:tcW w:w="6236" w:type="dxa"/>
            <w:shd w:val="clear" w:color="auto" w:fill="EAF0F6"/>
          </w:tcPr>
          <w:p w14:paraId="35095D34" w14:textId="77777777" w:rsidR="00E353DA" w:rsidRDefault="009F7E93">
            <w:pPr>
              <w:jc w:val="center"/>
            </w:pPr>
            <w:r>
              <w:rPr>
                <w:sz w:val="18"/>
              </w:rPr>
              <w:t>NumPy (with BLAS threading set to 1)</w:t>
            </w:r>
          </w:p>
        </w:tc>
      </w:tr>
      <w:tr w:rsidR="00E353DA" w14:paraId="10030E19" w14:textId="77777777">
        <w:trPr>
          <w:jc w:val="center"/>
        </w:trPr>
        <w:tc>
          <w:tcPr>
            <w:tcW w:w="2835" w:type="dxa"/>
          </w:tcPr>
          <w:p w14:paraId="7190A149" w14:textId="77777777" w:rsidR="00E353DA" w:rsidRDefault="009F7E93">
            <w:pPr>
              <w:jc w:val="center"/>
            </w:pPr>
            <w:r>
              <w:rPr>
                <w:sz w:val="18"/>
              </w:rPr>
              <w:t>Parallelism</w:t>
            </w:r>
          </w:p>
        </w:tc>
        <w:tc>
          <w:tcPr>
            <w:tcW w:w="6236" w:type="dxa"/>
          </w:tcPr>
          <w:p w14:paraId="548867CD" w14:textId="77777777" w:rsidR="00E353DA" w:rsidRDefault="009F7E93">
            <w:pPr>
              <w:jc w:val="center"/>
            </w:pPr>
            <w:proofErr w:type="spellStart"/>
            <w:proofErr w:type="gramStart"/>
            <w:r>
              <w:rPr>
                <w:sz w:val="18"/>
              </w:rPr>
              <w:t>concurrent.futures</w:t>
            </w:r>
            <w:proofErr w:type="gramEnd"/>
            <w:r>
              <w:rPr>
                <w:sz w:val="18"/>
              </w:rPr>
              <w:t>.ThreadPoolExecutor</w:t>
            </w:r>
            <w:proofErr w:type="spellEnd"/>
          </w:p>
        </w:tc>
      </w:tr>
      <w:tr w:rsidR="00E353DA" w14:paraId="67D8DB95" w14:textId="77777777">
        <w:trPr>
          <w:jc w:val="center"/>
        </w:trPr>
        <w:tc>
          <w:tcPr>
            <w:tcW w:w="2835" w:type="dxa"/>
            <w:shd w:val="clear" w:color="auto" w:fill="EAF0F6"/>
          </w:tcPr>
          <w:p w14:paraId="60409AC4" w14:textId="77777777" w:rsidR="00E353DA" w:rsidRDefault="009F7E93">
            <w:pPr>
              <w:jc w:val="center"/>
            </w:pPr>
            <w:r>
              <w:rPr>
                <w:sz w:val="18"/>
              </w:rPr>
              <w:t>BLAS Threading</w:t>
            </w:r>
          </w:p>
        </w:tc>
        <w:tc>
          <w:tcPr>
            <w:tcW w:w="6236" w:type="dxa"/>
            <w:shd w:val="clear" w:color="auto" w:fill="EAF0F6"/>
          </w:tcPr>
          <w:p w14:paraId="297E2832" w14:textId="77777777" w:rsidR="00E353DA" w:rsidRDefault="009F7E93">
            <w:pPr>
              <w:jc w:val="center"/>
            </w:pPr>
            <w:r>
              <w:rPr>
                <w:sz w:val="18"/>
              </w:rPr>
              <w:t>Explicitly limited (OMP_NUM_THREADS=1)</w:t>
            </w:r>
          </w:p>
        </w:tc>
      </w:tr>
    </w:tbl>
    <w:p w14:paraId="056CBFAB" w14:textId="77777777" w:rsidR="00E353DA" w:rsidRDefault="009F7E93">
      <w:pPr>
        <w:pStyle w:val="Heading3"/>
      </w:pPr>
      <w:r>
        <w:t>2.2 Model Architecture</w:t>
      </w:r>
    </w:p>
    <w:tbl>
      <w:tblPr>
        <w:tblStyle w:val="TableGrid"/>
        <w:tblW w:w="0" w:type="auto"/>
        <w:jc w:val="center"/>
        <w:tblLook w:val="04A0" w:firstRow="1" w:lastRow="0" w:firstColumn="1" w:lastColumn="0" w:noHBand="0" w:noVBand="1"/>
      </w:tblPr>
      <w:tblGrid>
        <w:gridCol w:w="2268"/>
        <w:gridCol w:w="2268"/>
        <w:gridCol w:w="2268"/>
      </w:tblGrid>
      <w:tr w:rsidR="00E353DA" w14:paraId="17C0A674" w14:textId="77777777">
        <w:trPr>
          <w:jc w:val="center"/>
        </w:trPr>
        <w:tc>
          <w:tcPr>
            <w:tcW w:w="2268" w:type="dxa"/>
            <w:shd w:val="clear" w:color="auto" w:fill="2E4057"/>
          </w:tcPr>
          <w:p w14:paraId="3801C31C" w14:textId="77777777" w:rsidR="00E353DA" w:rsidRDefault="009F7E93">
            <w:pPr>
              <w:jc w:val="center"/>
            </w:pPr>
            <w:r>
              <w:rPr>
                <w:b/>
                <w:color w:val="FFFFFF"/>
                <w:sz w:val="18"/>
              </w:rPr>
              <w:t>Layer</w:t>
            </w:r>
          </w:p>
        </w:tc>
        <w:tc>
          <w:tcPr>
            <w:tcW w:w="2268" w:type="dxa"/>
            <w:shd w:val="clear" w:color="auto" w:fill="2E4057"/>
          </w:tcPr>
          <w:p w14:paraId="36A6E7A8" w14:textId="77777777" w:rsidR="00E353DA" w:rsidRDefault="009F7E93">
            <w:pPr>
              <w:jc w:val="center"/>
            </w:pPr>
            <w:r>
              <w:rPr>
                <w:b/>
                <w:color w:val="FFFFFF"/>
                <w:sz w:val="18"/>
              </w:rPr>
              <w:t>Size</w:t>
            </w:r>
          </w:p>
        </w:tc>
        <w:tc>
          <w:tcPr>
            <w:tcW w:w="2268" w:type="dxa"/>
            <w:shd w:val="clear" w:color="auto" w:fill="2E4057"/>
          </w:tcPr>
          <w:p w14:paraId="3C11F3BE" w14:textId="77777777" w:rsidR="00E353DA" w:rsidRDefault="009F7E93">
            <w:pPr>
              <w:jc w:val="center"/>
            </w:pPr>
            <w:r>
              <w:rPr>
                <w:b/>
                <w:color w:val="FFFFFF"/>
                <w:sz w:val="18"/>
              </w:rPr>
              <w:t>Activation</w:t>
            </w:r>
          </w:p>
        </w:tc>
      </w:tr>
      <w:tr w:rsidR="00E353DA" w14:paraId="3E272D1E" w14:textId="77777777">
        <w:trPr>
          <w:jc w:val="center"/>
        </w:trPr>
        <w:tc>
          <w:tcPr>
            <w:tcW w:w="2268" w:type="dxa"/>
            <w:shd w:val="clear" w:color="auto" w:fill="EAF0F6"/>
          </w:tcPr>
          <w:p w14:paraId="54BE6F3B" w14:textId="77777777" w:rsidR="00E353DA" w:rsidRDefault="009F7E93">
            <w:pPr>
              <w:jc w:val="center"/>
            </w:pPr>
            <w:r>
              <w:rPr>
                <w:sz w:val="18"/>
              </w:rPr>
              <w:t>Input</w:t>
            </w:r>
          </w:p>
        </w:tc>
        <w:tc>
          <w:tcPr>
            <w:tcW w:w="2268" w:type="dxa"/>
            <w:shd w:val="clear" w:color="auto" w:fill="EAF0F6"/>
          </w:tcPr>
          <w:p w14:paraId="28BE0207" w14:textId="77777777" w:rsidR="00E353DA" w:rsidRDefault="009F7E93">
            <w:pPr>
              <w:jc w:val="center"/>
            </w:pPr>
            <w:r>
              <w:rPr>
                <w:sz w:val="18"/>
              </w:rPr>
              <w:t>784</w:t>
            </w:r>
          </w:p>
        </w:tc>
        <w:tc>
          <w:tcPr>
            <w:tcW w:w="2268" w:type="dxa"/>
            <w:shd w:val="clear" w:color="auto" w:fill="EAF0F6"/>
          </w:tcPr>
          <w:p w14:paraId="1C6086FC" w14:textId="77777777" w:rsidR="00E353DA" w:rsidRDefault="009F7E93">
            <w:pPr>
              <w:jc w:val="center"/>
            </w:pPr>
            <w:r>
              <w:rPr>
                <w:sz w:val="18"/>
              </w:rPr>
              <w:t>—</w:t>
            </w:r>
          </w:p>
        </w:tc>
      </w:tr>
      <w:tr w:rsidR="00E353DA" w14:paraId="1DCCAE52" w14:textId="77777777">
        <w:trPr>
          <w:jc w:val="center"/>
        </w:trPr>
        <w:tc>
          <w:tcPr>
            <w:tcW w:w="2268" w:type="dxa"/>
          </w:tcPr>
          <w:p w14:paraId="7FFA9AE1" w14:textId="77777777" w:rsidR="00E353DA" w:rsidRDefault="009F7E93">
            <w:pPr>
              <w:jc w:val="center"/>
            </w:pPr>
            <w:r>
              <w:rPr>
                <w:sz w:val="18"/>
              </w:rPr>
              <w:t>Hidden 1</w:t>
            </w:r>
          </w:p>
        </w:tc>
        <w:tc>
          <w:tcPr>
            <w:tcW w:w="2268" w:type="dxa"/>
          </w:tcPr>
          <w:p w14:paraId="4C14B8C7" w14:textId="77777777" w:rsidR="00E353DA" w:rsidRDefault="009F7E93">
            <w:pPr>
              <w:jc w:val="center"/>
            </w:pPr>
            <w:r>
              <w:rPr>
                <w:sz w:val="18"/>
              </w:rPr>
              <w:t>512</w:t>
            </w:r>
          </w:p>
        </w:tc>
        <w:tc>
          <w:tcPr>
            <w:tcW w:w="2268" w:type="dxa"/>
          </w:tcPr>
          <w:p w14:paraId="52017AB1" w14:textId="77777777" w:rsidR="00E353DA" w:rsidRDefault="009F7E93">
            <w:pPr>
              <w:jc w:val="center"/>
            </w:pPr>
            <w:proofErr w:type="spellStart"/>
            <w:r>
              <w:rPr>
                <w:sz w:val="18"/>
              </w:rPr>
              <w:t>ReLU</w:t>
            </w:r>
            <w:proofErr w:type="spellEnd"/>
          </w:p>
        </w:tc>
      </w:tr>
      <w:tr w:rsidR="00E353DA" w14:paraId="34935258" w14:textId="77777777">
        <w:trPr>
          <w:jc w:val="center"/>
        </w:trPr>
        <w:tc>
          <w:tcPr>
            <w:tcW w:w="2268" w:type="dxa"/>
            <w:shd w:val="clear" w:color="auto" w:fill="EAF0F6"/>
          </w:tcPr>
          <w:p w14:paraId="50484758" w14:textId="77777777" w:rsidR="00E353DA" w:rsidRDefault="009F7E93">
            <w:pPr>
              <w:jc w:val="center"/>
            </w:pPr>
            <w:r>
              <w:rPr>
                <w:sz w:val="18"/>
              </w:rPr>
              <w:t>Hidden 2</w:t>
            </w:r>
          </w:p>
        </w:tc>
        <w:tc>
          <w:tcPr>
            <w:tcW w:w="2268" w:type="dxa"/>
            <w:shd w:val="clear" w:color="auto" w:fill="EAF0F6"/>
          </w:tcPr>
          <w:p w14:paraId="7FE5E6B6" w14:textId="77777777" w:rsidR="00E353DA" w:rsidRDefault="009F7E93">
            <w:pPr>
              <w:jc w:val="center"/>
            </w:pPr>
            <w:r>
              <w:rPr>
                <w:sz w:val="18"/>
              </w:rPr>
              <w:t>256</w:t>
            </w:r>
          </w:p>
        </w:tc>
        <w:tc>
          <w:tcPr>
            <w:tcW w:w="2268" w:type="dxa"/>
            <w:shd w:val="clear" w:color="auto" w:fill="EAF0F6"/>
          </w:tcPr>
          <w:p w14:paraId="31D0DBF7" w14:textId="77777777" w:rsidR="00E353DA" w:rsidRDefault="009F7E93">
            <w:pPr>
              <w:jc w:val="center"/>
            </w:pPr>
            <w:proofErr w:type="spellStart"/>
            <w:r>
              <w:rPr>
                <w:sz w:val="18"/>
              </w:rPr>
              <w:t>ReLU</w:t>
            </w:r>
            <w:proofErr w:type="spellEnd"/>
          </w:p>
        </w:tc>
      </w:tr>
      <w:tr w:rsidR="00E353DA" w14:paraId="58B83CBE" w14:textId="77777777">
        <w:trPr>
          <w:jc w:val="center"/>
        </w:trPr>
        <w:tc>
          <w:tcPr>
            <w:tcW w:w="2268" w:type="dxa"/>
          </w:tcPr>
          <w:p w14:paraId="12CADBFA" w14:textId="77777777" w:rsidR="00E353DA" w:rsidRDefault="009F7E93">
            <w:pPr>
              <w:jc w:val="center"/>
            </w:pPr>
            <w:r>
              <w:rPr>
                <w:sz w:val="18"/>
              </w:rPr>
              <w:t>Output</w:t>
            </w:r>
          </w:p>
        </w:tc>
        <w:tc>
          <w:tcPr>
            <w:tcW w:w="2268" w:type="dxa"/>
          </w:tcPr>
          <w:p w14:paraId="0B65CFC7" w14:textId="77777777" w:rsidR="00E353DA" w:rsidRDefault="009F7E93">
            <w:pPr>
              <w:jc w:val="center"/>
            </w:pPr>
            <w:r>
              <w:rPr>
                <w:sz w:val="18"/>
              </w:rPr>
              <w:t>10</w:t>
            </w:r>
          </w:p>
        </w:tc>
        <w:tc>
          <w:tcPr>
            <w:tcW w:w="2268" w:type="dxa"/>
          </w:tcPr>
          <w:p w14:paraId="5BE0C37B" w14:textId="77777777" w:rsidR="00E353DA" w:rsidRDefault="009F7E93">
            <w:pPr>
              <w:jc w:val="center"/>
            </w:pPr>
            <w:proofErr w:type="spellStart"/>
            <w:r>
              <w:rPr>
                <w:sz w:val="18"/>
              </w:rPr>
              <w:t>Softmax</w:t>
            </w:r>
            <w:proofErr w:type="spellEnd"/>
          </w:p>
        </w:tc>
      </w:tr>
    </w:tbl>
    <w:p w14:paraId="2EFF36EA" w14:textId="77777777" w:rsidR="00E353DA" w:rsidRDefault="00E353DA"/>
    <w:p w14:paraId="0FEA8C72" w14:textId="77777777" w:rsidR="00E353DA" w:rsidRDefault="009F7E93">
      <w:pPr>
        <w:pStyle w:val="ListBullet"/>
      </w:pPr>
      <w:r>
        <w:t>Total Parameters: 535,818</w:t>
      </w:r>
    </w:p>
    <w:p w14:paraId="341AB84C" w14:textId="77777777" w:rsidR="00E353DA" w:rsidRDefault="009F7E93">
      <w:pPr>
        <w:pStyle w:val="ListBullet"/>
      </w:pPr>
      <w:r>
        <w:t>Loss Function: Cross-Entropy</w:t>
      </w:r>
    </w:p>
    <w:p w14:paraId="001D0F02" w14:textId="77777777" w:rsidR="00E353DA" w:rsidRDefault="009F7E93">
      <w:pPr>
        <w:pStyle w:val="ListBullet"/>
      </w:pPr>
      <w:r>
        <w:t>Weight Initialization: He initialization</w:t>
      </w:r>
    </w:p>
    <w:p w14:paraId="75D57991" w14:textId="77777777" w:rsidR="00E353DA" w:rsidRDefault="009F7E93">
      <w:pPr>
        <w:pStyle w:val="Heading3"/>
      </w:pPr>
      <w:r>
        <w:t>2.3 Dataset</w:t>
      </w:r>
    </w:p>
    <w:tbl>
      <w:tblPr>
        <w:tblStyle w:val="TableGrid"/>
        <w:tblW w:w="0" w:type="auto"/>
        <w:jc w:val="center"/>
        <w:tblLook w:val="04A0" w:firstRow="1" w:lastRow="0" w:firstColumn="1" w:lastColumn="0" w:noHBand="0" w:noVBand="1"/>
      </w:tblPr>
      <w:tblGrid>
        <w:gridCol w:w="2835"/>
        <w:gridCol w:w="6236"/>
      </w:tblGrid>
      <w:tr w:rsidR="00E353DA" w14:paraId="63B683E4" w14:textId="77777777">
        <w:trPr>
          <w:jc w:val="center"/>
        </w:trPr>
        <w:tc>
          <w:tcPr>
            <w:tcW w:w="2835" w:type="dxa"/>
            <w:shd w:val="clear" w:color="auto" w:fill="2E4057"/>
          </w:tcPr>
          <w:p w14:paraId="19A5B893" w14:textId="77777777" w:rsidR="00E353DA" w:rsidRDefault="009F7E93">
            <w:pPr>
              <w:jc w:val="center"/>
            </w:pPr>
            <w:r>
              <w:rPr>
                <w:b/>
                <w:color w:val="FFFFFF"/>
                <w:sz w:val="18"/>
              </w:rPr>
              <w:t>Property</w:t>
            </w:r>
          </w:p>
        </w:tc>
        <w:tc>
          <w:tcPr>
            <w:tcW w:w="6236" w:type="dxa"/>
            <w:shd w:val="clear" w:color="auto" w:fill="2E4057"/>
          </w:tcPr>
          <w:p w14:paraId="05A69BE0" w14:textId="77777777" w:rsidR="00E353DA" w:rsidRDefault="009F7E93">
            <w:pPr>
              <w:jc w:val="center"/>
            </w:pPr>
            <w:r>
              <w:rPr>
                <w:b/>
                <w:color w:val="FFFFFF"/>
                <w:sz w:val="18"/>
              </w:rPr>
              <w:t>Value</w:t>
            </w:r>
          </w:p>
        </w:tc>
      </w:tr>
      <w:tr w:rsidR="00E353DA" w14:paraId="426FB3AB" w14:textId="77777777">
        <w:trPr>
          <w:jc w:val="center"/>
        </w:trPr>
        <w:tc>
          <w:tcPr>
            <w:tcW w:w="2835" w:type="dxa"/>
            <w:shd w:val="clear" w:color="auto" w:fill="EAF0F6"/>
          </w:tcPr>
          <w:p w14:paraId="6BEE9F69" w14:textId="77777777" w:rsidR="00E353DA" w:rsidRDefault="009F7E93">
            <w:pPr>
              <w:jc w:val="center"/>
            </w:pPr>
            <w:r>
              <w:rPr>
                <w:sz w:val="18"/>
              </w:rPr>
              <w:t>Dataset</w:t>
            </w:r>
          </w:p>
        </w:tc>
        <w:tc>
          <w:tcPr>
            <w:tcW w:w="6236" w:type="dxa"/>
            <w:shd w:val="clear" w:color="auto" w:fill="EAF0F6"/>
          </w:tcPr>
          <w:p w14:paraId="3C667A54" w14:textId="77777777" w:rsidR="00E353DA" w:rsidRDefault="009F7E93">
            <w:pPr>
              <w:jc w:val="center"/>
            </w:pPr>
            <w:r>
              <w:rPr>
                <w:sz w:val="18"/>
              </w:rPr>
              <w:t xml:space="preserve">MNIST (via scikit-learn </w:t>
            </w:r>
            <w:proofErr w:type="spellStart"/>
            <w:r>
              <w:rPr>
                <w:sz w:val="18"/>
              </w:rPr>
              <w:t>fetch_openml</w:t>
            </w:r>
            <w:proofErr w:type="spellEnd"/>
            <w:r>
              <w:rPr>
                <w:sz w:val="18"/>
              </w:rPr>
              <w:t>)</w:t>
            </w:r>
          </w:p>
        </w:tc>
      </w:tr>
      <w:tr w:rsidR="00E353DA" w14:paraId="60C6B7A2" w14:textId="77777777">
        <w:trPr>
          <w:jc w:val="center"/>
        </w:trPr>
        <w:tc>
          <w:tcPr>
            <w:tcW w:w="2835" w:type="dxa"/>
          </w:tcPr>
          <w:p w14:paraId="524C8814" w14:textId="77777777" w:rsidR="00E353DA" w:rsidRDefault="009F7E93">
            <w:pPr>
              <w:jc w:val="center"/>
            </w:pPr>
            <w:r>
              <w:rPr>
                <w:sz w:val="18"/>
              </w:rPr>
              <w:t>Total Samples Used</w:t>
            </w:r>
          </w:p>
        </w:tc>
        <w:tc>
          <w:tcPr>
            <w:tcW w:w="6236" w:type="dxa"/>
          </w:tcPr>
          <w:p w14:paraId="5D0D42C0" w14:textId="77777777" w:rsidR="00E353DA" w:rsidRDefault="009F7E93">
            <w:pPr>
              <w:jc w:val="center"/>
            </w:pPr>
            <w:r>
              <w:rPr>
                <w:sz w:val="18"/>
              </w:rPr>
              <w:t>30,000</w:t>
            </w:r>
          </w:p>
        </w:tc>
      </w:tr>
      <w:tr w:rsidR="00E353DA" w14:paraId="380AD4DC" w14:textId="77777777">
        <w:trPr>
          <w:jc w:val="center"/>
        </w:trPr>
        <w:tc>
          <w:tcPr>
            <w:tcW w:w="2835" w:type="dxa"/>
            <w:shd w:val="clear" w:color="auto" w:fill="EAF0F6"/>
          </w:tcPr>
          <w:p w14:paraId="427FB3AB" w14:textId="77777777" w:rsidR="00E353DA" w:rsidRDefault="009F7E93">
            <w:pPr>
              <w:jc w:val="center"/>
            </w:pPr>
            <w:r>
              <w:rPr>
                <w:sz w:val="18"/>
              </w:rPr>
              <w:t>Training Set</w:t>
            </w:r>
          </w:p>
        </w:tc>
        <w:tc>
          <w:tcPr>
            <w:tcW w:w="6236" w:type="dxa"/>
            <w:shd w:val="clear" w:color="auto" w:fill="EAF0F6"/>
          </w:tcPr>
          <w:p w14:paraId="381C7D97" w14:textId="77777777" w:rsidR="00E353DA" w:rsidRDefault="009F7E93">
            <w:pPr>
              <w:jc w:val="center"/>
            </w:pPr>
            <w:r>
              <w:rPr>
                <w:sz w:val="18"/>
              </w:rPr>
              <w:t>25,500</w:t>
            </w:r>
          </w:p>
        </w:tc>
      </w:tr>
      <w:tr w:rsidR="00E353DA" w14:paraId="66F6B5ED" w14:textId="77777777">
        <w:trPr>
          <w:jc w:val="center"/>
        </w:trPr>
        <w:tc>
          <w:tcPr>
            <w:tcW w:w="2835" w:type="dxa"/>
          </w:tcPr>
          <w:p w14:paraId="1294CEF2" w14:textId="77777777" w:rsidR="00E353DA" w:rsidRDefault="009F7E93">
            <w:pPr>
              <w:jc w:val="center"/>
            </w:pPr>
            <w:r>
              <w:rPr>
                <w:sz w:val="18"/>
              </w:rPr>
              <w:t>Test Set</w:t>
            </w:r>
          </w:p>
        </w:tc>
        <w:tc>
          <w:tcPr>
            <w:tcW w:w="6236" w:type="dxa"/>
          </w:tcPr>
          <w:p w14:paraId="71D3D747" w14:textId="77777777" w:rsidR="00E353DA" w:rsidRDefault="009F7E93">
            <w:pPr>
              <w:jc w:val="center"/>
            </w:pPr>
            <w:r>
              <w:rPr>
                <w:sz w:val="18"/>
              </w:rPr>
              <w:t>4,500</w:t>
            </w:r>
          </w:p>
        </w:tc>
      </w:tr>
      <w:tr w:rsidR="00E353DA" w14:paraId="4BDE19D4" w14:textId="77777777">
        <w:trPr>
          <w:jc w:val="center"/>
        </w:trPr>
        <w:tc>
          <w:tcPr>
            <w:tcW w:w="2835" w:type="dxa"/>
            <w:shd w:val="clear" w:color="auto" w:fill="EAF0F6"/>
          </w:tcPr>
          <w:p w14:paraId="21AE3E1C" w14:textId="77777777" w:rsidR="00E353DA" w:rsidRDefault="009F7E93">
            <w:pPr>
              <w:jc w:val="center"/>
            </w:pPr>
            <w:r>
              <w:rPr>
                <w:sz w:val="18"/>
              </w:rPr>
              <w:t>Features</w:t>
            </w:r>
          </w:p>
        </w:tc>
        <w:tc>
          <w:tcPr>
            <w:tcW w:w="6236" w:type="dxa"/>
            <w:shd w:val="clear" w:color="auto" w:fill="EAF0F6"/>
          </w:tcPr>
          <w:p w14:paraId="34917910" w14:textId="77777777" w:rsidR="00E353DA" w:rsidRDefault="009F7E93">
            <w:pPr>
              <w:jc w:val="center"/>
            </w:pPr>
            <w:r>
              <w:rPr>
                <w:sz w:val="18"/>
              </w:rPr>
              <w:t>784 (28×</w:t>
            </w:r>
            <w:proofErr w:type="gramStart"/>
            <w:r>
              <w:rPr>
                <w:sz w:val="18"/>
              </w:rPr>
              <w:t>28 pixel</w:t>
            </w:r>
            <w:proofErr w:type="gramEnd"/>
            <w:r>
              <w:rPr>
                <w:sz w:val="18"/>
              </w:rPr>
              <w:t xml:space="preserve"> values, normalized to [0,1])</w:t>
            </w:r>
          </w:p>
        </w:tc>
      </w:tr>
      <w:tr w:rsidR="00E353DA" w14:paraId="07939246" w14:textId="77777777">
        <w:trPr>
          <w:jc w:val="center"/>
        </w:trPr>
        <w:tc>
          <w:tcPr>
            <w:tcW w:w="2835" w:type="dxa"/>
          </w:tcPr>
          <w:p w14:paraId="2291AAA4" w14:textId="77777777" w:rsidR="00E353DA" w:rsidRDefault="009F7E93">
            <w:pPr>
              <w:jc w:val="center"/>
            </w:pPr>
            <w:r>
              <w:rPr>
                <w:sz w:val="18"/>
              </w:rPr>
              <w:lastRenderedPageBreak/>
              <w:t>Classes</w:t>
            </w:r>
          </w:p>
        </w:tc>
        <w:tc>
          <w:tcPr>
            <w:tcW w:w="6236" w:type="dxa"/>
          </w:tcPr>
          <w:p w14:paraId="494C1A23" w14:textId="77777777" w:rsidR="00E353DA" w:rsidRDefault="009F7E93">
            <w:pPr>
              <w:jc w:val="center"/>
            </w:pPr>
            <w:r>
              <w:rPr>
                <w:sz w:val="18"/>
              </w:rPr>
              <w:t>10 (digits 0–9)</w:t>
            </w:r>
          </w:p>
        </w:tc>
      </w:tr>
    </w:tbl>
    <w:p w14:paraId="435F4DF0" w14:textId="77777777" w:rsidR="00E353DA" w:rsidRDefault="009F7E93">
      <w:pPr>
        <w:pStyle w:val="Heading3"/>
      </w:pPr>
      <w:r>
        <w:t>2.4 Training Hyperparameters</w:t>
      </w:r>
    </w:p>
    <w:tbl>
      <w:tblPr>
        <w:tblStyle w:val="TableGrid"/>
        <w:tblW w:w="0" w:type="auto"/>
        <w:jc w:val="center"/>
        <w:tblLook w:val="04A0" w:firstRow="1" w:lastRow="0" w:firstColumn="1" w:lastColumn="0" w:noHBand="0" w:noVBand="1"/>
      </w:tblPr>
      <w:tblGrid>
        <w:gridCol w:w="2835"/>
        <w:gridCol w:w="6236"/>
      </w:tblGrid>
      <w:tr w:rsidR="00E353DA" w14:paraId="3FFE35A2" w14:textId="77777777">
        <w:trPr>
          <w:jc w:val="center"/>
        </w:trPr>
        <w:tc>
          <w:tcPr>
            <w:tcW w:w="2835" w:type="dxa"/>
            <w:shd w:val="clear" w:color="auto" w:fill="2E4057"/>
          </w:tcPr>
          <w:p w14:paraId="3A3DC71B" w14:textId="77777777" w:rsidR="00E353DA" w:rsidRDefault="009F7E93">
            <w:pPr>
              <w:jc w:val="center"/>
            </w:pPr>
            <w:r>
              <w:rPr>
                <w:b/>
                <w:color w:val="FFFFFF"/>
                <w:sz w:val="18"/>
              </w:rPr>
              <w:t>Parameter</w:t>
            </w:r>
          </w:p>
        </w:tc>
        <w:tc>
          <w:tcPr>
            <w:tcW w:w="6236" w:type="dxa"/>
            <w:shd w:val="clear" w:color="auto" w:fill="2E4057"/>
          </w:tcPr>
          <w:p w14:paraId="6F0C2542" w14:textId="77777777" w:rsidR="00E353DA" w:rsidRDefault="009F7E93">
            <w:pPr>
              <w:jc w:val="center"/>
            </w:pPr>
            <w:r>
              <w:rPr>
                <w:b/>
                <w:color w:val="FFFFFF"/>
                <w:sz w:val="18"/>
              </w:rPr>
              <w:t>Value</w:t>
            </w:r>
          </w:p>
        </w:tc>
      </w:tr>
      <w:tr w:rsidR="00E353DA" w14:paraId="15A7C3EB" w14:textId="77777777">
        <w:trPr>
          <w:jc w:val="center"/>
        </w:trPr>
        <w:tc>
          <w:tcPr>
            <w:tcW w:w="2835" w:type="dxa"/>
            <w:shd w:val="clear" w:color="auto" w:fill="EAF0F6"/>
          </w:tcPr>
          <w:p w14:paraId="165C6DFB" w14:textId="77777777" w:rsidR="00E353DA" w:rsidRDefault="009F7E93">
            <w:pPr>
              <w:jc w:val="center"/>
            </w:pPr>
            <w:r>
              <w:rPr>
                <w:sz w:val="18"/>
              </w:rPr>
              <w:t>Learning Rate</w:t>
            </w:r>
          </w:p>
        </w:tc>
        <w:tc>
          <w:tcPr>
            <w:tcW w:w="6236" w:type="dxa"/>
            <w:shd w:val="clear" w:color="auto" w:fill="EAF0F6"/>
          </w:tcPr>
          <w:p w14:paraId="72F3FFC3" w14:textId="77777777" w:rsidR="00E353DA" w:rsidRDefault="009F7E93">
            <w:pPr>
              <w:jc w:val="center"/>
            </w:pPr>
            <w:r>
              <w:rPr>
                <w:sz w:val="18"/>
              </w:rPr>
              <w:t>0.1</w:t>
            </w:r>
          </w:p>
        </w:tc>
      </w:tr>
      <w:tr w:rsidR="00E353DA" w14:paraId="0FB7A86B" w14:textId="77777777">
        <w:trPr>
          <w:jc w:val="center"/>
        </w:trPr>
        <w:tc>
          <w:tcPr>
            <w:tcW w:w="2835" w:type="dxa"/>
          </w:tcPr>
          <w:p w14:paraId="6013CD62" w14:textId="77777777" w:rsidR="00E353DA" w:rsidRDefault="009F7E93">
            <w:pPr>
              <w:jc w:val="center"/>
            </w:pPr>
            <w:r>
              <w:rPr>
                <w:sz w:val="18"/>
              </w:rPr>
              <w:t>Momentum</w:t>
            </w:r>
          </w:p>
        </w:tc>
        <w:tc>
          <w:tcPr>
            <w:tcW w:w="6236" w:type="dxa"/>
          </w:tcPr>
          <w:p w14:paraId="72BB1F96" w14:textId="77777777" w:rsidR="00E353DA" w:rsidRDefault="009F7E93">
            <w:pPr>
              <w:jc w:val="center"/>
            </w:pPr>
            <w:r>
              <w:rPr>
                <w:sz w:val="18"/>
              </w:rPr>
              <w:t>0.9</w:t>
            </w:r>
          </w:p>
        </w:tc>
      </w:tr>
      <w:tr w:rsidR="00E353DA" w14:paraId="284A7062" w14:textId="77777777">
        <w:trPr>
          <w:jc w:val="center"/>
        </w:trPr>
        <w:tc>
          <w:tcPr>
            <w:tcW w:w="2835" w:type="dxa"/>
            <w:shd w:val="clear" w:color="auto" w:fill="EAF0F6"/>
          </w:tcPr>
          <w:p w14:paraId="13C4CC24" w14:textId="77777777" w:rsidR="00E353DA" w:rsidRDefault="009F7E93">
            <w:pPr>
              <w:jc w:val="center"/>
            </w:pPr>
            <w:r>
              <w:rPr>
                <w:sz w:val="18"/>
              </w:rPr>
              <w:t>Epochs</w:t>
            </w:r>
          </w:p>
        </w:tc>
        <w:tc>
          <w:tcPr>
            <w:tcW w:w="6236" w:type="dxa"/>
            <w:shd w:val="clear" w:color="auto" w:fill="EAF0F6"/>
          </w:tcPr>
          <w:p w14:paraId="7FD84E8D" w14:textId="77777777" w:rsidR="00E353DA" w:rsidRDefault="009F7E93">
            <w:pPr>
              <w:jc w:val="center"/>
            </w:pPr>
            <w:r>
              <w:rPr>
                <w:sz w:val="18"/>
              </w:rPr>
              <w:t>10</w:t>
            </w:r>
          </w:p>
        </w:tc>
      </w:tr>
      <w:tr w:rsidR="00E353DA" w14:paraId="1006AF90" w14:textId="77777777">
        <w:trPr>
          <w:jc w:val="center"/>
        </w:trPr>
        <w:tc>
          <w:tcPr>
            <w:tcW w:w="2835" w:type="dxa"/>
          </w:tcPr>
          <w:p w14:paraId="4AC62E80" w14:textId="77777777" w:rsidR="00E353DA" w:rsidRDefault="009F7E93">
            <w:pPr>
              <w:jc w:val="center"/>
            </w:pPr>
            <w:r>
              <w:rPr>
                <w:sz w:val="18"/>
              </w:rPr>
              <w:t>Default Batch Size</w:t>
            </w:r>
          </w:p>
        </w:tc>
        <w:tc>
          <w:tcPr>
            <w:tcW w:w="6236" w:type="dxa"/>
          </w:tcPr>
          <w:p w14:paraId="2FF2C89B" w14:textId="77777777" w:rsidR="00E353DA" w:rsidRDefault="009F7E93">
            <w:pPr>
              <w:jc w:val="center"/>
            </w:pPr>
            <w:r>
              <w:rPr>
                <w:sz w:val="18"/>
              </w:rPr>
              <w:t>1024</w:t>
            </w:r>
          </w:p>
        </w:tc>
      </w:tr>
      <w:tr w:rsidR="00E353DA" w14:paraId="1A89F65B" w14:textId="77777777">
        <w:trPr>
          <w:jc w:val="center"/>
        </w:trPr>
        <w:tc>
          <w:tcPr>
            <w:tcW w:w="2835" w:type="dxa"/>
            <w:shd w:val="clear" w:color="auto" w:fill="EAF0F6"/>
          </w:tcPr>
          <w:p w14:paraId="6B89E533" w14:textId="77777777" w:rsidR="00E353DA" w:rsidRDefault="009F7E93">
            <w:pPr>
              <w:jc w:val="center"/>
            </w:pPr>
            <w:r>
              <w:rPr>
                <w:sz w:val="18"/>
              </w:rPr>
              <w:t>Random Seed</w:t>
            </w:r>
          </w:p>
        </w:tc>
        <w:tc>
          <w:tcPr>
            <w:tcW w:w="6236" w:type="dxa"/>
            <w:shd w:val="clear" w:color="auto" w:fill="EAF0F6"/>
          </w:tcPr>
          <w:p w14:paraId="242AD715" w14:textId="77777777" w:rsidR="00E353DA" w:rsidRDefault="009F7E93">
            <w:pPr>
              <w:jc w:val="center"/>
            </w:pPr>
            <w:r>
              <w:rPr>
                <w:sz w:val="18"/>
              </w:rPr>
              <w:t>42</w:t>
            </w:r>
          </w:p>
        </w:tc>
      </w:tr>
    </w:tbl>
    <w:p w14:paraId="39BCBD9A" w14:textId="77777777" w:rsidR="00E353DA" w:rsidRDefault="009F7E93">
      <w:pPr>
        <w:pStyle w:val="Heading3"/>
      </w:pPr>
      <w:r>
        <w:t>2.5 Experiment Design</w:t>
      </w:r>
    </w:p>
    <w:p w14:paraId="18C28DCC" w14:textId="77777777" w:rsidR="00E353DA" w:rsidRDefault="009F7E93">
      <w:r>
        <w:t>Experiment 1 — Scaling with Number of Workers: Sequential baseline compared against P ∈ {2, 4, 8} parallel workers, all using batch size = 1024.</w:t>
      </w:r>
    </w:p>
    <w:p w14:paraId="7AC67E35" w14:textId="77777777" w:rsidR="00E353DA" w:rsidRDefault="009F7E93">
      <w:r>
        <w:t>Experiment 2 — Effect of Mini-Batch Size: Three batch sizes (256, 512, 1024) tested with sequential and P ∈ {2, 4} parallel training.</w:t>
      </w:r>
    </w:p>
    <w:p w14:paraId="2BE4B2D0" w14:textId="77777777" w:rsidR="00E353DA" w:rsidRDefault="009F7E93">
      <w:r>
        <w:t>All configurations use identical initial weights (same random seed) to ensure a fair comparison.</w:t>
      </w:r>
    </w:p>
    <w:p w14:paraId="7FAC9D44" w14:textId="77777777" w:rsidR="00E353DA" w:rsidRDefault="009F7E93">
      <w:pPr>
        <w:pStyle w:val="Heading2"/>
      </w:pPr>
      <w:r>
        <w:t>3. Correctness Verification</w:t>
      </w:r>
    </w:p>
    <w:p w14:paraId="1C1A3364" w14:textId="77777777" w:rsidR="00E353DA" w:rsidRDefault="009F7E93">
      <w:pPr>
        <w:pStyle w:val="Heading3"/>
      </w:pPr>
      <w:r>
        <w:t>3.1 Convergence Comparison</w:t>
      </w:r>
    </w:p>
    <w:p w14:paraId="34323635" w14:textId="77777777" w:rsidR="00E353DA" w:rsidRDefault="009F7E93">
      <w:r>
        <w:t>The most critical test is verifying that parallelization does not degrade convergence. The following figure shows training loss curves for all configurations:</w:t>
      </w:r>
    </w:p>
    <w:p w14:paraId="05564F8C" w14:textId="77777777" w:rsidR="00E353DA" w:rsidRDefault="009F7E93">
      <w:pPr>
        <w:jc w:val="center"/>
      </w:pPr>
      <w:r>
        <w:rPr>
          <w:noProof/>
        </w:rPr>
        <w:drawing>
          <wp:inline distT="0" distB="0" distL="0" distR="0" wp14:anchorId="7ECEED8C" wp14:editId="637C1DF3">
            <wp:extent cx="5029200" cy="30175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training_loss.png"/>
                    <pic:cNvPicPr/>
                  </pic:nvPicPr>
                  <pic:blipFill>
                    <a:blip r:embed="rId6"/>
                    <a:stretch>
                      <a:fillRect/>
                    </a:stretch>
                  </pic:blipFill>
                  <pic:spPr>
                    <a:xfrm>
                      <a:off x="0" y="0"/>
                      <a:ext cx="5029200" cy="3017520"/>
                    </a:xfrm>
                    <a:prstGeom prst="rect">
                      <a:avLst/>
                    </a:prstGeom>
                  </pic:spPr>
                </pic:pic>
              </a:graphicData>
            </a:graphic>
          </wp:inline>
        </w:drawing>
      </w:r>
    </w:p>
    <w:p w14:paraId="5B365B7D" w14:textId="77777777" w:rsidR="00E353DA" w:rsidRDefault="009F7E93">
      <w:pPr>
        <w:pStyle w:val="Caption"/>
        <w:jc w:val="center"/>
      </w:pPr>
      <w:r>
        <w:rPr>
          <w:i/>
          <w:color w:val="505050"/>
        </w:rPr>
        <w:t>Figure 1: Training loss over 10 epochs. All configurations follow nearly identical loss trajectories, confirming that data-parallel gradient aggregation preserves the convergence properties of sequential mini-batch SGD.</w:t>
      </w:r>
    </w:p>
    <w:p w14:paraId="4F60BC00" w14:textId="77777777" w:rsidR="00E353DA" w:rsidRDefault="009F7E93">
      <w:pPr>
        <w:pStyle w:val="Heading3"/>
      </w:pPr>
      <w:r>
        <w:lastRenderedPageBreak/>
        <w:t>3.2 Test Accuracy Comparison</w:t>
      </w:r>
    </w:p>
    <w:p w14:paraId="4D1933ED" w14:textId="77777777" w:rsidR="00E353DA" w:rsidRDefault="009F7E93">
      <w:pPr>
        <w:jc w:val="center"/>
      </w:pPr>
      <w:r>
        <w:rPr>
          <w:noProof/>
        </w:rPr>
        <w:drawing>
          <wp:inline distT="0" distB="0" distL="0" distR="0" wp14:anchorId="2B95EA7D" wp14:editId="315196E0">
            <wp:extent cx="5029200" cy="3017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est_accuracy.png"/>
                    <pic:cNvPicPr/>
                  </pic:nvPicPr>
                  <pic:blipFill>
                    <a:blip r:embed="rId7"/>
                    <a:stretch>
                      <a:fillRect/>
                    </a:stretch>
                  </pic:blipFill>
                  <pic:spPr>
                    <a:xfrm>
                      <a:off x="0" y="0"/>
                      <a:ext cx="5029200" cy="3017520"/>
                    </a:xfrm>
                    <a:prstGeom prst="rect">
                      <a:avLst/>
                    </a:prstGeom>
                  </pic:spPr>
                </pic:pic>
              </a:graphicData>
            </a:graphic>
          </wp:inline>
        </w:drawing>
      </w:r>
    </w:p>
    <w:p w14:paraId="5AE9E276" w14:textId="77777777" w:rsidR="00E353DA" w:rsidRDefault="009F7E93">
      <w:pPr>
        <w:pStyle w:val="Caption"/>
        <w:jc w:val="center"/>
      </w:pPr>
      <w:r>
        <w:rPr>
          <w:i/>
          <w:color w:val="505050"/>
        </w:rPr>
        <w:t>Figure 2: Test accuracy over 10 epochs. All configurations reach approximately 95.8–96.0% test accuracy by epoch 10.</w:t>
      </w:r>
    </w:p>
    <w:p w14:paraId="59A1C120" w14:textId="77777777" w:rsidR="00E353DA" w:rsidRDefault="009F7E93">
      <w:pPr>
        <w:pStyle w:val="Heading3"/>
      </w:pPr>
      <w:r>
        <w:t>3.3 Final Performance Summary</w:t>
      </w:r>
    </w:p>
    <w:tbl>
      <w:tblPr>
        <w:tblStyle w:val="TableGrid"/>
        <w:tblW w:w="0" w:type="auto"/>
        <w:jc w:val="center"/>
        <w:tblLook w:val="04A0" w:firstRow="1" w:lastRow="0" w:firstColumn="1" w:lastColumn="0" w:noHBand="0" w:noVBand="1"/>
      </w:tblPr>
      <w:tblGrid>
        <w:gridCol w:w="2835"/>
        <w:gridCol w:w="2551"/>
        <w:gridCol w:w="2551"/>
      </w:tblGrid>
      <w:tr w:rsidR="00E353DA" w14:paraId="01F68749" w14:textId="77777777">
        <w:trPr>
          <w:jc w:val="center"/>
        </w:trPr>
        <w:tc>
          <w:tcPr>
            <w:tcW w:w="2835" w:type="dxa"/>
            <w:shd w:val="clear" w:color="auto" w:fill="2E4057"/>
          </w:tcPr>
          <w:p w14:paraId="2D7AD6EC" w14:textId="77777777" w:rsidR="00E353DA" w:rsidRDefault="009F7E93">
            <w:pPr>
              <w:jc w:val="center"/>
            </w:pPr>
            <w:r>
              <w:rPr>
                <w:b/>
                <w:color w:val="FFFFFF"/>
                <w:sz w:val="18"/>
              </w:rPr>
              <w:t>Configuration</w:t>
            </w:r>
          </w:p>
        </w:tc>
        <w:tc>
          <w:tcPr>
            <w:tcW w:w="2551" w:type="dxa"/>
            <w:shd w:val="clear" w:color="auto" w:fill="2E4057"/>
          </w:tcPr>
          <w:p w14:paraId="5C93DD98" w14:textId="77777777" w:rsidR="00E353DA" w:rsidRDefault="009F7E93">
            <w:pPr>
              <w:jc w:val="center"/>
            </w:pPr>
            <w:r>
              <w:rPr>
                <w:b/>
                <w:color w:val="FFFFFF"/>
                <w:sz w:val="18"/>
              </w:rPr>
              <w:t>Final Train Loss</w:t>
            </w:r>
          </w:p>
        </w:tc>
        <w:tc>
          <w:tcPr>
            <w:tcW w:w="2551" w:type="dxa"/>
            <w:shd w:val="clear" w:color="auto" w:fill="2E4057"/>
          </w:tcPr>
          <w:p w14:paraId="2FA90376" w14:textId="77777777" w:rsidR="00E353DA" w:rsidRDefault="009F7E93">
            <w:pPr>
              <w:jc w:val="center"/>
            </w:pPr>
            <w:r>
              <w:rPr>
                <w:b/>
                <w:color w:val="FFFFFF"/>
                <w:sz w:val="18"/>
              </w:rPr>
              <w:t>Final Test Accuracy</w:t>
            </w:r>
          </w:p>
        </w:tc>
      </w:tr>
      <w:tr w:rsidR="00E353DA" w14:paraId="50AEBA79" w14:textId="77777777">
        <w:trPr>
          <w:jc w:val="center"/>
        </w:trPr>
        <w:tc>
          <w:tcPr>
            <w:tcW w:w="2835" w:type="dxa"/>
            <w:shd w:val="clear" w:color="auto" w:fill="EAF0F6"/>
          </w:tcPr>
          <w:p w14:paraId="69B09E95" w14:textId="77777777" w:rsidR="00E353DA" w:rsidRDefault="009F7E93">
            <w:pPr>
              <w:jc w:val="center"/>
            </w:pPr>
            <w:r>
              <w:rPr>
                <w:sz w:val="18"/>
              </w:rPr>
              <w:t>Sequential</w:t>
            </w:r>
          </w:p>
        </w:tc>
        <w:tc>
          <w:tcPr>
            <w:tcW w:w="2551" w:type="dxa"/>
            <w:shd w:val="clear" w:color="auto" w:fill="EAF0F6"/>
          </w:tcPr>
          <w:p w14:paraId="37C0BAA2" w14:textId="77777777" w:rsidR="00E353DA" w:rsidRDefault="009F7E93">
            <w:pPr>
              <w:jc w:val="center"/>
            </w:pPr>
            <w:r>
              <w:rPr>
                <w:sz w:val="18"/>
              </w:rPr>
              <w:t>0.0597</w:t>
            </w:r>
          </w:p>
        </w:tc>
        <w:tc>
          <w:tcPr>
            <w:tcW w:w="2551" w:type="dxa"/>
            <w:shd w:val="clear" w:color="auto" w:fill="EAF0F6"/>
          </w:tcPr>
          <w:p w14:paraId="77C4B709" w14:textId="77777777" w:rsidR="00E353DA" w:rsidRDefault="009F7E93">
            <w:pPr>
              <w:jc w:val="center"/>
            </w:pPr>
            <w:r>
              <w:rPr>
                <w:sz w:val="18"/>
              </w:rPr>
              <w:t>95.82%</w:t>
            </w:r>
          </w:p>
        </w:tc>
      </w:tr>
      <w:tr w:rsidR="00E353DA" w14:paraId="7E288770" w14:textId="77777777">
        <w:trPr>
          <w:jc w:val="center"/>
        </w:trPr>
        <w:tc>
          <w:tcPr>
            <w:tcW w:w="2835" w:type="dxa"/>
          </w:tcPr>
          <w:p w14:paraId="5A348481" w14:textId="77777777" w:rsidR="00E353DA" w:rsidRDefault="009F7E93">
            <w:pPr>
              <w:jc w:val="center"/>
            </w:pPr>
            <w:r>
              <w:rPr>
                <w:sz w:val="18"/>
              </w:rPr>
              <w:t>Parallel P=2</w:t>
            </w:r>
          </w:p>
        </w:tc>
        <w:tc>
          <w:tcPr>
            <w:tcW w:w="2551" w:type="dxa"/>
          </w:tcPr>
          <w:p w14:paraId="2BCC2CD2" w14:textId="77777777" w:rsidR="00E353DA" w:rsidRDefault="009F7E93">
            <w:pPr>
              <w:jc w:val="center"/>
            </w:pPr>
            <w:r>
              <w:rPr>
                <w:sz w:val="18"/>
              </w:rPr>
              <w:t>0.0634</w:t>
            </w:r>
          </w:p>
        </w:tc>
        <w:tc>
          <w:tcPr>
            <w:tcW w:w="2551" w:type="dxa"/>
          </w:tcPr>
          <w:p w14:paraId="52E0339A" w14:textId="77777777" w:rsidR="00E353DA" w:rsidRDefault="009F7E93">
            <w:pPr>
              <w:jc w:val="center"/>
            </w:pPr>
            <w:r>
              <w:rPr>
                <w:sz w:val="18"/>
              </w:rPr>
              <w:t>95.76%</w:t>
            </w:r>
          </w:p>
        </w:tc>
      </w:tr>
      <w:tr w:rsidR="00E353DA" w14:paraId="1CB34A70" w14:textId="77777777">
        <w:trPr>
          <w:jc w:val="center"/>
        </w:trPr>
        <w:tc>
          <w:tcPr>
            <w:tcW w:w="2835" w:type="dxa"/>
            <w:shd w:val="clear" w:color="auto" w:fill="EAF0F6"/>
          </w:tcPr>
          <w:p w14:paraId="73E0D47D" w14:textId="77777777" w:rsidR="00E353DA" w:rsidRDefault="009F7E93">
            <w:pPr>
              <w:jc w:val="center"/>
            </w:pPr>
            <w:r>
              <w:rPr>
                <w:sz w:val="18"/>
              </w:rPr>
              <w:t>Parallel P=4</w:t>
            </w:r>
          </w:p>
        </w:tc>
        <w:tc>
          <w:tcPr>
            <w:tcW w:w="2551" w:type="dxa"/>
            <w:shd w:val="clear" w:color="auto" w:fill="EAF0F6"/>
          </w:tcPr>
          <w:p w14:paraId="1344A28B" w14:textId="77777777" w:rsidR="00E353DA" w:rsidRDefault="009F7E93">
            <w:pPr>
              <w:jc w:val="center"/>
            </w:pPr>
            <w:r>
              <w:rPr>
                <w:sz w:val="18"/>
              </w:rPr>
              <w:t>0.0581</w:t>
            </w:r>
          </w:p>
        </w:tc>
        <w:tc>
          <w:tcPr>
            <w:tcW w:w="2551" w:type="dxa"/>
            <w:shd w:val="clear" w:color="auto" w:fill="EAF0F6"/>
          </w:tcPr>
          <w:p w14:paraId="4B1C6DF6" w14:textId="77777777" w:rsidR="00E353DA" w:rsidRDefault="009F7E93">
            <w:pPr>
              <w:jc w:val="center"/>
            </w:pPr>
            <w:r>
              <w:rPr>
                <w:sz w:val="18"/>
              </w:rPr>
              <w:t>95.78%</w:t>
            </w:r>
          </w:p>
        </w:tc>
      </w:tr>
      <w:tr w:rsidR="00E353DA" w14:paraId="4EBD55A1" w14:textId="77777777">
        <w:trPr>
          <w:jc w:val="center"/>
        </w:trPr>
        <w:tc>
          <w:tcPr>
            <w:tcW w:w="2835" w:type="dxa"/>
          </w:tcPr>
          <w:p w14:paraId="253B7CE3" w14:textId="77777777" w:rsidR="00E353DA" w:rsidRDefault="009F7E93">
            <w:pPr>
              <w:jc w:val="center"/>
            </w:pPr>
            <w:r>
              <w:rPr>
                <w:sz w:val="18"/>
              </w:rPr>
              <w:t>Parallel P=8</w:t>
            </w:r>
          </w:p>
        </w:tc>
        <w:tc>
          <w:tcPr>
            <w:tcW w:w="2551" w:type="dxa"/>
          </w:tcPr>
          <w:p w14:paraId="7632CDE7" w14:textId="77777777" w:rsidR="00E353DA" w:rsidRDefault="009F7E93">
            <w:pPr>
              <w:jc w:val="center"/>
            </w:pPr>
            <w:r>
              <w:rPr>
                <w:sz w:val="18"/>
              </w:rPr>
              <w:t>0.0601</w:t>
            </w:r>
          </w:p>
        </w:tc>
        <w:tc>
          <w:tcPr>
            <w:tcW w:w="2551" w:type="dxa"/>
          </w:tcPr>
          <w:p w14:paraId="16121506" w14:textId="77777777" w:rsidR="00E353DA" w:rsidRDefault="009F7E93">
            <w:pPr>
              <w:jc w:val="center"/>
            </w:pPr>
            <w:r>
              <w:rPr>
                <w:sz w:val="18"/>
              </w:rPr>
              <w:t>95.98%</w:t>
            </w:r>
          </w:p>
        </w:tc>
      </w:tr>
    </w:tbl>
    <w:p w14:paraId="508AE225" w14:textId="77777777" w:rsidR="00E353DA" w:rsidRDefault="00E353DA"/>
    <w:p w14:paraId="7B128B6A" w14:textId="77777777" w:rsidR="00E353DA" w:rsidRDefault="009F7E93">
      <w:r>
        <w:t>The maximum accuracy difference across all configurations is only 0.22 percentage points, well within normal stochastic variation. The parallel algorithm is mathematically equivalent to sequential SGD — both compute the same aggregated gradient over the same mini-batch.</w:t>
      </w:r>
    </w:p>
    <w:p w14:paraId="117B69E1" w14:textId="77777777" w:rsidR="00E353DA" w:rsidRDefault="009F7E93">
      <w:pPr>
        <w:pStyle w:val="Heading3"/>
      </w:pPr>
      <w:r>
        <w:lastRenderedPageBreak/>
        <w:t>3.4 Convergence Difference Analysis</w:t>
      </w:r>
    </w:p>
    <w:p w14:paraId="4699A6B1" w14:textId="77777777" w:rsidR="00E353DA" w:rsidRDefault="009F7E93">
      <w:pPr>
        <w:jc w:val="center"/>
      </w:pPr>
      <w:r>
        <w:rPr>
          <w:noProof/>
        </w:rPr>
        <w:drawing>
          <wp:inline distT="0" distB="0" distL="0" distR="0" wp14:anchorId="2215E492" wp14:editId="3CEE7CAC">
            <wp:extent cx="5029200" cy="3017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convergence_diff.png"/>
                    <pic:cNvPicPr/>
                  </pic:nvPicPr>
                  <pic:blipFill>
                    <a:blip r:embed="rId8"/>
                    <a:stretch>
                      <a:fillRect/>
                    </a:stretch>
                  </pic:blipFill>
                  <pic:spPr>
                    <a:xfrm>
                      <a:off x="0" y="0"/>
                      <a:ext cx="5029200" cy="3017520"/>
                    </a:xfrm>
                    <a:prstGeom prst="rect">
                      <a:avLst/>
                    </a:prstGeom>
                  </pic:spPr>
                </pic:pic>
              </a:graphicData>
            </a:graphic>
          </wp:inline>
        </w:drawing>
      </w:r>
    </w:p>
    <w:p w14:paraId="0F9CB8DC" w14:textId="77777777" w:rsidR="00E353DA" w:rsidRDefault="009F7E93">
      <w:pPr>
        <w:pStyle w:val="Caption"/>
        <w:jc w:val="center"/>
      </w:pPr>
      <w:r>
        <w:rPr>
          <w:i/>
          <w:color w:val="505050"/>
        </w:rPr>
        <w:t>Figure 3: Absolute difference in training loss between sequential and each parallel configuration per epoch. Differences arise solely from floating-point ordering effects and remain negligibly small.</w:t>
      </w:r>
    </w:p>
    <w:p w14:paraId="0A6C7A43" w14:textId="77777777" w:rsidR="00E353DA" w:rsidRDefault="009F7E93">
      <w:pPr>
        <w:pStyle w:val="Heading3"/>
      </w:pPr>
      <w:r>
        <w:t>3.5 Sequential Model Detail</w:t>
      </w:r>
    </w:p>
    <w:p w14:paraId="7E9B0180" w14:textId="77777777" w:rsidR="00E353DA" w:rsidRDefault="009F7E93">
      <w:pPr>
        <w:jc w:val="center"/>
      </w:pPr>
      <w:r>
        <w:rPr>
          <w:noProof/>
        </w:rPr>
        <w:drawing>
          <wp:inline distT="0" distB="0" distL="0" distR="0" wp14:anchorId="24319ED7" wp14:editId="1EA7551B">
            <wp:extent cx="5029200" cy="17961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sequential_detail.png"/>
                    <pic:cNvPicPr/>
                  </pic:nvPicPr>
                  <pic:blipFill>
                    <a:blip r:embed="rId9"/>
                    <a:stretch>
                      <a:fillRect/>
                    </a:stretch>
                  </pic:blipFill>
                  <pic:spPr>
                    <a:xfrm>
                      <a:off x="0" y="0"/>
                      <a:ext cx="5029200" cy="1796143"/>
                    </a:xfrm>
                    <a:prstGeom prst="rect">
                      <a:avLst/>
                    </a:prstGeom>
                  </pic:spPr>
                </pic:pic>
              </a:graphicData>
            </a:graphic>
          </wp:inline>
        </w:drawing>
      </w:r>
    </w:p>
    <w:p w14:paraId="1B958F4D" w14:textId="77777777" w:rsidR="00E353DA" w:rsidRDefault="009F7E93">
      <w:pPr>
        <w:pStyle w:val="Caption"/>
        <w:jc w:val="center"/>
      </w:pPr>
      <w:r>
        <w:rPr>
          <w:i/>
          <w:color w:val="505050"/>
        </w:rPr>
        <w:t>Figure 4: (Left) Training loss of the sequential baseline alone. (Right) Train vs. test accuracy, showing healthy convergence without significant overfitting.</w:t>
      </w:r>
    </w:p>
    <w:p w14:paraId="53A743EE" w14:textId="77777777" w:rsidR="00E353DA" w:rsidRDefault="009F7E93">
      <w:pPr>
        <w:pStyle w:val="Heading2"/>
      </w:pPr>
      <w:r>
        <w:t>4. Performance Analysis — Scaling with Workers</w:t>
      </w:r>
    </w:p>
    <w:p w14:paraId="52E5DBD3" w14:textId="77777777" w:rsidR="00E353DA" w:rsidRDefault="009F7E93">
      <w:pPr>
        <w:pStyle w:val="Heading3"/>
      </w:pPr>
      <w:r>
        <w:t>4.1 Total Training Time</w:t>
      </w:r>
    </w:p>
    <w:tbl>
      <w:tblPr>
        <w:tblStyle w:val="TableGrid"/>
        <w:tblW w:w="0" w:type="auto"/>
        <w:jc w:val="center"/>
        <w:tblLook w:val="04A0" w:firstRow="1" w:lastRow="0" w:firstColumn="1" w:lastColumn="0" w:noHBand="0" w:noVBand="1"/>
      </w:tblPr>
      <w:tblGrid>
        <w:gridCol w:w="2268"/>
        <w:gridCol w:w="1984"/>
        <w:gridCol w:w="1984"/>
        <w:gridCol w:w="1984"/>
      </w:tblGrid>
      <w:tr w:rsidR="00E353DA" w14:paraId="7F565BC8" w14:textId="77777777">
        <w:trPr>
          <w:jc w:val="center"/>
        </w:trPr>
        <w:tc>
          <w:tcPr>
            <w:tcW w:w="2268" w:type="dxa"/>
            <w:shd w:val="clear" w:color="auto" w:fill="2E4057"/>
          </w:tcPr>
          <w:p w14:paraId="572F09BD" w14:textId="77777777" w:rsidR="00E353DA" w:rsidRDefault="009F7E93">
            <w:pPr>
              <w:jc w:val="center"/>
            </w:pPr>
            <w:r>
              <w:rPr>
                <w:b/>
                <w:color w:val="FFFFFF"/>
                <w:sz w:val="18"/>
              </w:rPr>
              <w:t>Configuration</w:t>
            </w:r>
          </w:p>
        </w:tc>
        <w:tc>
          <w:tcPr>
            <w:tcW w:w="1984" w:type="dxa"/>
            <w:shd w:val="clear" w:color="auto" w:fill="2E4057"/>
          </w:tcPr>
          <w:p w14:paraId="42957A91" w14:textId="77777777" w:rsidR="00E353DA" w:rsidRDefault="009F7E93">
            <w:pPr>
              <w:jc w:val="center"/>
            </w:pPr>
            <w:r>
              <w:rPr>
                <w:b/>
                <w:color w:val="FFFFFF"/>
                <w:sz w:val="18"/>
              </w:rPr>
              <w:t>Total Time (s)</w:t>
            </w:r>
          </w:p>
        </w:tc>
        <w:tc>
          <w:tcPr>
            <w:tcW w:w="1984" w:type="dxa"/>
            <w:shd w:val="clear" w:color="auto" w:fill="2E4057"/>
          </w:tcPr>
          <w:p w14:paraId="7B8BDD85" w14:textId="77777777" w:rsidR="00E353DA" w:rsidRDefault="009F7E93">
            <w:pPr>
              <w:jc w:val="center"/>
            </w:pPr>
            <w:r>
              <w:rPr>
                <w:b/>
                <w:color w:val="FFFFFF"/>
                <w:sz w:val="18"/>
              </w:rPr>
              <w:t>Speedup S(P)</w:t>
            </w:r>
          </w:p>
        </w:tc>
        <w:tc>
          <w:tcPr>
            <w:tcW w:w="1984" w:type="dxa"/>
            <w:shd w:val="clear" w:color="auto" w:fill="2E4057"/>
          </w:tcPr>
          <w:p w14:paraId="3FBE3725" w14:textId="77777777" w:rsidR="00E353DA" w:rsidRDefault="009F7E93">
            <w:pPr>
              <w:jc w:val="center"/>
            </w:pPr>
            <w:r>
              <w:rPr>
                <w:b/>
                <w:color w:val="FFFFFF"/>
                <w:sz w:val="18"/>
              </w:rPr>
              <w:t>Efficiency E(P)</w:t>
            </w:r>
          </w:p>
        </w:tc>
      </w:tr>
      <w:tr w:rsidR="00E353DA" w14:paraId="769EA96B" w14:textId="77777777">
        <w:trPr>
          <w:jc w:val="center"/>
        </w:trPr>
        <w:tc>
          <w:tcPr>
            <w:tcW w:w="2268" w:type="dxa"/>
            <w:shd w:val="clear" w:color="auto" w:fill="EAF0F6"/>
          </w:tcPr>
          <w:p w14:paraId="2F0C0397" w14:textId="77777777" w:rsidR="00E353DA" w:rsidRDefault="009F7E93">
            <w:pPr>
              <w:jc w:val="center"/>
            </w:pPr>
            <w:r>
              <w:rPr>
                <w:sz w:val="18"/>
              </w:rPr>
              <w:t>Sequential</w:t>
            </w:r>
          </w:p>
        </w:tc>
        <w:tc>
          <w:tcPr>
            <w:tcW w:w="1984" w:type="dxa"/>
            <w:shd w:val="clear" w:color="auto" w:fill="EAF0F6"/>
          </w:tcPr>
          <w:p w14:paraId="7AF27C1D" w14:textId="77777777" w:rsidR="00E353DA" w:rsidRDefault="009F7E93">
            <w:pPr>
              <w:jc w:val="center"/>
            </w:pPr>
            <w:r>
              <w:rPr>
                <w:sz w:val="18"/>
              </w:rPr>
              <w:t>50.13</w:t>
            </w:r>
          </w:p>
        </w:tc>
        <w:tc>
          <w:tcPr>
            <w:tcW w:w="1984" w:type="dxa"/>
            <w:shd w:val="clear" w:color="auto" w:fill="EAF0F6"/>
          </w:tcPr>
          <w:p w14:paraId="43905095" w14:textId="77777777" w:rsidR="00E353DA" w:rsidRDefault="009F7E93">
            <w:pPr>
              <w:jc w:val="center"/>
            </w:pPr>
            <w:r>
              <w:rPr>
                <w:sz w:val="18"/>
              </w:rPr>
              <w:t>1.00x</w:t>
            </w:r>
          </w:p>
        </w:tc>
        <w:tc>
          <w:tcPr>
            <w:tcW w:w="1984" w:type="dxa"/>
            <w:shd w:val="clear" w:color="auto" w:fill="EAF0F6"/>
          </w:tcPr>
          <w:p w14:paraId="12703B46" w14:textId="77777777" w:rsidR="00E353DA" w:rsidRDefault="009F7E93">
            <w:pPr>
              <w:jc w:val="center"/>
            </w:pPr>
            <w:r>
              <w:rPr>
                <w:sz w:val="18"/>
              </w:rPr>
              <w:t>1.00</w:t>
            </w:r>
          </w:p>
        </w:tc>
      </w:tr>
      <w:tr w:rsidR="00E353DA" w14:paraId="315BE01C" w14:textId="77777777">
        <w:trPr>
          <w:jc w:val="center"/>
        </w:trPr>
        <w:tc>
          <w:tcPr>
            <w:tcW w:w="2268" w:type="dxa"/>
          </w:tcPr>
          <w:p w14:paraId="3FD66887" w14:textId="77777777" w:rsidR="00E353DA" w:rsidRDefault="009F7E93">
            <w:pPr>
              <w:jc w:val="center"/>
            </w:pPr>
            <w:r>
              <w:rPr>
                <w:sz w:val="18"/>
              </w:rPr>
              <w:t>Parallel P=2</w:t>
            </w:r>
          </w:p>
        </w:tc>
        <w:tc>
          <w:tcPr>
            <w:tcW w:w="1984" w:type="dxa"/>
          </w:tcPr>
          <w:p w14:paraId="1F74EA39" w14:textId="77777777" w:rsidR="00E353DA" w:rsidRDefault="009F7E93">
            <w:pPr>
              <w:jc w:val="center"/>
            </w:pPr>
            <w:r>
              <w:rPr>
                <w:sz w:val="18"/>
              </w:rPr>
              <w:t>38.22</w:t>
            </w:r>
          </w:p>
        </w:tc>
        <w:tc>
          <w:tcPr>
            <w:tcW w:w="1984" w:type="dxa"/>
          </w:tcPr>
          <w:p w14:paraId="634A44C0" w14:textId="77777777" w:rsidR="00E353DA" w:rsidRDefault="009F7E93">
            <w:pPr>
              <w:jc w:val="center"/>
            </w:pPr>
            <w:r>
              <w:rPr>
                <w:sz w:val="18"/>
              </w:rPr>
              <w:t>1.31x</w:t>
            </w:r>
          </w:p>
        </w:tc>
        <w:tc>
          <w:tcPr>
            <w:tcW w:w="1984" w:type="dxa"/>
          </w:tcPr>
          <w:p w14:paraId="333C74DC" w14:textId="77777777" w:rsidR="00E353DA" w:rsidRDefault="009F7E93">
            <w:pPr>
              <w:jc w:val="center"/>
            </w:pPr>
            <w:r>
              <w:rPr>
                <w:sz w:val="18"/>
              </w:rPr>
              <w:t>0.66</w:t>
            </w:r>
          </w:p>
        </w:tc>
      </w:tr>
      <w:tr w:rsidR="00E353DA" w14:paraId="6A122692" w14:textId="77777777">
        <w:trPr>
          <w:jc w:val="center"/>
        </w:trPr>
        <w:tc>
          <w:tcPr>
            <w:tcW w:w="2268" w:type="dxa"/>
            <w:shd w:val="clear" w:color="auto" w:fill="EAF0F6"/>
          </w:tcPr>
          <w:p w14:paraId="2CB150E3" w14:textId="77777777" w:rsidR="00E353DA" w:rsidRDefault="009F7E93">
            <w:pPr>
              <w:jc w:val="center"/>
            </w:pPr>
            <w:r>
              <w:rPr>
                <w:sz w:val="18"/>
              </w:rPr>
              <w:t>Parallel P=4</w:t>
            </w:r>
          </w:p>
        </w:tc>
        <w:tc>
          <w:tcPr>
            <w:tcW w:w="1984" w:type="dxa"/>
            <w:shd w:val="clear" w:color="auto" w:fill="EAF0F6"/>
          </w:tcPr>
          <w:p w14:paraId="2978EF94" w14:textId="77777777" w:rsidR="00E353DA" w:rsidRDefault="009F7E93">
            <w:pPr>
              <w:jc w:val="center"/>
            </w:pPr>
            <w:r>
              <w:rPr>
                <w:sz w:val="18"/>
              </w:rPr>
              <w:t>33.88</w:t>
            </w:r>
          </w:p>
        </w:tc>
        <w:tc>
          <w:tcPr>
            <w:tcW w:w="1984" w:type="dxa"/>
            <w:shd w:val="clear" w:color="auto" w:fill="EAF0F6"/>
          </w:tcPr>
          <w:p w14:paraId="1F8BD5D0" w14:textId="77777777" w:rsidR="00E353DA" w:rsidRDefault="009F7E93">
            <w:pPr>
              <w:jc w:val="center"/>
            </w:pPr>
            <w:r>
              <w:rPr>
                <w:sz w:val="18"/>
              </w:rPr>
              <w:t>1.48x</w:t>
            </w:r>
          </w:p>
        </w:tc>
        <w:tc>
          <w:tcPr>
            <w:tcW w:w="1984" w:type="dxa"/>
            <w:shd w:val="clear" w:color="auto" w:fill="EAF0F6"/>
          </w:tcPr>
          <w:p w14:paraId="52964642" w14:textId="77777777" w:rsidR="00E353DA" w:rsidRDefault="009F7E93">
            <w:pPr>
              <w:jc w:val="center"/>
            </w:pPr>
            <w:r>
              <w:rPr>
                <w:sz w:val="18"/>
              </w:rPr>
              <w:t>0.37</w:t>
            </w:r>
          </w:p>
        </w:tc>
      </w:tr>
      <w:tr w:rsidR="00E353DA" w14:paraId="7573B60A" w14:textId="77777777">
        <w:trPr>
          <w:jc w:val="center"/>
        </w:trPr>
        <w:tc>
          <w:tcPr>
            <w:tcW w:w="2268" w:type="dxa"/>
          </w:tcPr>
          <w:p w14:paraId="555E8BA6" w14:textId="77777777" w:rsidR="00E353DA" w:rsidRDefault="009F7E93">
            <w:pPr>
              <w:jc w:val="center"/>
            </w:pPr>
            <w:r>
              <w:rPr>
                <w:sz w:val="18"/>
              </w:rPr>
              <w:t>Parallel P=8</w:t>
            </w:r>
          </w:p>
        </w:tc>
        <w:tc>
          <w:tcPr>
            <w:tcW w:w="1984" w:type="dxa"/>
          </w:tcPr>
          <w:p w14:paraId="27204CA0" w14:textId="77777777" w:rsidR="00E353DA" w:rsidRDefault="009F7E93">
            <w:pPr>
              <w:jc w:val="center"/>
            </w:pPr>
            <w:r>
              <w:rPr>
                <w:sz w:val="18"/>
              </w:rPr>
              <w:t>39.52</w:t>
            </w:r>
          </w:p>
        </w:tc>
        <w:tc>
          <w:tcPr>
            <w:tcW w:w="1984" w:type="dxa"/>
          </w:tcPr>
          <w:p w14:paraId="1D28707E" w14:textId="77777777" w:rsidR="00E353DA" w:rsidRDefault="009F7E93">
            <w:pPr>
              <w:jc w:val="center"/>
            </w:pPr>
            <w:r>
              <w:rPr>
                <w:sz w:val="18"/>
              </w:rPr>
              <w:t>1.27x</w:t>
            </w:r>
          </w:p>
        </w:tc>
        <w:tc>
          <w:tcPr>
            <w:tcW w:w="1984" w:type="dxa"/>
          </w:tcPr>
          <w:p w14:paraId="33704780" w14:textId="77777777" w:rsidR="00E353DA" w:rsidRDefault="009F7E93">
            <w:pPr>
              <w:jc w:val="center"/>
            </w:pPr>
            <w:r>
              <w:rPr>
                <w:sz w:val="18"/>
              </w:rPr>
              <w:t>0.16</w:t>
            </w:r>
          </w:p>
        </w:tc>
      </w:tr>
    </w:tbl>
    <w:p w14:paraId="731B94D7" w14:textId="77777777" w:rsidR="00E353DA" w:rsidRDefault="009F7E93">
      <w:pPr>
        <w:pStyle w:val="Heading3"/>
      </w:pPr>
      <w:r>
        <w:lastRenderedPageBreak/>
        <w:t>4.2 Speedup Analysis</w:t>
      </w:r>
    </w:p>
    <w:p w14:paraId="0429FC03" w14:textId="77777777" w:rsidR="00E353DA" w:rsidRDefault="009F7E93">
      <w:pPr>
        <w:jc w:val="center"/>
      </w:pPr>
      <w:r>
        <w:rPr>
          <w:noProof/>
        </w:rPr>
        <w:drawing>
          <wp:inline distT="0" distB="0" distL="0" distR="0" wp14:anchorId="1478ACBA" wp14:editId="74870CB8">
            <wp:extent cx="5029200" cy="3143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peedup.png"/>
                    <pic:cNvPicPr/>
                  </pic:nvPicPr>
                  <pic:blipFill>
                    <a:blip r:embed="rId10"/>
                    <a:stretch>
                      <a:fillRect/>
                    </a:stretch>
                  </pic:blipFill>
                  <pic:spPr>
                    <a:xfrm>
                      <a:off x="0" y="0"/>
                      <a:ext cx="5029200" cy="3143250"/>
                    </a:xfrm>
                    <a:prstGeom prst="rect">
                      <a:avLst/>
                    </a:prstGeom>
                  </pic:spPr>
                </pic:pic>
              </a:graphicData>
            </a:graphic>
          </wp:inline>
        </w:drawing>
      </w:r>
    </w:p>
    <w:p w14:paraId="59B5B4F6" w14:textId="77777777" w:rsidR="00E353DA" w:rsidRDefault="009F7E93">
      <w:pPr>
        <w:pStyle w:val="Caption"/>
        <w:jc w:val="center"/>
      </w:pPr>
      <w:r>
        <w:rPr>
          <w:i/>
          <w:color w:val="505050"/>
        </w:rPr>
        <w:t>Figure 5: Measured speedup vs. ideal (linear) speedup. P=4 achieves the best speedup of 1.48x. P=8 shows diminishing returns — its speedup (1.27x) is lower than P=4.</w:t>
      </w:r>
    </w:p>
    <w:p w14:paraId="2AEC3236" w14:textId="77777777" w:rsidR="00E353DA" w:rsidRDefault="009F7E93">
      <w:r>
        <w:rPr>
          <w:b/>
        </w:rPr>
        <w:t>Key Observations:</w:t>
      </w:r>
    </w:p>
    <w:p w14:paraId="424F0A39" w14:textId="77777777" w:rsidR="00E353DA" w:rsidRDefault="009F7E93">
      <w:pPr>
        <w:pStyle w:val="ListBullet"/>
      </w:pPr>
      <w:r>
        <w:t>P=2: Achieves 1.31x speedup with 66% efficiency — the best efficiency among all parallel configurations.</w:t>
      </w:r>
    </w:p>
    <w:p w14:paraId="6D4806EB" w14:textId="77777777" w:rsidR="00E353DA" w:rsidRDefault="009F7E93">
      <w:pPr>
        <w:pStyle w:val="ListBullet"/>
      </w:pPr>
      <w:r>
        <w:t>P=4: Achieves the highest absolute speedup (1.48x) but efficiency drops to 37% due to synchronization costs.</w:t>
      </w:r>
    </w:p>
    <w:p w14:paraId="7F3E59E2" w14:textId="77777777" w:rsidR="00E353DA" w:rsidRDefault="009F7E93">
      <w:pPr>
        <w:pStyle w:val="ListBullet"/>
      </w:pPr>
      <w:r>
        <w:t>P=8: Speedup degrades to 1.27x with only 16% efficiency. The overhead of coordinating 8 workers exceeds the benefit.</w:t>
      </w:r>
    </w:p>
    <w:p w14:paraId="160B1E54" w14:textId="77777777" w:rsidR="00E353DA" w:rsidRDefault="009F7E93">
      <w:pPr>
        <w:pStyle w:val="Heading3"/>
      </w:pPr>
      <w:r>
        <w:lastRenderedPageBreak/>
        <w:t>4.3 Parallel Efficiency</w:t>
      </w:r>
    </w:p>
    <w:p w14:paraId="43972D4B" w14:textId="77777777" w:rsidR="00E353DA" w:rsidRDefault="009F7E93">
      <w:pPr>
        <w:jc w:val="center"/>
      </w:pPr>
      <w:r>
        <w:rPr>
          <w:noProof/>
        </w:rPr>
        <w:drawing>
          <wp:inline distT="0" distB="0" distL="0" distR="0" wp14:anchorId="7BFFF509" wp14:editId="256866C3">
            <wp:extent cx="5029200" cy="3143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efficiency.png"/>
                    <pic:cNvPicPr/>
                  </pic:nvPicPr>
                  <pic:blipFill>
                    <a:blip r:embed="rId11"/>
                    <a:stretch>
                      <a:fillRect/>
                    </a:stretch>
                  </pic:blipFill>
                  <pic:spPr>
                    <a:xfrm>
                      <a:off x="0" y="0"/>
                      <a:ext cx="5029200" cy="3143250"/>
                    </a:xfrm>
                    <a:prstGeom prst="rect">
                      <a:avLst/>
                    </a:prstGeom>
                  </pic:spPr>
                </pic:pic>
              </a:graphicData>
            </a:graphic>
          </wp:inline>
        </w:drawing>
      </w:r>
    </w:p>
    <w:p w14:paraId="19B1799B" w14:textId="77777777" w:rsidR="00E353DA" w:rsidRDefault="009F7E93">
      <w:pPr>
        <w:pStyle w:val="Caption"/>
        <w:jc w:val="center"/>
      </w:pPr>
      <w:r>
        <w:rPr>
          <w:i/>
          <w:color w:val="505050"/>
        </w:rPr>
        <w:t>Figure 6: Parallel efficiency E(P) = S(P) / P. Efficiency decreases as P increases, consistent with Amdahl's Law.</w:t>
      </w:r>
    </w:p>
    <w:p w14:paraId="4892DD3D" w14:textId="77777777" w:rsidR="00E353DA" w:rsidRDefault="009F7E93">
      <w:pPr>
        <w:pStyle w:val="Heading3"/>
      </w:pPr>
      <w:r>
        <w:t>4.4 Per-Epoch Training Time</w:t>
      </w:r>
    </w:p>
    <w:p w14:paraId="453E5443" w14:textId="77777777" w:rsidR="00E353DA" w:rsidRDefault="009F7E93">
      <w:pPr>
        <w:jc w:val="center"/>
      </w:pPr>
      <w:r>
        <w:rPr>
          <w:noProof/>
        </w:rPr>
        <w:drawing>
          <wp:inline distT="0" distB="0" distL="0" distR="0" wp14:anchorId="313B107F" wp14:editId="41F4A0D1">
            <wp:extent cx="5029200" cy="30175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epoch_times.png"/>
                    <pic:cNvPicPr/>
                  </pic:nvPicPr>
                  <pic:blipFill>
                    <a:blip r:embed="rId12"/>
                    <a:stretch>
                      <a:fillRect/>
                    </a:stretch>
                  </pic:blipFill>
                  <pic:spPr>
                    <a:xfrm>
                      <a:off x="0" y="0"/>
                      <a:ext cx="5029200" cy="3017520"/>
                    </a:xfrm>
                    <a:prstGeom prst="rect">
                      <a:avLst/>
                    </a:prstGeom>
                  </pic:spPr>
                </pic:pic>
              </a:graphicData>
            </a:graphic>
          </wp:inline>
        </w:drawing>
      </w:r>
    </w:p>
    <w:p w14:paraId="033365C9" w14:textId="77777777" w:rsidR="00E353DA" w:rsidRDefault="009F7E93">
      <w:pPr>
        <w:pStyle w:val="Caption"/>
        <w:jc w:val="center"/>
      </w:pPr>
      <w:r>
        <w:rPr>
          <w:i/>
          <w:color w:val="505050"/>
        </w:rPr>
        <w:t>Figure 7: Wall-clock time per epoch. P=4 consistently achieves the lowest per-epoch times (~1.5s vs. ~3.0s sequential). P=8 times are comparable to P=2 due to increased overhead.</w:t>
      </w:r>
    </w:p>
    <w:p w14:paraId="65D48285" w14:textId="77777777" w:rsidR="00E353DA" w:rsidRDefault="009F7E93">
      <w:pPr>
        <w:pStyle w:val="Heading2"/>
      </w:pPr>
      <w:r>
        <w:lastRenderedPageBreak/>
        <w:t>5. Communication Overhead Analysis</w:t>
      </w:r>
    </w:p>
    <w:p w14:paraId="24A0127E" w14:textId="77777777" w:rsidR="00E353DA" w:rsidRDefault="009F7E93">
      <w:pPr>
        <w:pStyle w:val="Heading3"/>
      </w:pPr>
      <w:r>
        <w:t>5.1 Communication as Percentage of Epoch Time</w:t>
      </w:r>
    </w:p>
    <w:p w14:paraId="2BF24504" w14:textId="77777777" w:rsidR="00E353DA" w:rsidRDefault="009F7E93">
      <w:pPr>
        <w:jc w:val="center"/>
      </w:pPr>
      <w:r>
        <w:rPr>
          <w:noProof/>
        </w:rPr>
        <w:drawing>
          <wp:inline distT="0" distB="0" distL="0" distR="0" wp14:anchorId="60CA531B" wp14:editId="4CE32333">
            <wp:extent cx="5029200" cy="30175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omm_overhead.png"/>
                    <pic:cNvPicPr/>
                  </pic:nvPicPr>
                  <pic:blipFill>
                    <a:blip r:embed="rId13"/>
                    <a:stretch>
                      <a:fillRect/>
                    </a:stretch>
                  </pic:blipFill>
                  <pic:spPr>
                    <a:xfrm>
                      <a:off x="0" y="0"/>
                      <a:ext cx="5029200" cy="3017520"/>
                    </a:xfrm>
                    <a:prstGeom prst="rect">
                      <a:avLst/>
                    </a:prstGeom>
                  </pic:spPr>
                </pic:pic>
              </a:graphicData>
            </a:graphic>
          </wp:inline>
        </w:drawing>
      </w:r>
    </w:p>
    <w:p w14:paraId="084E6ABF" w14:textId="77777777" w:rsidR="00E353DA" w:rsidRDefault="009F7E93">
      <w:pPr>
        <w:pStyle w:val="Caption"/>
        <w:jc w:val="center"/>
      </w:pPr>
      <w:r>
        <w:rPr>
          <w:i/>
          <w:color w:val="505050"/>
        </w:rPr>
        <w:t>Figure 8: Communication/synchronization overhead as a percentage of total epoch time. P=8 incurs 25–35% overhead, explaining its poor scaling. P=2 maintains low overhead at 6–8%.</w:t>
      </w:r>
    </w:p>
    <w:p w14:paraId="4361CF05" w14:textId="77777777" w:rsidR="00E353DA" w:rsidRDefault="009F7E93">
      <w:pPr>
        <w:pStyle w:val="Heading3"/>
      </w:pPr>
      <w:r>
        <w:t>5.2 Average Communication Overhead Per Epoch</w:t>
      </w:r>
    </w:p>
    <w:tbl>
      <w:tblPr>
        <w:tblStyle w:val="TableGrid"/>
        <w:tblW w:w="0" w:type="auto"/>
        <w:jc w:val="center"/>
        <w:tblLook w:val="04A0" w:firstRow="1" w:lastRow="0" w:firstColumn="1" w:lastColumn="0" w:noHBand="0" w:noVBand="1"/>
      </w:tblPr>
      <w:tblGrid>
        <w:gridCol w:w="2268"/>
        <w:gridCol w:w="2268"/>
        <w:gridCol w:w="2268"/>
        <w:gridCol w:w="1701"/>
      </w:tblGrid>
      <w:tr w:rsidR="00E353DA" w14:paraId="534DFD49" w14:textId="77777777">
        <w:trPr>
          <w:jc w:val="center"/>
        </w:trPr>
        <w:tc>
          <w:tcPr>
            <w:tcW w:w="2268" w:type="dxa"/>
            <w:shd w:val="clear" w:color="auto" w:fill="2E4057"/>
          </w:tcPr>
          <w:p w14:paraId="1A4FBE0C" w14:textId="77777777" w:rsidR="00E353DA" w:rsidRDefault="009F7E93">
            <w:pPr>
              <w:jc w:val="center"/>
            </w:pPr>
            <w:r>
              <w:rPr>
                <w:b/>
                <w:color w:val="FFFFFF"/>
                <w:sz w:val="18"/>
              </w:rPr>
              <w:t>Configuration</w:t>
            </w:r>
          </w:p>
        </w:tc>
        <w:tc>
          <w:tcPr>
            <w:tcW w:w="2268" w:type="dxa"/>
            <w:shd w:val="clear" w:color="auto" w:fill="2E4057"/>
          </w:tcPr>
          <w:p w14:paraId="003A93ED" w14:textId="77777777" w:rsidR="00E353DA" w:rsidRDefault="009F7E93">
            <w:pPr>
              <w:jc w:val="center"/>
            </w:pPr>
            <w:r>
              <w:rPr>
                <w:b/>
                <w:color w:val="FFFFFF"/>
                <w:sz w:val="18"/>
              </w:rPr>
              <w:t>Avg Comm Time (s)</w:t>
            </w:r>
          </w:p>
        </w:tc>
        <w:tc>
          <w:tcPr>
            <w:tcW w:w="2268" w:type="dxa"/>
            <w:shd w:val="clear" w:color="auto" w:fill="2E4057"/>
          </w:tcPr>
          <w:p w14:paraId="62499C19" w14:textId="77777777" w:rsidR="00E353DA" w:rsidRDefault="009F7E93">
            <w:pPr>
              <w:jc w:val="center"/>
            </w:pPr>
            <w:r>
              <w:rPr>
                <w:b/>
                <w:color w:val="FFFFFF"/>
                <w:sz w:val="18"/>
              </w:rPr>
              <w:t>Avg Epoch Time (s)</w:t>
            </w:r>
          </w:p>
        </w:tc>
        <w:tc>
          <w:tcPr>
            <w:tcW w:w="1701" w:type="dxa"/>
            <w:shd w:val="clear" w:color="auto" w:fill="2E4057"/>
          </w:tcPr>
          <w:p w14:paraId="3CF66358" w14:textId="77777777" w:rsidR="00E353DA" w:rsidRDefault="009F7E93">
            <w:pPr>
              <w:jc w:val="center"/>
            </w:pPr>
            <w:r>
              <w:rPr>
                <w:b/>
                <w:color w:val="FFFFFF"/>
                <w:sz w:val="18"/>
              </w:rPr>
              <w:t>Overhead %</w:t>
            </w:r>
          </w:p>
        </w:tc>
      </w:tr>
      <w:tr w:rsidR="00E353DA" w14:paraId="72A343D1" w14:textId="77777777">
        <w:trPr>
          <w:jc w:val="center"/>
        </w:trPr>
        <w:tc>
          <w:tcPr>
            <w:tcW w:w="2268" w:type="dxa"/>
            <w:shd w:val="clear" w:color="auto" w:fill="EAF0F6"/>
          </w:tcPr>
          <w:p w14:paraId="71FABCF2" w14:textId="77777777" w:rsidR="00E353DA" w:rsidRDefault="009F7E93">
            <w:pPr>
              <w:jc w:val="center"/>
            </w:pPr>
            <w:r>
              <w:rPr>
                <w:sz w:val="18"/>
              </w:rPr>
              <w:t>Parallel P=2</w:t>
            </w:r>
          </w:p>
        </w:tc>
        <w:tc>
          <w:tcPr>
            <w:tcW w:w="2268" w:type="dxa"/>
            <w:shd w:val="clear" w:color="auto" w:fill="EAF0F6"/>
          </w:tcPr>
          <w:p w14:paraId="3B2F918A" w14:textId="77777777" w:rsidR="00E353DA" w:rsidRDefault="009F7E93">
            <w:pPr>
              <w:jc w:val="center"/>
            </w:pPr>
            <w:r>
              <w:rPr>
                <w:sz w:val="18"/>
              </w:rPr>
              <w:t>0.137</w:t>
            </w:r>
          </w:p>
        </w:tc>
        <w:tc>
          <w:tcPr>
            <w:tcW w:w="2268" w:type="dxa"/>
            <w:shd w:val="clear" w:color="auto" w:fill="EAF0F6"/>
          </w:tcPr>
          <w:p w14:paraId="2AEF3E44" w14:textId="77777777" w:rsidR="00E353DA" w:rsidRDefault="009F7E93">
            <w:pPr>
              <w:jc w:val="center"/>
            </w:pPr>
            <w:r>
              <w:rPr>
                <w:sz w:val="18"/>
              </w:rPr>
              <w:t>1.997</w:t>
            </w:r>
          </w:p>
        </w:tc>
        <w:tc>
          <w:tcPr>
            <w:tcW w:w="1701" w:type="dxa"/>
            <w:shd w:val="clear" w:color="auto" w:fill="EAF0F6"/>
          </w:tcPr>
          <w:p w14:paraId="37347618" w14:textId="77777777" w:rsidR="00E353DA" w:rsidRDefault="009F7E93">
            <w:pPr>
              <w:jc w:val="center"/>
            </w:pPr>
            <w:r>
              <w:rPr>
                <w:sz w:val="18"/>
              </w:rPr>
              <w:t>6.9%</w:t>
            </w:r>
          </w:p>
        </w:tc>
      </w:tr>
      <w:tr w:rsidR="00E353DA" w14:paraId="58468930" w14:textId="77777777">
        <w:trPr>
          <w:jc w:val="center"/>
        </w:trPr>
        <w:tc>
          <w:tcPr>
            <w:tcW w:w="2268" w:type="dxa"/>
          </w:tcPr>
          <w:p w14:paraId="7C6DA59A" w14:textId="77777777" w:rsidR="00E353DA" w:rsidRDefault="009F7E93">
            <w:pPr>
              <w:jc w:val="center"/>
            </w:pPr>
            <w:r>
              <w:rPr>
                <w:sz w:val="18"/>
              </w:rPr>
              <w:t>Parallel P=4</w:t>
            </w:r>
          </w:p>
        </w:tc>
        <w:tc>
          <w:tcPr>
            <w:tcW w:w="2268" w:type="dxa"/>
          </w:tcPr>
          <w:p w14:paraId="15770EBE" w14:textId="77777777" w:rsidR="00E353DA" w:rsidRDefault="009F7E93">
            <w:pPr>
              <w:jc w:val="center"/>
            </w:pPr>
            <w:r>
              <w:rPr>
                <w:sz w:val="18"/>
              </w:rPr>
              <w:t>0.239</w:t>
            </w:r>
          </w:p>
        </w:tc>
        <w:tc>
          <w:tcPr>
            <w:tcW w:w="2268" w:type="dxa"/>
          </w:tcPr>
          <w:p w14:paraId="137D4400" w14:textId="77777777" w:rsidR="00E353DA" w:rsidRDefault="009F7E93">
            <w:pPr>
              <w:jc w:val="center"/>
            </w:pPr>
            <w:r>
              <w:rPr>
                <w:sz w:val="18"/>
              </w:rPr>
              <w:t>1.625</w:t>
            </w:r>
          </w:p>
        </w:tc>
        <w:tc>
          <w:tcPr>
            <w:tcW w:w="1701" w:type="dxa"/>
          </w:tcPr>
          <w:p w14:paraId="47A67796" w14:textId="77777777" w:rsidR="00E353DA" w:rsidRDefault="009F7E93">
            <w:pPr>
              <w:jc w:val="center"/>
            </w:pPr>
            <w:r>
              <w:rPr>
                <w:sz w:val="18"/>
              </w:rPr>
              <w:t>14.7%</w:t>
            </w:r>
          </w:p>
        </w:tc>
      </w:tr>
      <w:tr w:rsidR="00E353DA" w14:paraId="37F5A45E" w14:textId="77777777">
        <w:trPr>
          <w:jc w:val="center"/>
        </w:trPr>
        <w:tc>
          <w:tcPr>
            <w:tcW w:w="2268" w:type="dxa"/>
            <w:shd w:val="clear" w:color="auto" w:fill="EAF0F6"/>
          </w:tcPr>
          <w:p w14:paraId="2509CC28" w14:textId="77777777" w:rsidR="00E353DA" w:rsidRDefault="009F7E93">
            <w:pPr>
              <w:jc w:val="center"/>
            </w:pPr>
            <w:r>
              <w:rPr>
                <w:sz w:val="18"/>
              </w:rPr>
              <w:t>Parallel P=8</w:t>
            </w:r>
          </w:p>
        </w:tc>
        <w:tc>
          <w:tcPr>
            <w:tcW w:w="2268" w:type="dxa"/>
            <w:shd w:val="clear" w:color="auto" w:fill="EAF0F6"/>
          </w:tcPr>
          <w:p w14:paraId="03E9EC95" w14:textId="77777777" w:rsidR="00E353DA" w:rsidRDefault="009F7E93">
            <w:pPr>
              <w:jc w:val="center"/>
            </w:pPr>
            <w:r>
              <w:rPr>
                <w:sz w:val="18"/>
              </w:rPr>
              <w:t>0.614</w:t>
            </w:r>
          </w:p>
        </w:tc>
        <w:tc>
          <w:tcPr>
            <w:tcW w:w="2268" w:type="dxa"/>
            <w:shd w:val="clear" w:color="auto" w:fill="EAF0F6"/>
          </w:tcPr>
          <w:p w14:paraId="4025BFA2" w14:textId="77777777" w:rsidR="00E353DA" w:rsidRDefault="009F7E93">
            <w:pPr>
              <w:jc w:val="center"/>
            </w:pPr>
            <w:r>
              <w:rPr>
                <w:sz w:val="18"/>
              </w:rPr>
              <w:t>2.156</w:t>
            </w:r>
          </w:p>
        </w:tc>
        <w:tc>
          <w:tcPr>
            <w:tcW w:w="1701" w:type="dxa"/>
            <w:shd w:val="clear" w:color="auto" w:fill="EAF0F6"/>
          </w:tcPr>
          <w:p w14:paraId="033589D7" w14:textId="77777777" w:rsidR="00E353DA" w:rsidRDefault="009F7E93">
            <w:pPr>
              <w:jc w:val="center"/>
            </w:pPr>
            <w:r>
              <w:rPr>
                <w:sz w:val="18"/>
              </w:rPr>
              <w:t>28.1%</w:t>
            </w:r>
          </w:p>
        </w:tc>
      </w:tr>
    </w:tbl>
    <w:p w14:paraId="65AF8AE2" w14:textId="77777777" w:rsidR="00E353DA" w:rsidRDefault="00E353DA"/>
    <w:p w14:paraId="1A6FDDB1" w14:textId="77777777" w:rsidR="00E353DA" w:rsidRDefault="009F7E93">
      <w:r>
        <w:t>Communication overhead includes:</w:t>
      </w:r>
    </w:p>
    <w:p w14:paraId="50987DC1" w14:textId="77777777" w:rsidR="00E353DA" w:rsidRDefault="009F7E93">
      <w:pPr>
        <w:pStyle w:val="ListBullet"/>
      </w:pPr>
      <w:r>
        <w:t>Data partitioning — splitting the mini-batch into P sub-batches.</w:t>
      </w:r>
    </w:p>
    <w:p w14:paraId="051D46A2" w14:textId="77777777" w:rsidR="00E353DA" w:rsidRDefault="009F7E93">
      <w:pPr>
        <w:pStyle w:val="ListBullet"/>
      </w:pPr>
      <w:r>
        <w:t>Gradient aggregation — averaging partial gradients from all workers.</w:t>
      </w:r>
    </w:p>
    <w:p w14:paraId="4F2B6F72" w14:textId="77777777" w:rsidR="00E353DA" w:rsidRDefault="009F7E93">
      <w:r>
        <w:t>The overhead scales roughly linearly with P because more partial gradient arrays must be aggregated, thread scheduling overhead increases, and memory allocation for P sets of intermediate results grows.</w:t>
      </w:r>
    </w:p>
    <w:p w14:paraId="505F43E7" w14:textId="77777777" w:rsidR="00E353DA" w:rsidRDefault="009F7E93">
      <w:pPr>
        <w:pStyle w:val="Heading2"/>
      </w:pPr>
      <w:r>
        <w:lastRenderedPageBreak/>
        <w:t>6. Effect of Mini-Batch Size</w:t>
      </w:r>
    </w:p>
    <w:p w14:paraId="71BCC670" w14:textId="77777777" w:rsidR="00E353DA" w:rsidRDefault="009F7E93">
      <w:pPr>
        <w:pStyle w:val="Heading3"/>
      </w:pPr>
      <w:r>
        <w:t>6.1 Speedup vs. Batch Size</w:t>
      </w:r>
    </w:p>
    <w:p w14:paraId="7215A880" w14:textId="77777777" w:rsidR="00E353DA" w:rsidRDefault="009F7E93">
      <w:pPr>
        <w:jc w:val="center"/>
      </w:pPr>
      <w:r>
        <w:rPr>
          <w:noProof/>
        </w:rPr>
        <w:drawing>
          <wp:inline distT="0" distB="0" distL="0" distR="0" wp14:anchorId="40CA470D" wp14:editId="2B148A4D">
            <wp:extent cx="5029200" cy="279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batch_size_scaling.png"/>
                    <pic:cNvPicPr/>
                  </pic:nvPicPr>
                  <pic:blipFill>
                    <a:blip r:embed="rId14"/>
                    <a:stretch>
                      <a:fillRect/>
                    </a:stretch>
                  </pic:blipFill>
                  <pic:spPr>
                    <a:xfrm>
                      <a:off x="0" y="0"/>
                      <a:ext cx="5029200" cy="2794000"/>
                    </a:xfrm>
                    <a:prstGeom prst="rect">
                      <a:avLst/>
                    </a:prstGeom>
                  </pic:spPr>
                </pic:pic>
              </a:graphicData>
            </a:graphic>
          </wp:inline>
        </w:drawing>
      </w:r>
    </w:p>
    <w:p w14:paraId="43EE3368" w14:textId="77777777" w:rsidR="00E353DA" w:rsidRDefault="009F7E93">
      <w:pPr>
        <w:pStyle w:val="Caption"/>
        <w:jc w:val="center"/>
      </w:pPr>
      <w:r>
        <w:rPr>
          <w:i/>
          <w:color w:val="505050"/>
        </w:rPr>
        <w:t>Figure 9: Speedup for P=2 and P=4 across batch sizes 256, 512, and 1024. Larger batch sizes yield better speedup because each worker's sub-batch has more samples, making the computation-to-communication ratio more favorable.</w:t>
      </w:r>
    </w:p>
    <w:tbl>
      <w:tblPr>
        <w:tblStyle w:val="TableGrid"/>
        <w:tblW w:w="0" w:type="auto"/>
        <w:jc w:val="center"/>
        <w:tblLook w:val="04A0" w:firstRow="1" w:lastRow="0" w:firstColumn="1" w:lastColumn="0" w:noHBand="0" w:noVBand="1"/>
      </w:tblPr>
      <w:tblGrid>
        <w:gridCol w:w="1701"/>
        <w:gridCol w:w="1984"/>
        <w:gridCol w:w="1984"/>
        <w:gridCol w:w="1984"/>
      </w:tblGrid>
      <w:tr w:rsidR="00E353DA" w14:paraId="28762122" w14:textId="77777777">
        <w:trPr>
          <w:jc w:val="center"/>
        </w:trPr>
        <w:tc>
          <w:tcPr>
            <w:tcW w:w="1701" w:type="dxa"/>
            <w:shd w:val="clear" w:color="auto" w:fill="2E4057"/>
          </w:tcPr>
          <w:p w14:paraId="2436EED4" w14:textId="77777777" w:rsidR="00E353DA" w:rsidRDefault="009F7E93">
            <w:pPr>
              <w:jc w:val="center"/>
            </w:pPr>
            <w:r>
              <w:rPr>
                <w:b/>
                <w:color w:val="FFFFFF"/>
                <w:sz w:val="18"/>
              </w:rPr>
              <w:t>Batch Size</w:t>
            </w:r>
          </w:p>
        </w:tc>
        <w:tc>
          <w:tcPr>
            <w:tcW w:w="1984" w:type="dxa"/>
            <w:shd w:val="clear" w:color="auto" w:fill="2E4057"/>
          </w:tcPr>
          <w:p w14:paraId="6A7510E2" w14:textId="77777777" w:rsidR="00E353DA" w:rsidRDefault="009F7E93">
            <w:pPr>
              <w:jc w:val="center"/>
            </w:pPr>
            <w:r>
              <w:rPr>
                <w:b/>
                <w:color w:val="FFFFFF"/>
                <w:sz w:val="18"/>
              </w:rPr>
              <w:t>Seq Time (s)</w:t>
            </w:r>
          </w:p>
        </w:tc>
        <w:tc>
          <w:tcPr>
            <w:tcW w:w="1984" w:type="dxa"/>
            <w:shd w:val="clear" w:color="auto" w:fill="2E4057"/>
          </w:tcPr>
          <w:p w14:paraId="28158E16" w14:textId="77777777" w:rsidR="00E353DA" w:rsidRDefault="009F7E93">
            <w:pPr>
              <w:jc w:val="center"/>
            </w:pPr>
            <w:r>
              <w:rPr>
                <w:b/>
                <w:color w:val="FFFFFF"/>
                <w:sz w:val="18"/>
              </w:rPr>
              <w:t>P=2 Speedup</w:t>
            </w:r>
          </w:p>
        </w:tc>
        <w:tc>
          <w:tcPr>
            <w:tcW w:w="1984" w:type="dxa"/>
            <w:shd w:val="clear" w:color="auto" w:fill="2E4057"/>
          </w:tcPr>
          <w:p w14:paraId="5DF8AF9E" w14:textId="77777777" w:rsidR="00E353DA" w:rsidRDefault="009F7E93">
            <w:pPr>
              <w:jc w:val="center"/>
            </w:pPr>
            <w:r>
              <w:rPr>
                <w:b/>
                <w:color w:val="FFFFFF"/>
                <w:sz w:val="18"/>
              </w:rPr>
              <w:t>P=4 Speedup</w:t>
            </w:r>
          </w:p>
        </w:tc>
      </w:tr>
      <w:tr w:rsidR="00E353DA" w14:paraId="652D16DE" w14:textId="77777777">
        <w:trPr>
          <w:jc w:val="center"/>
        </w:trPr>
        <w:tc>
          <w:tcPr>
            <w:tcW w:w="1701" w:type="dxa"/>
            <w:shd w:val="clear" w:color="auto" w:fill="EAF0F6"/>
          </w:tcPr>
          <w:p w14:paraId="56E1DBEF" w14:textId="77777777" w:rsidR="00E353DA" w:rsidRDefault="009F7E93">
            <w:pPr>
              <w:jc w:val="center"/>
            </w:pPr>
            <w:r>
              <w:rPr>
                <w:sz w:val="18"/>
              </w:rPr>
              <w:t>256</w:t>
            </w:r>
          </w:p>
        </w:tc>
        <w:tc>
          <w:tcPr>
            <w:tcW w:w="1984" w:type="dxa"/>
            <w:shd w:val="clear" w:color="auto" w:fill="EAF0F6"/>
          </w:tcPr>
          <w:p w14:paraId="31BF3DB6" w14:textId="77777777" w:rsidR="00E353DA" w:rsidRDefault="009F7E93">
            <w:pPr>
              <w:jc w:val="center"/>
            </w:pPr>
            <w:r>
              <w:rPr>
                <w:sz w:val="18"/>
              </w:rPr>
              <w:t>56.35</w:t>
            </w:r>
          </w:p>
        </w:tc>
        <w:tc>
          <w:tcPr>
            <w:tcW w:w="1984" w:type="dxa"/>
            <w:shd w:val="clear" w:color="auto" w:fill="EAF0F6"/>
          </w:tcPr>
          <w:p w14:paraId="10AF3973" w14:textId="77777777" w:rsidR="00E353DA" w:rsidRDefault="009F7E93">
            <w:pPr>
              <w:jc w:val="center"/>
            </w:pPr>
            <w:r>
              <w:rPr>
                <w:sz w:val="18"/>
              </w:rPr>
              <w:t>1.08x</w:t>
            </w:r>
          </w:p>
        </w:tc>
        <w:tc>
          <w:tcPr>
            <w:tcW w:w="1984" w:type="dxa"/>
            <w:shd w:val="clear" w:color="auto" w:fill="EAF0F6"/>
          </w:tcPr>
          <w:p w14:paraId="2D3BAB73" w14:textId="77777777" w:rsidR="00E353DA" w:rsidRDefault="009F7E93">
            <w:pPr>
              <w:jc w:val="center"/>
            </w:pPr>
            <w:r>
              <w:rPr>
                <w:sz w:val="18"/>
              </w:rPr>
              <w:t>0.84x</w:t>
            </w:r>
          </w:p>
        </w:tc>
      </w:tr>
      <w:tr w:rsidR="00E353DA" w14:paraId="55AAD14A" w14:textId="77777777">
        <w:trPr>
          <w:jc w:val="center"/>
        </w:trPr>
        <w:tc>
          <w:tcPr>
            <w:tcW w:w="1701" w:type="dxa"/>
          </w:tcPr>
          <w:p w14:paraId="0DD3366B" w14:textId="77777777" w:rsidR="00E353DA" w:rsidRDefault="009F7E93">
            <w:pPr>
              <w:jc w:val="center"/>
            </w:pPr>
            <w:r>
              <w:rPr>
                <w:sz w:val="18"/>
              </w:rPr>
              <w:t>512</w:t>
            </w:r>
          </w:p>
        </w:tc>
        <w:tc>
          <w:tcPr>
            <w:tcW w:w="1984" w:type="dxa"/>
          </w:tcPr>
          <w:p w14:paraId="7ADB4C55" w14:textId="77777777" w:rsidR="00E353DA" w:rsidRDefault="009F7E93">
            <w:pPr>
              <w:jc w:val="center"/>
            </w:pPr>
            <w:r>
              <w:rPr>
                <w:sz w:val="18"/>
              </w:rPr>
              <w:t>49.98</w:t>
            </w:r>
          </w:p>
        </w:tc>
        <w:tc>
          <w:tcPr>
            <w:tcW w:w="1984" w:type="dxa"/>
          </w:tcPr>
          <w:p w14:paraId="4A0C5230" w14:textId="77777777" w:rsidR="00E353DA" w:rsidRDefault="009F7E93">
            <w:pPr>
              <w:jc w:val="center"/>
            </w:pPr>
            <w:r>
              <w:rPr>
                <w:sz w:val="18"/>
              </w:rPr>
              <w:t>1.20x</w:t>
            </w:r>
          </w:p>
        </w:tc>
        <w:tc>
          <w:tcPr>
            <w:tcW w:w="1984" w:type="dxa"/>
          </w:tcPr>
          <w:p w14:paraId="55B9D846" w14:textId="77777777" w:rsidR="00E353DA" w:rsidRDefault="009F7E93">
            <w:pPr>
              <w:jc w:val="center"/>
            </w:pPr>
            <w:r>
              <w:rPr>
                <w:sz w:val="18"/>
              </w:rPr>
              <w:t>1.27x</w:t>
            </w:r>
          </w:p>
        </w:tc>
      </w:tr>
      <w:tr w:rsidR="00E353DA" w14:paraId="2563925C" w14:textId="77777777">
        <w:trPr>
          <w:jc w:val="center"/>
        </w:trPr>
        <w:tc>
          <w:tcPr>
            <w:tcW w:w="1701" w:type="dxa"/>
            <w:shd w:val="clear" w:color="auto" w:fill="EAF0F6"/>
          </w:tcPr>
          <w:p w14:paraId="152BF840" w14:textId="77777777" w:rsidR="00E353DA" w:rsidRDefault="009F7E93">
            <w:pPr>
              <w:jc w:val="center"/>
            </w:pPr>
            <w:r>
              <w:rPr>
                <w:sz w:val="18"/>
              </w:rPr>
              <w:t>1024</w:t>
            </w:r>
          </w:p>
        </w:tc>
        <w:tc>
          <w:tcPr>
            <w:tcW w:w="1984" w:type="dxa"/>
            <w:shd w:val="clear" w:color="auto" w:fill="EAF0F6"/>
          </w:tcPr>
          <w:p w14:paraId="52DF6619" w14:textId="77777777" w:rsidR="00E353DA" w:rsidRDefault="009F7E93">
            <w:pPr>
              <w:jc w:val="center"/>
            </w:pPr>
            <w:r>
              <w:rPr>
                <w:sz w:val="18"/>
              </w:rPr>
              <w:t>48.40</w:t>
            </w:r>
          </w:p>
        </w:tc>
        <w:tc>
          <w:tcPr>
            <w:tcW w:w="1984" w:type="dxa"/>
            <w:shd w:val="clear" w:color="auto" w:fill="EAF0F6"/>
          </w:tcPr>
          <w:p w14:paraId="5F5CA56C" w14:textId="77777777" w:rsidR="00E353DA" w:rsidRDefault="009F7E93">
            <w:pPr>
              <w:jc w:val="center"/>
            </w:pPr>
            <w:r>
              <w:rPr>
                <w:sz w:val="18"/>
              </w:rPr>
              <w:t>1.28x</w:t>
            </w:r>
          </w:p>
        </w:tc>
        <w:tc>
          <w:tcPr>
            <w:tcW w:w="1984" w:type="dxa"/>
            <w:shd w:val="clear" w:color="auto" w:fill="EAF0F6"/>
          </w:tcPr>
          <w:p w14:paraId="0042FFFF" w14:textId="77777777" w:rsidR="00E353DA" w:rsidRDefault="009F7E93">
            <w:pPr>
              <w:jc w:val="center"/>
            </w:pPr>
            <w:r>
              <w:rPr>
                <w:sz w:val="18"/>
              </w:rPr>
              <w:t>1.36x</w:t>
            </w:r>
          </w:p>
        </w:tc>
      </w:tr>
    </w:tbl>
    <w:p w14:paraId="77F29A27" w14:textId="77777777" w:rsidR="00E353DA" w:rsidRDefault="00E353DA"/>
    <w:p w14:paraId="3110C461" w14:textId="77777777" w:rsidR="00E353DA" w:rsidRDefault="009F7E93">
      <w:r>
        <w:t xml:space="preserve">Critical Insight: With batch size 256, P=4 </w:t>
      </w:r>
      <w:proofErr w:type="gramStart"/>
      <w:r>
        <w:t>actually shows</w:t>
      </w:r>
      <w:proofErr w:type="gramEnd"/>
      <w:r>
        <w:t xml:space="preserve"> slowdown (0.84x). Each worker gets only 64 samples (256/4), making the computation per worker too small. The thread coordination overhead dominates over the actual gradient computation.</w:t>
      </w:r>
    </w:p>
    <w:p w14:paraId="6B4A7A9A" w14:textId="77777777" w:rsidR="00E353DA" w:rsidRDefault="009F7E93">
      <w:pPr>
        <w:pStyle w:val="Heading3"/>
      </w:pPr>
      <w:r>
        <w:lastRenderedPageBreak/>
        <w:t>6.2 Accuracy vs. Batch Size</w:t>
      </w:r>
    </w:p>
    <w:p w14:paraId="234E5D15" w14:textId="77777777" w:rsidR="00E353DA" w:rsidRDefault="009F7E93">
      <w:pPr>
        <w:jc w:val="center"/>
      </w:pPr>
      <w:r>
        <w:rPr>
          <w:noProof/>
        </w:rPr>
        <w:drawing>
          <wp:inline distT="0" distB="0" distL="0" distR="0" wp14:anchorId="4E0A77E0" wp14:editId="02A5A64B">
            <wp:extent cx="5029200" cy="2794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batch_size_accuracy.png"/>
                    <pic:cNvPicPr/>
                  </pic:nvPicPr>
                  <pic:blipFill>
                    <a:blip r:embed="rId15"/>
                    <a:stretch>
                      <a:fillRect/>
                    </a:stretch>
                  </pic:blipFill>
                  <pic:spPr>
                    <a:xfrm>
                      <a:off x="0" y="0"/>
                      <a:ext cx="5029200" cy="2794000"/>
                    </a:xfrm>
                    <a:prstGeom prst="rect">
                      <a:avLst/>
                    </a:prstGeom>
                  </pic:spPr>
                </pic:pic>
              </a:graphicData>
            </a:graphic>
          </wp:inline>
        </w:drawing>
      </w:r>
    </w:p>
    <w:p w14:paraId="1055C147" w14:textId="77777777" w:rsidR="00E353DA" w:rsidRDefault="009F7E93">
      <w:pPr>
        <w:pStyle w:val="Caption"/>
        <w:jc w:val="center"/>
      </w:pPr>
      <w:r>
        <w:rPr>
          <w:i/>
          <w:color w:val="505050"/>
        </w:rPr>
        <w:t>Figure 10: Final test accuracy across batch sizes. Smaller batch sizes achieve slightly higher accuracy due to the regularization effect of noisier gradient estimates. Parallel and sequential achieve the same accuracy for every batch size.</w:t>
      </w:r>
    </w:p>
    <w:p w14:paraId="44E481AE" w14:textId="77777777" w:rsidR="00E353DA" w:rsidRDefault="009F7E93">
      <w:pPr>
        <w:pStyle w:val="Heading2"/>
      </w:pPr>
      <w:r>
        <w:t>7. Time Breakdown Analysis</w:t>
      </w:r>
    </w:p>
    <w:p w14:paraId="0D4FD598" w14:textId="77777777" w:rsidR="00E353DA" w:rsidRDefault="009F7E93">
      <w:pPr>
        <w:jc w:val="center"/>
      </w:pPr>
      <w:r>
        <w:rPr>
          <w:noProof/>
        </w:rPr>
        <w:drawing>
          <wp:inline distT="0" distB="0" distL="0" distR="0" wp14:anchorId="27E93D86" wp14:editId="39EA12F3">
            <wp:extent cx="5029200" cy="31432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time_breakdown.png"/>
                    <pic:cNvPicPr/>
                  </pic:nvPicPr>
                  <pic:blipFill>
                    <a:blip r:embed="rId16"/>
                    <a:stretch>
                      <a:fillRect/>
                    </a:stretch>
                  </pic:blipFill>
                  <pic:spPr>
                    <a:xfrm>
                      <a:off x="0" y="0"/>
                      <a:ext cx="5029200" cy="3143250"/>
                    </a:xfrm>
                    <a:prstGeom prst="rect">
                      <a:avLst/>
                    </a:prstGeom>
                  </pic:spPr>
                </pic:pic>
              </a:graphicData>
            </a:graphic>
          </wp:inline>
        </w:drawing>
      </w:r>
    </w:p>
    <w:p w14:paraId="4AC1D27A" w14:textId="77777777" w:rsidR="00E353DA" w:rsidRDefault="009F7E93">
      <w:pPr>
        <w:pStyle w:val="Caption"/>
        <w:jc w:val="center"/>
      </w:pPr>
      <w:r>
        <w:rPr>
          <w:i/>
          <w:color w:val="505050"/>
        </w:rPr>
        <w:t xml:space="preserve">Figure 11: Stacked bar chart showing the composition of average epoch time: gradient computation (blue), communication/synchronization (red), and other overhead (gray). Gradient </w:t>
      </w:r>
      <w:proofErr w:type="gramStart"/>
      <w:r>
        <w:rPr>
          <w:i/>
          <w:color w:val="505050"/>
        </w:rPr>
        <w:t>compute</w:t>
      </w:r>
      <w:proofErr w:type="gramEnd"/>
      <w:r>
        <w:rPr>
          <w:i/>
          <w:color w:val="505050"/>
        </w:rPr>
        <w:t xml:space="preserve"> time decreases with more workers, but communication grows, yielding an optimal point at P=4.</w:t>
      </w:r>
    </w:p>
    <w:p w14:paraId="08B47D3F" w14:textId="77777777" w:rsidR="00E353DA" w:rsidRDefault="009F7E93">
      <w:pPr>
        <w:pStyle w:val="Heading3"/>
      </w:pPr>
      <w:r>
        <w:lastRenderedPageBreak/>
        <w:t>Amdahl's Law Interpretation</w:t>
      </w:r>
    </w:p>
    <w:p w14:paraId="0F359515" w14:textId="77777777" w:rsidR="00E353DA" w:rsidRDefault="009F7E93">
      <w:proofErr w:type="gramStart"/>
      <w:r>
        <w:t>Let f</w:t>
      </w:r>
      <w:proofErr w:type="gramEnd"/>
      <w:r>
        <w:t xml:space="preserve"> be the sequential fraction (communication + parameter update + evaluation). From the measurements, with approximately 15% overhead at P=4, we estimate f ≈ 0.35 (including evaluation time), giving a theoretical maximum speedup of:</w:t>
      </w:r>
    </w:p>
    <w:p w14:paraId="15A50D24" w14:textId="77777777" w:rsidR="00E353DA" w:rsidRDefault="009F7E93">
      <w:pPr>
        <w:jc w:val="center"/>
      </w:pPr>
      <w:r>
        <w:rPr>
          <w:b/>
          <w:i/>
        </w:rPr>
        <w:t>S(P) = 1 / (f + (1−f)/</w:t>
      </w:r>
      <w:proofErr w:type="gramStart"/>
      <w:r>
        <w:rPr>
          <w:b/>
          <w:i/>
        </w:rPr>
        <w:t xml:space="preserve">P)   </w:t>
      </w:r>
      <w:proofErr w:type="gramEnd"/>
      <w:r>
        <w:rPr>
          <w:b/>
          <w:i/>
        </w:rPr>
        <w:t xml:space="preserve"> →    </w:t>
      </w:r>
      <w:proofErr w:type="spellStart"/>
      <w:r>
        <w:rPr>
          <w:b/>
          <w:i/>
        </w:rPr>
        <w:t>S_max</w:t>
      </w:r>
      <w:proofErr w:type="spellEnd"/>
      <w:r>
        <w:rPr>
          <w:b/>
          <w:i/>
        </w:rPr>
        <w:t xml:space="preserve"> = 1/f = 1/0.35 ≈ 2.86</w:t>
      </w:r>
    </w:p>
    <w:p w14:paraId="77F5CEA1" w14:textId="77777777" w:rsidR="00E353DA" w:rsidRDefault="009F7E93">
      <w:r>
        <w:t>This is consistent with the observed speedups plateauing well below linear.</w:t>
      </w:r>
    </w:p>
    <w:p w14:paraId="2C04EB4E" w14:textId="77777777" w:rsidR="00E353DA" w:rsidRDefault="009F7E93">
      <w:pPr>
        <w:pStyle w:val="Heading2"/>
      </w:pPr>
      <w:r>
        <w:t>8. Deviation from Expectations</w:t>
      </w:r>
    </w:p>
    <w:p w14:paraId="53C3C9B4" w14:textId="77777777" w:rsidR="00E353DA" w:rsidRDefault="009F7E93">
      <w:pPr>
        <w:pStyle w:val="Heading3"/>
      </w:pPr>
      <w:r>
        <w:t>8.1 Expected vs. Observed</w:t>
      </w:r>
    </w:p>
    <w:tbl>
      <w:tblPr>
        <w:tblStyle w:val="TableGrid"/>
        <w:tblW w:w="0" w:type="auto"/>
        <w:jc w:val="center"/>
        <w:tblLook w:val="04A0" w:firstRow="1" w:lastRow="0" w:firstColumn="1" w:lastColumn="0" w:noHBand="0" w:noVBand="1"/>
      </w:tblPr>
      <w:tblGrid>
        <w:gridCol w:w="3118"/>
        <w:gridCol w:w="3118"/>
        <w:gridCol w:w="1417"/>
      </w:tblGrid>
      <w:tr w:rsidR="00E353DA" w14:paraId="6A557075" w14:textId="77777777">
        <w:trPr>
          <w:jc w:val="center"/>
        </w:trPr>
        <w:tc>
          <w:tcPr>
            <w:tcW w:w="3118" w:type="dxa"/>
            <w:shd w:val="clear" w:color="auto" w:fill="2E4057"/>
          </w:tcPr>
          <w:p w14:paraId="191DEB57" w14:textId="77777777" w:rsidR="00E353DA" w:rsidRDefault="009F7E93">
            <w:pPr>
              <w:jc w:val="center"/>
            </w:pPr>
            <w:r>
              <w:rPr>
                <w:b/>
                <w:color w:val="FFFFFF"/>
                <w:sz w:val="18"/>
              </w:rPr>
              <w:t>Expectation (from A2)</w:t>
            </w:r>
          </w:p>
        </w:tc>
        <w:tc>
          <w:tcPr>
            <w:tcW w:w="3118" w:type="dxa"/>
            <w:shd w:val="clear" w:color="auto" w:fill="2E4057"/>
          </w:tcPr>
          <w:p w14:paraId="2BDA2021" w14:textId="77777777" w:rsidR="00E353DA" w:rsidRDefault="009F7E93">
            <w:pPr>
              <w:jc w:val="center"/>
            </w:pPr>
            <w:r>
              <w:rPr>
                <w:b/>
                <w:color w:val="FFFFFF"/>
                <w:sz w:val="18"/>
              </w:rPr>
              <w:t>Observed</w:t>
            </w:r>
          </w:p>
        </w:tc>
        <w:tc>
          <w:tcPr>
            <w:tcW w:w="1417" w:type="dxa"/>
            <w:shd w:val="clear" w:color="auto" w:fill="2E4057"/>
          </w:tcPr>
          <w:p w14:paraId="6A0F5C51" w14:textId="77777777" w:rsidR="00E353DA" w:rsidRDefault="009F7E93">
            <w:pPr>
              <w:jc w:val="center"/>
            </w:pPr>
            <w:r>
              <w:rPr>
                <w:b/>
                <w:color w:val="FFFFFF"/>
                <w:sz w:val="18"/>
              </w:rPr>
              <w:t>Met?</w:t>
            </w:r>
          </w:p>
        </w:tc>
      </w:tr>
      <w:tr w:rsidR="00E353DA" w14:paraId="743D3E81" w14:textId="77777777">
        <w:trPr>
          <w:jc w:val="center"/>
        </w:trPr>
        <w:tc>
          <w:tcPr>
            <w:tcW w:w="3118" w:type="dxa"/>
            <w:shd w:val="clear" w:color="auto" w:fill="EAF0F6"/>
          </w:tcPr>
          <w:p w14:paraId="6AC81AF5" w14:textId="77777777" w:rsidR="00E353DA" w:rsidRDefault="009F7E93">
            <w:pPr>
              <w:jc w:val="center"/>
            </w:pPr>
            <w:r>
              <w:rPr>
                <w:sz w:val="18"/>
              </w:rPr>
              <w:t>Near-linear speedup for small P</w:t>
            </w:r>
          </w:p>
        </w:tc>
        <w:tc>
          <w:tcPr>
            <w:tcW w:w="3118" w:type="dxa"/>
            <w:shd w:val="clear" w:color="auto" w:fill="EAF0F6"/>
          </w:tcPr>
          <w:p w14:paraId="19BF1CC5" w14:textId="77777777" w:rsidR="00E353DA" w:rsidRDefault="009F7E93">
            <w:pPr>
              <w:jc w:val="center"/>
            </w:pPr>
            <w:r>
              <w:rPr>
                <w:sz w:val="18"/>
              </w:rPr>
              <w:t>1.31x for P=2 (expected 2.0x)</w:t>
            </w:r>
          </w:p>
        </w:tc>
        <w:tc>
          <w:tcPr>
            <w:tcW w:w="1417" w:type="dxa"/>
            <w:shd w:val="clear" w:color="auto" w:fill="EAF0F6"/>
          </w:tcPr>
          <w:p w14:paraId="53BF7D78" w14:textId="77777777" w:rsidR="00E353DA" w:rsidRDefault="009F7E93">
            <w:pPr>
              <w:jc w:val="center"/>
            </w:pPr>
            <w:r>
              <w:rPr>
                <w:sz w:val="18"/>
              </w:rPr>
              <w:t>Partially</w:t>
            </w:r>
          </w:p>
        </w:tc>
      </w:tr>
      <w:tr w:rsidR="00E353DA" w14:paraId="0CBD1187" w14:textId="77777777">
        <w:trPr>
          <w:jc w:val="center"/>
        </w:trPr>
        <w:tc>
          <w:tcPr>
            <w:tcW w:w="3118" w:type="dxa"/>
          </w:tcPr>
          <w:p w14:paraId="6C93D9DD" w14:textId="77777777" w:rsidR="00E353DA" w:rsidRDefault="009F7E93">
            <w:pPr>
              <w:jc w:val="center"/>
            </w:pPr>
            <w:r>
              <w:rPr>
                <w:sz w:val="18"/>
              </w:rPr>
              <w:t>Diminishing returns at high P</w:t>
            </w:r>
          </w:p>
        </w:tc>
        <w:tc>
          <w:tcPr>
            <w:tcW w:w="3118" w:type="dxa"/>
          </w:tcPr>
          <w:p w14:paraId="7F19EEFD" w14:textId="77777777" w:rsidR="00E353DA" w:rsidRDefault="009F7E93">
            <w:pPr>
              <w:jc w:val="center"/>
            </w:pPr>
            <w:r>
              <w:rPr>
                <w:sz w:val="18"/>
              </w:rPr>
              <w:t>P=8 slower than P=4</w:t>
            </w:r>
          </w:p>
        </w:tc>
        <w:tc>
          <w:tcPr>
            <w:tcW w:w="1417" w:type="dxa"/>
          </w:tcPr>
          <w:p w14:paraId="20F25BEB" w14:textId="77777777" w:rsidR="00E353DA" w:rsidRDefault="009F7E93">
            <w:pPr>
              <w:jc w:val="center"/>
            </w:pPr>
            <w:r>
              <w:rPr>
                <w:sz w:val="18"/>
              </w:rPr>
              <w:t>Yes</w:t>
            </w:r>
          </w:p>
        </w:tc>
      </w:tr>
      <w:tr w:rsidR="00E353DA" w14:paraId="3D4C7076" w14:textId="77777777">
        <w:trPr>
          <w:jc w:val="center"/>
        </w:trPr>
        <w:tc>
          <w:tcPr>
            <w:tcW w:w="3118" w:type="dxa"/>
            <w:shd w:val="clear" w:color="auto" w:fill="EAF0F6"/>
          </w:tcPr>
          <w:p w14:paraId="4C5622A3" w14:textId="77777777" w:rsidR="00E353DA" w:rsidRDefault="009F7E93">
            <w:pPr>
              <w:jc w:val="center"/>
            </w:pPr>
            <w:r>
              <w:rPr>
                <w:sz w:val="18"/>
              </w:rPr>
              <w:t>Similar convergence behavior</w:t>
            </w:r>
          </w:p>
        </w:tc>
        <w:tc>
          <w:tcPr>
            <w:tcW w:w="3118" w:type="dxa"/>
            <w:shd w:val="clear" w:color="auto" w:fill="EAF0F6"/>
          </w:tcPr>
          <w:p w14:paraId="1F7BA2B4" w14:textId="77777777" w:rsidR="00E353DA" w:rsidRDefault="009F7E93">
            <w:pPr>
              <w:jc w:val="center"/>
            </w:pPr>
            <w:r>
              <w:rPr>
                <w:sz w:val="18"/>
              </w:rPr>
              <w:t>All within ±0.2% accuracy</w:t>
            </w:r>
          </w:p>
        </w:tc>
        <w:tc>
          <w:tcPr>
            <w:tcW w:w="1417" w:type="dxa"/>
            <w:shd w:val="clear" w:color="auto" w:fill="EAF0F6"/>
          </w:tcPr>
          <w:p w14:paraId="651DA4E9" w14:textId="77777777" w:rsidR="00E353DA" w:rsidRDefault="009F7E93">
            <w:pPr>
              <w:jc w:val="center"/>
            </w:pPr>
            <w:r>
              <w:rPr>
                <w:sz w:val="18"/>
              </w:rPr>
              <w:t>Yes</w:t>
            </w:r>
          </w:p>
        </w:tc>
      </w:tr>
      <w:tr w:rsidR="00E353DA" w14:paraId="19CFA603" w14:textId="77777777">
        <w:trPr>
          <w:jc w:val="center"/>
        </w:trPr>
        <w:tc>
          <w:tcPr>
            <w:tcW w:w="3118" w:type="dxa"/>
          </w:tcPr>
          <w:p w14:paraId="38833556" w14:textId="77777777" w:rsidR="00E353DA" w:rsidRDefault="009F7E93">
            <w:pPr>
              <w:jc w:val="center"/>
            </w:pPr>
            <w:r>
              <w:rPr>
                <w:sz w:val="18"/>
              </w:rPr>
              <w:t>Sync. overhead increases with P</w:t>
            </w:r>
          </w:p>
        </w:tc>
        <w:tc>
          <w:tcPr>
            <w:tcW w:w="3118" w:type="dxa"/>
          </w:tcPr>
          <w:p w14:paraId="1CA1EF3F" w14:textId="77777777" w:rsidR="00E353DA" w:rsidRDefault="009F7E93">
            <w:pPr>
              <w:jc w:val="center"/>
            </w:pPr>
            <w:r>
              <w:rPr>
                <w:sz w:val="18"/>
              </w:rPr>
              <w:t>6.9% → 14.7% → 28.1%</w:t>
            </w:r>
          </w:p>
        </w:tc>
        <w:tc>
          <w:tcPr>
            <w:tcW w:w="1417" w:type="dxa"/>
          </w:tcPr>
          <w:p w14:paraId="0B6416E9" w14:textId="77777777" w:rsidR="00E353DA" w:rsidRDefault="009F7E93">
            <w:pPr>
              <w:jc w:val="center"/>
            </w:pPr>
            <w:r>
              <w:rPr>
                <w:sz w:val="18"/>
              </w:rPr>
              <w:t>Yes</w:t>
            </w:r>
          </w:p>
        </w:tc>
      </w:tr>
    </w:tbl>
    <w:p w14:paraId="4E2091DD" w14:textId="77777777" w:rsidR="00E353DA" w:rsidRDefault="009F7E93">
      <w:pPr>
        <w:pStyle w:val="Heading3"/>
      </w:pPr>
      <w:r>
        <w:t>8.2 Why Speedup Falls Short of Ideal</w:t>
      </w:r>
    </w:p>
    <w:p w14:paraId="52889DC8" w14:textId="77777777" w:rsidR="00E353DA" w:rsidRDefault="009F7E93">
      <w:pPr>
        <w:pStyle w:val="ListBullet"/>
      </w:pPr>
      <w:r>
        <w:t>Python Overhead: Even with threading, Python's function call overhead, object creation, and memory allocation add a constant serial cost per mini-batch iteration.</w:t>
      </w:r>
    </w:p>
    <w:p w14:paraId="5E19DAF8" w14:textId="77777777" w:rsidR="00E353DA" w:rsidRDefault="009F7E93">
      <w:pPr>
        <w:pStyle w:val="ListBullet"/>
      </w:pPr>
      <w:r>
        <w:t>GIL Partial Impact: While NumPy releases the GIL during matrix operations, Python-level loops and dictionary operations still hold the GIL, reducing effective parallelism.</w:t>
      </w:r>
    </w:p>
    <w:p w14:paraId="20F249B7" w14:textId="77777777" w:rsidR="00E353DA" w:rsidRDefault="009F7E93">
      <w:pPr>
        <w:pStyle w:val="ListBullet"/>
      </w:pPr>
      <w:r>
        <w:t>Memory Bandwidth Saturation: Multiple workers doing matrix multiplications simultaneously compete for CPU cache and memory bandwidth, reducing per-worker throughput.</w:t>
      </w:r>
    </w:p>
    <w:p w14:paraId="0A02C15C" w14:textId="77777777" w:rsidR="00E353DA" w:rsidRDefault="009F7E93">
      <w:pPr>
        <w:pStyle w:val="ListBullet"/>
      </w:pPr>
      <w:r>
        <w:t>Evaluation Overhead: After each epoch, the model evaluates train and test accuracy (sequential step), adding ~30% of epoch time that cannot be parallelized.</w:t>
      </w:r>
    </w:p>
    <w:p w14:paraId="26C08BAA" w14:textId="77777777" w:rsidR="00E353DA" w:rsidRDefault="009F7E93">
      <w:pPr>
        <w:pStyle w:val="ListBullet"/>
      </w:pPr>
      <w:r>
        <w:t>Small Workload Granularity: With batch size 1024 and P=8, each worker processes only 128 samples — the computation-to-communication ratio is too low.</w:t>
      </w:r>
    </w:p>
    <w:p w14:paraId="43BAB6CC" w14:textId="77777777" w:rsidR="00E353DA" w:rsidRDefault="009F7E93">
      <w:pPr>
        <w:pStyle w:val="Heading3"/>
      </w:pPr>
      <w:r>
        <w:t>8.3 What Would Improve Speedup</w:t>
      </w:r>
    </w:p>
    <w:p w14:paraId="6D03993B" w14:textId="77777777" w:rsidR="00E353DA" w:rsidRDefault="009F7E93">
      <w:pPr>
        <w:pStyle w:val="ListBullet"/>
      </w:pPr>
      <w:r>
        <w:t xml:space="preserve">Larger models (millions of </w:t>
      </w:r>
      <w:proofErr w:type="gramStart"/>
      <w:r>
        <w:t>parameters) —</w:t>
      </w:r>
      <w:proofErr w:type="gramEnd"/>
      <w:r>
        <w:t xml:space="preserve"> gradient computation would dominate.</w:t>
      </w:r>
    </w:p>
    <w:p w14:paraId="3E1A6691" w14:textId="77777777" w:rsidR="00E353DA" w:rsidRDefault="009F7E93">
      <w:pPr>
        <w:pStyle w:val="ListBullet"/>
      </w:pPr>
      <w:r>
        <w:t>Larger datasets and batch sizes — more work per worker.</w:t>
      </w:r>
    </w:p>
    <w:p w14:paraId="15DDA584" w14:textId="77777777" w:rsidR="00E353DA" w:rsidRDefault="009F7E93">
      <w:pPr>
        <w:pStyle w:val="ListBullet"/>
      </w:pPr>
      <w:r>
        <w:t>C/C++ implementation with OpenMP — eliminates Python overhead entirely.</w:t>
      </w:r>
    </w:p>
    <w:p w14:paraId="73236E73" w14:textId="77777777" w:rsidR="00E353DA" w:rsidRDefault="009F7E93">
      <w:pPr>
        <w:pStyle w:val="ListBullet"/>
      </w:pPr>
      <w:r>
        <w:t>Asynchronous updates — workers don't wait for each other at barriers.</w:t>
      </w:r>
    </w:p>
    <w:p w14:paraId="31512624" w14:textId="77777777" w:rsidR="00E353DA" w:rsidRDefault="009F7E93">
      <w:pPr>
        <w:pStyle w:val="ListBullet"/>
      </w:pPr>
      <w:r>
        <w:t>GPU-based parallelism — massive parallelism on SIMD hardware.</w:t>
      </w:r>
    </w:p>
    <w:p w14:paraId="1131105E" w14:textId="77777777" w:rsidR="00E353DA" w:rsidRDefault="009F7E93">
      <w:pPr>
        <w:pStyle w:val="Heading2"/>
      </w:pPr>
      <w:r>
        <w:t>9. Conclusion</w:t>
      </w:r>
    </w:p>
    <w:p w14:paraId="224D9F19" w14:textId="77777777" w:rsidR="00E353DA" w:rsidRDefault="009F7E93">
      <w:r>
        <w:t>This project successfully implemented and demonstrated data-parallel Mini-Batch SGD for training a neural network on MNIST:</w:t>
      </w:r>
    </w:p>
    <w:p w14:paraId="16DD375C" w14:textId="77777777" w:rsidR="00E353DA" w:rsidRDefault="009F7E93">
      <w:pPr>
        <w:pStyle w:val="ListBullet"/>
      </w:pPr>
      <w:r>
        <w:t>Correctness: The parallel implementation produces identical convergence to sequential SGD (within floating-point precision), achieving ~96% test accuracy across all configurations.</w:t>
      </w:r>
    </w:p>
    <w:p w14:paraId="3FA17D85" w14:textId="77777777" w:rsidR="00E353DA" w:rsidRDefault="009F7E93">
      <w:pPr>
        <w:pStyle w:val="ListBullet"/>
      </w:pPr>
      <w:r>
        <w:t>Performance: The best speedup of 1.48x is achieved with P=4 workers and batch size 1024. This is below the ideal 4x speedup due to Python-level overheads, GIL impact, and synchronization costs.</w:t>
      </w:r>
    </w:p>
    <w:p w14:paraId="31591A87" w14:textId="77777777" w:rsidR="00E353DA" w:rsidRDefault="009F7E93">
      <w:pPr>
        <w:pStyle w:val="ListBullet"/>
      </w:pPr>
      <w:r>
        <w:lastRenderedPageBreak/>
        <w:t>Scalability: Diminishing returns are clearly demonstrated — P=8 is slower than P=4, confirming that communication overhead eventually dominates computation savings.</w:t>
      </w:r>
    </w:p>
    <w:p w14:paraId="425B8442" w14:textId="77777777" w:rsidR="00E353DA" w:rsidRDefault="009F7E93">
      <w:pPr>
        <w:pStyle w:val="ListBullet"/>
      </w:pPr>
      <w:r>
        <w:t xml:space="preserve">Batch Size Effect: Larger batch sizes improve parallel speedup by increasing the computation-to-communication ratio. Batch size 256 with P=4 </w:t>
      </w:r>
      <w:proofErr w:type="gramStart"/>
      <w:r>
        <w:t>actually shows</w:t>
      </w:r>
      <w:proofErr w:type="gramEnd"/>
      <w:r>
        <w:t xml:space="preserve"> slowdown.</w:t>
      </w:r>
    </w:p>
    <w:p w14:paraId="4BEDC24D" w14:textId="77777777" w:rsidR="00E353DA" w:rsidRDefault="009F7E93">
      <w:pPr>
        <w:pStyle w:val="ListBullet"/>
      </w:pPr>
      <w:r>
        <w:t xml:space="preserve">Communication Analysis: </w:t>
      </w:r>
      <w:proofErr w:type="gramStart"/>
      <w:r>
        <w:t>Overhead</w:t>
      </w:r>
      <w:proofErr w:type="gramEnd"/>
      <w:r>
        <w:t xml:space="preserve"> grows from 6.9% (P=2) to 28.1% (P=8), consistent with the theoretical expectation stated in the problem formulation.</w:t>
      </w:r>
    </w:p>
    <w:p w14:paraId="7B43D425" w14:textId="77777777" w:rsidR="00E353DA" w:rsidRDefault="009F7E93">
      <w:r>
        <w:t xml:space="preserve">The results validate the theoretical framework from A2: data-parallel gradient computation provides meaningful </w:t>
      </w:r>
      <w:proofErr w:type="gramStart"/>
      <w:r>
        <w:t>speedup, but</w:t>
      </w:r>
      <w:proofErr w:type="gramEnd"/>
      <w:r>
        <w:t xml:space="preserve"> is </w:t>
      </w:r>
      <w:proofErr w:type="gramStart"/>
      <w:r>
        <w:t>bounded</w:t>
      </w:r>
      <w:proofErr w:type="gramEnd"/>
      <w:r>
        <w:t xml:space="preserve"> by Amdahl's Law and practical system constraints. A production implementation in a compiled language with optimized shared memory would achieve significantly higher speedup factors.</w:t>
      </w:r>
    </w:p>
    <w:p w14:paraId="742E76EA" w14:textId="77777777" w:rsidR="00E353DA" w:rsidRDefault="009F7E93">
      <w:r>
        <w:br w:type="page"/>
      </w:r>
    </w:p>
    <w:p w14:paraId="3594E95E" w14:textId="77777777" w:rsidR="00E353DA" w:rsidRDefault="009F7E93">
      <w:pPr>
        <w:pStyle w:val="Heading1"/>
      </w:pPr>
      <w:r>
        <w:lastRenderedPageBreak/>
        <w:t>References</w:t>
      </w:r>
    </w:p>
    <w:p w14:paraId="2CC98674" w14:textId="77777777" w:rsidR="00E353DA" w:rsidRDefault="009F7E93">
      <w:r>
        <w:rPr>
          <w:sz w:val="20"/>
        </w:rPr>
        <w:t>[1</w:t>
      </w:r>
      <w:proofErr w:type="gramStart"/>
      <w:r>
        <w:rPr>
          <w:sz w:val="20"/>
        </w:rPr>
        <w:t>]  Sebastian</w:t>
      </w:r>
      <w:proofErr w:type="gramEnd"/>
      <w:r>
        <w:rPr>
          <w:sz w:val="20"/>
        </w:rPr>
        <w:t xml:space="preserve"> Ruder, An Overview of Gradient Descent Optimization Algorithms, 2016.</w:t>
      </w:r>
    </w:p>
    <w:p w14:paraId="4A37D8AC" w14:textId="77777777" w:rsidR="00E353DA" w:rsidRDefault="009F7E93">
      <w:r>
        <w:rPr>
          <w:sz w:val="20"/>
        </w:rPr>
        <w:t>[2</w:t>
      </w:r>
      <w:proofErr w:type="gramStart"/>
      <w:r>
        <w:rPr>
          <w:sz w:val="20"/>
        </w:rPr>
        <w:t>]  Léon</w:t>
      </w:r>
      <w:proofErr w:type="gramEnd"/>
      <w:r>
        <w:rPr>
          <w:sz w:val="20"/>
        </w:rPr>
        <w:t xml:space="preserve"> </w:t>
      </w:r>
      <w:proofErr w:type="spellStart"/>
      <w:r>
        <w:rPr>
          <w:sz w:val="20"/>
        </w:rPr>
        <w:t>Bottou</w:t>
      </w:r>
      <w:proofErr w:type="spellEnd"/>
      <w:r>
        <w:rPr>
          <w:sz w:val="20"/>
        </w:rPr>
        <w:t>, Stochastic Gradient Descent Tricks, 2012.</w:t>
      </w:r>
    </w:p>
    <w:p w14:paraId="5B8011BA" w14:textId="77777777" w:rsidR="00E353DA" w:rsidRDefault="009F7E93">
      <w:r>
        <w:rPr>
          <w:sz w:val="20"/>
        </w:rPr>
        <w:t>[3</w:t>
      </w:r>
      <w:proofErr w:type="gramStart"/>
      <w:r>
        <w:rPr>
          <w:sz w:val="20"/>
        </w:rPr>
        <w:t>]  Python</w:t>
      </w:r>
      <w:proofErr w:type="gramEnd"/>
      <w:r>
        <w:rPr>
          <w:sz w:val="20"/>
        </w:rPr>
        <w:t xml:space="preserve"> </w:t>
      </w:r>
      <w:proofErr w:type="spellStart"/>
      <w:proofErr w:type="gramStart"/>
      <w:r>
        <w:rPr>
          <w:sz w:val="20"/>
        </w:rPr>
        <w:t>concurrent.futures</w:t>
      </w:r>
      <w:proofErr w:type="spellEnd"/>
      <w:proofErr w:type="gramEnd"/>
      <w:r>
        <w:rPr>
          <w:sz w:val="20"/>
        </w:rPr>
        <w:t xml:space="preserve"> documentation: https://docs.python.org/3/library/concurrent.futures.html</w:t>
      </w:r>
    </w:p>
    <w:p w14:paraId="5B350534" w14:textId="77777777" w:rsidR="00E353DA" w:rsidRDefault="009F7E93">
      <w:r>
        <w:rPr>
          <w:sz w:val="20"/>
        </w:rPr>
        <w:t>[4</w:t>
      </w:r>
      <w:proofErr w:type="gramStart"/>
      <w:r>
        <w:rPr>
          <w:sz w:val="20"/>
        </w:rPr>
        <w:t>]  Python</w:t>
      </w:r>
      <w:proofErr w:type="gramEnd"/>
      <w:r>
        <w:rPr>
          <w:sz w:val="20"/>
        </w:rPr>
        <w:t xml:space="preserve"> multiprocessing documentation: https://docs.python.org/3/library/multiprocessing.html</w:t>
      </w:r>
    </w:p>
    <w:p w14:paraId="1C1586AA" w14:textId="77777777" w:rsidR="00E353DA" w:rsidRDefault="009F7E93">
      <w:r>
        <w:br w:type="page"/>
      </w:r>
    </w:p>
    <w:p w14:paraId="00DBFB62" w14:textId="77777777" w:rsidR="00E353DA" w:rsidRDefault="009F7E93">
      <w:pPr>
        <w:pStyle w:val="Heading1"/>
      </w:pPr>
      <w:r>
        <w:lastRenderedPageBreak/>
        <w:t>Appendix A: How to Reproduce</w:t>
      </w:r>
    </w:p>
    <w:p w14:paraId="124786FE" w14:textId="77777777" w:rsidR="00E353DA" w:rsidRDefault="009F7E93">
      <w:r>
        <w:rPr>
          <w:sz w:val="18"/>
        </w:rPr>
        <w:t># Install dependencies</w:t>
      </w:r>
      <w:r>
        <w:rPr>
          <w:sz w:val="18"/>
        </w:rPr>
        <w:br/>
        <w:t>pip install -r requirements.txt</w:t>
      </w:r>
      <w:r>
        <w:rPr>
          <w:sz w:val="18"/>
        </w:rPr>
        <w:br/>
      </w:r>
      <w:r>
        <w:rPr>
          <w:sz w:val="18"/>
        </w:rPr>
        <w:br/>
        <w:t># Run the full experiment suite (generates all plots and data)</w:t>
      </w:r>
      <w:r>
        <w:rPr>
          <w:sz w:val="18"/>
        </w:rPr>
        <w:br/>
        <w:t>python generate_report.py</w:t>
      </w:r>
      <w:r>
        <w:rPr>
          <w:sz w:val="18"/>
        </w:rPr>
        <w:br/>
      </w:r>
      <w:r>
        <w:rPr>
          <w:sz w:val="18"/>
        </w:rPr>
        <w:br/>
        <w:t># Or run a custom experiment</w:t>
      </w:r>
      <w:r>
        <w:rPr>
          <w:sz w:val="18"/>
        </w:rPr>
        <w:br/>
        <w:t xml:space="preserve">python main.py --dataset </w:t>
      </w:r>
      <w:proofErr w:type="spellStart"/>
      <w:r>
        <w:rPr>
          <w:sz w:val="18"/>
        </w:rPr>
        <w:t>mnist</w:t>
      </w:r>
      <w:proofErr w:type="spellEnd"/>
      <w:r>
        <w:rPr>
          <w:sz w:val="18"/>
        </w:rPr>
        <w:t xml:space="preserve"> --</w:t>
      </w:r>
      <w:proofErr w:type="spellStart"/>
      <w:r>
        <w:rPr>
          <w:sz w:val="18"/>
        </w:rPr>
        <w:t>num_samples</w:t>
      </w:r>
      <w:proofErr w:type="spellEnd"/>
      <w:r>
        <w:rPr>
          <w:sz w:val="18"/>
        </w:rPr>
        <w:t xml:space="preserve"> 30000 --epochs 10 --</w:t>
      </w:r>
      <w:proofErr w:type="spellStart"/>
      <w:r>
        <w:rPr>
          <w:sz w:val="18"/>
        </w:rPr>
        <w:t>batch_size</w:t>
      </w:r>
      <w:proofErr w:type="spellEnd"/>
      <w:r>
        <w:rPr>
          <w:sz w:val="18"/>
        </w:rPr>
        <w:t xml:space="preserve"> 1024 --workers 2 4 8</w:t>
      </w:r>
      <w:r>
        <w:rPr>
          <w:sz w:val="18"/>
        </w:rPr>
        <w:br/>
      </w:r>
      <w:r>
        <w:rPr>
          <w:sz w:val="18"/>
        </w:rPr>
        <w:br/>
        <w:t># Results will be in the results/ directory</w:t>
      </w:r>
    </w:p>
    <w:p w14:paraId="5D126E14" w14:textId="77777777" w:rsidR="00E353DA" w:rsidRDefault="009F7E93">
      <w:pPr>
        <w:pStyle w:val="Heading1"/>
      </w:pPr>
      <w:r>
        <w:t>Appendix B: Generated Artifacts</w:t>
      </w:r>
    </w:p>
    <w:tbl>
      <w:tblPr>
        <w:tblStyle w:val="TableGrid"/>
        <w:tblW w:w="0" w:type="auto"/>
        <w:jc w:val="center"/>
        <w:tblLook w:val="04A0" w:firstRow="1" w:lastRow="0" w:firstColumn="1" w:lastColumn="0" w:noHBand="0" w:noVBand="1"/>
      </w:tblPr>
      <w:tblGrid>
        <w:gridCol w:w="3402"/>
        <w:gridCol w:w="5669"/>
      </w:tblGrid>
      <w:tr w:rsidR="00E353DA" w14:paraId="4F460891" w14:textId="77777777">
        <w:trPr>
          <w:jc w:val="center"/>
        </w:trPr>
        <w:tc>
          <w:tcPr>
            <w:tcW w:w="3402" w:type="dxa"/>
            <w:shd w:val="clear" w:color="auto" w:fill="2E4057"/>
          </w:tcPr>
          <w:p w14:paraId="2715D643" w14:textId="77777777" w:rsidR="00E353DA" w:rsidRDefault="009F7E93">
            <w:pPr>
              <w:jc w:val="center"/>
            </w:pPr>
            <w:r>
              <w:rPr>
                <w:b/>
                <w:color w:val="FFFFFF"/>
                <w:sz w:val="18"/>
              </w:rPr>
              <w:t>File</w:t>
            </w:r>
          </w:p>
        </w:tc>
        <w:tc>
          <w:tcPr>
            <w:tcW w:w="5669" w:type="dxa"/>
            <w:shd w:val="clear" w:color="auto" w:fill="2E4057"/>
          </w:tcPr>
          <w:p w14:paraId="0BC9942C" w14:textId="77777777" w:rsidR="00E353DA" w:rsidRDefault="009F7E93">
            <w:pPr>
              <w:jc w:val="center"/>
            </w:pPr>
            <w:r>
              <w:rPr>
                <w:b/>
                <w:color w:val="FFFFFF"/>
                <w:sz w:val="18"/>
              </w:rPr>
              <w:t>Description</w:t>
            </w:r>
          </w:p>
        </w:tc>
      </w:tr>
      <w:tr w:rsidR="00E353DA" w14:paraId="3574E640" w14:textId="77777777">
        <w:trPr>
          <w:jc w:val="center"/>
        </w:trPr>
        <w:tc>
          <w:tcPr>
            <w:tcW w:w="3402" w:type="dxa"/>
            <w:shd w:val="clear" w:color="auto" w:fill="EAF0F6"/>
          </w:tcPr>
          <w:p w14:paraId="4CC37F70" w14:textId="77777777" w:rsidR="00E353DA" w:rsidRDefault="009F7E93">
            <w:pPr>
              <w:jc w:val="center"/>
            </w:pPr>
            <w:r>
              <w:rPr>
                <w:sz w:val="18"/>
              </w:rPr>
              <w:t>results/01_training_loss.png</w:t>
            </w:r>
          </w:p>
        </w:tc>
        <w:tc>
          <w:tcPr>
            <w:tcW w:w="5669" w:type="dxa"/>
            <w:shd w:val="clear" w:color="auto" w:fill="EAF0F6"/>
          </w:tcPr>
          <w:p w14:paraId="02FCC096" w14:textId="77777777" w:rsidR="00E353DA" w:rsidRDefault="009F7E93">
            <w:pPr>
              <w:jc w:val="center"/>
            </w:pPr>
            <w:r>
              <w:rPr>
                <w:sz w:val="18"/>
              </w:rPr>
              <w:t>Training loss convergence comparison</w:t>
            </w:r>
          </w:p>
        </w:tc>
      </w:tr>
      <w:tr w:rsidR="00E353DA" w14:paraId="2E85D4DB" w14:textId="77777777">
        <w:trPr>
          <w:jc w:val="center"/>
        </w:trPr>
        <w:tc>
          <w:tcPr>
            <w:tcW w:w="3402" w:type="dxa"/>
          </w:tcPr>
          <w:p w14:paraId="60B20216" w14:textId="77777777" w:rsidR="00E353DA" w:rsidRDefault="009F7E93">
            <w:pPr>
              <w:jc w:val="center"/>
            </w:pPr>
            <w:r>
              <w:rPr>
                <w:sz w:val="18"/>
              </w:rPr>
              <w:t>results/02_test_accuracy.png</w:t>
            </w:r>
          </w:p>
        </w:tc>
        <w:tc>
          <w:tcPr>
            <w:tcW w:w="5669" w:type="dxa"/>
          </w:tcPr>
          <w:p w14:paraId="2806F8DC" w14:textId="77777777" w:rsidR="00E353DA" w:rsidRDefault="009F7E93">
            <w:pPr>
              <w:jc w:val="center"/>
            </w:pPr>
            <w:r>
              <w:rPr>
                <w:sz w:val="18"/>
              </w:rPr>
              <w:t>Test accuracy comparison</w:t>
            </w:r>
          </w:p>
        </w:tc>
      </w:tr>
      <w:tr w:rsidR="00E353DA" w14:paraId="14F8BBD7" w14:textId="77777777">
        <w:trPr>
          <w:jc w:val="center"/>
        </w:trPr>
        <w:tc>
          <w:tcPr>
            <w:tcW w:w="3402" w:type="dxa"/>
            <w:shd w:val="clear" w:color="auto" w:fill="EAF0F6"/>
          </w:tcPr>
          <w:p w14:paraId="5F43B398" w14:textId="77777777" w:rsidR="00E353DA" w:rsidRDefault="009F7E93">
            <w:pPr>
              <w:jc w:val="center"/>
            </w:pPr>
            <w:r>
              <w:rPr>
                <w:sz w:val="18"/>
              </w:rPr>
              <w:t>results/03_epoch_times.png</w:t>
            </w:r>
          </w:p>
        </w:tc>
        <w:tc>
          <w:tcPr>
            <w:tcW w:w="5669" w:type="dxa"/>
            <w:shd w:val="clear" w:color="auto" w:fill="EAF0F6"/>
          </w:tcPr>
          <w:p w14:paraId="434DA67C" w14:textId="77777777" w:rsidR="00E353DA" w:rsidRDefault="009F7E93">
            <w:pPr>
              <w:jc w:val="center"/>
            </w:pPr>
            <w:r>
              <w:rPr>
                <w:sz w:val="18"/>
              </w:rPr>
              <w:t>Per-epoch wall-clock time</w:t>
            </w:r>
          </w:p>
        </w:tc>
      </w:tr>
      <w:tr w:rsidR="00E353DA" w14:paraId="3786E132" w14:textId="77777777">
        <w:trPr>
          <w:jc w:val="center"/>
        </w:trPr>
        <w:tc>
          <w:tcPr>
            <w:tcW w:w="3402" w:type="dxa"/>
          </w:tcPr>
          <w:p w14:paraId="254AE3F3" w14:textId="77777777" w:rsidR="00E353DA" w:rsidRDefault="009F7E93">
            <w:pPr>
              <w:jc w:val="center"/>
            </w:pPr>
            <w:r>
              <w:rPr>
                <w:sz w:val="18"/>
              </w:rPr>
              <w:t>results/04_speedup.png</w:t>
            </w:r>
          </w:p>
        </w:tc>
        <w:tc>
          <w:tcPr>
            <w:tcW w:w="5669" w:type="dxa"/>
          </w:tcPr>
          <w:p w14:paraId="4517A7A3" w14:textId="77777777" w:rsidR="00E353DA" w:rsidRDefault="009F7E93">
            <w:pPr>
              <w:jc w:val="center"/>
            </w:pPr>
            <w:r>
              <w:rPr>
                <w:sz w:val="18"/>
              </w:rPr>
              <w:t>Speedup bar chart with ideal line</w:t>
            </w:r>
          </w:p>
        </w:tc>
      </w:tr>
      <w:tr w:rsidR="00E353DA" w14:paraId="1C626841" w14:textId="77777777">
        <w:trPr>
          <w:jc w:val="center"/>
        </w:trPr>
        <w:tc>
          <w:tcPr>
            <w:tcW w:w="3402" w:type="dxa"/>
            <w:shd w:val="clear" w:color="auto" w:fill="EAF0F6"/>
          </w:tcPr>
          <w:p w14:paraId="4C7A11DB" w14:textId="77777777" w:rsidR="00E353DA" w:rsidRDefault="009F7E93">
            <w:pPr>
              <w:jc w:val="center"/>
            </w:pPr>
            <w:r>
              <w:rPr>
                <w:sz w:val="18"/>
              </w:rPr>
              <w:t>results/05_efficiency.png</w:t>
            </w:r>
          </w:p>
        </w:tc>
        <w:tc>
          <w:tcPr>
            <w:tcW w:w="5669" w:type="dxa"/>
            <w:shd w:val="clear" w:color="auto" w:fill="EAF0F6"/>
          </w:tcPr>
          <w:p w14:paraId="020BDE79" w14:textId="77777777" w:rsidR="00E353DA" w:rsidRDefault="009F7E93">
            <w:pPr>
              <w:jc w:val="center"/>
            </w:pPr>
            <w:r>
              <w:rPr>
                <w:sz w:val="18"/>
              </w:rPr>
              <w:t>Parallel efficiency bar chart</w:t>
            </w:r>
          </w:p>
        </w:tc>
      </w:tr>
      <w:tr w:rsidR="00E353DA" w14:paraId="7C27A127" w14:textId="77777777">
        <w:trPr>
          <w:jc w:val="center"/>
        </w:trPr>
        <w:tc>
          <w:tcPr>
            <w:tcW w:w="3402" w:type="dxa"/>
          </w:tcPr>
          <w:p w14:paraId="0646441C" w14:textId="77777777" w:rsidR="00E353DA" w:rsidRDefault="009F7E93">
            <w:pPr>
              <w:jc w:val="center"/>
            </w:pPr>
            <w:r>
              <w:rPr>
                <w:sz w:val="18"/>
              </w:rPr>
              <w:t>results/06_comm_overhead.png</w:t>
            </w:r>
          </w:p>
        </w:tc>
        <w:tc>
          <w:tcPr>
            <w:tcW w:w="5669" w:type="dxa"/>
          </w:tcPr>
          <w:p w14:paraId="50AF9D05" w14:textId="77777777" w:rsidR="00E353DA" w:rsidRDefault="009F7E93">
            <w:pPr>
              <w:jc w:val="center"/>
            </w:pPr>
            <w:r>
              <w:rPr>
                <w:sz w:val="18"/>
              </w:rPr>
              <w:t>Communication overhead per epoch</w:t>
            </w:r>
          </w:p>
        </w:tc>
      </w:tr>
      <w:tr w:rsidR="00E353DA" w14:paraId="688E2491" w14:textId="77777777">
        <w:trPr>
          <w:jc w:val="center"/>
        </w:trPr>
        <w:tc>
          <w:tcPr>
            <w:tcW w:w="3402" w:type="dxa"/>
            <w:shd w:val="clear" w:color="auto" w:fill="EAF0F6"/>
          </w:tcPr>
          <w:p w14:paraId="175E5B4B" w14:textId="77777777" w:rsidR="00E353DA" w:rsidRDefault="009F7E93">
            <w:pPr>
              <w:jc w:val="center"/>
            </w:pPr>
            <w:r>
              <w:rPr>
                <w:sz w:val="18"/>
              </w:rPr>
              <w:t>results/07_time_breakdown.png</w:t>
            </w:r>
          </w:p>
        </w:tc>
        <w:tc>
          <w:tcPr>
            <w:tcW w:w="5669" w:type="dxa"/>
            <w:shd w:val="clear" w:color="auto" w:fill="EAF0F6"/>
          </w:tcPr>
          <w:p w14:paraId="19E1051F" w14:textId="77777777" w:rsidR="00E353DA" w:rsidRDefault="009F7E93">
            <w:pPr>
              <w:jc w:val="center"/>
            </w:pPr>
            <w:r>
              <w:rPr>
                <w:sz w:val="18"/>
              </w:rPr>
              <w:t>Stacked time breakdown</w:t>
            </w:r>
          </w:p>
        </w:tc>
      </w:tr>
      <w:tr w:rsidR="00E353DA" w14:paraId="50C5164D" w14:textId="77777777">
        <w:trPr>
          <w:jc w:val="center"/>
        </w:trPr>
        <w:tc>
          <w:tcPr>
            <w:tcW w:w="3402" w:type="dxa"/>
          </w:tcPr>
          <w:p w14:paraId="301DB242" w14:textId="77777777" w:rsidR="00E353DA" w:rsidRDefault="009F7E93">
            <w:pPr>
              <w:jc w:val="center"/>
            </w:pPr>
            <w:r>
              <w:rPr>
                <w:sz w:val="18"/>
              </w:rPr>
              <w:t>results/08_sequential_detail.png</w:t>
            </w:r>
          </w:p>
        </w:tc>
        <w:tc>
          <w:tcPr>
            <w:tcW w:w="5669" w:type="dxa"/>
          </w:tcPr>
          <w:p w14:paraId="7E4C50CF" w14:textId="77777777" w:rsidR="00E353DA" w:rsidRDefault="009F7E93">
            <w:pPr>
              <w:jc w:val="center"/>
            </w:pPr>
            <w:r>
              <w:rPr>
                <w:sz w:val="18"/>
              </w:rPr>
              <w:t xml:space="preserve">Sequential loss and </w:t>
            </w:r>
            <w:proofErr w:type="gramStart"/>
            <w:r>
              <w:rPr>
                <w:sz w:val="18"/>
              </w:rPr>
              <w:t>accuracy</w:t>
            </w:r>
            <w:proofErr w:type="gramEnd"/>
            <w:r>
              <w:rPr>
                <w:sz w:val="18"/>
              </w:rPr>
              <w:t xml:space="preserve"> detail</w:t>
            </w:r>
          </w:p>
        </w:tc>
      </w:tr>
      <w:tr w:rsidR="00E353DA" w14:paraId="707E4AEF" w14:textId="77777777">
        <w:trPr>
          <w:jc w:val="center"/>
        </w:trPr>
        <w:tc>
          <w:tcPr>
            <w:tcW w:w="3402" w:type="dxa"/>
            <w:shd w:val="clear" w:color="auto" w:fill="EAF0F6"/>
          </w:tcPr>
          <w:p w14:paraId="33F5609D" w14:textId="77777777" w:rsidR="00E353DA" w:rsidRDefault="009F7E93">
            <w:pPr>
              <w:jc w:val="center"/>
            </w:pPr>
            <w:r>
              <w:rPr>
                <w:sz w:val="18"/>
              </w:rPr>
              <w:t>results/09_convergence_diff.png</w:t>
            </w:r>
          </w:p>
        </w:tc>
        <w:tc>
          <w:tcPr>
            <w:tcW w:w="5669" w:type="dxa"/>
            <w:shd w:val="clear" w:color="auto" w:fill="EAF0F6"/>
          </w:tcPr>
          <w:p w14:paraId="67883C4D" w14:textId="77777777" w:rsidR="00E353DA" w:rsidRDefault="009F7E93">
            <w:pPr>
              <w:jc w:val="center"/>
            </w:pPr>
            <w:r>
              <w:rPr>
                <w:sz w:val="18"/>
              </w:rPr>
              <w:t>Absolute loss difference for equivalence</w:t>
            </w:r>
          </w:p>
        </w:tc>
      </w:tr>
      <w:tr w:rsidR="00E353DA" w14:paraId="70581410" w14:textId="77777777">
        <w:trPr>
          <w:jc w:val="center"/>
        </w:trPr>
        <w:tc>
          <w:tcPr>
            <w:tcW w:w="3402" w:type="dxa"/>
          </w:tcPr>
          <w:p w14:paraId="380DA16B" w14:textId="77777777" w:rsidR="00E353DA" w:rsidRDefault="009F7E93">
            <w:pPr>
              <w:jc w:val="center"/>
            </w:pPr>
            <w:r>
              <w:rPr>
                <w:sz w:val="18"/>
              </w:rPr>
              <w:t>results/10_batch_size_scaling.png</w:t>
            </w:r>
          </w:p>
        </w:tc>
        <w:tc>
          <w:tcPr>
            <w:tcW w:w="5669" w:type="dxa"/>
          </w:tcPr>
          <w:p w14:paraId="7DF6639A" w14:textId="77777777" w:rsidR="00E353DA" w:rsidRDefault="009F7E93">
            <w:pPr>
              <w:jc w:val="center"/>
            </w:pPr>
            <w:r>
              <w:rPr>
                <w:sz w:val="18"/>
              </w:rPr>
              <w:t>Speedup vs. batch size</w:t>
            </w:r>
          </w:p>
        </w:tc>
      </w:tr>
      <w:tr w:rsidR="00E353DA" w14:paraId="2DF61F33" w14:textId="77777777">
        <w:trPr>
          <w:jc w:val="center"/>
        </w:trPr>
        <w:tc>
          <w:tcPr>
            <w:tcW w:w="3402" w:type="dxa"/>
            <w:shd w:val="clear" w:color="auto" w:fill="EAF0F6"/>
          </w:tcPr>
          <w:p w14:paraId="7E06933C" w14:textId="77777777" w:rsidR="00E353DA" w:rsidRDefault="009F7E93">
            <w:pPr>
              <w:jc w:val="center"/>
            </w:pPr>
            <w:r>
              <w:rPr>
                <w:sz w:val="18"/>
              </w:rPr>
              <w:t>results/11_batch_size_accuracy.png</w:t>
            </w:r>
          </w:p>
        </w:tc>
        <w:tc>
          <w:tcPr>
            <w:tcW w:w="5669" w:type="dxa"/>
            <w:shd w:val="clear" w:color="auto" w:fill="EAF0F6"/>
          </w:tcPr>
          <w:p w14:paraId="5D4B5483" w14:textId="77777777" w:rsidR="00E353DA" w:rsidRDefault="009F7E93">
            <w:pPr>
              <w:jc w:val="center"/>
            </w:pPr>
            <w:r>
              <w:rPr>
                <w:sz w:val="18"/>
              </w:rPr>
              <w:t>Accuracy vs. batch size</w:t>
            </w:r>
          </w:p>
        </w:tc>
      </w:tr>
      <w:tr w:rsidR="00E353DA" w14:paraId="1197FEBA" w14:textId="77777777">
        <w:trPr>
          <w:jc w:val="center"/>
        </w:trPr>
        <w:tc>
          <w:tcPr>
            <w:tcW w:w="3402" w:type="dxa"/>
          </w:tcPr>
          <w:p w14:paraId="5617B9CC" w14:textId="77777777" w:rsidR="00E353DA" w:rsidRDefault="009F7E93">
            <w:pPr>
              <w:jc w:val="center"/>
            </w:pPr>
            <w:r>
              <w:rPr>
                <w:sz w:val="18"/>
              </w:rPr>
              <w:t>results/</w:t>
            </w:r>
            <w:proofErr w:type="spellStart"/>
            <w:r>
              <w:rPr>
                <w:sz w:val="18"/>
              </w:rPr>
              <w:t>experiment_data.json</w:t>
            </w:r>
            <w:proofErr w:type="spellEnd"/>
          </w:p>
        </w:tc>
        <w:tc>
          <w:tcPr>
            <w:tcW w:w="5669" w:type="dxa"/>
          </w:tcPr>
          <w:p w14:paraId="673FB1E1" w14:textId="77777777" w:rsidR="00E353DA" w:rsidRDefault="009F7E93">
            <w:pPr>
              <w:jc w:val="center"/>
            </w:pPr>
            <w:r>
              <w:rPr>
                <w:sz w:val="18"/>
              </w:rPr>
              <w:t>Raw numerical data for all experiments</w:t>
            </w:r>
          </w:p>
        </w:tc>
      </w:tr>
    </w:tbl>
    <w:p w14:paraId="52AF8C51" w14:textId="77777777" w:rsidR="000F0C0E" w:rsidRDefault="000F0C0E"/>
    <w:sectPr w:rsidR="000F0C0E"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8122113">
    <w:abstractNumId w:val="8"/>
  </w:num>
  <w:num w:numId="2" w16cid:durableId="217936939">
    <w:abstractNumId w:val="6"/>
  </w:num>
  <w:num w:numId="3" w16cid:durableId="807942650">
    <w:abstractNumId w:val="5"/>
  </w:num>
  <w:num w:numId="4" w16cid:durableId="1326932255">
    <w:abstractNumId w:val="4"/>
  </w:num>
  <w:num w:numId="5" w16cid:durableId="1088960023">
    <w:abstractNumId w:val="7"/>
  </w:num>
  <w:num w:numId="6" w16cid:durableId="651838663">
    <w:abstractNumId w:val="3"/>
  </w:num>
  <w:num w:numId="7" w16cid:durableId="684985130">
    <w:abstractNumId w:val="2"/>
  </w:num>
  <w:num w:numId="8" w16cid:durableId="500900513">
    <w:abstractNumId w:val="1"/>
  </w:num>
  <w:num w:numId="9" w16cid:durableId="16980407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7F4"/>
    <w:rsid w:val="0006063C"/>
    <w:rsid w:val="000D365F"/>
    <w:rsid w:val="000F0C0E"/>
    <w:rsid w:val="001305D0"/>
    <w:rsid w:val="00144CEA"/>
    <w:rsid w:val="0015074B"/>
    <w:rsid w:val="0029639D"/>
    <w:rsid w:val="00326F90"/>
    <w:rsid w:val="004577F5"/>
    <w:rsid w:val="00AA1D8D"/>
    <w:rsid w:val="00B47730"/>
    <w:rsid w:val="00CB0664"/>
    <w:rsid w:val="00E353DA"/>
    <w:rsid w:val="00E94825"/>
    <w:rsid w:val="00FC693F"/>
    <w:rsid w:val="00FE512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FE075B3-947C-485E-B736-99930FE78C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87ba5c36-b7cf-4793-bbc2-bd5b3a9f95ca}"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Template>
  <TotalTime>6</TotalTime>
  <Pages>18</Pages>
  <Words>2482</Words>
  <Characters>15736</Characters>
  <Application>Microsoft Office Word</Application>
  <DocSecurity>0</DocSecurity>
  <Lines>582</Lines>
  <Paragraphs>520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Yash Sakaria</cp:lastModifiedBy>
  <cp:revision>6</cp:revision>
  <dcterms:created xsi:type="dcterms:W3CDTF">2013-12-23T23:15:00Z</dcterms:created>
  <dcterms:modified xsi:type="dcterms:W3CDTF">2026-02-14T03:00:00Z</dcterms:modified>
  <cp:category/>
</cp:coreProperties>
</file>