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8486C6" w14:textId="094F9A0F" w:rsidR="00275720" w:rsidRDefault="00275720"/>
    <w:p w14:paraId="20BC5548" w14:textId="77777777" w:rsidR="00A52A6E" w:rsidRDefault="00A52A6E"/>
    <w:p w14:paraId="55C28104" w14:textId="356AD60E" w:rsidR="00A524BE" w:rsidRDefault="009D5DE5">
      <w:r>
        <w:t>Customer Profiles Data: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82"/>
        <w:gridCol w:w="1266"/>
        <w:gridCol w:w="1276"/>
        <w:gridCol w:w="1277"/>
        <w:gridCol w:w="1353"/>
        <w:gridCol w:w="1277"/>
        <w:gridCol w:w="1285"/>
      </w:tblGrid>
      <w:tr w:rsidR="00A524BE" w14:paraId="4FF1D78D" w14:textId="77777777" w:rsidTr="00A524BE">
        <w:tc>
          <w:tcPr>
            <w:tcW w:w="1288" w:type="dxa"/>
          </w:tcPr>
          <w:p w14:paraId="013F4E2F" w14:textId="1B280E35" w:rsidR="00A524BE" w:rsidRDefault="00A524BE">
            <w:r>
              <w:t>Customer Id</w:t>
            </w:r>
          </w:p>
        </w:tc>
        <w:tc>
          <w:tcPr>
            <w:tcW w:w="1288" w:type="dxa"/>
          </w:tcPr>
          <w:p w14:paraId="74A70290" w14:textId="7D04E16E" w:rsidR="00A524BE" w:rsidRDefault="00A524BE">
            <w:r>
              <w:t>Age</w:t>
            </w:r>
          </w:p>
        </w:tc>
        <w:tc>
          <w:tcPr>
            <w:tcW w:w="1288" w:type="dxa"/>
          </w:tcPr>
          <w:p w14:paraId="461A55EF" w14:textId="7204161A" w:rsidR="00A524BE" w:rsidRDefault="00A524BE">
            <w:r>
              <w:t>Income</w:t>
            </w:r>
          </w:p>
        </w:tc>
        <w:tc>
          <w:tcPr>
            <w:tcW w:w="1288" w:type="dxa"/>
          </w:tcPr>
          <w:p w14:paraId="7B5F8E5B" w14:textId="7AE519A4" w:rsidR="00A524BE" w:rsidRDefault="00A524BE">
            <w:r>
              <w:t>Bureau Score</w:t>
            </w:r>
          </w:p>
        </w:tc>
        <w:tc>
          <w:tcPr>
            <w:tcW w:w="1288" w:type="dxa"/>
          </w:tcPr>
          <w:p w14:paraId="1BE545C7" w14:textId="7D2983C7" w:rsidR="00A524BE" w:rsidRDefault="00A524BE">
            <w:r>
              <w:t>Employment</w:t>
            </w:r>
          </w:p>
        </w:tc>
        <w:tc>
          <w:tcPr>
            <w:tcW w:w="1288" w:type="dxa"/>
          </w:tcPr>
          <w:p w14:paraId="45B29B90" w14:textId="6FC7C3EF" w:rsidR="00A524BE" w:rsidRDefault="00835E64">
            <w:r>
              <w:t>Internal Score</w:t>
            </w:r>
          </w:p>
        </w:tc>
        <w:tc>
          <w:tcPr>
            <w:tcW w:w="1288" w:type="dxa"/>
          </w:tcPr>
          <w:p w14:paraId="7006CCF5" w14:textId="7A2D785F" w:rsidR="00A524BE" w:rsidRDefault="00264128">
            <w:r>
              <w:t>History Notes</w:t>
            </w:r>
          </w:p>
        </w:tc>
      </w:tr>
      <w:tr w:rsidR="00A524BE" w14:paraId="67DE0DF4" w14:textId="77777777" w:rsidTr="00A524BE">
        <w:tc>
          <w:tcPr>
            <w:tcW w:w="1288" w:type="dxa"/>
          </w:tcPr>
          <w:p w14:paraId="0BE72281" w14:textId="11DAFB6A" w:rsidR="00A524BE" w:rsidRDefault="00D7644F">
            <w:r>
              <w:t>Cust001</w:t>
            </w:r>
          </w:p>
        </w:tc>
        <w:tc>
          <w:tcPr>
            <w:tcW w:w="1288" w:type="dxa"/>
          </w:tcPr>
          <w:p w14:paraId="3D236004" w14:textId="293B5A59" w:rsidR="00A524BE" w:rsidRDefault="00D7644F">
            <w:r>
              <w:t>28</w:t>
            </w:r>
          </w:p>
        </w:tc>
        <w:tc>
          <w:tcPr>
            <w:tcW w:w="1288" w:type="dxa"/>
          </w:tcPr>
          <w:p w14:paraId="1127594A" w14:textId="1C24569F" w:rsidR="00A524BE" w:rsidRDefault="00D7644F">
            <w:r>
              <w:t>30000</w:t>
            </w:r>
          </w:p>
        </w:tc>
        <w:tc>
          <w:tcPr>
            <w:tcW w:w="1288" w:type="dxa"/>
          </w:tcPr>
          <w:p w14:paraId="2D992B93" w14:textId="41C3FE65" w:rsidR="00A524BE" w:rsidRDefault="00D7644F">
            <w:r>
              <w:t>720</w:t>
            </w:r>
          </w:p>
        </w:tc>
        <w:tc>
          <w:tcPr>
            <w:tcW w:w="1288" w:type="dxa"/>
          </w:tcPr>
          <w:p w14:paraId="68296903" w14:textId="517AD499" w:rsidR="00A524BE" w:rsidRDefault="00D7644F">
            <w:r>
              <w:t>Salaried</w:t>
            </w:r>
          </w:p>
        </w:tc>
        <w:tc>
          <w:tcPr>
            <w:tcW w:w="1288" w:type="dxa"/>
          </w:tcPr>
          <w:p w14:paraId="17AE844A" w14:textId="6F3F1820" w:rsidR="00A524BE" w:rsidRDefault="00D7644F">
            <w:r>
              <w:t>710</w:t>
            </w:r>
          </w:p>
        </w:tc>
        <w:tc>
          <w:tcPr>
            <w:tcW w:w="1288" w:type="dxa"/>
          </w:tcPr>
          <w:p w14:paraId="1D15C973" w14:textId="19CD1B71" w:rsidR="00A524BE" w:rsidRDefault="00D7644F">
            <w:r>
              <w:t>Thin file, clean repayment</w:t>
            </w:r>
          </w:p>
        </w:tc>
      </w:tr>
      <w:tr w:rsidR="00A524BE" w14:paraId="6F895A79" w14:textId="77777777" w:rsidTr="00A524BE">
        <w:tc>
          <w:tcPr>
            <w:tcW w:w="1288" w:type="dxa"/>
          </w:tcPr>
          <w:p w14:paraId="4CCA26ED" w14:textId="2D80E413" w:rsidR="00A524BE" w:rsidRDefault="005C53CF">
            <w:r>
              <w:t>Cust002</w:t>
            </w:r>
          </w:p>
        </w:tc>
        <w:tc>
          <w:tcPr>
            <w:tcW w:w="1288" w:type="dxa"/>
          </w:tcPr>
          <w:p w14:paraId="02443169" w14:textId="3E972952" w:rsidR="00A524BE" w:rsidRDefault="005C53CF">
            <w:r>
              <w:t>45</w:t>
            </w:r>
          </w:p>
        </w:tc>
        <w:tc>
          <w:tcPr>
            <w:tcW w:w="1288" w:type="dxa"/>
          </w:tcPr>
          <w:p w14:paraId="0D283E6C" w14:textId="61E5B692" w:rsidR="00A524BE" w:rsidRDefault="005C53CF">
            <w:r w:rsidRPr="005C53CF">
              <w:t>55,000</w:t>
            </w:r>
          </w:p>
        </w:tc>
        <w:tc>
          <w:tcPr>
            <w:tcW w:w="1288" w:type="dxa"/>
          </w:tcPr>
          <w:p w14:paraId="5BEF6E55" w14:textId="4C4AE9AA" w:rsidR="00A524BE" w:rsidRDefault="005C53CF">
            <w:r>
              <w:t>640</w:t>
            </w:r>
          </w:p>
        </w:tc>
        <w:tc>
          <w:tcPr>
            <w:tcW w:w="1288" w:type="dxa"/>
          </w:tcPr>
          <w:p w14:paraId="0B688D16" w14:textId="53937B81" w:rsidR="00A524BE" w:rsidRDefault="0095286C">
            <w:r>
              <w:t>Self-employed</w:t>
            </w:r>
          </w:p>
        </w:tc>
        <w:tc>
          <w:tcPr>
            <w:tcW w:w="1288" w:type="dxa"/>
          </w:tcPr>
          <w:p w14:paraId="44F943DB" w14:textId="294B982B" w:rsidR="00A524BE" w:rsidRDefault="0095286C">
            <w:r>
              <w:t>750</w:t>
            </w:r>
          </w:p>
        </w:tc>
        <w:tc>
          <w:tcPr>
            <w:tcW w:w="1288" w:type="dxa"/>
          </w:tcPr>
          <w:p w14:paraId="29AD119C" w14:textId="45235E67" w:rsidR="00A524BE" w:rsidRDefault="00C3277E">
            <w:r w:rsidRPr="00C3277E">
              <w:t>Strong repayment history</w:t>
            </w:r>
          </w:p>
        </w:tc>
      </w:tr>
      <w:tr w:rsidR="00A524BE" w14:paraId="4D3514DC" w14:textId="77777777" w:rsidTr="00A524BE">
        <w:tc>
          <w:tcPr>
            <w:tcW w:w="1288" w:type="dxa"/>
          </w:tcPr>
          <w:p w14:paraId="0360B4C5" w14:textId="6F818FAE" w:rsidR="00A524BE" w:rsidRDefault="00D56A3A">
            <w:r w:rsidRPr="00D56A3A">
              <w:t>CUST003</w:t>
            </w:r>
          </w:p>
        </w:tc>
        <w:tc>
          <w:tcPr>
            <w:tcW w:w="1288" w:type="dxa"/>
          </w:tcPr>
          <w:p w14:paraId="300390C1" w14:textId="49646628" w:rsidR="00A524BE" w:rsidRDefault="00D56A3A">
            <w:r>
              <w:t>32</w:t>
            </w:r>
          </w:p>
        </w:tc>
        <w:tc>
          <w:tcPr>
            <w:tcW w:w="1288" w:type="dxa"/>
          </w:tcPr>
          <w:p w14:paraId="13D515E1" w14:textId="18F05075" w:rsidR="00A524BE" w:rsidRDefault="00D56A3A">
            <w:r w:rsidRPr="00D56A3A">
              <w:t>22,000</w:t>
            </w:r>
          </w:p>
        </w:tc>
        <w:tc>
          <w:tcPr>
            <w:tcW w:w="1288" w:type="dxa"/>
          </w:tcPr>
          <w:p w14:paraId="70B52370" w14:textId="7E7E9A06" w:rsidR="00A524BE" w:rsidRDefault="00A63CAE">
            <w:r w:rsidRPr="00A63CAE">
              <w:t>680</w:t>
            </w:r>
          </w:p>
        </w:tc>
        <w:tc>
          <w:tcPr>
            <w:tcW w:w="1288" w:type="dxa"/>
          </w:tcPr>
          <w:p w14:paraId="701D838F" w14:textId="7A8446B1" w:rsidR="00A524BE" w:rsidRDefault="002C4000">
            <w:r w:rsidRPr="002C4000">
              <w:t>Salaried</w:t>
            </w:r>
          </w:p>
        </w:tc>
        <w:tc>
          <w:tcPr>
            <w:tcW w:w="1288" w:type="dxa"/>
          </w:tcPr>
          <w:p w14:paraId="374CF92A" w14:textId="7AA48B22" w:rsidR="00A524BE" w:rsidRDefault="0017277D">
            <w:r w:rsidRPr="0017277D">
              <w:t>670</w:t>
            </w:r>
          </w:p>
        </w:tc>
        <w:tc>
          <w:tcPr>
            <w:tcW w:w="1288" w:type="dxa"/>
          </w:tcPr>
          <w:p w14:paraId="1EFF8F9C" w14:textId="316AD1A6" w:rsidR="00A524BE" w:rsidRDefault="003B100E">
            <w:proofErr w:type="gramStart"/>
            <w:r w:rsidRPr="003B100E">
              <w:t>Low income</w:t>
            </w:r>
            <w:proofErr w:type="gramEnd"/>
            <w:r w:rsidRPr="003B100E">
              <w:t xml:space="preserve"> threshold</w:t>
            </w:r>
          </w:p>
        </w:tc>
      </w:tr>
      <w:tr w:rsidR="00A524BE" w14:paraId="2F8EC693" w14:textId="77777777" w:rsidTr="00A524BE">
        <w:tc>
          <w:tcPr>
            <w:tcW w:w="1288" w:type="dxa"/>
          </w:tcPr>
          <w:p w14:paraId="086E16D0" w14:textId="497AFF0A" w:rsidR="00A524BE" w:rsidRDefault="004509C8">
            <w:r w:rsidRPr="004509C8">
              <w:t>CUST004</w:t>
            </w:r>
          </w:p>
        </w:tc>
        <w:tc>
          <w:tcPr>
            <w:tcW w:w="1288" w:type="dxa"/>
          </w:tcPr>
          <w:p w14:paraId="026DE9B5" w14:textId="0180C568" w:rsidR="00A524BE" w:rsidRDefault="0002168E">
            <w:r>
              <w:t>50</w:t>
            </w:r>
          </w:p>
        </w:tc>
        <w:tc>
          <w:tcPr>
            <w:tcW w:w="1288" w:type="dxa"/>
          </w:tcPr>
          <w:p w14:paraId="4DAB6473" w14:textId="11641745" w:rsidR="00A524BE" w:rsidRDefault="0002168E">
            <w:r>
              <w:t>70,000</w:t>
            </w:r>
          </w:p>
        </w:tc>
        <w:tc>
          <w:tcPr>
            <w:tcW w:w="1288" w:type="dxa"/>
          </w:tcPr>
          <w:p w14:paraId="43396340" w14:textId="0F2F8342" w:rsidR="00A524BE" w:rsidRDefault="0002168E">
            <w:r>
              <w:t>Missing</w:t>
            </w:r>
          </w:p>
        </w:tc>
        <w:tc>
          <w:tcPr>
            <w:tcW w:w="1288" w:type="dxa"/>
          </w:tcPr>
          <w:p w14:paraId="0BA16612" w14:textId="4FAEF0E8" w:rsidR="00A524BE" w:rsidRDefault="005F47D1">
            <w:r w:rsidRPr="002C4000">
              <w:t>Salaried</w:t>
            </w:r>
          </w:p>
        </w:tc>
        <w:tc>
          <w:tcPr>
            <w:tcW w:w="1288" w:type="dxa"/>
          </w:tcPr>
          <w:p w14:paraId="49D56F85" w14:textId="79B4F267" w:rsidR="00A524BE" w:rsidRDefault="005F47D1">
            <w:r>
              <w:t>750</w:t>
            </w:r>
          </w:p>
        </w:tc>
        <w:tc>
          <w:tcPr>
            <w:tcW w:w="1288" w:type="dxa"/>
          </w:tcPr>
          <w:p w14:paraId="1C2416E3" w14:textId="5F41541A" w:rsidR="00A524BE" w:rsidRDefault="00B83BF6">
            <w:r w:rsidRPr="00B83BF6">
              <w:t>Bureau missing, internal strong</w:t>
            </w:r>
          </w:p>
        </w:tc>
      </w:tr>
      <w:tr w:rsidR="00A524BE" w14:paraId="50A6D01C" w14:textId="77777777" w:rsidTr="00A524BE">
        <w:tc>
          <w:tcPr>
            <w:tcW w:w="1288" w:type="dxa"/>
          </w:tcPr>
          <w:p w14:paraId="1364D384" w14:textId="28122220" w:rsidR="00A524BE" w:rsidRDefault="00D90D38">
            <w:r w:rsidRPr="00D90D38">
              <w:t>CUST005</w:t>
            </w:r>
          </w:p>
        </w:tc>
        <w:tc>
          <w:tcPr>
            <w:tcW w:w="1288" w:type="dxa"/>
          </w:tcPr>
          <w:p w14:paraId="1E1327D3" w14:textId="48F0A3B5" w:rsidR="00A524BE" w:rsidRDefault="00774186">
            <w:r w:rsidRPr="00774186">
              <w:t>29</w:t>
            </w:r>
          </w:p>
        </w:tc>
        <w:tc>
          <w:tcPr>
            <w:tcW w:w="1288" w:type="dxa"/>
          </w:tcPr>
          <w:p w14:paraId="5FEB9E52" w14:textId="319D27D0" w:rsidR="00A524BE" w:rsidRDefault="00B96133">
            <w:r w:rsidRPr="00B96133">
              <w:t>40,000</w:t>
            </w:r>
          </w:p>
        </w:tc>
        <w:tc>
          <w:tcPr>
            <w:tcW w:w="1288" w:type="dxa"/>
          </w:tcPr>
          <w:p w14:paraId="6D25935E" w14:textId="108C8A08" w:rsidR="00A524BE" w:rsidRDefault="006C1522">
            <w:r w:rsidRPr="006C1522">
              <w:t>710</w:t>
            </w:r>
          </w:p>
        </w:tc>
        <w:tc>
          <w:tcPr>
            <w:tcW w:w="1288" w:type="dxa"/>
          </w:tcPr>
          <w:p w14:paraId="55936659" w14:textId="14426D09" w:rsidR="00A524BE" w:rsidRDefault="008416CD">
            <w:r w:rsidRPr="008416CD">
              <w:t>Contract</w:t>
            </w:r>
          </w:p>
        </w:tc>
        <w:tc>
          <w:tcPr>
            <w:tcW w:w="1288" w:type="dxa"/>
          </w:tcPr>
          <w:p w14:paraId="12CA3F13" w14:textId="42039C4D" w:rsidR="00A524BE" w:rsidRDefault="005558D8">
            <w:r w:rsidRPr="005558D8">
              <w:t>705</w:t>
            </w:r>
          </w:p>
        </w:tc>
        <w:tc>
          <w:tcPr>
            <w:tcW w:w="1288" w:type="dxa"/>
          </w:tcPr>
          <w:p w14:paraId="73E26E1A" w14:textId="185B1DD1" w:rsidR="00A524BE" w:rsidRDefault="005558D8">
            <w:r w:rsidRPr="005558D8">
              <w:t>Consistent across rules</w:t>
            </w:r>
          </w:p>
        </w:tc>
      </w:tr>
      <w:tr w:rsidR="00A524BE" w14:paraId="787BB1A3" w14:textId="77777777" w:rsidTr="00A524BE">
        <w:tc>
          <w:tcPr>
            <w:tcW w:w="1288" w:type="dxa"/>
          </w:tcPr>
          <w:p w14:paraId="2A8A94F8" w14:textId="33ECCE29" w:rsidR="00A524BE" w:rsidRDefault="00C73750">
            <w:r w:rsidRPr="00C73750">
              <w:t>CUST006</w:t>
            </w:r>
          </w:p>
        </w:tc>
        <w:tc>
          <w:tcPr>
            <w:tcW w:w="1288" w:type="dxa"/>
          </w:tcPr>
          <w:p w14:paraId="2181BCEC" w14:textId="42CF2F18" w:rsidR="00A524BE" w:rsidRDefault="00954945">
            <w:r w:rsidRPr="00954945">
              <w:t>38</w:t>
            </w:r>
          </w:p>
        </w:tc>
        <w:tc>
          <w:tcPr>
            <w:tcW w:w="1288" w:type="dxa"/>
          </w:tcPr>
          <w:p w14:paraId="09396083" w14:textId="22F3F873" w:rsidR="00A524BE" w:rsidRDefault="00E3384B">
            <w:r w:rsidRPr="00E3384B">
              <w:t>25,000</w:t>
            </w:r>
          </w:p>
        </w:tc>
        <w:tc>
          <w:tcPr>
            <w:tcW w:w="1288" w:type="dxa"/>
          </w:tcPr>
          <w:p w14:paraId="79382C98" w14:textId="0EFE6849" w:rsidR="00A524BE" w:rsidRDefault="00C638AC">
            <w:r w:rsidRPr="00C638AC">
              <w:t>660</w:t>
            </w:r>
          </w:p>
        </w:tc>
        <w:tc>
          <w:tcPr>
            <w:tcW w:w="1288" w:type="dxa"/>
          </w:tcPr>
          <w:p w14:paraId="7B13CD75" w14:textId="75D03890" w:rsidR="00A524BE" w:rsidRDefault="00CB7270">
            <w:r w:rsidRPr="00CB7270">
              <w:t>Salaried</w:t>
            </w:r>
          </w:p>
        </w:tc>
        <w:tc>
          <w:tcPr>
            <w:tcW w:w="1288" w:type="dxa"/>
          </w:tcPr>
          <w:p w14:paraId="41BE06A7" w14:textId="00CA98A4" w:rsidR="00A524BE" w:rsidRDefault="00795FCE">
            <w:r w:rsidRPr="00795FCE">
              <w:t>680</w:t>
            </w:r>
          </w:p>
        </w:tc>
        <w:tc>
          <w:tcPr>
            <w:tcW w:w="1288" w:type="dxa"/>
          </w:tcPr>
          <w:p w14:paraId="321205F7" w14:textId="3F998EEB" w:rsidR="00A524BE" w:rsidRDefault="008B072D">
            <w:r w:rsidRPr="008B072D">
              <w:t>Conflicting income thresholds</w:t>
            </w:r>
          </w:p>
        </w:tc>
      </w:tr>
      <w:tr w:rsidR="00A524BE" w14:paraId="0A186333" w14:textId="77777777" w:rsidTr="00A524BE">
        <w:tc>
          <w:tcPr>
            <w:tcW w:w="1288" w:type="dxa"/>
          </w:tcPr>
          <w:p w14:paraId="3C5AC369" w14:textId="494DF4C9" w:rsidR="00A524BE" w:rsidRDefault="00345325">
            <w:r w:rsidRPr="00345325">
              <w:t>CUST010</w:t>
            </w:r>
          </w:p>
        </w:tc>
        <w:tc>
          <w:tcPr>
            <w:tcW w:w="1288" w:type="dxa"/>
          </w:tcPr>
          <w:p w14:paraId="01075D1A" w14:textId="44AF7598" w:rsidR="00A524BE" w:rsidRDefault="005869FF">
            <w:r w:rsidRPr="005869FF">
              <w:t>52</w:t>
            </w:r>
          </w:p>
        </w:tc>
        <w:tc>
          <w:tcPr>
            <w:tcW w:w="1288" w:type="dxa"/>
          </w:tcPr>
          <w:p w14:paraId="128B6CA4" w14:textId="3C0B461A" w:rsidR="00A524BE" w:rsidRDefault="009F78F8">
            <w:r w:rsidRPr="009F78F8">
              <w:t>90,000</w:t>
            </w:r>
          </w:p>
        </w:tc>
        <w:tc>
          <w:tcPr>
            <w:tcW w:w="1288" w:type="dxa"/>
          </w:tcPr>
          <w:p w14:paraId="09D379EB" w14:textId="038B63FB" w:rsidR="00A524BE" w:rsidRDefault="000407D0">
            <w:r w:rsidRPr="000407D0">
              <w:t>720</w:t>
            </w:r>
          </w:p>
        </w:tc>
        <w:tc>
          <w:tcPr>
            <w:tcW w:w="1288" w:type="dxa"/>
          </w:tcPr>
          <w:p w14:paraId="10F8DD0A" w14:textId="7628C143" w:rsidR="00A524BE" w:rsidRDefault="00DE4BB6">
            <w:r w:rsidRPr="00DE4BB6">
              <w:t>Retired</w:t>
            </w:r>
          </w:p>
        </w:tc>
        <w:tc>
          <w:tcPr>
            <w:tcW w:w="1288" w:type="dxa"/>
          </w:tcPr>
          <w:p w14:paraId="36448E5B" w14:textId="798E80FE" w:rsidR="00A524BE" w:rsidRDefault="00CA5602">
            <w:r w:rsidRPr="00CA5602">
              <w:t>740</w:t>
            </w:r>
          </w:p>
        </w:tc>
        <w:tc>
          <w:tcPr>
            <w:tcW w:w="1288" w:type="dxa"/>
          </w:tcPr>
          <w:p w14:paraId="7F160059" w14:textId="0E374348" w:rsidR="00A524BE" w:rsidRDefault="00A05011">
            <w:r w:rsidRPr="00A05011">
              <w:t>Legacy exclusion case</w:t>
            </w:r>
          </w:p>
        </w:tc>
      </w:tr>
    </w:tbl>
    <w:p w14:paraId="1DBEAAE0" w14:textId="77777777" w:rsidR="00A524BE" w:rsidRDefault="00A524BE"/>
    <w:p w14:paraId="50709004" w14:textId="1E78FB4D" w:rsidR="00BA398E" w:rsidRDefault="00BA398E">
      <w:r>
        <w:t>Decision Rules: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5D28C0" w14:paraId="6FCBEF1B" w14:textId="77777777" w:rsidTr="005D28C0">
        <w:tc>
          <w:tcPr>
            <w:tcW w:w="2254" w:type="dxa"/>
          </w:tcPr>
          <w:p w14:paraId="7B4AE074" w14:textId="4C73C365" w:rsidR="005D28C0" w:rsidRDefault="00E36FEF">
            <w:r>
              <w:t>Rule Id</w:t>
            </w:r>
          </w:p>
        </w:tc>
        <w:tc>
          <w:tcPr>
            <w:tcW w:w="2254" w:type="dxa"/>
          </w:tcPr>
          <w:p w14:paraId="0291C4E5" w14:textId="67F3F9D1" w:rsidR="005D28C0" w:rsidRDefault="00E36FEF">
            <w:r>
              <w:t>Source</w:t>
            </w:r>
          </w:p>
        </w:tc>
        <w:tc>
          <w:tcPr>
            <w:tcW w:w="2254" w:type="dxa"/>
          </w:tcPr>
          <w:p w14:paraId="2D3B3752" w14:textId="511A89EB" w:rsidR="005D28C0" w:rsidRDefault="00E36FEF">
            <w:r>
              <w:t>Rule Description</w:t>
            </w:r>
          </w:p>
        </w:tc>
        <w:tc>
          <w:tcPr>
            <w:tcW w:w="2254" w:type="dxa"/>
          </w:tcPr>
          <w:p w14:paraId="53C60C1F" w14:textId="463EF28B" w:rsidR="005D28C0" w:rsidRDefault="00E36FEF">
            <w:r>
              <w:t>Type</w:t>
            </w:r>
          </w:p>
        </w:tc>
      </w:tr>
      <w:tr w:rsidR="005D28C0" w14:paraId="0BE36631" w14:textId="77777777" w:rsidTr="005D28C0">
        <w:tc>
          <w:tcPr>
            <w:tcW w:w="2254" w:type="dxa"/>
          </w:tcPr>
          <w:p w14:paraId="7DA0C395" w14:textId="48F95513" w:rsidR="005D28C0" w:rsidRDefault="00EB69AF">
            <w:r>
              <w:t>Rule01</w:t>
            </w:r>
          </w:p>
        </w:tc>
        <w:tc>
          <w:tcPr>
            <w:tcW w:w="2254" w:type="dxa"/>
          </w:tcPr>
          <w:p w14:paraId="1B7C372C" w14:textId="6694F4F8" w:rsidR="005D28C0" w:rsidRDefault="00D13E6F">
            <w:r>
              <w:t>Legacy workbook</w:t>
            </w:r>
          </w:p>
        </w:tc>
        <w:tc>
          <w:tcPr>
            <w:tcW w:w="2254" w:type="dxa"/>
          </w:tcPr>
          <w:p w14:paraId="075D5932" w14:textId="0173C731" w:rsidR="005D28C0" w:rsidRDefault="00756504">
            <w:r w:rsidRPr="00756504">
              <w:t>Reject if bureau score &lt; 650</w:t>
            </w:r>
          </w:p>
        </w:tc>
        <w:tc>
          <w:tcPr>
            <w:tcW w:w="2254" w:type="dxa"/>
          </w:tcPr>
          <w:p w14:paraId="23338E36" w14:textId="28B9A3A7" w:rsidR="005D28C0" w:rsidRDefault="00FE2BAD">
            <w:r w:rsidRPr="00FE2BAD">
              <w:t>Eligibility</w:t>
            </w:r>
          </w:p>
        </w:tc>
      </w:tr>
      <w:tr w:rsidR="005D28C0" w14:paraId="2BA43DDD" w14:textId="77777777" w:rsidTr="005D28C0">
        <w:tc>
          <w:tcPr>
            <w:tcW w:w="2254" w:type="dxa"/>
          </w:tcPr>
          <w:p w14:paraId="2DD41E99" w14:textId="552AF539" w:rsidR="005D28C0" w:rsidRDefault="00EB69AF">
            <w:r>
              <w:t>Rule0</w:t>
            </w:r>
            <w:r>
              <w:t>2</w:t>
            </w:r>
          </w:p>
        </w:tc>
        <w:tc>
          <w:tcPr>
            <w:tcW w:w="2254" w:type="dxa"/>
          </w:tcPr>
          <w:p w14:paraId="3DA6A148" w14:textId="0354A5C7" w:rsidR="005D28C0" w:rsidRDefault="00D13E6F">
            <w:r>
              <w:t>Legacy workbook</w:t>
            </w:r>
          </w:p>
        </w:tc>
        <w:tc>
          <w:tcPr>
            <w:tcW w:w="2254" w:type="dxa"/>
          </w:tcPr>
          <w:p w14:paraId="3C862EDC" w14:textId="0A8EFC19" w:rsidR="005D28C0" w:rsidRDefault="0078171D">
            <w:r w:rsidRPr="0078171D">
              <w:t>Income must be &gt; 25,000</w:t>
            </w:r>
          </w:p>
        </w:tc>
        <w:tc>
          <w:tcPr>
            <w:tcW w:w="2254" w:type="dxa"/>
          </w:tcPr>
          <w:p w14:paraId="02C07063" w14:textId="16265B58" w:rsidR="005D28C0" w:rsidRDefault="00FE2BAD">
            <w:r w:rsidRPr="00FE2BAD">
              <w:t>Eligibility</w:t>
            </w:r>
          </w:p>
        </w:tc>
      </w:tr>
      <w:tr w:rsidR="005D28C0" w14:paraId="3E77B859" w14:textId="77777777" w:rsidTr="005D28C0">
        <w:tc>
          <w:tcPr>
            <w:tcW w:w="2254" w:type="dxa"/>
          </w:tcPr>
          <w:p w14:paraId="56E60E18" w14:textId="1823A755" w:rsidR="005D28C0" w:rsidRDefault="00EB69AF">
            <w:r>
              <w:t>Rule0</w:t>
            </w:r>
            <w:r>
              <w:t>3</w:t>
            </w:r>
          </w:p>
        </w:tc>
        <w:tc>
          <w:tcPr>
            <w:tcW w:w="2254" w:type="dxa"/>
          </w:tcPr>
          <w:p w14:paraId="52B79226" w14:textId="00C9EF33" w:rsidR="005D28C0" w:rsidRDefault="0042383B">
            <w:r w:rsidRPr="0042383B">
              <w:t>Compliance Doc</w:t>
            </w:r>
          </w:p>
        </w:tc>
        <w:tc>
          <w:tcPr>
            <w:tcW w:w="2254" w:type="dxa"/>
          </w:tcPr>
          <w:p w14:paraId="676E9711" w14:textId="029FEBCC" w:rsidR="005D28C0" w:rsidRDefault="002678BD">
            <w:r w:rsidRPr="002678BD">
              <w:t>Allow retirees with strong repayment history</w:t>
            </w:r>
          </w:p>
        </w:tc>
        <w:tc>
          <w:tcPr>
            <w:tcW w:w="2254" w:type="dxa"/>
          </w:tcPr>
          <w:p w14:paraId="18A64A29" w14:textId="2051F513" w:rsidR="005D28C0" w:rsidRDefault="001409C7">
            <w:r w:rsidRPr="001409C7">
              <w:t>Modernized</w:t>
            </w:r>
          </w:p>
        </w:tc>
      </w:tr>
      <w:tr w:rsidR="005D28C0" w14:paraId="47DA347B" w14:textId="77777777" w:rsidTr="005D28C0">
        <w:tc>
          <w:tcPr>
            <w:tcW w:w="2254" w:type="dxa"/>
          </w:tcPr>
          <w:p w14:paraId="11E803AE" w14:textId="2C911686" w:rsidR="005D28C0" w:rsidRDefault="00EB69AF">
            <w:r>
              <w:t>Rule0</w:t>
            </w:r>
            <w:r>
              <w:t>4</w:t>
            </w:r>
          </w:p>
        </w:tc>
        <w:tc>
          <w:tcPr>
            <w:tcW w:w="2254" w:type="dxa"/>
          </w:tcPr>
          <w:p w14:paraId="0CE1D96B" w14:textId="05A40538" w:rsidR="005D28C0" w:rsidRDefault="00273914">
            <w:r w:rsidRPr="00273914">
              <w:t>AI Extracted</w:t>
            </w:r>
          </w:p>
        </w:tc>
        <w:tc>
          <w:tcPr>
            <w:tcW w:w="2254" w:type="dxa"/>
          </w:tcPr>
          <w:p w14:paraId="4F5EA1FB" w14:textId="27EB979F" w:rsidR="005D28C0" w:rsidRDefault="00123C48">
            <w:r w:rsidRPr="00123C48">
              <w:t>Normalize bureau + internal score composite</w:t>
            </w:r>
          </w:p>
        </w:tc>
        <w:tc>
          <w:tcPr>
            <w:tcW w:w="2254" w:type="dxa"/>
          </w:tcPr>
          <w:p w14:paraId="7C78F84A" w14:textId="15F77AEE" w:rsidR="005D28C0" w:rsidRDefault="001409C7">
            <w:r w:rsidRPr="001409C7">
              <w:t>Modernized</w:t>
            </w:r>
          </w:p>
        </w:tc>
      </w:tr>
      <w:tr w:rsidR="005D28C0" w14:paraId="17455D02" w14:textId="77777777" w:rsidTr="005D28C0">
        <w:tc>
          <w:tcPr>
            <w:tcW w:w="2254" w:type="dxa"/>
          </w:tcPr>
          <w:p w14:paraId="191C276E" w14:textId="673C07D7" w:rsidR="005D28C0" w:rsidRDefault="00EB69AF">
            <w:r>
              <w:t>Rule0</w:t>
            </w:r>
            <w:r>
              <w:t>5</w:t>
            </w:r>
          </w:p>
        </w:tc>
        <w:tc>
          <w:tcPr>
            <w:tcW w:w="2254" w:type="dxa"/>
          </w:tcPr>
          <w:p w14:paraId="68216B25" w14:textId="43404A17" w:rsidR="005D28C0" w:rsidRDefault="00273914">
            <w:r w:rsidRPr="00273914">
              <w:t>AI Extracted</w:t>
            </w:r>
          </w:p>
        </w:tc>
        <w:tc>
          <w:tcPr>
            <w:tcW w:w="2254" w:type="dxa"/>
          </w:tcPr>
          <w:p w14:paraId="65184F85" w14:textId="48692B90" w:rsidR="005D28C0" w:rsidRDefault="00E90A91">
            <w:r w:rsidRPr="00E90A91">
              <w:t>Flag ambiguous/conflicting thresholds for review</w:t>
            </w:r>
          </w:p>
        </w:tc>
        <w:tc>
          <w:tcPr>
            <w:tcW w:w="2254" w:type="dxa"/>
          </w:tcPr>
          <w:p w14:paraId="70AF7C6D" w14:textId="65B602D4" w:rsidR="005D28C0" w:rsidRDefault="000F057E">
            <w:r w:rsidRPr="000F057E">
              <w:t>Governance</w:t>
            </w:r>
          </w:p>
        </w:tc>
      </w:tr>
    </w:tbl>
    <w:p w14:paraId="7EC62EFF" w14:textId="77777777" w:rsidR="005D28C0" w:rsidRDefault="005D28C0"/>
    <w:sectPr w:rsidR="005D28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3694A59"/>
    <w:multiLevelType w:val="multilevel"/>
    <w:tmpl w:val="F092A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262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09B"/>
    <w:rsid w:val="0002168E"/>
    <w:rsid w:val="000407D0"/>
    <w:rsid w:val="000B2CF4"/>
    <w:rsid w:val="000F057E"/>
    <w:rsid w:val="00123C48"/>
    <w:rsid w:val="001409C7"/>
    <w:rsid w:val="0017277D"/>
    <w:rsid w:val="00264128"/>
    <w:rsid w:val="002678BD"/>
    <w:rsid w:val="00273914"/>
    <w:rsid w:val="00275720"/>
    <w:rsid w:val="002C4000"/>
    <w:rsid w:val="002D5F4F"/>
    <w:rsid w:val="00345325"/>
    <w:rsid w:val="003B100E"/>
    <w:rsid w:val="0042383B"/>
    <w:rsid w:val="004509C8"/>
    <w:rsid w:val="00483B1D"/>
    <w:rsid w:val="00490159"/>
    <w:rsid w:val="005558D8"/>
    <w:rsid w:val="005869FF"/>
    <w:rsid w:val="005C53CF"/>
    <w:rsid w:val="005D28C0"/>
    <w:rsid w:val="005F47D1"/>
    <w:rsid w:val="0066409B"/>
    <w:rsid w:val="006C1522"/>
    <w:rsid w:val="006F7813"/>
    <w:rsid w:val="00756504"/>
    <w:rsid w:val="00774186"/>
    <w:rsid w:val="0078171D"/>
    <w:rsid w:val="00795FCE"/>
    <w:rsid w:val="00835E64"/>
    <w:rsid w:val="008416CD"/>
    <w:rsid w:val="008B072D"/>
    <w:rsid w:val="0095286C"/>
    <w:rsid w:val="00954945"/>
    <w:rsid w:val="009D5DE5"/>
    <w:rsid w:val="009F78F8"/>
    <w:rsid w:val="00A05011"/>
    <w:rsid w:val="00A50A02"/>
    <w:rsid w:val="00A524BE"/>
    <w:rsid w:val="00A52A6E"/>
    <w:rsid w:val="00A63CAE"/>
    <w:rsid w:val="00B83BF6"/>
    <w:rsid w:val="00B96133"/>
    <w:rsid w:val="00BA398E"/>
    <w:rsid w:val="00C3277E"/>
    <w:rsid w:val="00C638AC"/>
    <w:rsid w:val="00C73750"/>
    <w:rsid w:val="00CA5602"/>
    <w:rsid w:val="00CB7270"/>
    <w:rsid w:val="00D13E6F"/>
    <w:rsid w:val="00D56A3A"/>
    <w:rsid w:val="00D7644F"/>
    <w:rsid w:val="00D90D38"/>
    <w:rsid w:val="00DE4BB6"/>
    <w:rsid w:val="00E3384B"/>
    <w:rsid w:val="00E36FEF"/>
    <w:rsid w:val="00E90A91"/>
    <w:rsid w:val="00EB69AF"/>
    <w:rsid w:val="00FE2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91F9C4"/>
  <w15:chartTrackingRefBased/>
  <w15:docId w15:val="{AC4F1F00-62BF-4DBA-A665-665DA70309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0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0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0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0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0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0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0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0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0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0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0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0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0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0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0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0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0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0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0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0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0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0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0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0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0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0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0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0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09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A524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143</Words>
  <Characters>817</Characters>
  <Application>Microsoft Office Word</Application>
  <DocSecurity>0</DocSecurity>
  <Lines>6</Lines>
  <Paragraphs>1</Paragraphs>
  <ScaleCrop>false</ScaleCrop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POKHRAJ CHAUDHURI</dc:creator>
  <cp:keywords/>
  <dc:description/>
  <cp:lastModifiedBy>POKHRAJ CHAUDHURI</cp:lastModifiedBy>
  <cp:revision>57</cp:revision>
  <dcterms:created xsi:type="dcterms:W3CDTF">2026-04-04T02:49:00Z</dcterms:created>
  <dcterms:modified xsi:type="dcterms:W3CDTF">2026-04-04T03:11:00Z</dcterms:modified>
</cp:coreProperties>
</file>