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faesh2586fj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Tipos de Inputs HTML e suas Propriedades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HTML oferece uma variedade de tipos de inputs para formulários, cada um com suas características e propriedades específicas. Aqui está uma lista completa dos tipos de inputs suportados pelos principais navegadores, juntamente com suas propriedades mais comuns: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Tipos de Inputs: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text:</w:t>
      </w:r>
      <w:r w:rsidDel="00000000" w:rsidR="00000000" w:rsidRPr="00000000">
        <w:rPr>
          <w:rtl w:val="0"/>
        </w:rPr>
        <w:t xml:space="preserve"> Campo de texto de linha única.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Propriedades: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value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placeholder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maxlength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minlength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required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disabled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readonly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pattern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password:</w:t>
      </w:r>
      <w:r w:rsidDel="00000000" w:rsidR="00000000" w:rsidRPr="00000000">
        <w:rPr>
          <w:rtl w:val="0"/>
        </w:rPr>
        <w:t xml:space="preserve"> Campo de texto para senhas (oculta os caracteres).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Propriedades: As mesmas do tipo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number:</w:t>
      </w:r>
      <w:r w:rsidDel="00000000" w:rsidR="00000000" w:rsidRPr="00000000">
        <w:rPr>
          <w:rtl w:val="0"/>
        </w:rPr>
        <w:t xml:space="preserve"> Campo para inserir números.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Propriedades: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value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placeholder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max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step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required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disabled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readonly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checkbox:</w:t>
      </w:r>
      <w:r w:rsidDel="00000000" w:rsidR="00000000" w:rsidRPr="00000000">
        <w:rPr>
          <w:rtl w:val="0"/>
        </w:rPr>
        <w:t xml:space="preserve"> Caixa de seleção para marcar ou desmarcar opções.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Propriedades: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checked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value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required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disabled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radio:</w:t>
      </w:r>
      <w:r w:rsidDel="00000000" w:rsidR="00000000" w:rsidRPr="00000000">
        <w:rPr>
          <w:rtl w:val="0"/>
        </w:rPr>
        <w:t xml:space="preserve"> Botão de opção para selecionar uma única opção de um grupo.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Propriedades: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checked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value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required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disabled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file:</w:t>
      </w:r>
      <w:r w:rsidDel="00000000" w:rsidR="00000000" w:rsidRPr="00000000">
        <w:rPr>
          <w:rtl w:val="0"/>
        </w:rPr>
        <w:t xml:space="preserve"> Campo para selecionar arquivos para upload.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Propriedades: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accept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multiple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required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disabled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email:</w:t>
      </w:r>
      <w:r w:rsidDel="00000000" w:rsidR="00000000" w:rsidRPr="00000000">
        <w:rPr>
          <w:rtl w:val="0"/>
        </w:rPr>
        <w:t xml:space="preserve"> Campo para inserir endereços de e-mail (valida o formato).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Propriedades: As mesmas do tipo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url:</w:t>
      </w:r>
      <w:r w:rsidDel="00000000" w:rsidR="00000000" w:rsidRPr="00000000">
        <w:rPr>
          <w:rtl w:val="0"/>
        </w:rPr>
        <w:t xml:space="preserve"> Campo para inserir URLs (valida o formato).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Propriedades: As mesmas do tipo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Campo para selecionar datas.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Propriedades: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value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max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required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disabled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readonly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time:</w:t>
      </w:r>
      <w:r w:rsidDel="00000000" w:rsidR="00000000" w:rsidRPr="00000000">
        <w:rPr>
          <w:rtl w:val="0"/>
        </w:rPr>
        <w:t xml:space="preserve"> Campo para selecionar horários.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Propriedades: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value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max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step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required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disabled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readonly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datetime-local:</w:t>
      </w:r>
      <w:r w:rsidDel="00000000" w:rsidR="00000000" w:rsidRPr="00000000">
        <w:rPr>
          <w:rtl w:val="0"/>
        </w:rPr>
        <w:t xml:space="preserve"> Campo para selecionar data e hora local.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Propriedades: As mesmas dos tipos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date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time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month:</w:t>
      </w:r>
      <w:r w:rsidDel="00000000" w:rsidR="00000000" w:rsidRPr="00000000">
        <w:rPr>
          <w:rtl w:val="0"/>
        </w:rPr>
        <w:t xml:space="preserve"> Campo para selecionar mês e ano.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Propriedades: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value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max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required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disabled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readonly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week:</w:t>
      </w:r>
      <w:r w:rsidDel="00000000" w:rsidR="00000000" w:rsidRPr="00000000">
        <w:rPr>
          <w:rtl w:val="0"/>
        </w:rPr>
        <w:t xml:space="preserve"> Campo para selecionar semana e ano.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Propriedades: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value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max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required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disabled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readonly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color:</w:t>
      </w:r>
      <w:r w:rsidDel="00000000" w:rsidR="00000000" w:rsidRPr="00000000">
        <w:rPr>
          <w:rtl w:val="0"/>
        </w:rPr>
        <w:t xml:space="preserve"> Seletor de cores.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Propriedades: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value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disabled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range:</w:t>
      </w:r>
      <w:r w:rsidDel="00000000" w:rsidR="00000000" w:rsidRPr="00000000">
        <w:rPr>
          <w:rtl w:val="0"/>
        </w:rPr>
        <w:t xml:space="preserve"> Controle deslizante para selecionar um valor numérico dentro de um intervalo.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Propriedades: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value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max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step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disabled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search:</w:t>
      </w:r>
      <w:r w:rsidDel="00000000" w:rsidR="00000000" w:rsidRPr="00000000">
        <w:rPr>
          <w:rtl w:val="0"/>
        </w:rPr>
        <w:t xml:space="preserve"> Campo de texto para pesquisas.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Propriedades: As mesmas do tipo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tel:</w:t>
      </w:r>
      <w:r w:rsidDel="00000000" w:rsidR="00000000" w:rsidRPr="00000000">
        <w:rPr>
          <w:rtl w:val="0"/>
        </w:rPr>
        <w:t xml:space="preserve"> Campo para inserir números de telefone.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Propriedades: As mesmas do tipo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</w:t>
      </w:r>
      <w:r w:rsidDel="00000000" w:rsidR="00000000" w:rsidRPr="00000000">
        <w:rPr>
          <w:rtl w:val="0"/>
        </w:rPr>
        <w:t xml:space="preserve">, e alguns navegadores para smartphones podem mudar o teclado para um teclado numérico.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button:</w:t>
      </w:r>
      <w:r w:rsidDel="00000000" w:rsidR="00000000" w:rsidRPr="00000000">
        <w:rPr>
          <w:rtl w:val="0"/>
        </w:rPr>
        <w:t xml:space="preserve"> Botão genérico.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Propriedades: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value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disabled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submit:</w:t>
      </w:r>
      <w:r w:rsidDel="00000000" w:rsidR="00000000" w:rsidRPr="00000000">
        <w:rPr>
          <w:rtl w:val="0"/>
        </w:rPr>
        <w:t xml:space="preserve"> Botão para enviar o formulário.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Propriedades: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value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disabled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reset:</w:t>
      </w:r>
      <w:r w:rsidDel="00000000" w:rsidR="00000000" w:rsidRPr="00000000">
        <w:rPr>
          <w:rtl w:val="0"/>
        </w:rPr>
        <w:t xml:space="preserve"> Botão para limpar o formulário.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Propriedades: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value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disabled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hidden:</w:t>
      </w:r>
      <w:r w:rsidDel="00000000" w:rsidR="00000000" w:rsidRPr="00000000">
        <w:rPr>
          <w:rtl w:val="0"/>
        </w:rPr>
        <w:t xml:space="preserve"> Campo oculto (não visível na página).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Propriedades: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value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Propriedades Comuns: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value:</w:t>
      </w:r>
      <w:r w:rsidDel="00000000" w:rsidR="00000000" w:rsidRPr="00000000">
        <w:rPr>
          <w:rtl w:val="0"/>
        </w:rPr>
        <w:t xml:space="preserve"> Valor do campo.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placeholder:</w:t>
      </w:r>
      <w:r w:rsidDel="00000000" w:rsidR="00000000" w:rsidRPr="00000000">
        <w:rPr>
          <w:rtl w:val="0"/>
        </w:rPr>
        <w:t xml:space="preserve"> Texto de dica que aparece quando o campo está vazio.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min:</w:t>
      </w:r>
      <w:r w:rsidDel="00000000" w:rsidR="00000000" w:rsidRPr="00000000">
        <w:rPr>
          <w:rtl w:val="0"/>
        </w:rPr>
        <w:t xml:space="preserve"> Valor mínimo permitido (para números, datas, etc.).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max:</w:t>
      </w:r>
      <w:r w:rsidDel="00000000" w:rsidR="00000000" w:rsidRPr="00000000">
        <w:rPr>
          <w:rtl w:val="0"/>
        </w:rPr>
        <w:t xml:space="preserve"> Valor máximo permitido (para números, datas, etc.).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step:</w:t>
      </w:r>
      <w:r w:rsidDel="00000000" w:rsidR="00000000" w:rsidRPr="00000000">
        <w:rPr>
          <w:rtl w:val="0"/>
        </w:rPr>
        <w:t xml:space="preserve"> Intervalo entre os valores permitidos (para números, datas, etc.).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required:</w:t>
      </w:r>
      <w:r w:rsidDel="00000000" w:rsidR="00000000" w:rsidRPr="00000000">
        <w:rPr>
          <w:rtl w:val="0"/>
        </w:rPr>
        <w:t xml:space="preserve"> Indica que o campo é obrigatório.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disabled:</w:t>
      </w:r>
      <w:r w:rsidDel="00000000" w:rsidR="00000000" w:rsidRPr="00000000">
        <w:rPr>
          <w:rtl w:val="0"/>
        </w:rPr>
        <w:t xml:space="preserve"> Desativa o campo.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readonly:</w:t>
      </w:r>
      <w:r w:rsidDel="00000000" w:rsidR="00000000" w:rsidRPr="00000000">
        <w:rPr>
          <w:rtl w:val="0"/>
        </w:rPr>
        <w:t xml:space="preserve"> Impede que o usuário altere o valor do campo.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pattern:</w:t>
      </w:r>
      <w:r w:rsidDel="00000000" w:rsidR="00000000" w:rsidRPr="00000000">
        <w:rPr>
          <w:rtl w:val="0"/>
        </w:rPr>
        <w:t xml:space="preserve"> Expressão regular para validar o valor do campo.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accept:</w:t>
      </w:r>
      <w:r w:rsidDel="00000000" w:rsidR="00000000" w:rsidRPr="00000000">
        <w:rPr>
          <w:rtl w:val="0"/>
        </w:rPr>
        <w:t xml:space="preserve"> Define os tipos de arquivos permitidos (para o tipo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file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multiple:</w:t>
      </w:r>
      <w:r w:rsidDel="00000000" w:rsidR="00000000" w:rsidRPr="00000000">
        <w:rPr>
          <w:rtl w:val="0"/>
        </w:rPr>
        <w:t xml:space="preserve"> Permite selecionar vários arquivos (para o tipo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file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checked:</w:t>
      </w:r>
      <w:r w:rsidDel="00000000" w:rsidR="00000000" w:rsidRPr="00000000">
        <w:rPr>
          <w:rtl w:val="0"/>
        </w:rPr>
        <w:t xml:space="preserve"> Indica se a caixa de seleção ou o botão de opção está marcado.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Observações: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disponibilidade e o comportamento de alguns tipos de inputs podem variar entre os navegadores.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É importante usar os tipos de inputs corretos para garantir a validação adequada dos dados e a melhor experiência do usuário.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Para o elemento "select" use a tag &lt;select&gt; e as tags &lt;option&gt; para cada item da lista de opções.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