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173F0" w14:textId="5FCE21BC" w:rsidR="00C861B7" w:rsidRPr="00744412" w:rsidRDefault="00C861B7" w:rsidP="00C861B7">
      <w:pPr>
        <w:pStyle w:val="Ttulo1"/>
        <w:tabs>
          <w:tab w:val="center" w:pos="451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44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4412">
        <w:rPr>
          <w:rFonts w:ascii="Times New Roman" w:hAnsi="Times New Roman" w:cs="Times New Roman"/>
          <w:b/>
          <w:bCs/>
          <w:sz w:val="28"/>
          <w:szCs w:val="28"/>
        </w:rPr>
        <w:t xml:space="preserve">FUNDAÇÃO ESCOLA DE COMÉRCIO ÁLVARES PENTEADO </w:t>
      </w:r>
    </w:p>
    <w:p w14:paraId="39762025" w14:textId="79550082" w:rsidR="00C861B7" w:rsidRPr="00744412" w:rsidRDefault="00C861B7" w:rsidP="00C861B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412">
        <w:rPr>
          <w:rFonts w:ascii="Times New Roman" w:hAnsi="Times New Roman" w:cs="Times New Roman"/>
          <w:b/>
          <w:bCs/>
          <w:sz w:val="28"/>
          <w:szCs w:val="28"/>
        </w:rPr>
        <w:t>FECAP</w:t>
      </w:r>
    </w:p>
    <w:p w14:paraId="4ECC1208" w14:textId="7D3370AA" w:rsidR="00C861B7" w:rsidRPr="00744412" w:rsidRDefault="00C861B7" w:rsidP="00C861B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412">
        <w:rPr>
          <w:rFonts w:ascii="Times New Roman" w:hAnsi="Times New Roman" w:cs="Times New Roman"/>
          <w:b/>
          <w:bCs/>
          <w:sz w:val="28"/>
          <w:szCs w:val="28"/>
        </w:rPr>
        <w:t>CENTRO UNIVERSITÁRIO ALVARES PENTEADO</w:t>
      </w:r>
    </w:p>
    <w:p w14:paraId="4C54197A" w14:textId="1067F602" w:rsidR="00C861B7" w:rsidRPr="00744412" w:rsidRDefault="00C861B7" w:rsidP="00C861B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44412">
        <w:rPr>
          <w:rFonts w:ascii="Times New Roman" w:hAnsi="Times New Roman" w:cs="Times New Roman"/>
          <w:b/>
          <w:bCs/>
          <w:sz w:val="24"/>
          <w:szCs w:val="24"/>
        </w:rPr>
        <w:t>CIÊNCIAS DA COMPUTAÇÃO</w:t>
      </w:r>
    </w:p>
    <w:p w14:paraId="51623822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40104FE3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4CD581A5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35DB6A0A" w14:textId="757620E0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t xml:space="preserve">BRENO COSTA DO NASCIMENTO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 xml:space="preserve">|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>RA: 24026753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BRUNO SOUZA LIMA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 xml:space="preserve">|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>RA: 24026560</w:t>
      </w:r>
    </w:p>
    <w:p w14:paraId="3D7FC5F8" w14:textId="01CD58C2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t xml:space="preserve">FELIPE TOSHIO YAMASHITA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>| RA: 24026779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MARCOS HIROSHI YOGI CARVALHO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>| RA: 24026686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VINÍCIUS NISHIMURA REIS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>| RA: 24026962</w:t>
      </w:r>
    </w:p>
    <w:p w14:paraId="69DA87BE" w14:textId="77777777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67D41" w14:textId="77777777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>TÍTULO DO TRABALHO: ANÁLISE DA GESTÃO E IMPACTO SOCIAL DE UMA ONG</w:t>
      </w:r>
    </w:p>
    <w:p w14:paraId="4B5022C5" w14:textId="77777777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2B8A8" w14:textId="77777777" w:rsidR="00C861B7" w:rsidRPr="00744412" w:rsidRDefault="00C861B7" w:rsidP="00C861B7">
      <w:pPr>
        <w:pStyle w:val="Ttulo3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121C77A" w14:textId="77777777" w:rsidR="00C861B7" w:rsidRPr="00744412" w:rsidRDefault="00C861B7" w:rsidP="00C861B7">
      <w:pPr>
        <w:pStyle w:val="Ttulo3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60F8AE" w14:textId="57EE3CE8" w:rsidR="00C861B7" w:rsidRPr="00744412" w:rsidRDefault="00C861B7" w:rsidP="00C861B7">
      <w:pPr>
        <w:pStyle w:val="Ttulo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44412">
        <w:rPr>
          <w:rFonts w:ascii="Times New Roman" w:hAnsi="Times New Roman" w:cs="Times New Roman"/>
          <w:b/>
          <w:bCs/>
          <w:color w:val="auto"/>
        </w:rPr>
        <w:br/>
      </w:r>
      <w:r w:rsidRPr="00744412">
        <w:rPr>
          <w:rFonts w:ascii="Times New Roman" w:hAnsi="Times New Roman" w:cs="Times New Roman"/>
          <w:b/>
          <w:bCs/>
          <w:color w:val="auto"/>
          <w:sz w:val="24"/>
          <w:szCs w:val="24"/>
        </w:rPr>
        <w:t>SÃO PAULO</w:t>
      </w:r>
      <w:r w:rsidRPr="0074441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2025</w:t>
      </w:r>
    </w:p>
    <w:p w14:paraId="2730FADD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  <w:b/>
          <w:bCs/>
        </w:rPr>
      </w:pPr>
      <w:r w:rsidRPr="00744412">
        <w:rPr>
          <w:rFonts w:ascii="Times New Roman" w:hAnsi="Times New Roman" w:cs="Times New Roman"/>
          <w:b/>
          <w:bCs/>
        </w:rPr>
        <w:br w:type="page"/>
      </w:r>
    </w:p>
    <w:p w14:paraId="5103576F" w14:textId="77777777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BRENO COSTA DO NASCIMENTO 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BRUNO SOUZA LIMA </w:t>
      </w:r>
    </w:p>
    <w:p w14:paraId="083E2481" w14:textId="77777777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t xml:space="preserve">FELIPE TOSHIO YAMASHITA 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MARCOS HIROSHI YOGI CARVALHO 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VINÍCIUS NISHIMURA REIS </w:t>
      </w:r>
    </w:p>
    <w:p w14:paraId="28D6B688" w14:textId="77777777" w:rsidR="00C861B7" w:rsidRPr="00744412" w:rsidRDefault="00C861B7" w:rsidP="00C861B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943EA" w14:textId="125A2F56" w:rsidR="00C861B7" w:rsidRPr="00744412" w:rsidRDefault="00C861B7" w:rsidP="00C861B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>TÍTULO DO TRABALHO: ANÁLISE DA GESTÃO E IMPACTO SOCIAL DE UMA ONG</w:t>
      </w:r>
    </w:p>
    <w:p w14:paraId="331F570D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545B6F0E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52C0440D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34FF8A01" w14:textId="65B71301" w:rsidR="00C861B7" w:rsidRPr="00744412" w:rsidRDefault="00C861B7" w:rsidP="00C861B7">
      <w:pPr>
        <w:spacing w:line="360" w:lineRule="auto"/>
        <w:ind w:left="4320"/>
        <w:jc w:val="both"/>
        <w:rPr>
          <w:rFonts w:ascii="Times New Roman" w:hAnsi="Times New Roman" w:cs="Times New Roman"/>
        </w:rPr>
      </w:pPr>
      <w:r w:rsidRPr="00744412">
        <w:rPr>
          <w:rFonts w:ascii="Times New Roman" w:hAnsi="Times New Roman" w:cs="Times New Roman"/>
        </w:rPr>
        <w:br/>
      </w:r>
      <w:r w:rsidR="00744412" w:rsidRPr="00744412">
        <w:rPr>
          <w:rFonts w:ascii="Times New Roman" w:hAnsi="Times New Roman" w:cs="Times New Roman"/>
          <w:sz w:val="24"/>
          <w:szCs w:val="24"/>
        </w:rPr>
        <w:t>Trabalho de pesquisa apresentado à Fundação Escola de Comércio Álvares Penteado - FECAP, como parte dos requisitos para a obtenção do título de Bacharel em Ciências da Computação.</w:t>
      </w:r>
      <w:r w:rsidRPr="00744412">
        <w:rPr>
          <w:rFonts w:ascii="Times New Roman" w:hAnsi="Times New Roman" w:cs="Times New Roman"/>
        </w:rPr>
        <w:br/>
      </w:r>
    </w:p>
    <w:p w14:paraId="4A5E15B0" w14:textId="77777777" w:rsidR="00C861B7" w:rsidRPr="00744412" w:rsidRDefault="00C861B7" w:rsidP="00C861B7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744412">
        <w:rPr>
          <w:rFonts w:ascii="Times New Roman" w:hAnsi="Times New Roman" w:cs="Times New Roman"/>
          <w:b/>
          <w:bCs/>
        </w:rPr>
        <w:t xml:space="preserve">Orientador: Prof. Leonardo Fabris </w:t>
      </w:r>
      <w:proofErr w:type="spellStart"/>
      <w:r w:rsidRPr="00744412">
        <w:rPr>
          <w:rFonts w:ascii="Times New Roman" w:hAnsi="Times New Roman" w:cs="Times New Roman"/>
          <w:b/>
          <w:bCs/>
        </w:rPr>
        <w:t>Lugoboni</w:t>
      </w:r>
      <w:proofErr w:type="spellEnd"/>
    </w:p>
    <w:p w14:paraId="162375A1" w14:textId="77777777" w:rsidR="00C861B7" w:rsidRPr="00744412" w:rsidRDefault="00C861B7" w:rsidP="00C861B7">
      <w:pPr>
        <w:pStyle w:val="Ttulo2"/>
        <w:spacing w:line="360" w:lineRule="auto"/>
        <w:rPr>
          <w:rFonts w:ascii="Times New Roman" w:hAnsi="Times New Roman" w:cs="Times New Roman"/>
        </w:rPr>
      </w:pPr>
    </w:p>
    <w:p w14:paraId="51DAB7F6" w14:textId="69646359" w:rsidR="00C861B7" w:rsidRPr="00744412" w:rsidRDefault="00C861B7" w:rsidP="00C861B7">
      <w:pPr>
        <w:pStyle w:val="Ttulo2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412">
        <w:rPr>
          <w:rFonts w:ascii="Times New Roman" w:hAnsi="Times New Roman" w:cs="Times New Roman"/>
        </w:rPr>
        <w:br/>
      </w:r>
      <w:r w:rsidRPr="00744412">
        <w:rPr>
          <w:rFonts w:ascii="Times New Roman" w:hAnsi="Times New Roman" w:cs="Times New Roman"/>
          <w:b/>
          <w:bCs/>
          <w:sz w:val="24"/>
          <w:szCs w:val="24"/>
        </w:rPr>
        <w:t>SÃO PAULO</w:t>
      </w:r>
      <w:r w:rsidRPr="00744412">
        <w:rPr>
          <w:rFonts w:ascii="Times New Roman" w:hAnsi="Times New Roman" w:cs="Times New Roman"/>
          <w:b/>
          <w:bCs/>
          <w:sz w:val="24"/>
          <w:szCs w:val="24"/>
        </w:rPr>
        <w:br/>
        <w:t>2025</w:t>
      </w:r>
    </w:p>
    <w:p w14:paraId="2484A888" w14:textId="77777777" w:rsidR="00C861B7" w:rsidRPr="00744412" w:rsidRDefault="00C861B7" w:rsidP="00C861B7">
      <w:pPr>
        <w:rPr>
          <w:rFonts w:ascii="Times New Roman" w:hAnsi="Times New Roman" w:cs="Times New Roman"/>
        </w:rPr>
      </w:pPr>
    </w:p>
    <w:p w14:paraId="1614E29D" w14:textId="77777777" w:rsidR="00C861B7" w:rsidRPr="00744412" w:rsidRDefault="00C861B7" w:rsidP="00C861B7">
      <w:pPr>
        <w:rPr>
          <w:rFonts w:ascii="Times New Roman" w:hAnsi="Times New Roman" w:cs="Times New Roman"/>
        </w:rPr>
      </w:pPr>
    </w:p>
    <w:p w14:paraId="551494AD" w14:textId="77777777" w:rsidR="00990BDC" w:rsidRPr="00744412" w:rsidRDefault="00000000" w:rsidP="00C861B7">
      <w:pPr>
        <w:pStyle w:val="Ttulo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lastRenderedPageBreak/>
        <w:t>Análise e Reflexão (Missão, Visão, Valores)</w:t>
      </w:r>
    </w:p>
    <w:p w14:paraId="11989DF2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 xml:space="preserve">A análise das declarações da empresa será realizada com base na visão e nos princípios dos filósofos Pierce II e David, </w:t>
      </w:r>
      <w:proofErr w:type="spellStart"/>
      <w:r w:rsidRPr="00744412">
        <w:rPr>
          <w:rFonts w:ascii="Times New Roman" w:hAnsi="Times New Roman" w:cs="Times New Roman"/>
          <w:sz w:val="24"/>
          <w:szCs w:val="24"/>
        </w:rPr>
        <w:t>Mintzberg</w:t>
      </w:r>
      <w:proofErr w:type="spellEnd"/>
      <w:r w:rsidRPr="00744412">
        <w:rPr>
          <w:rFonts w:ascii="Times New Roman" w:hAnsi="Times New Roman" w:cs="Times New Roman"/>
          <w:sz w:val="24"/>
          <w:szCs w:val="24"/>
        </w:rPr>
        <w:t xml:space="preserve"> e nos frameworks apresentados em aula.</w:t>
      </w:r>
    </w:p>
    <w:p w14:paraId="26F01260" w14:textId="77777777" w:rsidR="00990BDC" w:rsidRPr="00744412" w:rsidRDefault="00000000" w:rsidP="00C8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</w:rPr>
        <w:pict w14:anchorId="325A7BA8">
          <v:rect id="_x0000_i1049" style="width:0;height:1.5pt" o:hralign="center" o:hrstd="t" o:hr="t" fillcolor="#a0a0a0" stroked="f"/>
        </w:pict>
      </w:r>
    </w:p>
    <w:p w14:paraId="62FDAEF6" w14:textId="77777777" w:rsidR="00990BDC" w:rsidRPr="00744412" w:rsidRDefault="00000000" w:rsidP="00C861B7">
      <w:pPr>
        <w:pStyle w:val="Ttulo2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fcj3m5van66z" w:colFirst="0" w:colLast="0"/>
      <w:bookmarkEnd w:id="0"/>
      <w:r w:rsidRPr="00744412">
        <w:rPr>
          <w:rFonts w:ascii="Times New Roman" w:hAnsi="Times New Roman" w:cs="Times New Roman"/>
          <w:b/>
          <w:color w:val="000000"/>
          <w:sz w:val="24"/>
          <w:szCs w:val="24"/>
        </w:rPr>
        <w:t>1) Missão do Instituto Criativo:</w:t>
      </w:r>
    </w:p>
    <w:p w14:paraId="392DF526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“Desenvolver e compartilhar projetos de educação criativa e inovadora que transformem a sociedade.”</w:t>
      </w:r>
    </w:p>
    <w:p w14:paraId="33228E38" w14:textId="77777777" w:rsidR="00990BDC" w:rsidRPr="00744412" w:rsidRDefault="00000000" w:rsidP="00C861B7">
      <w:pPr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Especificação dos clientes-alvo e mercados:</w:t>
      </w:r>
      <w:r w:rsidRPr="00744412">
        <w:rPr>
          <w:rFonts w:ascii="Times New Roman" w:hAnsi="Times New Roman" w:cs="Times New Roman"/>
          <w:sz w:val="24"/>
          <w:szCs w:val="24"/>
        </w:rPr>
        <w:t xml:space="preserve"> A missão menciona a sociedade como público-alvo, mas de forma genérica.</w:t>
      </w:r>
    </w:p>
    <w:p w14:paraId="4FB6C4E6" w14:textId="77777777" w:rsidR="00990BDC" w:rsidRPr="00744412" w:rsidRDefault="00000000" w:rsidP="00C861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Identificação dos principais produtos/serviços:</w:t>
      </w:r>
      <w:r w:rsidRPr="00744412">
        <w:rPr>
          <w:rFonts w:ascii="Times New Roman" w:hAnsi="Times New Roman" w:cs="Times New Roman"/>
          <w:sz w:val="24"/>
          <w:szCs w:val="24"/>
        </w:rPr>
        <w:t xml:space="preserve"> Presente na expressão "desenvolver e compartilhar projetos de educação criativa".</w:t>
      </w:r>
    </w:p>
    <w:p w14:paraId="31AC7B21" w14:textId="77777777" w:rsidR="00990BDC" w:rsidRPr="00744412" w:rsidRDefault="00000000" w:rsidP="00C861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Especificação do domínio geográfico: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Não apresentado.</w:t>
      </w:r>
    </w:p>
    <w:p w14:paraId="40FC7715" w14:textId="77777777" w:rsidR="00990BDC" w:rsidRPr="00744412" w:rsidRDefault="00000000" w:rsidP="00C861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Identificação de tecnologias essenciais:</w:t>
      </w:r>
      <w:r w:rsidRPr="00744412">
        <w:rPr>
          <w:rFonts w:ascii="Times New Roman" w:hAnsi="Times New Roman" w:cs="Times New Roman"/>
          <w:sz w:val="24"/>
          <w:szCs w:val="24"/>
        </w:rPr>
        <w:t xml:space="preserve"> Não apresentado.</w:t>
      </w:r>
    </w:p>
    <w:p w14:paraId="30712F28" w14:textId="77777777" w:rsidR="00990BDC" w:rsidRPr="00744412" w:rsidRDefault="00000000" w:rsidP="00C861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Expressão de compromisso com a sobrevivência, crescimento e lucratividade:</w:t>
      </w:r>
      <w:r w:rsidRPr="00744412">
        <w:rPr>
          <w:rFonts w:ascii="Times New Roman" w:hAnsi="Times New Roman" w:cs="Times New Roman"/>
          <w:sz w:val="24"/>
          <w:szCs w:val="24"/>
        </w:rPr>
        <w:t xml:space="preserve"> Não apresentado.</w:t>
      </w:r>
    </w:p>
    <w:p w14:paraId="012AD2CC" w14:textId="77777777" w:rsidR="00990BDC" w:rsidRPr="00744412" w:rsidRDefault="00000000" w:rsidP="00C861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Especificação dos elementos-chave da filosofia da empresa:</w:t>
      </w:r>
      <w:r w:rsidRPr="00744412">
        <w:rPr>
          <w:rFonts w:ascii="Times New Roman" w:hAnsi="Times New Roman" w:cs="Times New Roman"/>
          <w:sz w:val="24"/>
          <w:szCs w:val="24"/>
        </w:rPr>
        <w:t xml:space="preserve"> Destacado na missão, em "educação criativa que transforma a sociedade".</w:t>
      </w:r>
    </w:p>
    <w:p w14:paraId="62E5979A" w14:textId="77777777" w:rsidR="00990BDC" w:rsidRPr="00744412" w:rsidRDefault="00000000" w:rsidP="00C861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Identificação do autoconceito da empresa:</w:t>
      </w:r>
      <w:r w:rsidRPr="00744412">
        <w:rPr>
          <w:rFonts w:ascii="Times New Roman" w:hAnsi="Times New Roman" w:cs="Times New Roman"/>
          <w:sz w:val="24"/>
          <w:szCs w:val="24"/>
        </w:rPr>
        <w:t xml:space="preserve"> Não apresentado.</w:t>
      </w:r>
    </w:p>
    <w:p w14:paraId="1CF5D154" w14:textId="77777777" w:rsidR="00990BDC" w:rsidRPr="00744412" w:rsidRDefault="00000000" w:rsidP="00C861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Identificação da imagem pública desejada:</w:t>
      </w:r>
      <w:r w:rsidRPr="00744412">
        <w:rPr>
          <w:rFonts w:ascii="Times New Roman" w:hAnsi="Times New Roman" w:cs="Times New Roman"/>
          <w:sz w:val="24"/>
          <w:szCs w:val="24"/>
        </w:rPr>
        <w:t xml:space="preserve"> Não apresentado.</w:t>
      </w:r>
    </w:p>
    <w:p w14:paraId="1D6C556A" w14:textId="77777777" w:rsidR="00990BDC" w:rsidRPr="00744412" w:rsidRDefault="00000000" w:rsidP="00C861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Proposição do negócio: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O foco está em "projetos de educação criativa" para "transformar a sociedade".</w:t>
      </w:r>
    </w:p>
    <w:p w14:paraId="60158B70" w14:textId="77777777" w:rsidR="00990BDC" w:rsidRPr="00744412" w:rsidRDefault="00000000" w:rsidP="00C861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 xml:space="preserve">Stakeholders (fornecedores, </w:t>
      </w:r>
      <w:proofErr w:type="gramStart"/>
      <w:r w:rsidRPr="00744412">
        <w:rPr>
          <w:rFonts w:ascii="Times New Roman" w:hAnsi="Times New Roman" w:cs="Times New Roman"/>
          <w:b/>
          <w:sz w:val="24"/>
          <w:szCs w:val="24"/>
        </w:rPr>
        <w:t>acionistas, etc.</w:t>
      </w:r>
      <w:proofErr w:type="gramEnd"/>
      <w:r w:rsidRPr="00744412">
        <w:rPr>
          <w:rFonts w:ascii="Times New Roman" w:hAnsi="Times New Roman" w:cs="Times New Roman"/>
          <w:b/>
          <w:sz w:val="24"/>
          <w:szCs w:val="24"/>
        </w:rPr>
        <w:t>):</w:t>
      </w:r>
      <w:r w:rsidRPr="00744412">
        <w:rPr>
          <w:rFonts w:ascii="Times New Roman" w:hAnsi="Times New Roman" w:cs="Times New Roman"/>
          <w:sz w:val="24"/>
          <w:szCs w:val="24"/>
        </w:rPr>
        <w:t xml:space="preserve"> Não apresentado.</w:t>
      </w:r>
    </w:p>
    <w:p w14:paraId="35932FEA" w14:textId="77777777" w:rsidR="00990BDC" w:rsidRPr="00744412" w:rsidRDefault="00000000" w:rsidP="00C861B7">
      <w:pPr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Questões sustentáveis (social e ambiental):</w:t>
      </w:r>
      <w:r w:rsidRPr="00744412">
        <w:rPr>
          <w:rFonts w:ascii="Times New Roman" w:hAnsi="Times New Roman" w:cs="Times New Roman"/>
          <w:sz w:val="24"/>
          <w:szCs w:val="24"/>
        </w:rPr>
        <w:t xml:space="preserve"> A missão enfatiza a transformação social.</w:t>
      </w:r>
    </w:p>
    <w:p w14:paraId="6AA1F0E2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Reflexão: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A ONG possui uma missão que reflete valores transformadores, o que representa um excelente ponto de partida. No entanto, a ausência de outros </w:t>
      </w:r>
      <w:proofErr w:type="gramStart"/>
      <w:r w:rsidRPr="00744412">
        <w:rPr>
          <w:rFonts w:ascii="Times New Roman" w:hAnsi="Times New Roman" w:cs="Times New Roman"/>
          <w:sz w:val="24"/>
          <w:szCs w:val="24"/>
        </w:rPr>
        <w:t>seis elementos impacta</w:t>
      </w:r>
      <w:proofErr w:type="gramEnd"/>
      <w:r w:rsidRPr="00744412">
        <w:rPr>
          <w:rFonts w:ascii="Times New Roman" w:hAnsi="Times New Roman" w:cs="Times New Roman"/>
          <w:sz w:val="24"/>
          <w:szCs w:val="24"/>
        </w:rPr>
        <w:t xml:space="preserve"> negativamente sua gestão, restringindo seu potencial de impacto e expansão. Algumas recomendações:</w:t>
      </w:r>
    </w:p>
    <w:p w14:paraId="61A2F5E0" w14:textId="77777777" w:rsidR="00990BDC" w:rsidRPr="00744412" w:rsidRDefault="00000000" w:rsidP="00C861B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>Especificar seu público-alvo e mercados de atuação.</w:t>
      </w:r>
    </w:p>
    <w:p w14:paraId="43BF822B" w14:textId="77777777" w:rsidR="00990BDC" w:rsidRPr="00744412" w:rsidRDefault="00000000" w:rsidP="00C861B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lastRenderedPageBreak/>
        <w:t>Definir seu domínio geográfico.</w:t>
      </w:r>
    </w:p>
    <w:p w14:paraId="24F185C3" w14:textId="77777777" w:rsidR="00990BDC" w:rsidRPr="00744412" w:rsidRDefault="00000000" w:rsidP="00C861B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>Ressaltar que o lucro não é fundamental para a continuidade dos projetos sociais, reforçando um propósito mais amplo.</w:t>
      </w:r>
    </w:p>
    <w:p w14:paraId="60A55105" w14:textId="77777777" w:rsidR="00990BDC" w:rsidRPr="00744412" w:rsidRDefault="00000000" w:rsidP="00C861B7">
      <w:pPr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>Construir uma imagem pública clara e consistente para fortalecer sua identidade.</w:t>
      </w:r>
    </w:p>
    <w:p w14:paraId="41221C16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>Essas melhorias permitirão ampliar o impacto da ONG, captar mais recursos e consolidar sua posição como referência em educação criativa.</w:t>
      </w:r>
    </w:p>
    <w:p w14:paraId="549C47B7" w14:textId="77777777" w:rsidR="00990BDC" w:rsidRPr="00744412" w:rsidRDefault="00000000" w:rsidP="00C861B7">
      <w:pPr>
        <w:pStyle w:val="Ttulo2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af8ymxipu24f" w:colFirst="0" w:colLast="0"/>
      <w:bookmarkEnd w:id="1"/>
      <w:r w:rsidRPr="00744412">
        <w:rPr>
          <w:rFonts w:ascii="Times New Roman" w:hAnsi="Times New Roman" w:cs="Times New Roman"/>
          <w:b/>
          <w:color w:val="000000"/>
          <w:sz w:val="24"/>
          <w:szCs w:val="24"/>
        </w:rPr>
        <w:t>2) Visão do Instituto Criativo:</w:t>
      </w:r>
    </w:p>
    <w:p w14:paraId="0A781B83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“Ser referência na educação, empreendedorismo e eventos criativos por meio do aprendizado inovador.”</w:t>
      </w:r>
    </w:p>
    <w:p w14:paraId="3CC436E0" w14:textId="77777777" w:rsidR="00990BDC" w:rsidRPr="00744412" w:rsidRDefault="00000000" w:rsidP="00C861B7">
      <w:pPr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Produtos:</w:t>
      </w:r>
      <w:r w:rsidRPr="00744412">
        <w:rPr>
          <w:rFonts w:ascii="Times New Roman" w:hAnsi="Times New Roman" w:cs="Times New Roman"/>
          <w:sz w:val="24"/>
          <w:szCs w:val="24"/>
        </w:rPr>
        <w:t xml:space="preserve"> Alinhado com a visão da ONG.</w:t>
      </w:r>
    </w:p>
    <w:p w14:paraId="4E79F163" w14:textId="77777777" w:rsidR="00990BDC" w:rsidRPr="00744412" w:rsidRDefault="00000000" w:rsidP="00C861B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Serviços:</w:t>
      </w:r>
      <w:r w:rsidRPr="00744412">
        <w:rPr>
          <w:rFonts w:ascii="Times New Roman" w:hAnsi="Times New Roman" w:cs="Times New Roman"/>
          <w:sz w:val="24"/>
          <w:szCs w:val="24"/>
        </w:rPr>
        <w:t xml:space="preserve"> Alinhado com a visão da ONG.</w:t>
      </w:r>
    </w:p>
    <w:p w14:paraId="372E3DC7" w14:textId="77777777" w:rsidR="00990BDC" w:rsidRPr="00744412" w:rsidRDefault="00000000" w:rsidP="00C861B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Mercado: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Indicado na expressão "ser referência em educação, empreendedorismo e eventos criativos".</w:t>
      </w:r>
    </w:p>
    <w:p w14:paraId="0404DAD5" w14:textId="77777777" w:rsidR="00990BDC" w:rsidRPr="00744412" w:rsidRDefault="00000000" w:rsidP="00C861B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Organização: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Não abordado.</w:t>
      </w:r>
    </w:p>
    <w:p w14:paraId="494BC132" w14:textId="77777777" w:rsidR="00990BDC" w:rsidRPr="00744412" w:rsidRDefault="00000000" w:rsidP="00C861B7">
      <w:pPr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Ideais:</w:t>
      </w:r>
      <w:r w:rsidRPr="00744412">
        <w:rPr>
          <w:rFonts w:ascii="Times New Roman" w:hAnsi="Times New Roman" w:cs="Times New Roman"/>
          <w:sz w:val="24"/>
          <w:szCs w:val="24"/>
        </w:rPr>
        <w:t xml:space="preserve"> Relacionado à busca por referência em áreas estratégicas.</w:t>
      </w:r>
    </w:p>
    <w:p w14:paraId="7A3F6E42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Reflexão: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A visão da ONG se relaciona com quatro elementos (produtos, serviços, mercado e ideais), mas se destaca principalmente no campo dos ideais. Seu objetivo de se tornar referência em educação, empreendedorismo e eventos criativos está diretamente ligado aos seus valores centrais.</w:t>
      </w:r>
    </w:p>
    <w:p w14:paraId="6E75C4AC" w14:textId="77777777" w:rsidR="00990BDC" w:rsidRPr="00744412" w:rsidRDefault="00000000" w:rsidP="00C861B7">
      <w:pPr>
        <w:pStyle w:val="Ttulo2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" w:name="_djtiy29vmlcn" w:colFirst="0" w:colLast="0"/>
      <w:bookmarkEnd w:id="2"/>
      <w:r w:rsidRPr="00744412">
        <w:rPr>
          <w:rFonts w:ascii="Times New Roman" w:hAnsi="Times New Roman" w:cs="Times New Roman"/>
          <w:b/>
          <w:color w:val="000000"/>
          <w:sz w:val="24"/>
          <w:szCs w:val="24"/>
        </w:rPr>
        <w:t>3) Valores do Instituto Criativo:</w:t>
      </w:r>
    </w:p>
    <w:p w14:paraId="3706ED80" w14:textId="77777777" w:rsidR="00990BDC" w:rsidRPr="00744412" w:rsidRDefault="00000000" w:rsidP="00C861B7">
      <w:pPr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Sustentabilidade</w:t>
      </w:r>
    </w:p>
    <w:p w14:paraId="1FD21A73" w14:textId="77777777" w:rsidR="00990BDC" w:rsidRPr="00744412" w:rsidRDefault="00000000" w:rsidP="00C861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Qualidade efetiva</w:t>
      </w:r>
    </w:p>
    <w:p w14:paraId="5A4D642D" w14:textId="77777777" w:rsidR="00990BDC" w:rsidRPr="00744412" w:rsidRDefault="00000000" w:rsidP="00C861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Criatividade e inovação</w:t>
      </w:r>
    </w:p>
    <w:p w14:paraId="6608E73D" w14:textId="77777777" w:rsidR="00990BDC" w:rsidRPr="00744412" w:rsidRDefault="00000000" w:rsidP="00C861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Ética, respeito e honestidade</w:t>
      </w:r>
    </w:p>
    <w:p w14:paraId="7E9C07A4" w14:textId="77777777" w:rsidR="00990BDC" w:rsidRPr="00744412" w:rsidRDefault="00000000" w:rsidP="00C861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Colaboração, comprometimento e união</w:t>
      </w:r>
    </w:p>
    <w:p w14:paraId="42DE21C7" w14:textId="77777777" w:rsidR="00990BDC" w:rsidRPr="00744412" w:rsidRDefault="00000000" w:rsidP="00C861B7">
      <w:pPr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Conhecimento e aprendizagem qualitativa</w:t>
      </w:r>
    </w:p>
    <w:p w14:paraId="5EC2AB3A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Reflexão: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A organização apresenta uma abordagem flexível em relação aos seus valores. Contudo, ela se encaixa melhor na terceira categoria que exalta aspectos como inovação, </w:t>
      </w:r>
      <w:r w:rsidRPr="00744412">
        <w:rPr>
          <w:rFonts w:ascii="Times New Roman" w:hAnsi="Times New Roman" w:cs="Times New Roman"/>
          <w:sz w:val="24"/>
          <w:szCs w:val="24"/>
        </w:rPr>
        <w:lastRenderedPageBreak/>
        <w:t>criatividade, excelência e eficiência. Essa escolha é positiva, pois destaca qualidades essenciais para ONGs.</w:t>
      </w:r>
    </w:p>
    <w:p w14:paraId="6D2FCB66" w14:textId="77777777" w:rsidR="00990BDC" w:rsidRPr="00744412" w:rsidRDefault="00000000" w:rsidP="00C8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</w:rPr>
        <w:pict w14:anchorId="5446ABC1">
          <v:rect id="_x0000_i1050" style="width:0;height:1.5pt" o:hralign="center" o:hrstd="t" o:hr="t" fillcolor="#a0a0a0" stroked="f"/>
        </w:pict>
      </w:r>
    </w:p>
    <w:p w14:paraId="5D9B0782" w14:textId="77777777" w:rsidR="00990BDC" w:rsidRPr="00744412" w:rsidRDefault="00000000" w:rsidP="00C861B7">
      <w:pPr>
        <w:pStyle w:val="Ttulo2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" w:name="_ugmsrk9ywyx" w:colFirst="0" w:colLast="0"/>
      <w:bookmarkEnd w:id="3"/>
      <w:r w:rsidRPr="00744412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→ Impacto dessas Declarações na Gestão da Empresa:</w:t>
      </w:r>
    </w:p>
    <w:p w14:paraId="1F7BDF05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1) Missão: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Uma missão clara traz segurança e direção, </w:t>
      </w:r>
      <w:r w:rsidRPr="00744412">
        <w:rPr>
          <w:rFonts w:ascii="Times New Roman" w:hAnsi="Times New Roman" w:cs="Times New Roman"/>
          <w:color w:val="4F4F4F"/>
          <w:sz w:val="24"/>
          <w:szCs w:val="24"/>
          <w:highlight w:val="white"/>
        </w:rPr>
        <w:t xml:space="preserve">por exemplo </w:t>
      </w:r>
      <w:proofErr w:type="gramStart"/>
      <w:r w:rsidRPr="00744412">
        <w:rPr>
          <w:rFonts w:ascii="Times New Roman" w:hAnsi="Times New Roman" w:cs="Times New Roman"/>
          <w:color w:val="4F4F4F"/>
          <w:sz w:val="24"/>
          <w:szCs w:val="24"/>
          <w:highlight w:val="white"/>
        </w:rPr>
        <w:t>no momento em que</w:t>
      </w:r>
      <w:proofErr w:type="gramEnd"/>
      <w:r w:rsidRPr="00744412">
        <w:rPr>
          <w:rFonts w:ascii="Times New Roman" w:hAnsi="Times New Roman" w:cs="Times New Roman"/>
          <w:color w:val="4F4F4F"/>
          <w:sz w:val="24"/>
          <w:szCs w:val="24"/>
          <w:highlight w:val="white"/>
        </w:rPr>
        <w:t xml:space="preserve"> a empresa identifica os seus serviços e mostra a proposição do seu negócio. Além de </w:t>
      </w:r>
      <w:r w:rsidRPr="00744412">
        <w:rPr>
          <w:rFonts w:ascii="Times New Roman" w:hAnsi="Times New Roman" w:cs="Times New Roman"/>
          <w:sz w:val="24"/>
          <w:szCs w:val="24"/>
        </w:rPr>
        <w:t>ajudar a empresa a manter sua essência ao longo do tempo.</w:t>
      </w:r>
    </w:p>
    <w:p w14:paraId="6E277FA8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2) Visão: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Define o caminho da ONG, ampliando seus horizontes e possibilitando novos formatos de impacto, como eventos e palestras: “</w:t>
      </w:r>
      <w:r w:rsidRPr="00744412">
        <w:rPr>
          <w:rFonts w:ascii="Times New Roman" w:hAnsi="Times New Roman" w:cs="Times New Roman"/>
          <w:color w:val="4F4F4F"/>
          <w:sz w:val="24"/>
          <w:szCs w:val="24"/>
          <w:highlight w:val="white"/>
        </w:rPr>
        <w:t xml:space="preserve">Ser referência em educação, empreendedorismo e eventos criativos”. Dessa forma, a </w:t>
      </w:r>
      <w:proofErr w:type="gramStart"/>
      <w:r w:rsidRPr="00744412">
        <w:rPr>
          <w:rFonts w:ascii="Times New Roman" w:hAnsi="Times New Roman" w:cs="Times New Roman"/>
          <w:color w:val="4F4F4F"/>
          <w:sz w:val="24"/>
          <w:szCs w:val="24"/>
          <w:highlight w:val="white"/>
        </w:rPr>
        <w:t>organização  sai</w:t>
      </w:r>
      <w:proofErr w:type="gramEnd"/>
      <w:r w:rsidRPr="00744412">
        <w:rPr>
          <w:rFonts w:ascii="Times New Roman" w:hAnsi="Times New Roman" w:cs="Times New Roman"/>
          <w:color w:val="4F4F4F"/>
          <w:sz w:val="24"/>
          <w:szCs w:val="24"/>
          <w:highlight w:val="white"/>
        </w:rPr>
        <w:t xml:space="preserve"> de apenas serviços educacionais para a criação de eventos/palestras que podem impactar como as escolas ensinam as crianças.</w:t>
      </w:r>
    </w:p>
    <w:p w14:paraId="7C593CC0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 xml:space="preserve">3) Valores: </w:t>
      </w:r>
      <w:r w:rsidRPr="00744412">
        <w:rPr>
          <w:rFonts w:ascii="Times New Roman" w:hAnsi="Times New Roman" w:cs="Times New Roman"/>
          <w:sz w:val="24"/>
          <w:szCs w:val="24"/>
        </w:rPr>
        <w:t>A escolha dos valores é fundamental para a empresa, pois transmite segurança e confiabilidade aos stakeholders. Valores como "Colaboração, Comprometimento e União" são essenciais nesse processo. Além disso, eles facilitam o recrutamento e seleção de colaboradores, garantindo que os objetivos e ideais da empresa estejam sempre alinhados, já que "Ética, Respeito e Honestidade" também são princípios da organização.</w:t>
      </w:r>
    </w:p>
    <w:p w14:paraId="067C812C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>.</w:t>
      </w:r>
    </w:p>
    <w:p w14:paraId="71742C5B" w14:textId="77777777" w:rsidR="00990BDC" w:rsidRPr="00744412" w:rsidRDefault="00000000" w:rsidP="00C8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</w:rPr>
        <w:pict w14:anchorId="3637EF25">
          <v:rect id="_x0000_i1051" style="width:0;height:1.5pt" o:hralign="center" o:hrstd="t" o:hr="t" fillcolor="#a0a0a0" stroked="f"/>
        </w:pict>
      </w:r>
    </w:p>
    <w:p w14:paraId="10D681D1" w14:textId="77777777" w:rsidR="00990BDC" w:rsidRPr="00744412" w:rsidRDefault="00000000" w:rsidP="00C861B7">
      <w:pPr>
        <w:pStyle w:val="Ttulo2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_ks2m4p5zqfvx" w:colFirst="0" w:colLast="0"/>
      <w:bookmarkEnd w:id="4"/>
      <w:r w:rsidRPr="00744412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→ Análise da Proposta de Valor do Instituto Criativo:</w:t>
      </w:r>
    </w:p>
    <w:p w14:paraId="103EF1FD" w14:textId="77777777" w:rsidR="00990BDC" w:rsidRPr="00744412" w:rsidRDefault="00000000" w:rsidP="00C861B7">
      <w:pPr>
        <w:pStyle w:val="Ttulo3"/>
        <w:spacing w:line="360" w:lineRule="auto"/>
        <w:rPr>
          <w:rFonts w:ascii="Times New Roman" w:hAnsi="Times New Roman" w:cs="Times New Roman"/>
          <w:b/>
          <w:color w:val="000000"/>
        </w:rPr>
      </w:pPr>
      <w:bookmarkStart w:id="5" w:name="_rgk8ljh67ghy" w:colFirst="0" w:colLast="0"/>
      <w:bookmarkEnd w:id="5"/>
      <w:r w:rsidRPr="00744412">
        <w:rPr>
          <w:rFonts w:ascii="Times New Roman" w:hAnsi="Times New Roman" w:cs="Times New Roman"/>
          <w:b/>
          <w:color w:val="000000"/>
        </w:rPr>
        <w:t>1) Qual a dor que o Instituto Criativo resolve?</w:t>
      </w:r>
    </w:p>
    <w:p w14:paraId="59D64030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>A ONG vai além do ensino tradicional, oferecendo projetos inclusivos e transformadores para escolas e comunidades, promovendo impacto em diversas faixas etárias:</w:t>
      </w:r>
    </w:p>
    <w:p w14:paraId="0B696402" w14:textId="77777777" w:rsidR="00990BDC" w:rsidRPr="00744412" w:rsidRDefault="00000000" w:rsidP="00C861B7">
      <w:pPr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>Fortalece a educação de crianças e jovens com atividades criativas.</w:t>
      </w:r>
    </w:p>
    <w:p w14:paraId="652E49C9" w14:textId="77777777" w:rsidR="00990BDC" w:rsidRPr="00744412" w:rsidRDefault="00000000" w:rsidP="00C861B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>Auxilia jovens na busca pelo primeiro emprego.</w:t>
      </w:r>
    </w:p>
    <w:p w14:paraId="3BD1928A" w14:textId="77777777" w:rsidR="00990BDC" w:rsidRPr="00744412" w:rsidRDefault="00000000" w:rsidP="00C861B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>Ajuda adultos e idosos no ingresso ao meio acadêmico.</w:t>
      </w:r>
    </w:p>
    <w:p w14:paraId="71EF8EE6" w14:textId="77777777" w:rsidR="00990BDC" w:rsidRPr="00744412" w:rsidRDefault="00000000" w:rsidP="00C861B7">
      <w:pPr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lastRenderedPageBreak/>
        <w:t>Contribui para o bem-estar de idosos, seja por meio de terapias ou doação de alimentos.</w:t>
      </w:r>
    </w:p>
    <w:p w14:paraId="0E49F46F" w14:textId="77777777" w:rsidR="00990BDC" w:rsidRPr="00744412" w:rsidRDefault="00000000" w:rsidP="00C861B7">
      <w:pPr>
        <w:pStyle w:val="Ttulo3"/>
        <w:spacing w:line="360" w:lineRule="auto"/>
        <w:rPr>
          <w:rFonts w:ascii="Times New Roman" w:hAnsi="Times New Roman" w:cs="Times New Roman"/>
          <w:b/>
          <w:color w:val="000000"/>
        </w:rPr>
      </w:pPr>
      <w:bookmarkStart w:id="6" w:name="_2rjszz6wvjmc" w:colFirst="0" w:colLast="0"/>
      <w:bookmarkEnd w:id="6"/>
      <w:r w:rsidRPr="00744412">
        <w:rPr>
          <w:rFonts w:ascii="Times New Roman" w:hAnsi="Times New Roman" w:cs="Times New Roman"/>
          <w:b/>
          <w:color w:val="000000"/>
        </w:rPr>
        <w:t>2) Como a ONG proporciona valor?</w:t>
      </w:r>
    </w:p>
    <w:p w14:paraId="463308EF" w14:textId="77777777" w:rsidR="00990BDC" w:rsidRPr="00744412" w:rsidRDefault="00000000" w:rsidP="00C861B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sz w:val="24"/>
          <w:szCs w:val="24"/>
        </w:rPr>
        <w:t xml:space="preserve">Baseando-se nos princípios do livro </w:t>
      </w:r>
      <w:r w:rsidRPr="00744412">
        <w:rPr>
          <w:rFonts w:ascii="Times New Roman" w:hAnsi="Times New Roman" w:cs="Times New Roman"/>
          <w:i/>
          <w:sz w:val="24"/>
          <w:szCs w:val="24"/>
        </w:rPr>
        <w:t>Business Model Generation</w:t>
      </w:r>
      <w:r w:rsidRPr="00744412">
        <w:rPr>
          <w:rFonts w:ascii="Times New Roman" w:hAnsi="Times New Roman" w:cs="Times New Roman"/>
          <w:sz w:val="24"/>
          <w:szCs w:val="24"/>
        </w:rPr>
        <w:t>, a ONG agrega valor através de:</w:t>
      </w:r>
    </w:p>
    <w:p w14:paraId="2EEAA506" w14:textId="77777777" w:rsidR="00990BDC" w:rsidRPr="00744412" w:rsidRDefault="00000000" w:rsidP="00C861B7">
      <w:pPr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Novidade:</w:t>
      </w:r>
      <w:r w:rsidRPr="00744412">
        <w:rPr>
          <w:rFonts w:ascii="Times New Roman" w:hAnsi="Times New Roman" w:cs="Times New Roman"/>
          <w:sz w:val="24"/>
          <w:szCs w:val="24"/>
        </w:rPr>
        <w:t xml:space="preserve"> Um modelo inovador de educação criativa, que remodela como as crianças aprendem e adquirem informações.</w:t>
      </w:r>
    </w:p>
    <w:p w14:paraId="7AC995BE" w14:textId="77777777" w:rsidR="00990BDC" w:rsidRPr="00744412" w:rsidRDefault="00000000" w:rsidP="00C861B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Desempenho: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um dos focos da empresa é a melhoria do rendimento acadêmico e suporte ao mercado de trabalho.</w:t>
      </w:r>
    </w:p>
    <w:p w14:paraId="22828D91" w14:textId="77777777" w:rsidR="00990BDC" w:rsidRPr="00744412" w:rsidRDefault="00000000" w:rsidP="00C861B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Redução de custos:</w:t>
      </w:r>
      <w:r w:rsidRPr="00744412">
        <w:rPr>
          <w:rFonts w:ascii="Times New Roman" w:hAnsi="Times New Roman" w:cs="Times New Roman"/>
          <w:sz w:val="24"/>
          <w:szCs w:val="24"/>
        </w:rPr>
        <w:t xml:space="preserve"> Oferta de serviços gratuitos para comunidades. Ou seja, apenas benefícios.</w:t>
      </w:r>
    </w:p>
    <w:p w14:paraId="057DAAC1" w14:textId="77777777" w:rsidR="00990BDC" w:rsidRPr="00744412" w:rsidRDefault="00000000" w:rsidP="00C861B7">
      <w:pPr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Acessibilidade:</w:t>
      </w:r>
      <w:r w:rsidRPr="00744412">
        <w:rPr>
          <w:rFonts w:ascii="Times New Roman" w:hAnsi="Times New Roman" w:cs="Times New Roman"/>
          <w:sz w:val="24"/>
          <w:szCs w:val="24"/>
        </w:rPr>
        <w:t xml:space="preserve"> Atua para democratizar a educação no Brasil.</w:t>
      </w:r>
    </w:p>
    <w:p w14:paraId="410C4EA2" w14:textId="77777777" w:rsidR="00990BDC" w:rsidRPr="00744412" w:rsidRDefault="00000000" w:rsidP="00C861B7">
      <w:pPr>
        <w:pStyle w:val="Ttulo3"/>
        <w:spacing w:line="360" w:lineRule="auto"/>
        <w:rPr>
          <w:rFonts w:ascii="Times New Roman" w:hAnsi="Times New Roman" w:cs="Times New Roman"/>
          <w:b/>
          <w:color w:val="000000"/>
        </w:rPr>
      </w:pPr>
      <w:bookmarkStart w:id="7" w:name="_3035ud42qm7v" w:colFirst="0" w:colLast="0"/>
      <w:bookmarkEnd w:id="7"/>
      <w:r w:rsidRPr="00744412">
        <w:rPr>
          <w:rFonts w:ascii="Times New Roman" w:hAnsi="Times New Roman" w:cs="Times New Roman"/>
          <w:b/>
          <w:color w:val="000000"/>
        </w:rPr>
        <w:t>3) Como a ONG se diferencia das demais?</w:t>
      </w:r>
    </w:p>
    <w:p w14:paraId="10317040" w14:textId="77777777" w:rsidR="00990BDC" w:rsidRPr="00744412" w:rsidRDefault="00000000" w:rsidP="00C861B7">
      <w:pPr>
        <w:spacing w:before="300" w:after="300" w:line="360" w:lineRule="auto"/>
        <w:jc w:val="both"/>
        <w:rPr>
          <w:rFonts w:ascii="Times New Roman" w:hAnsi="Times New Roman" w:cs="Times New Roman"/>
        </w:rPr>
      </w:pPr>
      <w:r w:rsidRPr="00744412">
        <w:rPr>
          <w:rFonts w:ascii="Times New Roman" w:hAnsi="Times New Roman" w:cs="Times New Roman"/>
          <w:sz w:val="24"/>
          <w:szCs w:val="24"/>
        </w:rPr>
        <w:t>Além de conceder todos os valores ditos anteriormente, o Instituto Criativo possui vantagens competitivas, tais como:</w:t>
      </w:r>
    </w:p>
    <w:p w14:paraId="53AC0118" w14:textId="77777777" w:rsidR="00990BDC" w:rsidRPr="00744412" w:rsidRDefault="00000000" w:rsidP="00C861B7">
      <w:pPr>
        <w:numPr>
          <w:ilvl w:val="0"/>
          <w:numId w:val="5"/>
        </w:numPr>
        <w:spacing w:before="3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Vantagem de Custo: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por se tratar de uma ONG, todas as suas ações são projetos sociais gratuitos destinados, principalmente, à comunidade carentes. Isso faz com que para as escolas seja mais vantajoso financeiramente a contratação dos seus serviços. Além de que, ONGs são imunes de pagamento de impostos e uma parte dos funcionários são voluntários e não recebem salário, tornando assim o custo operacional menor.</w:t>
      </w:r>
    </w:p>
    <w:p w14:paraId="08B2D841" w14:textId="77777777" w:rsidR="00990BDC" w:rsidRPr="00744412" w:rsidRDefault="00000000" w:rsidP="00C861B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>Vantagem em Inovação:</w:t>
      </w:r>
      <w:r w:rsidRPr="00744412">
        <w:rPr>
          <w:rFonts w:ascii="Times New Roman" w:hAnsi="Times New Roman" w:cs="Times New Roman"/>
          <w:sz w:val="24"/>
          <w:szCs w:val="24"/>
        </w:rPr>
        <w:t xml:space="preserve"> a proposta principal do Instituto é ser criativo, e compartilhar uma educação inovadora e “fora do script”. O que isso quer dizer? Para a melhor absorção do conteúdo para crianças, jovens e adultos, o Instituto Criativo promove atividades lúdicas e dotadas de interação com pessoas e objetos, transformando assim a educação brasileira através de processos inovadores.</w:t>
      </w:r>
    </w:p>
    <w:p w14:paraId="501EE39E" w14:textId="77777777" w:rsidR="00990BDC" w:rsidRPr="00744412" w:rsidRDefault="00000000" w:rsidP="00C861B7">
      <w:pPr>
        <w:numPr>
          <w:ilvl w:val="0"/>
          <w:numId w:val="5"/>
        </w:numPr>
        <w:spacing w:after="3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412">
        <w:rPr>
          <w:rFonts w:ascii="Times New Roman" w:hAnsi="Times New Roman" w:cs="Times New Roman"/>
          <w:b/>
          <w:sz w:val="24"/>
          <w:szCs w:val="24"/>
        </w:rPr>
        <w:t xml:space="preserve">Vantagem em Atendimento ao Cliente: </w:t>
      </w:r>
      <w:r w:rsidRPr="00744412">
        <w:rPr>
          <w:rFonts w:ascii="Times New Roman" w:hAnsi="Times New Roman" w:cs="Times New Roman"/>
          <w:sz w:val="24"/>
          <w:szCs w:val="24"/>
        </w:rPr>
        <w:t xml:space="preserve">o atendimento ao cliente é um dos principais valores da empresa e, por isso, sempre será um diferencial. Para muitas empresas no ramo da educação, a prestação de serviços em comunidades pode não </w:t>
      </w:r>
      <w:r w:rsidRPr="00744412">
        <w:rPr>
          <w:rFonts w:ascii="Times New Roman" w:hAnsi="Times New Roman" w:cs="Times New Roman"/>
          <w:sz w:val="24"/>
          <w:szCs w:val="24"/>
        </w:rPr>
        <w:lastRenderedPageBreak/>
        <w:t xml:space="preserve">ser financeiramente viável. No entanto, devido aos valores e vantagens de custo, isso não impede a execução de serviços sociais. Como a maioria dos clientes do Instituto Criativo são escolas ou organizações de comunidades em condições vulneráveis, a empresa consegue atender mais instituições nessas condições e oferecer um atendimento personalizado a cada uma delas. </w:t>
      </w:r>
    </w:p>
    <w:p w14:paraId="4C0F1278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794458E9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4E13E23F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6BDB719C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5CA26EFF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5E891A41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4CC125DA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28D5E7CD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312A6184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41EBC7B7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0D598B41" w14:textId="77777777" w:rsidR="00990BDC" w:rsidRDefault="00990BDC" w:rsidP="00C861B7">
      <w:pPr>
        <w:spacing w:line="360" w:lineRule="auto"/>
      </w:pPr>
    </w:p>
    <w:p w14:paraId="3F3FF2F0" w14:textId="77777777" w:rsidR="00990BDC" w:rsidRDefault="00990BDC" w:rsidP="00C861B7">
      <w:pPr>
        <w:spacing w:line="360" w:lineRule="auto"/>
      </w:pPr>
    </w:p>
    <w:p w14:paraId="1357AF1E" w14:textId="77777777" w:rsidR="00990BDC" w:rsidRDefault="00990BDC" w:rsidP="00C861B7">
      <w:pPr>
        <w:spacing w:line="360" w:lineRule="auto"/>
      </w:pPr>
    </w:p>
    <w:p w14:paraId="25E5C1C8" w14:textId="77777777" w:rsidR="00990BDC" w:rsidRDefault="00990BDC" w:rsidP="00C861B7">
      <w:pPr>
        <w:spacing w:line="360" w:lineRule="auto"/>
      </w:pPr>
    </w:p>
    <w:p w14:paraId="7A47CBC0" w14:textId="77777777" w:rsidR="00990BDC" w:rsidRDefault="00990BDC" w:rsidP="00C861B7">
      <w:pPr>
        <w:spacing w:line="360" w:lineRule="auto"/>
      </w:pPr>
    </w:p>
    <w:p w14:paraId="569EE51D" w14:textId="3DD2C5F8" w:rsidR="00C861B7" w:rsidRPr="003A37A1" w:rsidRDefault="00C861B7" w:rsidP="00744412">
      <w:pPr>
        <w:spacing w:line="360" w:lineRule="auto"/>
        <w:rPr>
          <w:b/>
          <w:bCs/>
          <w:sz w:val="28"/>
          <w:szCs w:val="28"/>
        </w:rPr>
      </w:pPr>
    </w:p>
    <w:sectPr w:rsidR="00C861B7" w:rsidRPr="003A37A1" w:rsidSect="00C861B7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BDC"/>
    <w:multiLevelType w:val="multilevel"/>
    <w:tmpl w:val="583EB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773FB"/>
    <w:multiLevelType w:val="multilevel"/>
    <w:tmpl w:val="481A8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834794"/>
    <w:multiLevelType w:val="multilevel"/>
    <w:tmpl w:val="9B686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FF5972"/>
    <w:multiLevelType w:val="multilevel"/>
    <w:tmpl w:val="708C3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2F02AD"/>
    <w:multiLevelType w:val="multilevel"/>
    <w:tmpl w:val="AF70E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D2C47"/>
    <w:multiLevelType w:val="multilevel"/>
    <w:tmpl w:val="D07CD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614C7"/>
    <w:multiLevelType w:val="multilevel"/>
    <w:tmpl w:val="BBC64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117422">
    <w:abstractNumId w:val="3"/>
  </w:num>
  <w:num w:numId="2" w16cid:durableId="1143235142">
    <w:abstractNumId w:val="1"/>
  </w:num>
  <w:num w:numId="3" w16cid:durableId="162547349">
    <w:abstractNumId w:val="5"/>
  </w:num>
  <w:num w:numId="4" w16cid:durableId="1118139985">
    <w:abstractNumId w:val="0"/>
  </w:num>
  <w:num w:numId="5" w16cid:durableId="2137750648">
    <w:abstractNumId w:val="2"/>
  </w:num>
  <w:num w:numId="6" w16cid:durableId="1024212096">
    <w:abstractNumId w:val="4"/>
  </w:num>
  <w:num w:numId="7" w16cid:durableId="1084188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DC"/>
    <w:rsid w:val="003A37A1"/>
    <w:rsid w:val="00744412"/>
    <w:rsid w:val="00990BDC"/>
    <w:rsid w:val="00B5668C"/>
    <w:rsid w:val="00C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EFF0"/>
  <w15:docId w15:val="{E54830A3-2CE5-479B-857D-E605104E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1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1199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Vinícius Nishimura Reis</dc:creator>
  <cp:lastModifiedBy>Vinícius Nishimura Reis</cp:lastModifiedBy>
  <cp:revision>2</cp:revision>
  <dcterms:created xsi:type="dcterms:W3CDTF">2025-03-11T22:22:00Z</dcterms:created>
  <dcterms:modified xsi:type="dcterms:W3CDTF">2025-03-11T22:22:00Z</dcterms:modified>
</cp:coreProperties>
</file>