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35" w:rsidRDefault="00D87B35">
      <w:r>
        <w:rPr>
          <w:noProof/>
        </w:rPr>
        <w:drawing>
          <wp:inline distT="0" distB="0" distL="0" distR="0">
            <wp:extent cx="6038092" cy="4598861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Captura de tela 2025-05-15 2224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10" cy="46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5" w:rsidRDefault="00D87B35">
      <w:r>
        <w:rPr>
          <w:noProof/>
        </w:rPr>
        <w:drawing>
          <wp:inline distT="0" distB="0" distL="0" distR="0">
            <wp:extent cx="5400040" cy="374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5-16 1921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5"/>
    <w:rsid w:val="00D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752C"/>
  <w15:chartTrackingRefBased/>
  <w15:docId w15:val="{FFC3BFBF-FB26-45F6-9ECE-A2794E5D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FECAP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C�sar Pereira Dos Santos</dc:creator>
  <cp:keywords/>
  <dc:description/>
  <cp:lastModifiedBy>Daniel C�sar Pereira Dos Santos</cp:lastModifiedBy>
  <cp:revision>1</cp:revision>
  <dcterms:created xsi:type="dcterms:W3CDTF">2025-05-16T22:21:00Z</dcterms:created>
  <dcterms:modified xsi:type="dcterms:W3CDTF">2025-05-16T22:24:00Z</dcterms:modified>
</cp:coreProperties>
</file>