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8AA43" w14:textId="3D81D3B0" w:rsidR="00A378CB" w:rsidRPr="00A378CB" w:rsidRDefault="00A378CB" w:rsidP="00A378CB">
      <w:r w:rsidRPr="00A378CB">
        <w:rPr>
          <w:b/>
          <w:bCs/>
        </w:rPr>
        <w:t xml:space="preserve">Qualidade de Software Aplicada ao </w:t>
      </w:r>
      <w:proofErr w:type="spellStart"/>
      <w:r w:rsidRPr="00A378CB">
        <w:rPr>
          <w:b/>
          <w:bCs/>
        </w:rPr>
        <w:t>Feca</w:t>
      </w:r>
      <w:r w:rsidR="005C574B">
        <w:rPr>
          <w:b/>
          <w:bCs/>
        </w:rPr>
        <w:t>P</w:t>
      </w:r>
      <w:r w:rsidRPr="00A378CB">
        <w:rPr>
          <w:b/>
          <w:bCs/>
        </w:rPr>
        <w:t>ay</w:t>
      </w:r>
      <w:proofErr w:type="spellEnd"/>
    </w:p>
    <w:p w14:paraId="1DC8764D" w14:textId="77777777" w:rsidR="00A378CB" w:rsidRPr="00A378CB" w:rsidRDefault="00A378CB" w:rsidP="00A378CB">
      <w:r w:rsidRPr="00A378CB">
        <w:rPr>
          <w:b/>
          <w:bCs/>
        </w:rPr>
        <w:t>1. Introdução</w:t>
      </w:r>
      <w:r w:rsidRPr="00A378CB">
        <w:t xml:space="preserve"> A qualidade de software é um fator essencial no desenvolvimento de sistemas, garantindo que o </w:t>
      </w:r>
      <w:proofErr w:type="gramStart"/>
      <w:r w:rsidRPr="00A378CB">
        <w:t>produto final</w:t>
      </w:r>
      <w:proofErr w:type="gramEnd"/>
      <w:r w:rsidRPr="00A378CB">
        <w:t xml:space="preserve"> atenda aos requisitos funcionais e não funcionais, oferecendo confiabilidade, eficiência e usabilidade. Este relatório tem como objetivo demonstrar a aplicação dos conceitos de qualidade de software ao projeto </w:t>
      </w:r>
      <w:proofErr w:type="spellStart"/>
      <w:r w:rsidRPr="00A378CB">
        <w:rPr>
          <w:b/>
          <w:bCs/>
        </w:rPr>
        <w:t>Fecapay</w:t>
      </w:r>
      <w:proofErr w:type="spellEnd"/>
      <w:r w:rsidRPr="00A378CB">
        <w:t>, abordando o processo de qualidade, os atributos relevantes e a aplicação da norma ISO/IEC 25010 no desenvolvimento do software.</w:t>
      </w:r>
    </w:p>
    <w:p w14:paraId="2E6F3706" w14:textId="77777777" w:rsidR="00A378CB" w:rsidRPr="00A378CB" w:rsidRDefault="00A378CB" w:rsidP="00A378CB">
      <w:r w:rsidRPr="00A378CB">
        <w:t xml:space="preserve">O </w:t>
      </w:r>
      <w:proofErr w:type="spellStart"/>
      <w:r w:rsidRPr="00A378CB">
        <w:rPr>
          <w:b/>
          <w:bCs/>
        </w:rPr>
        <w:t>Fecapay</w:t>
      </w:r>
      <w:proofErr w:type="spellEnd"/>
      <w:r w:rsidRPr="00A378CB">
        <w:t xml:space="preserve"> é um aplicativo de pagamentos rápidos para universidades, permitindo que alunos e funcionários realizem compras em estabelecimentos internos (cantina, livraria, biblioteca) de forma digital, sem necessidade de dinheiro físico. O diferencial do projeto está na </w:t>
      </w:r>
      <w:r w:rsidRPr="00A378CB">
        <w:rPr>
          <w:b/>
          <w:bCs/>
        </w:rPr>
        <w:t xml:space="preserve">integração com QR </w:t>
      </w:r>
      <w:proofErr w:type="spellStart"/>
      <w:r w:rsidRPr="00A378CB">
        <w:rPr>
          <w:b/>
          <w:bCs/>
        </w:rPr>
        <w:t>Code</w:t>
      </w:r>
      <w:proofErr w:type="spellEnd"/>
      <w:r w:rsidRPr="00A378CB">
        <w:rPr>
          <w:b/>
          <w:bCs/>
        </w:rPr>
        <w:t xml:space="preserve">, </w:t>
      </w:r>
      <w:proofErr w:type="spellStart"/>
      <w:r w:rsidRPr="00A378CB">
        <w:rPr>
          <w:b/>
          <w:bCs/>
        </w:rPr>
        <w:t>cashback</w:t>
      </w:r>
      <w:proofErr w:type="spellEnd"/>
      <w:r w:rsidRPr="00A378CB">
        <w:rPr>
          <w:b/>
          <w:bCs/>
        </w:rPr>
        <w:t xml:space="preserve"> e saldo unificado</w:t>
      </w:r>
      <w:r w:rsidRPr="00A378CB">
        <w:t>.</w:t>
      </w:r>
    </w:p>
    <w:p w14:paraId="7B9EACDB" w14:textId="77777777" w:rsidR="00A378CB" w:rsidRDefault="00A378CB" w:rsidP="00A378CB">
      <w:pPr>
        <w:rPr>
          <w:b/>
          <w:bCs/>
        </w:rPr>
      </w:pPr>
      <w:r w:rsidRPr="00A378CB">
        <w:rPr>
          <w:b/>
          <w:bCs/>
        </w:rPr>
        <w:t>2. Diagrama do Processo de Qualidade de Software</w:t>
      </w:r>
    </w:p>
    <w:p w14:paraId="29E2049C" w14:textId="77777777" w:rsidR="005B37D0" w:rsidRPr="005B37D0" w:rsidRDefault="005B37D0" w:rsidP="005B37D0">
      <w:pPr>
        <w:numPr>
          <w:ilvl w:val="0"/>
          <w:numId w:val="3"/>
        </w:numPr>
      </w:pPr>
      <w:r w:rsidRPr="005B37D0">
        <w:rPr>
          <w:b/>
          <w:bCs/>
        </w:rPr>
        <w:t>Planejamento da Qualidade</w:t>
      </w:r>
      <w:r w:rsidRPr="005B37D0">
        <w:t xml:space="preserve"> - Definição dos critérios e metas de qualidade para o software.</w:t>
      </w:r>
    </w:p>
    <w:p w14:paraId="5ED7ACA3" w14:textId="77777777" w:rsidR="005B37D0" w:rsidRPr="005B37D0" w:rsidRDefault="005B37D0" w:rsidP="005B37D0">
      <w:pPr>
        <w:numPr>
          <w:ilvl w:val="0"/>
          <w:numId w:val="3"/>
        </w:numPr>
      </w:pPr>
      <w:r w:rsidRPr="005B37D0">
        <w:rPr>
          <w:b/>
          <w:bCs/>
        </w:rPr>
        <w:t>Definição de Requisitos</w:t>
      </w:r>
      <w:r w:rsidRPr="005B37D0">
        <w:t xml:space="preserve"> - Especificação das funcionalidades e aspectos técnicos essenciais.</w:t>
      </w:r>
    </w:p>
    <w:p w14:paraId="1306CC7F" w14:textId="77777777" w:rsidR="005B37D0" w:rsidRPr="005B37D0" w:rsidRDefault="005B37D0" w:rsidP="005B37D0">
      <w:pPr>
        <w:numPr>
          <w:ilvl w:val="0"/>
          <w:numId w:val="3"/>
        </w:numPr>
      </w:pPr>
      <w:r w:rsidRPr="005B37D0">
        <w:rPr>
          <w:b/>
          <w:bCs/>
        </w:rPr>
        <w:t>Desenvolvimento do Software</w:t>
      </w:r>
      <w:r w:rsidRPr="005B37D0">
        <w:t xml:space="preserve"> - Implementação do código seguindo boas práticas.</w:t>
      </w:r>
    </w:p>
    <w:p w14:paraId="06DFF177" w14:textId="77777777" w:rsidR="005B37D0" w:rsidRPr="005B37D0" w:rsidRDefault="005B37D0" w:rsidP="005B37D0">
      <w:pPr>
        <w:numPr>
          <w:ilvl w:val="0"/>
          <w:numId w:val="3"/>
        </w:numPr>
      </w:pPr>
      <w:r w:rsidRPr="005B37D0">
        <w:rPr>
          <w:b/>
          <w:bCs/>
        </w:rPr>
        <w:t>Testes Automatizados</w:t>
      </w:r>
      <w:r w:rsidRPr="005B37D0">
        <w:t xml:space="preserve"> - Verificação automática das funcionalidades e segurança.</w:t>
      </w:r>
    </w:p>
    <w:p w14:paraId="583F2717" w14:textId="77777777" w:rsidR="005B37D0" w:rsidRPr="005B37D0" w:rsidRDefault="005B37D0" w:rsidP="005B37D0">
      <w:pPr>
        <w:numPr>
          <w:ilvl w:val="0"/>
          <w:numId w:val="3"/>
        </w:numPr>
      </w:pPr>
      <w:r w:rsidRPr="005B37D0">
        <w:rPr>
          <w:b/>
          <w:bCs/>
        </w:rPr>
        <w:t>Revisão de Código</w:t>
      </w:r>
      <w:r w:rsidRPr="005B37D0">
        <w:t xml:space="preserve"> - Análise do código para identificar possíveis falhas.</w:t>
      </w:r>
    </w:p>
    <w:p w14:paraId="09CB746D" w14:textId="77777777" w:rsidR="005B37D0" w:rsidRPr="005B37D0" w:rsidRDefault="005B37D0" w:rsidP="005B37D0">
      <w:pPr>
        <w:numPr>
          <w:ilvl w:val="0"/>
          <w:numId w:val="3"/>
        </w:numPr>
      </w:pPr>
      <w:r w:rsidRPr="005B37D0">
        <w:rPr>
          <w:b/>
          <w:bCs/>
        </w:rPr>
        <w:t>Auditoria de Segurança</w:t>
      </w:r>
      <w:r w:rsidRPr="005B37D0">
        <w:t xml:space="preserve"> - Avaliação de vulnerabilidades e aplicação de medidas de proteção.</w:t>
      </w:r>
    </w:p>
    <w:p w14:paraId="5D3E2F9F" w14:textId="77777777" w:rsidR="005B37D0" w:rsidRPr="005B37D0" w:rsidRDefault="005B37D0" w:rsidP="005B37D0">
      <w:pPr>
        <w:numPr>
          <w:ilvl w:val="0"/>
          <w:numId w:val="3"/>
        </w:numPr>
      </w:pPr>
      <w:r w:rsidRPr="005B37D0">
        <w:rPr>
          <w:b/>
          <w:bCs/>
        </w:rPr>
        <w:t>Validação do Usuário</w:t>
      </w:r>
      <w:r w:rsidRPr="005B37D0">
        <w:t xml:space="preserve"> - Testes com usuários reais para garantir a usabilidade e funcionalidade.</w:t>
      </w:r>
    </w:p>
    <w:p w14:paraId="35B5BF2E" w14:textId="77777777" w:rsidR="005B37D0" w:rsidRPr="005B37D0" w:rsidRDefault="005B37D0" w:rsidP="005B37D0">
      <w:pPr>
        <w:numPr>
          <w:ilvl w:val="0"/>
          <w:numId w:val="3"/>
        </w:numPr>
      </w:pPr>
      <w:r w:rsidRPr="005B37D0">
        <w:rPr>
          <w:b/>
          <w:bCs/>
        </w:rPr>
        <w:t>Implantação</w:t>
      </w:r>
      <w:r w:rsidRPr="005B37D0">
        <w:t xml:space="preserve"> - Publicação do software no ambiente final.</w:t>
      </w:r>
    </w:p>
    <w:p w14:paraId="18740814" w14:textId="77777777" w:rsidR="005B37D0" w:rsidRDefault="005B37D0" w:rsidP="005B37D0">
      <w:pPr>
        <w:numPr>
          <w:ilvl w:val="0"/>
          <w:numId w:val="3"/>
        </w:numPr>
      </w:pPr>
      <w:r w:rsidRPr="005B37D0">
        <w:rPr>
          <w:b/>
          <w:bCs/>
        </w:rPr>
        <w:t>Monitoramento e Melhoria Contínua</w:t>
      </w:r>
      <w:r w:rsidRPr="005B37D0">
        <w:t xml:space="preserve"> - Análise de erros e sugestões para aprimoramento do sistema</w:t>
      </w:r>
    </w:p>
    <w:p w14:paraId="3363D68A" w14:textId="77777777" w:rsidR="005C574B" w:rsidRDefault="005C574B" w:rsidP="005C574B"/>
    <w:p w14:paraId="24F6FF3B" w14:textId="493F4C52" w:rsidR="005C574B" w:rsidRPr="005B37D0" w:rsidRDefault="005C574B" w:rsidP="005C574B">
      <w:r>
        <w:rPr>
          <w:noProof/>
        </w:rPr>
        <w:lastRenderedPageBreak/>
        <w:drawing>
          <wp:inline distT="0" distB="0" distL="0" distR="0" wp14:anchorId="1C5FBD28" wp14:editId="616B03CF">
            <wp:extent cx="3848100" cy="6232347"/>
            <wp:effectExtent l="0" t="0" r="0" b="0"/>
            <wp:docPr id="73136389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63890" name="Imagem 1" descr="Diagrama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246" cy="626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F029" w14:textId="77777777" w:rsidR="00A378CB" w:rsidRPr="00A378CB" w:rsidRDefault="00A378CB" w:rsidP="00A378CB"/>
    <w:p w14:paraId="4D46E78A" w14:textId="77777777" w:rsidR="00A378CB" w:rsidRPr="00A378CB" w:rsidRDefault="00A378CB" w:rsidP="00A378CB">
      <w:r w:rsidRPr="00A378CB">
        <w:rPr>
          <w:b/>
          <w:bCs/>
        </w:rPr>
        <w:t xml:space="preserve">3. Atributos de Qualidade de Software Aplicados ao </w:t>
      </w:r>
      <w:proofErr w:type="spellStart"/>
      <w:r w:rsidRPr="00A378CB">
        <w:rPr>
          <w:b/>
          <w:bCs/>
        </w:rPr>
        <w:t>Fecapay</w:t>
      </w:r>
      <w:proofErr w:type="spellEnd"/>
      <w:r w:rsidRPr="00A378CB">
        <w:t xml:space="preserve"> A qualidade de um software pode ser medida por diversos atributos. No contexto do </w:t>
      </w:r>
      <w:proofErr w:type="spellStart"/>
      <w:r w:rsidRPr="00A378CB">
        <w:rPr>
          <w:b/>
          <w:bCs/>
        </w:rPr>
        <w:t>Fecapay</w:t>
      </w:r>
      <w:proofErr w:type="spellEnd"/>
      <w:r w:rsidRPr="00A378CB">
        <w:t>, identificamos os seguintes atributos como essenciais:</w:t>
      </w:r>
    </w:p>
    <w:p w14:paraId="342D743F" w14:textId="77777777" w:rsidR="00A378CB" w:rsidRPr="00A378CB" w:rsidRDefault="00A378CB" w:rsidP="00A378CB">
      <w:pPr>
        <w:numPr>
          <w:ilvl w:val="0"/>
          <w:numId w:val="1"/>
        </w:numPr>
      </w:pPr>
      <w:r w:rsidRPr="00A378CB">
        <w:rPr>
          <w:b/>
          <w:bCs/>
        </w:rPr>
        <w:t>Segurança</w:t>
      </w:r>
      <w:r w:rsidRPr="00A378CB">
        <w:t>: Como o aplicativo lida com transações financeiras, a segurança é fundamental. Implementação de criptografia e autenticação segura para proteger os dados dos usuários.</w:t>
      </w:r>
    </w:p>
    <w:p w14:paraId="4ED169EE" w14:textId="77777777" w:rsidR="00A378CB" w:rsidRPr="00A378CB" w:rsidRDefault="00A378CB" w:rsidP="00A378CB">
      <w:pPr>
        <w:numPr>
          <w:ilvl w:val="0"/>
          <w:numId w:val="1"/>
        </w:numPr>
      </w:pPr>
      <w:r w:rsidRPr="00A378CB">
        <w:rPr>
          <w:b/>
          <w:bCs/>
        </w:rPr>
        <w:t>Confiabilidade</w:t>
      </w:r>
      <w:r w:rsidRPr="00A378CB">
        <w:t>: O sistema deve ser robusto e apresentar um comportamento previsível em diferentes cenários, garantindo que os pagamentos sejam processados corretamente.</w:t>
      </w:r>
    </w:p>
    <w:p w14:paraId="52D9AF85" w14:textId="77777777" w:rsidR="00A378CB" w:rsidRPr="00A378CB" w:rsidRDefault="00A378CB" w:rsidP="00A378CB">
      <w:pPr>
        <w:numPr>
          <w:ilvl w:val="0"/>
          <w:numId w:val="1"/>
        </w:numPr>
      </w:pPr>
      <w:r w:rsidRPr="00A378CB">
        <w:rPr>
          <w:b/>
          <w:bCs/>
        </w:rPr>
        <w:lastRenderedPageBreak/>
        <w:t>Usabilidade</w:t>
      </w:r>
      <w:r w:rsidRPr="00A378CB">
        <w:t>: O aplicativo deve ser intuitivo, acessível e fácil de utilizar pelos usuários finais, especialmente em ambientes universitários com alta demanda.</w:t>
      </w:r>
    </w:p>
    <w:p w14:paraId="042F55EA" w14:textId="77777777" w:rsidR="00A378CB" w:rsidRPr="00A378CB" w:rsidRDefault="00A378CB" w:rsidP="00A378CB">
      <w:pPr>
        <w:numPr>
          <w:ilvl w:val="0"/>
          <w:numId w:val="1"/>
        </w:numPr>
      </w:pPr>
      <w:r w:rsidRPr="00A378CB">
        <w:rPr>
          <w:b/>
          <w:bCs/>
        </w:rPr>
        <w:t>Eficiência</w:t>
      </w:r>
      <w:r w:rsidRPr="00A378CB">
        <w:t>: O desempenho do software deve ser otimizado para garantir que transações sejam realizadas rapidamente, sem atrasos.</w:t>
      </w:r>
    </w:p>
    <w:p w14:paraId="26FFA842" w14:textId="77777777" w:rsidR="00A378CB" w:rsidRPr="00A378CB" w:rsidRDefault="00A378CB" w:rsidP="00A378CB">
      <w:pPr>
        <w:numPr>
          <w:ilvl w:val="0"/>
          <w:numId w:val="1"/>
        </w:numPr>
      </w:pPr>
      <w:r w:rsidRPr="00A378CB">
        <w:rPr>
          <w:b/>
          <w:bCs/>
        </w:rPr>
        <w:t>Manutenibilidade</w:t>
      </w:r>
      <w:r w:rsidRPr="00A378CB">
        <w:t>: Facilidade de modificar, corrigir e expandir o sistema sem impactar sua estabilidade, permitindo futuras atualizações e integrações.</w:t>
      </w:r>
    </w:p>
    <w:p w14:paraId="38E6B2EF" w14:textId="77777777" w:rsidR="00A378CB" w:rsidRPr="00A378CB" w:rsidRDefault="00A378CB" w:rsidP="00A378CB">
      <w:pPr>
        <w:numPr>
          <w:ilvl w:val="0"/>
          <w:numId w:val="1"/>
        </w:numPr>
      </w:pPr>
      <w:r w:rsidRPr="00A378CB">
        <w:rPr>
          <w:b/>
          <w:bCs/>
        </w:rPr>
        <w:t>Portabilidade</w:t>
      </w:r>
      <w:r w:rsidRPr="00A378CB">
        <w:t>: Adaptabilidade do software para diferentes dispositivos móveis e integração com diversos métodos de pagamento.</w:t>
      </w:r>
    </w:p>
    <w:p w14:paraId="056B5531" w14:textId="77777777" w:rsidR="00A378CB" w:rsidRPr="00A378CB" w:rsidRDefault="00A378CB" w:rsidP="00A378CB">
      <w:r w:rsidRPr="00A378CB">
        <w:rPr>
          <w:b/>
          <w:bCs/>
        </w:rPr>
        <w:t xml:space="preserve">4. Aplicação da Norma ISO/IEC 25010 no Processo de Desenvolvimento do </w:t>
      </w:r>
      <w:proofErr w:type="spellStart"/>
      <w:r w:rsidRPr="00A378CB">
        <w:rPr>
          <w:b/>
          <w:bCs/>
        </w:rPr>
        <w:t>Fecapay</w:t>
      </w:r>
      <w:proofErr w:type="spellEnd"/>
      <w:r w:rsidRPr="00A378CB">
        <w:t xml:space="preserve"> A norma ISO/IEC 25010 define um modelo de qualidade de software que auxilia na avaliação e melhoria dos produtos desenvolvidos. No </w:t>
      </w:r>
      <w:proofErr w:type="spellStart"/>
      <w:r w:rsidRPr="00A378CB">
        <w:rPr>
          <w:b/>
          <w:bCs/>
        </w:rPr>
        <w:t>Fecapay</w:t>
      </w:r>
      <w:proofErr w:type="spellEnd"/>
      <w:r w:rsidRPr="00A378CB">
        <w:t>, aplicamos os seguintes aspectos da norma:</w:t>
      </w:r>
    </w:p>
    <w:p w14:paraId="01AFEE87" w14:textId="77777777" w:rsidR="00A378CB" w:rsidRPr="00A378CB" w:rsidRDefault="00A378CB" w:rsidP="00A378CB">
      <w:pPr>
        <w:numPr>
          <w:ilvl w:val="0"/>
          <w:numId w:val="2"/>
        </w:numPr>
      </w:pPr>
      <w:r w:rsidRPr="00A378CB">
        <w:rPr>
          <w:b/>
          <w:bCs/>
        </w:rPr>
        <w:t>Qualidade do Produto</w:t>
      </w:r>
      <w:r w:rsidRPr="00A378CB">
        <w:t>: O software é avaliado com base nos atributos de segurança, confiabilidade e desempenho, garantindo que todas as transações sejam seguras e rápidas.</w:t>
      </w:r>
    </w:p>
    <w:p w14:paraId="555E6D96" w14:textId="77777777" w:rsidR="00A378CB" w:rsidRPr="00A378CB" w:rsidRDefault="00A378CB" w:rsidP="00A378CB">
      <w:pPr>
        <w:numPr>
          <w:ilvl w:val="0"/>
          <w:numId w:val="2"/>
        </w:numPr>
      </w:pPr>
      <w:r w:rsidRPr="00A378CB">
        <w:rPr>
          <w:b/>
          <w:bCs/>
        </w:rPr>
        <w:t>Qualidade em Uso</w:t>
      </w:r>
      <w:r w:rsidRPr="00A378CB">
        <w:t>: Consideramos fatores como eficácia, eficiência e satisfação dos usuários para garantir que a experiência de pagamento seja fluida e intuitiva.</w:t>
      </w:r>
    </w:p>
    <w:p w14:paraId="229EE458" w14:textId="77777777" w:rsidR="00A378CB" w:rsidRPr="00A378CB" w:rsidRDefault="00A378CB" w:rsidP="00A378CB">
      <w:pPr>
        <w:numPr>
          <w:ilvl w:val="0"/>
          <w:numId w:val="2"/>
        </w:numPr>
      </w:pPr>
      <w:r w:rsidRPr="00A378CB">
        <w:rPr>
          <w:b/>
          <w:bCs/>
        </w:rPr>
        <w:t>Garantia da Qualidade</w:t>
      </w:r>
      <w:r w:rsidRPr="00A378CB">
        <w:t>: Implementamos testes automatizados para validar funcionalidades críticas, revisões de código para evitar falhas e auditorias de segurança para prevenir fraudes.</w:t>
      </w:r>
    </w:p>
    <w:p w14:paraId="44AACE13" w14:textId="77777777" w:rsidR="00A378CB" w:rsidRPr="00A378CB" w:rsidRDefault="00A378CB" w:rsidP="00A378CB">
      <w:pPr>
        <w:numPr>
          <w:ilvl w:val="0"/>
          <w:numId w:val="2"/>
        </w:numPr>
      </w:pPr>
      <w:r w:rsidRPr="00A378CB">
        <w:rPr>
          <w:b/>
          <w:bCs/>
        </w:rPr>
        <w:t>Melhoria Contínua</w:t>
      </w:r>
      <w:r w:rsidRPr="00A378CB">
        <w:t>: Uso de métricas e monitoramento de erros para aprimoramento constante da qualidade ao longo do ciclo de vida do software.</w:t>
      </w:r>
    </w:p>
    <w:p w14:paraId="67B07B07" w14:textId="77777777" w:rsidR="00A378CB" w:rsidRPr="00A378CB" w:rsidRDefault="00A378CB" w:rsidP="00A378CB">
      <w:r w:rsidRPr="00A378CB">
        <w:rPr>
          <w:b/>
          <w:bCs/>
        </w:rPr>
        <w:t>5. Conclusão</w:t>
      </w:r>
      <w:r w:rsidRPr="00A378CB">
        <w:t xml:space="preserve"> A aplicação dos conceitos de qualidade de software ao </w:t>
      </w:r>
      <w:proofErr w:type="spellStart"/>
      <w:r w:rsidRPr="00A378CB">
        <w:rPr>
          <w:b/>
          <w:bCs/>
        </w:rPr>
        <w:t>Fecapay</w:t>
      </w:r>
      <w:proofErr w:type="spellEnd"/>
      <w:r w:rsidRPr="00A378CB">
        <w:t xml:space="preserve"> é fundamental para garantir um desenvolvimento eficaz e um </w:t>
      </w:r>
      <w:proofErr w:type="gramStart"/>
      <w:r w:rsidRPr="00A378CB">
        <w:t>produto final</w:t>
      </w:r>
      <w:proofErr w:type="gramEnd"/>
      <w:r w:rsidRPr="00A378CB">
        <w:t xml:space="preserve"> seguro e confiável. A adoção da norma ISO/IEC 25010 no processo possibilita uma abordagem estruturada para avaliar e melhorar a qualidade do software, assegurando que ele seja funcional, confiável e eficiente. A implementação de um processo contínuo de qualidade permite a evolução do sistema conforme as necessidades dos usuários e do mercado acadêmico.</w:t>
      </w:r>
    </w:p>
    <w:p w14:paraId="786CAA5C" w14:textId="77777777" w:rsidR="00A378CB" w:rsidRPr="00A378CB" w:rsidRDefault="00A378CB" w:rsidP="00A378CB">
      <w:r w:rsidRPr="00A378CB">
        <w:t xml:space="preserve">Este relatório demonstra como os princípios de qualidade de software são aplicados ao </w:t>
      </w:r>
      <w:proofErr w:type="spellStart"/>
      <w:r w:rsidRPr="00A378CB">
        <w:rPr>
          <w:b/>
          <w:bCs/>
        </w:rPr>
        <w:t>Fecapay</w:t>
      </w:r>
      <w:proofErr w:type="spellEnd"/>
      <w:r w:rsidRPr="00A378CB">
        <w:t>, garantindo um produto robusto e inovador para facilitar pagamentos dentro das universidades.</w:t>
      </w:r>
    </w:p>
    <w:p w14:paraId="04328920" w14:textId="77777777" w:rsidR="00C5571D" w:rsidRDefault="00C5571D"/>
    <w:sectPr w:rsidR="00C557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207585"/>
    <w:multiLevelType w:val="multilevel"/>
    <w:tmpl w:val="75FE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8E1ED6"/>
    <w:multiLevelType w:val="multilevel"/>
    <w:tmpl w:val="6052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E03B43"/>
    <w:multiLevelType w:val="multilevel"/>
    <w:tmpl w:val="6E80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4791084">
    <w:abstractNumId w:val="0"/>
  </w:num>
  <w:num w:numId="2" w16cid:durableId="451676336">
    <w:abstractNumId w:val="1"/>
  </w:num>
  <w:num w:numId="3" w16cid:durableId="1416169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8CB"/>
    <w:rsid w:val="003E7C5D"/>
    <w:rsid w:val="005A0FDB"/>
    <w:rsid w:val="005B37D0"/>
    <w:rsid w:val="005C574B"/>
    <w:rsid w:val="00A378CB"/>
    <w:rsid w:val="00C5571D"/>
    <w:rsid w:val="00F9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A8BC5"/>
  <w15:chartTrackingRefBased/>
  <w15:docId w15:val="{7BB49CF1-8B5D-4AF9-91A2-B4AF9AA3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7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7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78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7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78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7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7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7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7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78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78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78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78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78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78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78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78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78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37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7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7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37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37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378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378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378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78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78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378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6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680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Bastos 24026076</dc:creator>
  <cp:keywords/>
  <dc:description/>
  <cp:lastModifiedBy>rafaelacoelhobastos@gmail.com</cp:lastModifiedBy>
  <cp:revision>1</cp:revision>
  <dcterms:created xsi:type="dcterms:W3CDTF">2025-03-18T19:38:00Z</dcterms:created>
  <dcterms:modified xsi:type="dcterms:W3CDTF">2025-03-18T20:45:00Z</dcterms:modified>
</cp:coreProperties>
</file>