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E1" w:rsidRDefault="00CF3D63" w:rsidP="00CF3D6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F3D63">
        <w:rPr>
          <w:rFonts w:ascii="Arial" w:hAnsi="Arial" w:cs="Arial"/>
          <w:b/>
          <w:sz w:val="24"/>
          <w:szCs w:val="24"/>
        </w:rPr>
        <w:t>Cibersegurança</w:t>
      </w:r>
      <w:proofErr w:type="spellEnd"/>
      <w:r w:rsidRPr="00CF3D63">
        <w:rPr>
          <w:rFonts w:ascii="Arial" w:hAnsi="Arial" w:cs="Arial"/>
          <w:b/>
          <w:sz w:val="24"/>
          <w:szCs w:val="24"/>
        </w:rPr>
        <w:t xml:space="preserve"> e defesa cibernética</w:t>
      </w:r>
    </w:p>
    <w:p w:rsidR="00CF3D63" w:rsidRDefault="00CF3D63" w:rsidP="00CF3D63">
      <w:pPr>
        <w:jc w:val="center"/>
        <w:rPr>
          <w:rFonts w:ascii="Arial" w:hAnsi="Arial" w:cs="Arial"/>
          <w:b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b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Felipe Ribeiro Almeida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23024683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Vinícius Miranda Andrade Piovesan 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23025544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Sérgio Ricardo </w:t>
      </w:r>
      <w:proofErr w:type="spellStart"/>
      <w:r>
        <w:rPr>
          <w:rFonts w:ascii="Arial" w:hAnsi="Arial" w:cs="Arial"/>
          <w:sz w:val="24"/>
          <w:szCs w:val="24"/>
        </w:rPr>
        <w:t>Pedote</w:t>
      </w:r>
      <w:proofErr w:type="spellEnd"/>
      <w:r>
        <w:rPr>
          <w:rFonts w:ascii="Arial" w:hAnsi="Arial" w:cs="Arial"/>
          <w:sz w:val="24"/>
          <w:szCs w:val="24"/>
        </w:rPr>
        <w:t xml:space="preserve"> Junior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23747441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de Medeiros </w:t>
      </w:r>
      <w:proofErr w:type="spellStart"/>
      <w:r>
        <w:rPr>
          <w:rFonts w:ascii="Arial" w:hAnsi="Arial" w:cs="Arial"/>
          <w:sz w:val="24"/>
          <w:szCs w:val="24"/>
        </w:rPr>
        <w:t>Takaki</w:t>
      </w:r>
      <w:proofErr w:type="spellEnd"/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23025143</w:t>
      </w: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</w:p>
    <w:p w:rsidR="00CF3D63" w:rsidRDefault="00CF3D63" w:rsidP="00CF3D63">
      <w:pPr>
        <w:rPr>
          <w:rFonts w:ascii="Arial" w:hAnsi="Arial" w:cs="Arial"/>
          <w:sz w:val="24"/>
          <w:szCs w:val="24"/>
        </w:rPr>
      </w:pPr>
    </w:p>
    <w:p w:rsidR="00CF3D63" w:rsidRDefault="00CF3D63" w:rsidP="00CF3D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F3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Riscos</w:t>
      </w: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sz w:val="24"/>
          <w:szCs w:val="24"/>
          <w:lang w:eastAsia="pt-BR"/>
        </w:rPr>
        <w:t>Os riscos representam a possibilidade de um incidente ocorrer devido a vulnerabilidades exploradas por ameaças. Alguns exemplos:</w:t>
      </w:r>
    </w:p>
    <w:p w:rsidR="00CF3D63" w:rsidRPr="00CF3D63" w:rsidRDefault="00CF3D63" w:rsidP="00CF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Vazamento de dados sensíveis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comprometendo informações confidenciais.</w:t>
      </w:r>
    </w:p>
    <w:p w:rsidR="00CF3D63" w:rsidRPr="00CF3D63" w:rsidRDefault="00CF3D63" w:rsidP="00CF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Indisponibilidade do sistema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impactando operações críticas.</w:t>
      </w:r>
    </w:p>
    <w:p w:rsidR="00CF3D63" w:rsidRPr="00CF3D63" w:rsidRDefault="00CF3D63" w:rsidP="00CF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Danos financeiros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resultando em prejuízos diretos e indiretos.</w:t>
      </w:r>
    </w:p>
    <w:p w:rsidR="00CF3D63" w:rsidRPr="00CF3D63" w:rsidRDefault="00CF3D63" w:rsidP="00CF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Perda de integridade dos dados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com informações sendo alteradas maliciosamente.</w:t>
      </w:r>
    </w:p>
    <w:p w:rsidR="00CF3D63" w:rsidRDefault="00CF3D63" w:rsidP="00CF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Reputação prejudicada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afetando a credibilidade da organização.</w:t>
      </w:r>
    </w:p>
    <w:p w:rsid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F3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Vulnerabilidades</w:t>
      </w: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sz w:val="24"/>
          <w:szCs w:val="24"/>
          <w:lang w:eastAsia="pt-BR"/>
        </w:rPr>
        <w:t>Vulnerabilidades são fraquezas no sistema que podem ser exploradas por ameaças. Entre as principais estão:</w:t>
      </w:r>
    </w:p>
    <w:p w:rsidR="00CF3D63" w:rsidRP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Software desatualizado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 xml:space="preserve">, permitindo ataques baseados em </w:t>
      </w:r>
      <w:proofErr w:type="spellStart"/>
      <w:r w:rsidRPr="00CF3D63">
        <w:rPr>
          <w:rFonts w:ascii="Arial" w:eastAsia="Times New Roman" w:hAnsi="Arial" w:cs="Arial"/>
          <w:sz w:val="24"/>
          <w:szCs w:val="24"/>
          <w:lang w:eastAsia="pt-BR"/>
        </w:rPr>
        <w:t>exploits</w:t>
      </w:r>
      <w:proofErr w:type="spellEnd"/>
      <w:r w:rsidRPr="00CF3D63">
        <w:rPr>
          <w:rFonts w:ascii="Arial" w:eastAsia="Times New Roman" w:hAnsi="Arial" w:cs="Arial"/>
          <w:sz w:val="24"/>
          <w:szCs w:val="24"/>
          <w:lang w:eastAsia="pt-BR"/>
        </w:rPr>
        <w:t xml:space="preserve"> conhecidos.</w:t>
      </w:r>
    </w:p>
    <w:p w:rsidR="00CF3D63" w:rsidRP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inadequada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como permissões excessivas e portas abertas desnecessárias.</w:t>
      </w:r>
    </w:p>
    <w:p w:rsidR="00CF3D63" w:rsidRP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criptografia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expondo dados a interceptação.</w:t>
      </w:r>
    </w:p>
    <w:p w:rsidR="00CF3D63" w:rsidRP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Senhas fracas ou reutilizadas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facilitando acessos não autorizados.</w:t>
      </w:r>
    </w:p>
    <w:p w:rsidR="00CF3D63" w:rsidRP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segmentação de rede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permitindo movimentação lateral de invasores.</w:t>
      </w:r>
    </w:p>
    <w:p w:rsidR="00CF3D63" w:rsidRDefault="00CF3D63" w:rsidP="00CF3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monitoramento e resposta a incidentes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aumentando o tempo de detecção e mitigação de ataques.</w:t>
      </w:r>
    </w:p>
    <w:p w:rsid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F3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Ameaças</w:t>
      </w: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sz w:val="24"/>
          <w:szCs w:val="24"/>
          <w:lang w:eastAsia="pt-BR"/>
        </w:rPr>
        <w:t>As ameaças representam agentes ou técnicas que podem explorar vulnerabilidades. Alguns exemplos comuns incluem:</w:t>
      </w:r>
    </w:p>
    <w:p w:rsidR="00CF3D63" w:rsidRP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Malware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(vírus, 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worms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ransomware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trojans)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comprometendo a segurança do sistema.</w:t>
      </w:r>
    </w:p>
    <w:p w:rsidR="00CF3D63" w:rsidRP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Ataques de 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phishing</w:t>
      </w:r>
      <w:proofErr w:type="spellEnd"/>
      <w:r w:rsidRPr="00CF3D63">
        <w:rPr>
          <w:rFonts w:ascii="Arial" w:eastAsia="Times New Roman" w:hAnsi="Arial" w:cs="Arial"/>
          <w:sz w:val="24"/>
          <w:szCs w:val="24"/>
          <w:lang w:eastAsia="pt-BR"/>
        </w:rPr>
        <w:t>, induzindo usuários a fornecer credenciais ou executar ações perigosas.</w:t>
      </w:r>
    </w:p>
    <w:p w:rsidR="00CF3D63" w:rsidRP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Ataques de negação de serviço (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DDoS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tornando sistemas indisponíveis.</w:t>
      </w:r>
    </w:p>
    <w:p w:rsidR="00CF3D63" w:rsidRP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Exploração de vulnerabilidades (zero-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day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attacks</w:t>
      </w:r>
      <w:proofErr w:type="spellEnd"/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 xml:space="preserve">, afetando </w:t>
      </w:r>
      <w:bookmarkStart w:id="0" w:name="_GoBack"/>
      <w:r w:rsidRPr="00CF3D63">
        <w:rPr>
          <w:rFonts w:ascii="Arial" w:eastAsia="Times New Roman" w:hAnsi="Arial" w:cs="Arial"/>
          <w:sz w:val="24"/>
          <w:szCs w:val="24"/>
          <w:lang w:eastAsia="pt-BR"/>
        </w:rPr>
        <w:t>sistemas sem correções disponíveis.</w:t>
      </w:r>
    </w:p>
    <w:bookmarkEnd w:id="0"/>
    <w:p w:rsidR="00CF3D63" w:rsidRP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Ataques internos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causados por funcionários mal-intencionados ou negligentes.</w:t>
      </w:r>
    </w:p>
    <w:p w:rsidR="00CF3D63" w:rsidRDefault="00CF3D63" w:rsidP="00CF3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3D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Engenharia social</w:t>
      </w:r>
      <w:r w:rsidRPr="00CF3D63">
        <w:rPr>
          <w:rFonts w:ascii="Arial" w:eastAsia="Times New Roman" w:hAnsi="Arial" w:cs="Arial"/>
          <w:sz w:val="24"/>
          <w:szCs w:val="24"/>
          <w:lang w:eastAsia="pt-BR"/>
        </w:rPr>
        <w:t>, manipulando pessoas para obter acesso a informações ou sistemas.</w:t>
      </w: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Pr="00D9066F" w:rsidRDefault="00D9066F" w:rsidP="00D9066F">
      <w:pPr>
        <w:pStyle w:val="NormalWeb"/>
        <w:jc w:val="center"/>
        <w:rPr>
          <w:rFonts w:ascii="Arial" w:hAnsi="Arial" w:cs="Arial"/>
          <w:b/>
          <w:sz w:val="40"/>
          <w:szCs w:val="40"/>
        </w:rPr>
      </w:pPr>
      <w:r w:rsidRPr="00D9066F">
        <w:rPr>
          <w:rFonts w:ascii="Arial" w:hAnsi="Arial" w:cs="Arial"/>
          <w:b/>
          <w:sz w:val="40"/>
          <w:szCs w:val="40"/>
        </w:rPr>
        <w:lastRenderedPageBreak/>
        <w:t xml:space="preserve">NIST </w:t>
      </w:r>
      <w:proofErr w:type="spellStart"/>
      <w:r w:rsidRPr="00D9066F">
        <w:rPr>
          <w:rFonts w:ascii="Arial" w:hAnsi="Arial" w:cs="Arial"/>
          <w:b/>
          <w:sz w:val="40"/>
          <w:szCs w:val="40"/>
        </w:rPr>
        <w:t>Cybersecurity</w:t>
      </w:r>
      <w:proofErr w:type="spellEnd"/>
      <w:r w:rsidRPr="00D9066F">
        <w:rPr>
          <w:rFonts w:ascii="Arial" w:hAnsi="Arial" w:cs="Arial"/>
          <w:b/>
          <w:sz w:val="40"/>
          <w:szCs w:val="40"/>
        </w:rPr>
        <w:t xml:space="preserve"> Framework (CSF)</w:t>
      </w: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Pr="00D9066F" w:rsidRDefault="00D9066F" w:rsidP="00D9066F">
      <w:pPr>
        <w:pStyle w:val="NormalWeb"/>
        <w:rPr>
          <w:rFonts w:ascii="Arial" w:hAnsi="Arial" w:cs="Arial"/>
          <w:b/>
          <w:sz w:val="36"/>
          <w:szCs w:val="36"/>
        </w:rPr>
      </w:pPr>
      <w:r w:rsidRPr="00D9066F">
        <w:rPr>
          <w:rFonts w:ascii="Arial" w:hAnsi="Arial" w:cs="Arial"/>
          <w:b/>
          <w:sz w:val="36"/>
          <w:szCs w:val="36"/>
        </w:rPr>
        <w:t xml:space="preserve">1° Identificar </w:t>
      </w:r>
    </w:p>
    <w:p w:rsidR="00D9066F" w:rsidRPr="00D9066F" w:rsidRDefault="00D9066F" w:rsidP="00D9066F">
      <w:pPr>
        <w:pStyle w:val="NormalWeb"/>
        <w:rPr>
          <w:rFonts w:ascii="Arial" w:hAnsi="Arial" w:cs="Arial"/>
        </w:rPr>
      </w:pPr>
      <w:r w:rsidRPr="00D9066F">
        <w:rPr>
          <w:rFonts w:ascii="Arial" w:hAnsi="Arial" w:cs="Arial"/>
        </w:rPr>
        <w:t>Objetivo: Compreender os ativos, riscos e vulnerabilidades do sistema.</w:t>
      </w:r>
    </w:p>
    <w:p w:rsidR="00D9066F" w:rsidRPr="00D9066F" w:rsidRDefault="00D9066F" w:rsidP="00D90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Inventário de ativos</w:t>
      </w:r>
      <w:r w:rsidRPr="00D9066F">
        <w:rPr>
          <w:rFonts w:ascii="Arial" w:hAnsi="Arial" w:cs="Arial"/>
          <w:sz w:val="24"/>
          <w:szCs w:val="24"/>
        </w:rPr>
        <w:t>: Identificar e categorizar dispositivos, softwares e dados críticos.</w:t>
      </w:r>
    </w:p>
    <w:p w:rsidR="00D9066F" w:rsidRPr="00D9066F" w:rsidRDefault="00D9066F" w:rsidP="00D90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Análise de riscos</w:t>
      </w:r>
      <w:r w:rsidRPr="00D9066F">
        <w:rPr>
          <w:rFonts w:ascii="Arial" w:hAnsi="Arial" w:cs="Arial"/>
          <w:sz w:val="24"/>
          <w:szCs w:val="24"/>
        </w:rPr>
        <w:t>: Avaliar ameaças potenciais e impacto nos negócios.</w:t>
      </w:r>
    </w:p>
    <w:p w:rsidR="00D9066F" w:rsidRPr="00D9066F" w:rsidRDefault="00D9066F" w:rsidP="00D90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Gerenciamento de vulnerabilidades</w:t>
      </w:r>
      <w:r w:rsidRPr="00D9066F">
        <w:rPr>
          <w:rFonts w:ascii="Arial" w:hAnsi="Arial" w:cs="Arial"/>
          <w:sz w:val="24"/>
          <w:szCs w:val="24"/>
        </w:rPr>
        <w:t>: Mapear pontos fracos e manter controles de segurança atualizados.</w:t>
      </w:r>
    </w:p>
    <w:p w:rsidR="00D9066F" w:rsidRDefault="00D9066F" w:rsidP="00D90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Governança</w:t>
      </w:r>
      <w:r w:rsidRPr="00D9066F">
        <w:rPr>
          <w:rFonts w:ascii="Arial" w:hAnsi="Arial" w:cs="Arial"/>
          <w:sz w:val="24"/>
          <w:szCs w:val="24"/>
        </w:rPr>
        <w:t>: Estabelecer políticas e regulamentações internas de segurança da informação.</w:t>
      </w:r>
    </w:p>
    <w:p w:rsidR="00D9066F" w:rsidRPr="00D9066F" w:rsidRDefault="00D9066F" w:rsidP="00D9066F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D9066F" w:rsidRPr="00D9066F" w:rsidRDefault="00D9066F" w:rsidP="00D9066F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D9066F">
        <w:rPr>
          <w:rFonts w:ascii="Arial" w:hAnsi="Arial" w:cs="Arial"/>
          <w:b/>
          <w:sz w:val="36"/>
          <w:szCs w:val="36"/>
        </w:rPr>
        <w:t>2° Proteger</w:t>
      </w:r>
    </w:p>
    <w:p w:rsidR="00D9066F" w:rsidRPr="00D9066F" w:rsidRDefault="00D9066F" w:rsidP="00D9066F">
      <w:pPr>
        <w:pStyle w:val="NormalWeb"/>
        <w:rPr>
          <w:rFonts w:ascii="Arial" w:hAnsi="Arial" w:cs="Arial"/>
        </w:rPr>
      </w:pPr>
      <w:r w:rsidRPr="00D9066F">
        <w:rPr>
          <w:rFonts w:ascii="Arial" w:hAnsi="Arial" w:cs="Arial"/>
        </w:rPr>
        <w:t>Objetivo: Implementar medidas para minimizar riscos e proteger a infraestrutura.</w:t>
      </w:r>
    </w:p>
    <w:p w:rsidR="00D9066F" w:rsidRPr="00D9066F" w:rsidRDefault="00D9066F" w:rsidP="00D90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Controle de acesso</w:t>
      </w:r>
      <w:r w:rsidRPr="00D9066F">
        <w:rPr>
          <w:rFonts w:ascii="Arial" w:hAnsi="Arial" w:cs="Arial"/>
          <w:sz w:val="24"/>
          <w:szCs w:val="24"/>
        </w:rPr>
        <w:t xml:space="preserve">: Uso de autenticação </w:t>
      </w:r>
      <w:proofErr w:type="spellStart"/>
      <w:r w:rsidRPr="00D9066F">
        <w:rPr>
          <w:rFonts w:ascii="Arial" w:hAnsi="Arial" w:cs="Arial"/>
          <w:sz w:val="24"/>
          <w:szCs w:val="24"/>
        </w:rPr>
        <w:t>multifator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(MFA) e privilégios mínimos.</w:t>
      </w:r>
    </w:p>
    <w:p w:rsidR="00D9066F" w:rsidRPr="00D9066F" w:rsidRDefault="00D9066F" w:rsidP="00D90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Criptografia</w:t>
      </w:r>
      <w:r w:rsidRPr="00D9066F">
        <w:rPr>
          <w:rFonts w:ascii="Arial" w:hAnsi="Arial" w:cs="Arial"/>
          <w:sz w:val="24"/>
          <w:szCs w:val="24"/>
        </w:rPr>
        <w:t>: Proteção de dados em repouso e em trânsito.</w:t>
      </w:r>
    </w:p>
    <w:p w:rsidR="00D9066F" w:rsidRPr="00D9066F" w:rsidRDefault="00D9066F" w:rsidP="00D90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Segurança na rede</w:t>
      </w:r>
      <w:r w:rsidRPr="00D9066F">
        <w:rPr>
          <w:rFonts w:ascii="Arial" w:hAnsi="Arial" w:cs="Arial"/>
          <w:sz w:val="24"/>
          <w:szCs w:val="24"/>
        </w:rPr>
        <w:t>: Firewall, segmentação de rede e prevenção contra invasões.</w:t>
      </w:r>
    </w:p>
    <w:p w:rsidR="00D9066F" w:rsidRPr="00D9066F" w:rsidRDefault="00D9066F" w:rsidP="00D90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Treinamento de usuários</w:t>
      </w:r>
      <w:r w:rsidRPr="00D9066F">
        <w:rPr>
          <w:rFonts w:ascii="Arial" w:hAnsi="Arial" w:cs="Arial"/>
          <w:sz w:val="24"/>
          <w:szCs w:val="24"/>
        </w:rPr>
        <w:t xml:space="preserve">: Conscientização sobre </w:t>
      </w:r>
      <w:proofErr w:type="spellStart"/>
      <w:r w:rsidRPr="00D9066F">
        <w:rPr>
          <w:rFonts w:ascii="Arial" w:hAnsi="Arial" w:cs="Arial"/>
          <w:sz w:val="24"/>
          <w:szCs w:val="24"/>
        </w:rPr>
        <w:t>phishing</w:t>
      </w:r>
      <w:proofErr w:type="spellEnd"/>
      <w:r w:rsidRPr="00D9066F">
        <w:rPr>
          <w:rFonts w:ascii="Arial" w:hAnsi="Arial" w:cs="Arial"/>
          <w:sz w:val="24"/>
          <w:szCs w:val="24"/>
        </w:rPr>
        <w:t>, engenharia social e boas práticas.</w:t>
      </w:r>
    </w:p>
    <w:p w:rsidR="00D9066F" w:rsidRDefault="00D9066F" w:rsidP="00D90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Gestão de vulnerabilidades</w:t>
      </w:r>
      <w:r w:rsidRPr="00D9066F">
        <w:rPr>
          <w:rFonts w:ascii="Arial" w:hAnsi="Arial" w:cs="Arial"/>
          <w:sz w:val="24"/>
          <w:szCs w:val="24"/>
        </w:rPr>
        <w:t>: Aplicação de patches e atualizações regulares.</w:t>
      </w:r>
    </w:p>
    <w:p w:rsidR="00D9066F" w:rsidRPr="00D9066F" w:rsidRDefault="00D9066F" w:rsidP="00D9066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D9066F" w:rsidRPr="00D9066F" w:rsidRDefault="00D9066F" w:rsidP="00D9066F">
      <w:pPr>
        <w:spacing w:after="0"/>
        <w:rPr>
          <w:rFonts w:ascii="Arial" w:hAnsi="Arial" w:cs="Arial"/>
          <w:sz w:val="24"/>
          <w:szCs w:val="24"/>
        </w:rPr>
      </w:pPr>
    </w:p>
    <w:p w:rsidR="00D9066F" w:rsidRPr="00D9066F" w:rsidRDefault="00D9066F" w:rsidP="00D9066F">
      <w:pPr>
        <w:pStyle w:val="NormalWeb"/>
        <w:rPr>
          <w:rFonts w:ascii="Arial" w:hAnsi="Arial" w:cs="Arial"/>
          <w:b/>
          <w:sz w:val="36"/>
          <w:szCs w:val="36"/>
        </w:rPr>
      </w:pPr>
      <w:r w:rsidRPr="00D9066F">
        <w:rPr>
          <w:rFonts w:ascii="Arial" w:hAnsi="Arial" w:cs="Arial"/>
          <w:b/>
          <w:sz w:val="36"/>
          <w:szCs w:val="36"/>
        </w:rPr>
        <w:t>3° Detectar</w:t>
      </w:r>
    </w:p>
    <w:p w:rsidR="00D9066F" w:rsidRPr="00D9066F" w:rsidRDefault="00D9066F" w:rsidP="00D9066F">
      <w:pPr>
        <w:pStyle w:val="NormalWeb"/>
        <w:rPr>
          <w:rFonts w:ascii="Arial" w:hAnsi="Arial" w:cs="Arial"/>
        </w:rPr>
      </w:pPr>
      <w:r w:rsidRPr="00D9066F">
        <w:rPr>
          <w:rFonts w:ascii="Arial" w:hAnsi="Arial" w:cs="Arial"/>
        </w:rPr>
        <w:t>Objetivo: Identificar atividades suspeitas ou anômalas.</w:t>
      </w:r>
    </w:p>
    <w:p w:rsidR="00D9066F" w:rsidRPr="00D9066F" w:rsidRDefault="00D9066F" w:rsidP="00D90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Monitoramento contínuo</w:t>
      </w:r>
      <w:r w:rsidRPr="00D9066F">
        <w:rPr>
          <w:rFonts w:ascii="Arial" w:hAnsi="Arial" w:cs="Arial"/>
          <w:sz w:val="24"/>
          <w:szCs w:val="24"/>
        </w:rPr>
        <w:t xml:space="preserve">: Uso de SIEM (Security </w:t>
      </w:r>
      <w:proofErr w:type="spellStart"/>
      <w:r w:rsidRPr="00D9066F">
        <w:rPr>
          <w:rFonts w:ascii="Arial" w:hAnsi="Arial" w:cs="Arial"/>
          <w:sz w:val="24"/>
          <w:szCs w:val="24"/>
        </w:rPr>
        <w:t>Information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66F">
        <w:rPr>
          <w:rFonts w:ascii="Arial" w:hAnsi="Arial" w:cs="Arial"/>
          <w:sz w:val="24"/>
          <w:szCs w:val="24"/>
        </w:rPr>
        <w:t>and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66F">
        <w:rPr>
          <w:rFonts w:ascii="Arial" w:hAnsi="Arial" w:cs="Arial"/>
          <w:sz w:val="24"/>
          <w:szCs w:val="24"/>
        </w:rPr>
        <w:t>Event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Management) para análise de logs.</w:t>
      </w:r>
    </w:p>
    <w:p w:rsidR="00D9066F" w:rsidRPr="00D9066F" w:rsidRDefault="00D9066F" w:rsidP="00D90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Detecção de ameaças</w:t>
      </w:r>
      <w:r w:rsidRPr="00D9066F">
        <w:rPr>
          <w:rFonts w:ascii="Arial" w:hAnsi="Arial" w:cs="Arial"/>
          <w:sz w:val="24"/>
          <w:szCs w:val="24"/>
        </w:rPr>
        <w:t>: Ferramentas de IDS/IPS (</w:t>
      </w:r>
      <w:proofErr w:type="spellStart"/>
      <w:r w:rsidRPr="00D9066F">
        <w:rPr>
          <w:rFonts w:ascii="Arial" w:hAnsi="Arial" w:cs="Arial"/>
          <w:sz w:val="24"/>
          <w:szCs w:val="24"/>
        </w:rPr>
        <w:t>Intrusion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66F">
        <w:rPr>
          <w:rFonts w:ascii="Arial" w:hAnsi="Arial" w:cs="Arial"/>
          <w:sz w:val="24"/>
          <w:szCs w:val="24"/>
        </w:rPr>
        <w:t>Detection</w:t>
      </w:r>
      <w:proofErr w:type="spellEnd"/>
      <w:r w:rsidRPr="00D9066F">
        <w:rPr>
          <w:rFonts w:ascii="Arial" w:hAnsi="Arial" w:cs="Arial"/>
          <w:sz w:val="24"/>
          <w:szCs w:val="24"/>
        </w:rPr>
        <w:t>/</w:t>
      </w:r>
      <w:proofErr w:type="spellStart"/>
      <w:r w:rsidRPr="00D9066F">
        <w:rPr>
          <w:rFonts w:ascii="Arial" w:hAnsi="Arial" w:cs="Arial"/>
          <w:sz w:val="24"/>
          <w:szCs w:val="24"/>
        </w:rPr>
        <w:t>Prevention</w:t>
      </w:r>
      <w:proofErr w:type="spellEnd"/>
      <w:r w:rsidRPr="00D9066F">
        <w:rPr>
          <w:rFonts w:ascii="Arial" w:hAnsi="Arial" w:cs="Arial"/>
          <w:sz w:val="24"/>
          <w:szCs w:val="24"/>
        </w:rPr>
        <w:t xml:space="preserve"> Systems).</w:t>
      </w:r>
    </w:p>
    <w:p w:rsidR="00D9066F" w:rsidRPr="00D9066F" w:rsidRDefault="00D9066F" w:rsidP="00D90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Análise de comportamento</w:t>
      </w:r>
      <w:r w:rsidRPr="00D9066F">
        <w:rPr>
          <w:rFonts w:ascii="Arial" w:hAnsi="Arial" w:cs="Arial"/>
          <w:sz w:val="24"/>
          <w:szCs w:val="24"/>
        </w:rPr>
        <w:t>: Identificação de acessos incomuns ou tentativas de exploração.</w:t>
      </w:r>
    </w:p>
    <w:p w:rsidR="00D9066F" w:rsidRPr="00D9066F" w:rsidRDefault="00D9066F" w:rsidP="00D9066F">
      <w:pPr>
        <w:spacing w:after="0"/>
        <w:rPr>
          <w:rFonts w:ascii="Arial" w:hAnsi="Arial" w:cs="Arial"/>
          <w:sz w:val="24"/>
          <w:szCs w:val="24"/>
        </w:rPr>
      </w:pPr>
    </w:p>
    <w:p w:rsidR="00D9066F" w:rsidRDefault="00D9066F" w:rsidP="00D9066F">
      <w:pPr>
        <w:pStyle w:val="NormalWeb"/>
        <w:rPr>
          <w:rFonts w:ascii="Arial" w:hAnsi="Arial" w:cs="Arial"/>
          <w:sz w:val="36"/>
          <w:szCs w:val="36"/>
        </w:rPr>
      </w:pPr>
    </w:p>
    <w:p w:rsidR="00D9066F" w:rsidRPr="00D9066F" w:rsidRDefault="00D9066F" w:rsidP="00D9066F">
      <w:pPr>
        <w:pStyle w:val="NormalWeb"/>
        <w:rPr>
          <w:rFonts w:ascii="Arial" w:hAnsi="Arial" w:cs="Arial"/>
          <w:b/>
          <w:sz w:val="36"/>
          <w:szCs w:val="36"/>
        </w:rPr>
      </w:pPr>
      <w:r w:rsidRPr="00D9066F">
        <w:rPr>
          <w:rFonts w:ascii="Arial" w:hAnsi="Arial" w:cs="Arial"/>
          <w:b/>
          <w:sz w:val="36"/>
          <w:szCs w:val="36"/>
        </w:rPr>
        <w:t xml:space="preserve">4° Responder </w:t>
      </w:r>
    </w:p>
    <w:p w:rsidR="00D9066F" w:rsidRPr="00D9066F" w:rsidRDefault="00D9066F" w:rsidP="00D9066F">
      <w:pPr>
        <w:pStyle w:val="NormalWeb"/>
        <w:rPr>
          <w:rFonts w:ascii="Arial" w:hAnsi="Arial" w:cs="Arial"/>
        </w:rPr>
      </w:pPr>
      <w:r w:rsidRPr="00D9066F">
        <w:rPr>
          <w:rFonts w:ascii="Arial" w:hAnsi="Arial" w:cs="Arial"/>
        </w:rPr>
        <w:t>Objetivo: Criar planos de resposta para mitigar incidentes de segurança.</w:t>
      </w:r>
    </w:p>
    <w:p w:rsidR="00D9066F" w:rsidRPr="00D9066F" w:rsidRDefault="00D9066F" w:rsidP="00D90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Plano de resposta a incidentes</w:t>
      </w:r>
      <w:r w:rsidRPr="00D9066F">
        <w:rPr>
          <w:rFonts w:ascii="Arial" w:hAnsi="Arial" w:cs="Arial"/>
          <w:sz w:val="24"/>
          <w:szCs w:val="24"/>
        </w:rPr>
        <w:t>: Procedimentos documentados para lidar com ataques.</w:t>
      </w:r>
    </w:p>
    <w:p w:rsidR="00D9066F" w:rsidRPr="00D9066F" w:rsidRDefault="00D9066F" w:rsidP="00D90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Comunicação</w:t>
      </w:r>
      <w:r w:rsidRPr="00D9066F">
        <w:rPr>
          <w:rFonts w:ascii="Arial" w:hAnsi="Arial" w:cs="Arial"/>
          <w:sz w:val="24"/>
          <w:szCs w:val="24"/>
        </w:rPr>
        <w:t>: Notificação de incidentes para partes envolvidas.</w:t>
      </w:r>
    </w:p>
    <w:p w:rsidR="00D9066F" w:rsidRPr="00D9066F" w:rsidRDefault="00D9066F" w:rsidP="00D90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Análise forense</w:t>
      </w:r>
      <w:r w:rsidRPr="00D9066F">
        <w:rPr>
          <w:rFonts w:ascii="Arial" w:hAnsi="Arial" w:cs="Arial"/>
          <w:sz w:val="24"/>
          <w:szCs w:val="24"/>
        </w:rPr>
        <w:t>: Coleta de evidências para entender a origem do ataque.</w:t>
      </w:r>
    </w:p>
    <w:p w:rsidR="00D9066F" w:rsidRDefault="00D9066F" w:rsidP="00D90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Correção</w:t>
      </w:r>
      <w:r w:rsidRPr="00D9066F">
        <w:rPr>
          <w:rFonts w:ascii="Arial" w:hAnsi="Arial" w:cs="Arial"/>
          <w:sz w:val="24"/>
          <w:szCs w:val="24"/>
        </w:rPr>
        <w:t>: Bloqueio de ameaças e implementação de medidas para evitar recorrências.</w:t>
      </w:r>
    </w:p>
    <w:p w:rsidR="00D9066F" w:rsidRDefault="00D9066F" w:rsidP="00D9066F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D9066F" w:rsidRPr="00D9066F" w:rsidRDefault="00D9066F" w:rsidP="00D9066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Fonts w:ascii="Arial" w:hAnsi="Arial" w:cs="Arial"/>
          <w:b/>
          <w:sz w:val="36"/>
          <w:szCs w:val="36"/>
        </w:rPr>
        <w:t>5° Recuperar</w:t>
      </w:r>
    </w:p>
    <w:p w:rsidR="00D9066F" w:rsidRPr="00D9066F" w:rsidRDefault="00D9066F" w:rsidP="00D9066F">
      <w:pPr>
        <w:pStyle w:val="NormalWeb"/>
        <w:rPr>
          <w:rFonts w:ascii="Arial" w:hAnsi="Arial" w:cs="Arial"/>
        </w:rPr>
      </w:pPr>
      <w:r w:rsidRPr="00D9066F">
        <w:rPr>
          <w:rFonts w:ascii="Arial" w:hAnsi="Arial" w:cs="Arial"/>
        </w:rPr>
        <w:t>Objetivo: Restaurar operações normais após um incidente de segurança.</w:t>
      </w:r>
    </w:p>
    <w:p w:rsidR="00D9066F" w:rsidRPr="00D9066F" w:rsidRDefault="00D9066F" w:rsidP="00D90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Planos de recuperação</w:t>
      </w:r>
      <w:r w:rsidRPr="00D9066F">
        <w:rPr>
          <w:rFonts w:ascii="Arial" w:hAnsi="Arial" w:cs="Arial"/>
          <w:sz w:val="24"/>
          <w:szCs w:val="24"/>
        </w:rPr>
        <w:t>: Estratégias para restaurar sistemas afetados.</w:t>
      </w:r>
    </w:p>
    <w:p w:rsidR="00D9066F" w:rsidRPr="00D9066F" w:rsidRDefault="00D9066F" w:rsidP="00D90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Backups regulares</w:t>
      </w:r>
      <w:r w:rsidRPr="00D9066F">
        <w:rPr>
          <w:rFonts w:ascii="Arial" w:hAnsi="Arial" w:cs="Arial"/>
          <w:sz w:val="24"/>
          <w:szCs w:val="24"/>
        </w:rPr>
        <w:t>: Armazenamento seguro e testes de recuperação de dados.</w:t>
      </w:r>
    </w:p>
    <w:p w:rsidR="00D9066F" w:rsidRPr="00D9066F" w:rsidRDefault="00D9066F" w:rsidP="00D90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066F">
        <w:rPr>
          <w:rStyle w:val="Forte"/>
          <w:rFonts w:ascii="Arial" w:hAnsi="Arial" w:cs="Arial"/>
          <w:sz w:val="24"/>
          <w:szCs w:val="24"/>
        </w:rPr>
        <w:t>Avaliação pós-incidente</w:t>
      </w:r>
      <w:r w:rsidRPr="00D9066F">
        <w:rPr>
          <w:rFonts w:ascii="Arial" w:hAnsi="Arial" w:cs="Arial"/>
          <w:sz w:val="24"/>
          <w:szCs w:val="24"/>
        </w:rPr>
        <w:t>: Aprendizado contínuo para aprimorar a segurança.</w:t>
      </w: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3D63" w:rsidRPr="00CF3D63" w:rsidRDefault="00CF3D63" w:rsidP="00CF3D63">
      <w:pPr>
        <w:rPr>
          <w:rFonts w:ascii="Arial" w:hAnsi="Arial" w:cs="Arial"/>
          <w:sz w:val="24"/>
          <w:szCs w:val="24"/>
        </w:rPr>
      </w:pPr>
    </w:p>
    <w:sectPr w:rsidR="00CF3D63" w:rsidRPr="00CF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6AD"/>
    <w:multiLevelType w:val="multilevel"/>
    <w:tmpl w:val="595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4AF0"/>
    <w:multiLevelType w:val="multilevel"/>
    <w:tmpl w:val="5CB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355B"/>
    <w:multiLevelType w:val="multilevel"/>
    <w:tmpl w:val="63EC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C49CB"/>
    <w:multiLevelType w:val="multilevel"/>
    <w:tmpl w:val="5CF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F23DA"/>
    <w:multiLevelType w:val="multilevel"/>
    <w:tmpl w:val="19A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F7DF1"/>
    <w:multiLevelType w:val="multilevel"/>
    <w:tmpl w:val="9F3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F4B87"/>
    <w:multiLevelType w:val="multilevel"/>
    <w:tmpl w:val="6FD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80C36"/>
    <w:multiLevelType w:val="multilevel"/>
    <w:tmpl w:val="2CA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63"/>
    <w:rsid w:val="00CF3D63"/>
    <w:rsid w:val="00D9066F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0BAD7-AA97-4015-B684-A795F256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3D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F3D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D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Ribeiro Almeida</dc:creator>
  <cp:keywords/>
  <dc:description/>
  <cp:lastModifiedBy>Felipe Ribeiro Almeida</cp:lastModifiedBy>
  <cp:revision>1</cp:revision>
  <dcterms:created xsi:type="dcterms:W3CDTF">2025-03-11T00:49:00Z</dcterms:created>
  <dcterms:modified xsi:type="dcterms:W3CDTF">2025-03-11T01:08:00Z</dcterms:modified>
</cp:coreProperties>
</file>