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BDDE6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DOCUMENTO DE PROJETO DE EXTENSÃO </w:t>
      </w:r>
    </w:p>
    <w:p w14:paraId="4D4CC075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48024A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30B77A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39F94E9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C485D9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6F3BD4F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7F0CAA" w14:paraId="6DF4F71C" w14:textId="77777777" w:rsidTr="000A5FE9">
        <w:tc>
          <w:tcPr>
            <w:tcW w:w="9356" w:type="dxa"/>
          </w:tcPr>
          <w:p w14:paraId="65667A92" w14:textId="013B6F73" w:rsidR="007F0CAA" w:rsidRPr="00292D9F" w:rsidRDefault="00B94197" w:rsidP="000A5FE9">
            <w:pP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InsightMob</w:t>
            </w:r>
            <w:proofErr w:type="spellEnd"/>
          </w:p>
          <w:p w14:paraId="277927B4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9B8DB64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73C56CA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77E6675B" w14:textId="77777777" w:rsidR="007F0CAA" w:rsidRPr="00292D9F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7F0CAA" w14:paraId="6C715EC1" w14:textId="77777777" w:rsidTr="000A5FE9">
        <w:tc>
          <w:tcPr>
            <w:tcW w:w="6675" w:type="dxa"/>
            <w:shd w:val="clear" w:color="auto" w:fill="auto"/>
          </w:tcPr>
          <w:p w14:paraId="5D1817D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057E18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674085B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7F0CAA" w14:paraId="41F76325" w14:textId="77777777" w:rsidTr="00B94197">
        <w:trPr>
          <w:trHeight w:val="438"/>
        </w:trPr>
        <w:tc>
          <w:tcPr>
            <w:tcW w:w="6675" w:type="dxa"/>
            <w:shd w:val="clear" w:color="auto" w:fill="auto"/>
          </w:tcPr>
          <w:p w14:paraId="278E8F99" w14:textId="17471510" w:rsidR="007F0CAA" w:rsidRDefault="00B94197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94197">
              <w:rPr>
                <w:rFonts w:ascii="Arial" w:eastAsia="Arial" w:hAnsi="Arial" w:cs="Arial"/>
                <w:b/>
                <w:sz w:val="20"/>
                <w:szCs w:val="20"/>
              </w:rPr>
              <w:t>Rafael</w:t>
            </w:r>
            <w:r w:rsidRPr="00B94197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</w:t>
            </w:r>
            <w:r w:rsidRPr="00B94197">
              <w:rPr>
                <w:rFonts w:ascii="Arial" w:eastAsia="Arial" w:hAnsi="Arial" w:cs="Arial"/>
                <w:b/>
                <w:sz w:val="20"/>
                <w:szCs w:val="20"/>
              </w:rPr>
              <w:t>Ferreira</w:t>
            </w:r>
          </w:p>
        </w:tc>
        <w:tc>
          <w:tcPr>
            <w:tcW w:w="2700" w:type="dxa"/>
            <w:shd w:val="clear" w:color="auto" w:fill="auto"/>
          </w:tcPr>
          <w:p w14:paraId="23279E7A" w14:textId="41490315" w:rsidR="007F0CAA" w:rsidRDefault="00B94197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94197">
              <w:rPr>
                <w:rFonts w:ascii="Arial" w:eastAsia="Arial" w:hAnsi="Arial" w:cs="Arial"/>
                <w:b/>
                <w:sz w:val="20"/>
                <w:szCs w:val="20"/>
              </w:rPr>
              <w:t>23024975</w:t>
            </w:r>
          </w:p>
        </w:tc>
      </w:tr>
      <w:tr w:rsidR="007F0CAA" w14:paraId="3A735F0A" w14:textId="77777777" w:rsidTr="000A5FE9">
        <w:tc>
          <w:tcPr>
            <w:tcW w:w="6675" w:type="dxa"/>
            <w:shd w:val="clear" w:color="auto" w:fill="auto"/>
          </w:tcPr>
          <w:p w14:paraId="4AA35E74" w14:textId="163DFED7" w:rsidR="007F0CAA" w:rsidRDefault="00B94197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94197">
              <w:rPr>
                <w:rFonts w:ascii="Arial" w:eastAsia="Arial" w:hAnsi="Arial" w:cs="Arial"/>
                <w:b/>
                <w:sz w:val="20"/>
                <w:szCs w:val="20"/>
              </w:rPr>
              <w:t>Ruan Paulo de Sousa Soares</w:t>
            </w:r>
          </w:p>
          <w:p w14:paraId="786B6413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AEB283C" w14:textId="6D43006E" w:rsidR="007F0CAA" w:rsidRDefault="00B94197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94197">
              <w:rPr>
                <w:rFonts w:ascii="Arial" w:eastAsia="Arial" w:hAnsi="Arial" w:cs="Arial"/>
                <w:b/>
                <w:sz w:val="20"/>
                <w:szCs w:val="20"/>
              </w:rPr>
              <w:t>23024986</w:t>
            </w:r>
          </w:p>
        </w:tc>
      </w:tr>
      <w:tr w:rsidR="007F0CAA" w14:paraId="1CDC1CC5" w14:textId="77777777" w:rsidTr="000A5FE9">
        <w:tc>
          <w:tcPr>
            <w:tcW w:w="6675" w:type="dxa"/>
            <w:shd w:val="clear" w:color="auto" w:fill="auto"/>
          </w:tcPr>
          <w:p w14:paraId="7711C2EB" w14:textId="1D4D27BC" w:rsidR="007F0CAA" w:rsidRDefault="00B94197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Vinicius Binda</w:t>
            </w:r>
          </w:p>
          <w:p w14:paraId="7F6FABB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A1BF03C" w14:textId="39D0BE93" w:rsidR="007F0CAA" w:rsidRDefault="00B94197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23024415</w:t>
            </w:r>
          </w:p>
        </w:tc>
      </w:tr>
      <w:tr w:rsidR="007F0CAA" w14:paraId="1562AE09" w14:textId="77777777" w:rsidTr="000A5FE9">
        <w:tc>
          <w:tcPr>
            <w:tcW w:w="6675" w:type="dxa"/>
            <w:shd w:val="clear" w:color="auto" w:fill="auto"/>
          </w:tcPr>
          <w:p w14:paraId="4348657E" w14:textId="7D6FBF67" w:rsidR="007F0CAA" w:rsidRDefault="00B94197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94197">
              <w:rPr>
                <w:rFonts w:ascii="Arial" w:eastAsia="Arial" w:hAnsi="Arial" w:cs="Arial"/>
                <w:b/>
                <w:sz w:val="20"/>
                <w:szCs w:val="20"/>
              </w:rPr>
              <w:t>Yasmin Ribeiro</w:t>
            </w:r>
          </w:p>
          <w:p w14:paraId="4B6A67E4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C207CDB" w14:textId="11389A75" w:rsidR="007F0CAA" w:rsidRDefault="00B94197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94197">
              <w:rPr>
                <w:rFonts w:ascii="Arial" w:eastAsia="Arial" w:hAnsi="Arial" w:cs="Arial"/>
                <w:b/>
                <w:sz w:val="20"/>
                <w:szCs w:val="20"/>
              </w:rPr>
              <w:t>23024985</w:t>
            </w:r>
          </w:p>
        </w:tc>
      </w:tr>
    </w:tbl>
    <w:p w14:paraId="05BB45E5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C7525A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9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9"/>
      </w:tblGrid>
      <w:tr w:rsidR="007F0CAA" w14:paraId="40ECE9EC" w14:textId="77777777" w:rsidTr="007F0CAA">
        <w:tc>
          <w:tcPr>
            <w:tcW w:w="9499" w:type="dxa"/>
          </w:tcPr>
          <w:p w14:paraId="3531573F" w14:textId="36779B54" w:rsidR="007F0CAA" w:rsidRDefault="00B94197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Rafael Diogo Rossetti</w:t>
            </w:r>
            <w:r w:rsidR="007F0CAA" w:rsidRPr="005C5BD0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</w:p>
        </w:tc>
      </w:tr>
    </w:tbl>
    <w:p w14:paraId="5BD6DB0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C9C67C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51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15"/>
      </w:tblGrid>
      <w:tr w:rsidR="007F0CAA" w14:paraId="6998CE36" w14:textId="77777777" w:rsidTr="007F0CAA">
        <w:tc>
          <w:tcPr>
            <w:tcW w:w="9515" w:type="dxa"/>
          </w:tcPr>
          <w:p w14:paraId="77469396" w14:textId="4900AC3C" w:rsidR="007F0CAA" w:rsidRDefault="00B94197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CCOMP-5</w:t>
            </w:r>
          </w:p>
        </w:tc>
      </w:tr>
    </w:tbl>
    <w:p w14:paraId="262BDD0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BCB7FED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48F7A93F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525252" w:themeColor="accent3" w:themeShade="80"/>
        </w:rPr>
        <w:t xml:space="preserve"> </w:t>
      </w:r>
      <w:r w:rsidRPr="005C5BD0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projeto pedagógico de curso.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7F0CAA" w14:paraId="4E960F6F" w14:textId="77777777" w:rsidTr="000A5FE9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4C35B" w14:textId="64059F30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B94197" w:rsidRPr="005C5BD0">
              <w:rPr>
                <w:rFonts w:ascii="Segoe UI Symbol" w:eastAsia="Arial Unicode MS" w:hAnsi="Segoe UI Symbol" w:cs="Segoe UI Symbol"/>
                <w:b/>
                <w:color w:val="525252" w:themeColor="accent3" w:themeShade="80"/>
                <w:sz w:val="16"/>
                <w:szCs w:val="16"/>
              </w:rPr>
              <w:t>✓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7625B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2353745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DDAE619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0BE942E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0EB862A0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7F0CAA" w14:paraId="7955BB6D" w14:textId="77777777" w:rsidTr="000A5FE9">
        <w:tc>
          <w:tcPr>
            <w:tcW w:w="9450" w:type="dxa"/>
          </w:tcPr>
          <w:p w14:paraId="52AC4B45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não implementado na prática (proposta de intervenção)</w:t>
            </w:r>
          </w:p>
          <w:p w14:paraId="36D08A48" w14:textId="3FDEB124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implementado na prática (intervenção executada)</w:t>
            </w:r>
            <w:r w:rsidR="00B9419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B94197" w:rsidRPr="005C5BD0">
              <w:rPr>
                <w:rFonts w:ascii="Segoe UI Symbol" w:eastAsia="Arial Unicode MS" w:hAnsi="Segoe UI Symbol" w:cs="Segoe UI Symbol"/>
                <w:b/>
                <w:color w:val="525252" w:themeColor="accent3" w:themeShade="80"/>
                <w:sz w:val="16"/>
                <w:szCs w:val="16"/>
              </w:rPr>
              <w:t>✓</w:t>
            </w:r>
          </w:p>
        </w:tc>
      </w:tr>
    </w:tbl>
    <w:p w14:paraId="69044B8B" w14:textId="77777777" w:rsidR="007F0CAA" w:rsidRDefault="007F0CAA" w:rsidP="007F0CAA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F0CAA" w14:paraId="0BB104DD" w14:textId="77777777" w:rsidTr="000A5FE9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F294" w14:textId="07760217" w:rsidR="007F0CAA" w:rsidRDefault="00B94197" w:rsidP="000A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Demanda da empresa </w:t>
            </w: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Khipo</w:t>
            </w:r>
            <w:proofErr w:type="spellEnd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por uma IA que consiga prever preços de corridas da </w:t>
            </w: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uber</w:t>
            </w:r>
            <w:proofErr w:type="spellEnd"/>
          </w:p>
        </w:tc>
      </w:tr>
    </w:tbl>
    <w:p w14:paraId="211457BF" w14:textId="77777777" w:rsidR="007F0CAA" w:rsidRDefault="007F0CAA" w:rsidP="007F0CAA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7F0CAA" w14:paraId="629CA074" w14:textId="77777777" w:rsidTr="000A5FE9">
        <w:tc>
          <w:tcPr>
            <w:tcW w:w="9465" w:type="dxa"/>
          </w:tcPr>
          <w:p w14:paraId="0D572113" w14:textId="452698EF" w:rsidR="007F0CAA" w:rsidRPr="005C5BD0" w:rsidRDefault="00B94197" w:rsidP="000A5FE9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Aplicativo </w:t>
            </w: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InsightMob</w:t>
            </w:r>
            <w:proofErr w:type="spellEnd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</w:t>
            </w:r>
            <w:r w:rsidR="00475431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onde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o usuário pode indicar a corrida que quer fazer e o app retorna com o valor previsto, a distância e média de tempo do trajeto</w:t>
            </w:r>
          </w:p>
        </w:tc>
      </w:tr>
    </w:tbl>
    <w:p w14:paraId="2DC478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483505F" w14:textId="77777777" w:rsidR="00475431" w:rsidRDefault="00475431">
      <w:pPr>
        <w:spacing w:after="160" w:line="259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br w:type="page"/>
      </w:r>
    </w:p>
    <w:p w14:paraId="653F6D5B" w14:textId="7AAC068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2. IDENTIFICAÇÃO DO CENÁRIO DE INTERVENÇÃO E HIPÓTESES DE SOLUÇÃO</w:t>
      </w:r>
    </w:p>
    <w:p w14:paraId="4D5330F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3920DEF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99B8B" w14:textId="6E6FBBF0" w:rsidR="007F0CAA" w:rsidRDefault="00475431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Essa solução pode ser implementada como um APP </w:t>
            </w: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standalone</w:t>
            </w:r>
            <w:proofErr w:type="spellEnd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ou como uma API de serviço para ser integrada em outros sistemas</w:t>
            </w:r>
          </w:p>
        </w:tc>
      </w:tr>
    </w:tbl>
    <w:p w14:paraId="3D17724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7886DA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737C0376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47C29" w14:textId="27E4D010" w:rsidR="007F0CAA" w:rsidRDefault="00B94197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Pessoas que utilizam </w:t>
            </w: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APPs</w:t>
            </w:r>
            <w:proofErr w:type="spellEnd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de corrida como Uber, 99, </w:t>
            </w: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Cabify</w:t>
            </w:r>
            <w:proofErr w:type="spellEnd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e outros</w:t>
            </w:r>
          </w:p>
        </w:tc>
      </w:tr>
    </w:tbl>
    <w:p w14:paraId="779DCC8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BBBA7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11C2653B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8CD8C" w14:textId="1F8D346D" w:rsidR="007F0CAA" w:rsidRDefault="00475431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Os </w:t>
            </w: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APPs</w:t>
            </w:r>
            <w:proofErr w:type="spellEnd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de corrida possuem um modelo de precificação muito pouco transparente para o público, o que pode causar incerteza e gastos desnecessários para os usuários</w:t>
            </w:r>
          </w:p>
        </w:tc>
      </w:tr>
    </w:tbl>
    <w:p w14:paraId="69B2351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4AB971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4660ECD9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FF7C3" w14:textId="75F2B238" w:rsidR="007F0CAA" w:rsidRDefault="00475431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Tornar essa precificação mais previsível e controlável, ajudando os usuários a economizarem tempo e dinheiro</w:t>
            </w:r>
          </w:p>
        </w:tc>
      </w:tr>
    </w:tbl>
    <w:p w14:paraId="0F6B28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CF072E1" w14:textId="24CAF0E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88934E" w14:textId="4A87D274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A1920B" w14:textId="6C6C8B08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1EA659" w14:textId="01E0624D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27DFC5" w14:textId="4CC03A19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5819E0A" w14:textId="589887A6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E98D6F9" w14:textId="787C0F55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A6519E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73EE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2D878575" w14:textId="77777777" w:rsidR="007F0CAA" w:rsidRPr="004812A4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14:paraId="4317B78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FE9016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7F0CAA" w14:paraId="53FA07BF" w14:textId="77777777" w:rsidTr="000A5FE9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77ED9" w14:textId="2CBBB310" w:rsidR="007F0CAA" w:rsidRDefault="00B94197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A </w:t>
            </w: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InsightMob</w:t>
            </w:r>
            <w:proofErr w:type="spellEnd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é um APP que te ajuda a verificar o preço das corridas de Uber de forma rápida e simplificada</w:t>
            </w:r>
          </w:p>
        </w:tc>
      </w:tr>
    </w:tbl>
    <w:p w14:paraId="3A081E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6476AA1F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148B6B0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64B1" w14:textId="79E7E5F2" w:rsidR="007F0CAA" w:rsidRPr="00475431" w:rsidRDefault="00475431" w:rsidP="00475431">
            <w:pPr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475431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A </w:t>
            </w:r>
            <w:proofErr w:type="spellStart"/>
            <w:r w:rsidRPr="00475431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InsightMob</w:t>
            </w:r>
            <w:proofErr w:type="spellEnd"/>
            <w:r w:rsidRPr="00475431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é um app que usa inteligência artificial para prever o preço de uma corrida antes mesmo de você abrir o Uber.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</w:t>
            </w:r>
            <w:r w:rsidRPr="00475431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Rápido, direto e claro: você abre, digita origem e destino, e pronto — tem uma estimativa na mão.</w:t>
            </w:r>
          </w:p>
        </w:tc>
      </w:tr>
    </w:tbl>
    <w:p w14:paraId="3D95565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51EA16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50676A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38733" w14:textId="3DE2A327" w:rsidR="007F0CAA" w:rsidRDefault="00B94197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Nosso objetivo é trazer uma maneira rápida e simplificada de verificar o preço de corridas da Uber</w:t>
            </w:r>
          </w:p>
        </w:tc>
      </w:tr>
    </w:tbl>
    <w:p w14:paraId="04020D2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DBF650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D9CF431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307BF" w14:textId="4DC0B8E1" w:rsidR="007F0CAA" w:rsidRDefault="00B94197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Nós alcançamos este objetivo utilizando um modelo de IA proprietário e um APP desenvolvido pela equipe</w:t>
            </w:r>
          </w:p>
        </w:tc>
      </w:tr>
    </w:tbl>
    <w:p w14:paraId="7950D26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CA52BD0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7F0CAA" w14:paraId="1406EEF5" w14:textId="77777777" w:rsidTr="000A5FE9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956A" w14:textId="2684E319" w:rsidR="007F0CAA" w:rsidRDefault="00475431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Desenvolvemos um APP que pode ajudar os usuários de </w:t>
            </w: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APPs</w:t>
            </w:r>
            <w:proofErr w:type="spellEnd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de corrida a economizar tempo e dinheiro</w:t>
            </w:r>
          </w:p>
        </w:tc>
      </w:tr>
    </w:tbl>
    <w:p w14:paraId="6909F29C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DAD410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0243871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5B5FD" w14:textId="4A1885D3" w:rsidR="007F0CAA" w:rsidRDefault="00475431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Conseguimos desenvolver o produto proposto e temos uma ferramenta ótima para ajudar usuários de </w:t>
            </w: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APPs</w:t>
            </w:r>
            <w:proofErr w:type="spellEnd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de corridas</w:t>
            </w:r>
          </w:p>
        </w:tc>
      </w:tr>
    </w:tbl>
    <w:p w14:paraId="73A1A76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F9181B8" w14:textId="32CA2415" w:rsidR="007F0CAA" w:rsidRDefault="00475431" w:rsidP="00475431">
      <w:pPr>
        <w:spacing w:after="160" w:line="259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br w:type="page"/>
      </w:r>
    </w:p>
    <w:p w14:paraId="1BA1C409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7EA5102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633274FE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7F0CAA" w14:paraId="3D72B355" w14:textId="77777777" w:rsidTr="000A5FE9">
        <w:tc>
          <w:tcPr>
            <w:tcW w:w="9345" w:type="dxa"/>
          </w:tcPr>
          <w:p w14:paraId="21BF281D" w14:textId="129921DF" w:rsidR="007F0CAA" w:rsidRPr="00475431" w:rsidRDefault="00475431" w:rsidP="000A5FE9">
            <w:pPr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</w:pPr>
            <w:r w:rsidRPr="00475431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  <w:t>https://youtu.be/OowxjlaVCm8</w:t>
            </w:r>
          </w:p>
        </w:tc>
      </w:tr>
    </w:tbl>
    <w:p w14:paraId="745692B3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846E087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7F0CAA" w14:paraId="676AD890" w14:textId="77777777" w:rsidTr="000A5FE9">
        <w:tc>
          <w:tcPr>
            <w:tcW w:w="3037" w:type="dxa"/>
          </w:tcPr>
          <w:p w14:paraId="12206C7E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Fontes:</w:t>
            </w:r>
          </w:p>
        </w:tc>
        <w:tc>
          <w:tcPr>
            <w:tcW w:w="6398" w:type="dxa"/>
          </w:tcPr>
          <w:p w14:paraId="00EEE243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Links:</w:t>
            </w:r>
          </w:p>
        </w:tc>
      </w:tr>
    </w:tbl>
    <w:p w14:paraId="0902FD4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7F0CAA" w14:paraId="30614A4A" w14:textId="77777777" w:rsidTr="000A5FE9">
        <w:tc>
          <w:tcPr>
            <w:tcW w:w="3046" w:type="dxa"/>
          </w:tcPr>
          <w:p w14:paraId="52BC7B57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23D4A8ED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F0CAA" w14:paraId="63881E77" w14:textId="77777777" w:rsidTr="000A5FE9">
        <w:tc>
          <w:tcPr>
            <w:tcW w:w="3046" w:type="dxa"/>
          </w:tcPr>
          <w:p w14:paraId="1F6BC995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Regulamento das Atividade de Extensão</w:t>
            </w:r>
          </w:p>
        </w:tc>
        <w:tc>
          <w:tcPr>
            <w:tcW w:w="6299" w:type="dxa"/>
          </w:tcPr>
          <w:p w14:paraId="052124A9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805A87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C1D23B8" w14:textId="77777777" w:rsidR="007F0CAA" w:rsidRPr="009D304C" w:rsidRDefault="007F0CAA" w:rsidP="007F0CAA"/>
    <w:p w14:paraId="15B7E015" w14:textId="1E7D98A2" w:rsidR="00831B07" w:rsidRPr="007F0CAA" w:rsidRDefault="007F0CAA" w:rsidP="000425C6">
      <w:pPr>
        <w:ind w:left="-851"/>
        <w:rPr>
          <w:rFonts w:ascii="Arial" w:hAnsi="Arial" w:cs="Arial"/>
          <w:sz w:val="20"/>
          <w:szCs w:val="20"/>
        </w:rPr>
      </w:pPr>
      <w:r w:rsidRPr="007F0CAA">
        <w:rPr>
          <w:rFonts w:ascii="Arial" w:hAnsi="Arial" w:cs="Arial"/>
          <w:sz w:val="20"/>
          <w:szCs w:val="20"/>
        </w:rPr>
        <w:t>Versão 2.0 – 10/2024</w:t>
      </w:r>
    </w:p>
    <w:sectPr w:rsidR="00831B07" w:rsidRPr="007F0CAA" w:rsidSect="000425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985" w:right="99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E237D3" w14:textId="77777777" w:rsidR="004A12F9" w:rsidRDefault="004A12F9" w:rsidP="000425C6">
      <w:pPr>
        <w:spacing w:after="0" w:line="240" w:lineRule="auto"/>
      </w:pPr>
      <w:r>
        <w:separator/>
      </w:r>
    </w:p>
  </w:endnote>
  <w:endnote w:type="continuationSeparator" w:id="0">
    <w:p w14:paraId="4368D6D4" w14:textId="77777777" w:rsidR="004A12F9" w:rsidRDefault="004A12F9" w:rsidP="00042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5582B" w14:textId="77777777" w:rsidR="002C6CE7" w:rsidRDefault="002C6C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1AA1E" w14:textId="7D6488B7" w:rsidR="000425C6" w:rsidRDefault="000425C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8AE45" w14:textId="77777777" w:rsidR="002C6CE7" w:rsidRDefault="002C6C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5386A" w14:textId="77777777" w:rsidR="004A12F9" w:rsidRDefault="004A12F9" w:rsidP="000425C6">
      <w:pPr>
        <w:spacing w:after="0" w:line="240" w:lineRule="auto"/>
      </w:pPr>
      <w:r>
        <w:separator/>
      </w:r>
    </w:p>
  </w:footnote>
  <w:footnote w:type="continuationSeparator" w:id="0">
    <w:p w14:paraId="528FDFFE" w14:textId="77777777" w:rsidR="004A12F9" w:rsidRDefault="004A12F9" w:rsidP="00042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CC8CF" w14:textId="77777777" w:rsidR="002C6CE7" w:rsidRDefault="002C6C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4C742" w14:textId="77777777" w:rsidR="000425C6" w:rsidRDefault="000425C6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C0ED30" wp14:editId="0472B789">
          <wp:simplePos x="0" y="0"/>
          <wp:positionH relativeFrom="page">
            <wp:posOffset>10795</wp:posOffset>
          </wp:positionH>
          <wp:positionV relativeFrom="paragraph">
            <wp:posOffset>-449580</wp:posOffset>
          </wp:positionV>
          <wp:extent cx="7568945" cy="10706400"/>
          <wp:effectExtent l="0" t="0" r="635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m 1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7B549" w14:textId="77777777" w:rsidR="002C6CE7" w:rsidRDefault="002C6C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89786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C6"/>
    <w:rsid w:val="000425C6"/>
    <w:rsid w:val="002C6CE7"/>
    <w:rsid w:val="003347CA"/>
    <w:rsid w:val="00475431"/>
    <w:rsid w:val="004A12F9"/>
    <w:rsid w:val="005A3A30"/>
    <w:rsid w:val="006E23BC"/>
    <w:rsid w:val="007F0CAA"/>
    <w:rsid w:val="00831B07"/>
    <w:rsid w:val="008E7EFD"/>
    <w:rsid w:val="009D304C"/>
    <w:rsid w:val="00B94197"/>
    <w:rsid w:val="00CB021E"/>
    <w:rsid w:val="00E101C8"/>
    <w:rsid w:val="00E154CB"/>
    <w:rsid w:val="00FB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B2FD56"/>
  <w15:chartTrackingRefBased/>
  <w15:docId w15:val="{4BBAAE70-6E5B-4A48-8BDE-7CCDCD2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CAA"/>
    <w:pPr>
      <w:spacing w:after="200" w:line="27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5C6"/>
  </w:style>
  <w:style w:type="paragraph" w:styleId="Rodap">
    <w:name w:val="footer"/>
    <w:basedOn w:val="Normal"/>
    <w:link w:val="Rodap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5C6"/>
  </w:style>
  <w:style w:type="character" w:styleId="Hyperlink">
    <w:name w:val="Hyperlink"/>
    <w:basedOn w:val="Fontepargpadro"/>
    <w:uiPriority w:val="99"/>
    <w:unhideWhenUsed/>
    <w:rsid w:val="00B9419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94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2a57e-8138-4b57-956a-eb6e2c7049cc">
      <Terms xmlns="http://schemas.microsoft.com/office/infopath/2007/PartnerControls"/>
    </lcf76f155ced4ddcb4097134ff3c332f>
    <TaxCatchAll xmlns="1d2798d9-1030-4cc5-be7b-200f9e62865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364877AF745B4281652B53F43C594A" ma:contentTypeVersion="15" ma:contentTypeDescription="Crie um novo documento." ma:contentTypeScope="" ma:versionID="440a6fbbcbce65e3f8e2bed610644788">
  <xsd:schema xmlns:xsd="http://www.w3.org/2001/XMLSchema" xmlns:xs="http://www.w3.org/2001/XMLSchema" xmlns:p="http://schemas.microsoft.com/office/2006/metadata/properties" xmlns:ns2="1d2798d9-1030-4cc5-be7b-200f9e628651" xmlns:ns3="8ca2a57e-8138-4b57-956a-eb6e2c7049cc" targetNamespace="http://schemas.microsoft.com/office/2006/metadata/properties" ma:root="true" ma:fieldsID="3ff20d9b6411658b7762fa2c08d7e1af" ns2:_="" ns3:_="">
    <xsd:import namespace="1d2798d9-1030-4cc5-be7b-200f9e628651"/>
    <xsd:import namespace="8ca2a57e-8138-4b57-956a-eb6e2c7049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798d9-1030-4cc5-be7b-200f9e6286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2adbafb-c224-4d2e-8ca4-b5c3cc77204d}" ma:internalName="TaxCatchAll" ma:showField="CatchAllData" ma:web="1d2798d9-1030-4cc5-be7b-200f9e6286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2a57e-8138-4b57-956a-eb6e2c70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7D064E-B9B1-4DD1-96C1-B59BEDBDE5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C3F211-A3ED-4D74-812F-955FD328EBB9}">
  <ds:schemaRefs>
    <ds:schemaRef ds:uri="http://schemas.microsoft.com/office/2006/metadata/properties"/>
    <ds:schemaRef ds:uri="http://schemas.microsoft.com/office/infopath/2007/PartnerControls"/>
    <ds:schemaRef ds:uri="8ca2a57e-8138-4b57-956a-eb6e2c7049cc"/>
    <ds:schemaRef ds:uri="1d2798d9-1030-4cc5-be7b-200f9e628651"/>
  </ds:schemaRefs>
</ds:datastoreItem>
</file>

<file path=customXml/itemProps3.xml><?xml version="1.0" encoding="utf-8"?>
<ds:datastoreItem xmlns:ds="http://schemas.openxmlformats.org/officeDocument/2006/customXml" ds:itemID="{5C49EB71-DCC6-4AD6-B283-AD28F75E5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2798d9-1030-4cc5-be7b-200f9e628651"/>
    <ds:schemaRef ds:uri="8ca2a57e-8138-4b57-956a-eb6e2c704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524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Ivo Silva Oliveira</dc:creator>
  <cp:keywords/>
  <dc:description/>
  <cp:lastModifiedBy>Vinicius  Binda</cp:lastModifiedBy>
  <cp:revision>3</cp:revision>
  <dcterms:created xsi:type="dcterms:W3CDTF">2025-03-10T14:37:00Z</dcterms:created>
  <dcterms:modified xsi:type="dcterms:W3CDTF">2025-05-18T17:34:00Z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/>
  </property>
</Properties>
</file>