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7827" w14:textId="4A5AC4CB" w:rsidR="009F2206" w:rsidRPr="009F2206" w:rsidRDefault="009F2206" w:rsidP="009F2206">
      <w:pPr>
        <w:jc w:val="center"/>
        <w:rPr>
          <w:b/>
          <w:bCs/>
          <w:sz w:val="40"/>
          <w:szCs w:val="40"/>
        </w:rPr>
      </w:pPr>
      <w:r w:rsidRPr="009F2206">
        <w:rPr>
          <w:b/>
          <w:bCs/>
          <w:sz w:val="40"/>
          <w:szCs w:val="40"/>
        </w:rPr>
        <w:t>Projeto Interdisciplinar – Comedoria da Tia</w:t>
      </w:r>
    </w:p>
    <w:p w14:paraId="2CB64EE1" w14:textId="77777777" w:rsidR="009F2206" w:rsidRPr="009F2206" w:rsidRDefault="009F2206" w:rsidP="009F2206">
      <w:pPr>
        <w:jc w:val="center"/>
        <w:rPr>
          <w:sz w:val="32"/>
          <w:szCs w:val="32"/>
        </w:rPr>
      </w:pPr>
      <w:r w:rsidRPr="009F2206">
        <w:rPr>
          <w:sz w:val="32"/>
          <w:szCs w:val="32"/>
        </w:rPr>
        <w:t>Relatório de Qualidade e Testes de Software</w:t>
      </w:r>
    </w:p>
    <w:p w14:paraId="46F70556" w14:textId="173C6AE7" w:rsidR="009F2206" w:rsidRPr="009F2206" w:rsidRDefault="009F2206" w:rsidP="009F2206">
      <w:pPr>
        <w:pStyle w:val="Ttulo1"/>
      </w:pPr>
      <w:r w:rsidRPr="009F2206">
        <w:t>1. Introdução</w:t>
      </w:r>
    </w:p>
    <w:p w14:paraId="0D949AD3" w14:textId="4A8035BD" w:rsidR="009F2206" w:rsidRPr="009F2206" w:rsidRDefault="009F2206" w:rsidP="009F2206">
      <w:r w:rsidRPr="009F2206">
        <w:t xml:space="preserve">O presente relatório apresenta a aplicação dos conceitos de Qualidade de Software e Testes de Software no contexto do projeto Aplicativo Mobile – </w:t>
      </w:r>
      <w:r>
        <w:t>Comedoria</w:t>
      </w:r>
      <w:r w:rsidRPr="009F2206">
        <w:t xml:space="preserve"> da Tia, desenvolvido no âmbito do Projeto Interdisciplinar do curso de Análise e Desenvolvimento de Sistemas.</w:t>
      </w:r>
    </w:p>
    <w:p w14:paraId="7110AC7A" w14:textId="6F2606F7" w:rsidR="009F2206" w:rsidRPr="009F2206" w:rsidRDefault="009F2206" w:rsidP="009F2206">
      <w:r w:rsidRPr="009F2206">
        <w:t>O sistema tem como objetivo otimizar o atendimento da cantina da FECAP, permitindo que os alunos realizem pedidos e pagamentos antecipadamente, reduzindo filas e melhorando a experiência de consumo. Além disso, a cantina contará com uma interface administrativa para gerenciar o cardápio, pedidos e relatórios.</w:t>
      </w:r>
    </w:p>
    <w:p w14:paraId="27B5C593" w14:textId="77777777" w:rsidR="009F2206" w:rsidRPr="009F2206" w:rsidRDefault="009F2206" w:rsidP="009F2206">
      <w:pPr>
        <w:pStyle w:val="Ttulo1"/>
      </w:pPr>
      <w:r w:rsidRPr="009F2206">
        <w:t>2. Qualidade de Software</w:t>
      </w:r>
    </w:p>
    <w:p w14:paraId="0369589F" w14:textId="19A76BBB" w:rsidR="009F2206" w:rsidRPr="009F2206" w:rsidRDefault="009F2206" w:rsidP="009F2206">
      <w:pPr>
        <w:pStyle w:val="Ttulo2"/>
      </w:pPr>
      <w:r w:rsidRPr="009F2206">
        <w:t>2.1. Modelo de qualidade de software</w:t>
      </w:r>
    </w:p>
    <w:p w14:paraId="36FFF310" w14:textId="5AEB7EC5" w:rsidR="00A73CEC" w:rsidRDefault="003B002F" w:rsidP="009F2206">
      <w:r>
        <w:t xml:space="preserve">Clique </w:t>
      </w:r>
      <w:hyperlink r:id="rId5" w:history="1">
        <w:r w:rsidRPr="003B002F">
          <w:rPr>
            <w:rStyle w:val="Hyperlink"/>
            <w:b/>
            <w:bCs/>
          </w:rPr>
          <w:t>aq</w:t>
        </w:r>
        <w:r w:rsidRPr="003B002F">
          <w:rPr>
            <w:rStyle w:val="Hyperlink"/>
            <w:b/>
            <w:bCs/>
          </w:rPr>
          <w:t>u</w:t>
        </w:r>
        <w:r w:rsidRPr="003B002F">
          <w:rPr>
            <w:rStyle w:val="Hyperlink"/>
            <w:b/>
            <w:bCs/>
          </w:rPr>
          <w:t>i</w:t>
        </w:r>
      </w:hyperlink>
      <w:r>
        <w:t xml:space="preserve"> para baixar a imagem do diagrama</w:t>
      </w:r>
      <w:r w:rsidR="00434A1F">
        <w:t xml:space="preserve"> ou baixe pelo github.</w:t>
      </w:r>
    </w:p>
    <w:p w14:paraId="22B1C582" w14:textId="77777777" w:rsidR="00A73CEC" w:rsidRPr="009F2206" w:rsidRDefault="00A73CEC" w:rsidP="009F2206"/>
    <w:p w14:paraId="3244AD11" w14:textId="77777777" w:rsidR="009F2206" w:rsidRPr="009F2206" w:rsidRDefault="009F2206" w:rsidP="009F2206">
      <w:pPr>
        <w:pStyle w:val="Ttulo2"/>
      </w:pPr>
      <w:r w:rsidRPr="009F2206">
        <w:t>2.2. Processo (plano) de gerenciamento de qualidade de software</w:t>
      </w:r>
    </w:p>
    <w:p w14:paraId="74047570" w14:textId="77777777" w:rsidR="009F2206" w:rsidRPr="009F2206" w:rsidRDefault="009F2206" w:rsidP="009F2206">
      <w:r w:rsidRPr="009F2206">
        <w:t>O processo de qualidade será conduzido considerando as seguintes práticas:</w:t>
      </w:r>
    </w:p>
    <w:p w14:paraId="0B86591E" w14:textId="58AA55DB" w:rsidR="009F2206" w:rsidRPr="009F2206" w:rsidRDefault="009F2206" w:rsidP="009F2206">
      <w:pPr>
        <w:pStyle w:val="PargrafodaLista"/>
        <w:numPr>
          <w:ilvl w:val="0"/>
          <w:numId w:val="1"/>
        </w:numPr>
      </w:pPr>
      <w:r w:rsidRPr="009F2206">
        <w:t>Análise de requisitos para garantir cobertura das necessidades dos alunos e da cantina.</w:t>
      </w:r>
    </w:p>
    <w:p w14:paraId="1F5C320B" w14:textId="3B2F01A3" w:rsidR="009F2206" w:rsidRPr="009F2206" w:rsidRDefault="009F2206" w:rsidP="009F2206">
      <w:pPr>
        <w:pStyle w:val="PargrafodaLista"/>
        <w:numPr>
          <w:ilvl w:val="0"/>
          <w:numId w:val="1"/>
        </w:numPr>
      </w:pPr>
      <w:r w:rsidRPr="009F2206">
        <w:t>Boas práticas de codificação (padrões de projeto</w:t>
      </w:r>
      <w:r w:rsidR="00244F43">
        <w:t xml:space="preserve"> e </w:t>
      </w:r>
      <w:r w:rsidRPr="009F2206">
        <w:t>modularidade).</w:t>
      </w:r>
    </w:p>
    <w:p w14:paraId="10DB137C" w14:textId="77777777" w:rsidR="009F2206" w:rsidRPr="009F2206" w:rsidRDefault="009F2206" w:rsidP="009F2206">
      <w:pPr>
        <w:pStyle w:val="PargrafodaLista"/>
        <w:numPr>
          <w:ilvl w:val="0"/>
          <w:numId w:val="1"/>
        </w:numPr>
      </w:pPr>
      <w:r w:rsidRPr="009F2206">
        <w:t>Testes contínuos (unitários, integração, usuário e carga).</w:t>
      </w:r>
    </w:p>
    <w:p w14:paraId="3ED56942" w14:textId="77777777" w:rsidR="009F2206" w:rsidRPr="009F2206" w:rsidRDefault="009F2206" w:rsidP="009F2206">
      <w:pPr>
        <w:pStyle w:val="PargrafodaLista"/>
        <w:numPr>
          <w:ilvl w:val="0"/>
          <w:numId w:val="1"/>
        </w:numPr>
      </w:pPr>
      <w:r w:rsidRPr="009F2206">
        <w:t>Validação de usabilidade com protótipos e feedback de alunos.</w:t>
      </w:r>
    </w:p>
    <w:p w14:paraId="76498AB5" w14:textId="1EF9C6CE" w:rsidR="009F2206" w:rsidRPr="009F2206" w:rsidRDefault="009F2206" w:rsidP="009F2206">
      <w:pPr>
        <w:pStyle w:val="PargrafodaLista"/>
        <w:numPr>
          <w:ilvl w:val="0"/>
          <w:numId w:val="1"/>
        </w:numPr>
      </w:pPr>
      <w:r w:rsidRPr="009F2206">
        <w:t>Documentação técnica e relatórios de testes.</w:t>
      </w:r>
    </w:p>
    <w:p w14:paraId="7E5B3690" w14:textId="77777777" w:rsidR="009F2206" w:rsidRPr="009F2206" w:rsidRDefault="009F2206" w:rsidP="009F2206">
      <w:pPr>
        <w:pStyle w:val="Ttulo2"/>
      </w:pPr>
      <w:r w:rsidRPr="009F2206">
        <w:t>2.3. Identificação de atributos de qualidade da norma 25010</w:t>
      </w:r>
    </w:p>
    <w:p w14:paraId="702C37CD" w14:textId="77777777" w:rsidR="009F2206" w:rsidRPr="009F2206" w:rsidRDefault="009F2206" w:rsidP="009F2206">
      <w:r w:rsidRPr="009F2206">
        <w:t>Os atributos da ISO/IEC 25010 aplicáveis ao projeto são:</w:t>
      </w:r>
    </w:p>
    <w:p w14:paraId="339194E0" w14:textId="77777777" w:rsidR="009F2206" w:rsidRPr="009F2206" w:rsidRDefault="009F2206" w:rsidP="009F2206">
      <w:pPr>
        <w:pStyle w:val="PargrafodaLista"/>
        <w:numPr>
          <w:ilvl w:val="0"/>
          <w:numId w:val="2"/>
        </w:numPr>
      </w:pPr>
      <w:r w:rsidRPr="009F2206">
        <w:t>Usabilidade → interface intuitiva e responsiva.</w:t>
      </w:r>
    </w:p>
    <w:p w14:paraId="3FE13F9F" w14:textId="77777777" w:rsidR="009F2206" w:rsidRPr="009F2206" w:rsidRDefault="009F2206" w:rsidP="009F2206">
      <w:pPr>
        <w:pStyle w:val="PargrafodaLista"/>
        <w:numPr>
          <w:ilvl w:val="0"/>
          <w:numId w:val="2"/>
        </w:numPr>
      </w:pPr>
      <w:r w:rsidRPr="009F2206">
        <w:t>Confiabilidade → o sistema deve funcionar sem falhas durante os pedidos.</w:t>
      </w:r>
    </w:p>
    <w:p w14:paraId="5DD2B1FF" w14:textId="77777777" w:rsidR="009F2206" w:rsidRPr="009F2206" w:rsidRDefault="009F2206" w:rsidP="009F2206">
      <w:pPr>
        <w:pStyle w:val="PargrafodaLista"/>
        <w:numPr>
          <w:ilvl w:val="0"/>
          <w:numId w:val="2"/>
        </w:numPr>
      </w:pPr>
      <w:r w:rsidRPr="009F2206">
        <w:t>Eficiência de desempenho → resposta rápida em consultas ao cardápio e finalização de pedidos.</w:t>
      </w:r>
    </w:p>
    <w:p w14:paraId="57092449" w14:textId="77777777" w:rsidR="009F2206" w:rsidRPr="009F2206" w:rsidRDefault="009F2206" w:rsidP="009F2206">
      <w:pPr>
        <w:pStyle w:val="PargrafodaLista"/>
        <w:numPr>
          <w:ilvl w:val="0"/>
          <w:numId w:val="2"/>
        </w:numPr>
      </w:pPr>
      <w:r w:rsidRPr="009F2206">
        <w:lastRenderedPageBreak/>
        <w:t>Segurança → proteção dos dados de login e transações financeiras.</w:t>
      </w:r>
    </w:p>
    <w:p w14:paraId="6CD83CF4" w14:textId="77777777" w:rsidR="009F2206" w:rsidRPr="009F2206" w:rsidRDefault="009F2206" w:rsidP="009F2206">
      <w:pPr>
        <w:pStyle w:val="PargrafodaLista"/>
        <w:numPr>
          <w:ilvl w:val="0"/>
          <w:numId w:val="2"/>
        </w:numPr>
      </w:pPr>
      <w:r w:rsidRPr="009F2206">
        <w:t>Manutenibilidade → código modular e testável.</w:t>
      </w:r>
    </w:p>
    <w:p w14:paraId="00AFA77D" w14:textId="1589B427" w:rsidR="009F2206" w:rsidRPr="009F2206" w:rsidRDefault="009F2206" w:rsidP="009F2206">
      <w:pPr>
        <w:pStyle w:val="PargrafodaLista"/>
        <w:numPr>
          <w:ilvl w:val="0"/>
          <w:numId w:val="2"/>
        </w:numPr>
      </w:pPr>
      <w:r w:rsidRPr="009F2206">
        <w:t>Portabilidade → aplicação inicial para Android, com possibilidade de expansão para iOS.</w:t>
      </w:r>
    </w:p>
    <w:p w14:paraId="6DB92712" w14:textId="77777777" w:rsidR="009F2206" w:rsidRPr="009F2206" w:rsidRDefault="009F2206" w:rsidP="009F2206">
      <w:pPr>
        <w:pStyle w:val="Ttulo2"/>
      </w:pPr>
      <w:r w:rsidRPr="009F2206">
        <w:t>2.4. Relatório sobre a aplicação da ISO/IEC 25010</w:t>
      </w:r>
    </w:p>
    <w:p w14:paraId="340C4F67" w14:textId="77777777" w:rsidR="009F2206" w:rsidRPr="009F2206" w:rsidRDefault="009F2206" w:rsidP="009F2206">
      <w:r w:rsidRPr="009F2206">
        <w:t>A norma ISO/IEC 25010 foi utilizada como referência para definir métricas e critérios de qualidade no desenvolvimento do aplicativo.</w:t>
      </w:r>
    </w:p>
    <w:p w14:paraId="08AF6A00" w14:textId="77777777" w:rsidR="009F2206" w:rsidRPr="009F2206" w:rsidRDefault="009F2206" w:rsidP="009F2206">
      <w:r w:rsidRPr="009F2206">
        <w:t>A usabilidade será garantida por meio de prototipação, testes com usuários e adoção de boas práticas de UX.</w:t>
      </w:r>
    </w:p>
    <w:p w14:paraId="3D2FF9A0" w14:textId="28D986A3" w:rsidR="009F2206" w:rsidRPr="009F2206" w:rsidRDefault="009F2206" w:rsidP="009F2206">
      <w:r w:rsidRPr="009F2206">
        <w:t>A segurança será atendida pela integração com APIs de pagamento certificadas</w:t>
      </w:r>
      <w:r w:rsidR="00F079AD">
        <w:t>.</w:t>
      </w:r>
    </w:p>
    <w:p w14:paraId="2CF66B4C" w14:textId="4006210B" w:rsidR="009F2206" w:rsidRPr="009F2206" w:rsidRDefault="009F2206" w:rsidP="009F2206">
      <w:r w:rsidRPr="009F2206">
        <w:t>A eficiência de desempenho será validada com testes de carga</w:t>
      </w:r>
      <w:r w:rsidR="00F079AD">
        <w:t>.</w:t>
      </w:r>
    </w:p>
    <w:p w14:paraId="1B2E3C8E" w14:textId="77777777" w:rsidR="009F2206" w:rsidRPr="009F2206" w:rsidRDefault="009F2206" w:rsidP="009F2206">
      <w:r w:rsidRPr="009F2206">
        <w:t>A confiabilidade será garantida por testes unitários e de integração.</w:t>
      </w:r>
    </w:p>
    <w:p w14:paraId="42841CFB" w14:textId="08651550" w:rsidR="009F2206" w:rsidRPr="009F2206" w:rsidRDefault="009F2206" w:rsidP="009F2206">
      <w:r w:rsidRPr="009F2206">
        <w:t>A manutenibilidade será garantida por código modular, reutilizável e com comentários.</w:t>
      </w:r>
    </w:p>
    <w:p w14:paraId="61589CBA" w14:textId="77777777" w:rsidR="009F2206" w:rsidRPr="009F2206" w:rsidRDefault="009F2206" w:rsidP="009F2206"/>
    <w:p w14:paraId="1F8179B8" w14:textId="77777777" w:rsidR="009F2206" w:rsidRPr="009F2206" w:rsidRDefault="009F2206" w:rsidP="009F2206">
      <w:pPr>
        <w:pStyle w:val="Ttulo1"/>
      </w:pPr>
      <w:r w:rsidRPr="009F2206">
        <w:t>3. Teste de Software</w:t>
      </w:r>
    </w:p>
    <w:p w14:paraId="45273BC5" w14:textId="77777777" w:rsidR="009F2206" w:rsidRPr="009F2206" w:rsidRDefault="009F2206" w:rsidP="009F2206">
      <w:pPr>
        <w:pStyle w:val="Ttulo2"/>
      </w:pPr>
      <w:r w:rsidRPr="009F2206">
        <w:t>3.1. Plano de Teste</w:t>
      </w:r>
    </w:p>
    <w:p w14:paraId="0A42259B" w14:textId="77777777" w:rsidR="009F2206" w:rsidRPr="009F2206" w:rsidRDefault="009F2206" w:rsidP="009F2206">
      <w:r w:rsidRPr="009F2206">
        <w:t>Escopo: validar cadastro, login, pedidos, pagamentos e histórico.</w:t>
      </w:r>
    </w:p>
    <w:p w14:paraId="493EC6DB" w14:textId="7206F64B" w:rsidR="009F2206" w:rsidRPr="009F2206" w:rsidRDefault="009F2206" w:rsidP="009F2206">
      <w:r w:rsidRPr="009F2206">
        <w:t xml:space="preserve">Ferramentas: </w:t>
      </w:r>
      <w:proofErr w:type="spellStart"/>
      <w:r w:rsidRPr="009F2206">
        <w:t>JUnit</w:t>
      </w:r>
      <w:proofErr w:type="spellEnd"/>
      <w:r w:rsidRPr="009F2206">
        <w:t xml:space="preserve"> (Java), </w:t>
      </w:r>
      <w:proofErr w:type="spellStart"/>
      <w:r w:rsidRPr="009F2206">
        <w:t>JMeter</w:t>
      </w:r>
      <w:proofErr w:type="spellEnd"/>
      <w:r w:rsidRPr="009F2206">
        <w:t xml:space="preserve"> (carga), Android </w:t>
      </w:r>
      <w:proofErr w:type="spellStart"/>
      <w:r w:rsidRPr="009F2206">
        <w:t>Emulator</w:t>
      </w:r>
      <w:proofErr w:type="spellEnd"/>
      <w:r w:rsidR="006B29B1">
        <w:t xml:space="preserve"> e </w:t>
      </w:r>
      <w:proofErr w:type="spellStart"/>
      <w:r w:rsidR="006B29B1">
        <w:t>Postman</w:t>
      </w:r>
      <w:proofErr w:type="spellEnd"/>
      <w:r w:rsidRPr="009F2206">
        <w:t>.</w:t>
      </w:r>
    </w:p>
    <w:p w14:paraId="58F0F42E" w14:textId="77777777" w:rsidR="009F2206" w:rsidRPr="009F2206" w:rsidRDefault="009F2206" w:rsidP="009F2206">
      <w:r w:rsidRPr="009F2206">
        <w:t>Método: testes unitários → integração → usuário → carga.</w:t>
      </w:r>
    </w:p>
    <w:p w14:paraId="60ABC691" w14:textId="090B0643" w:rsidR="009F2206" w:rsidRPr="009F2206" w:rsidRDefault="009F2206" w:rsidP="009F2206">
      <w:r w:rsidRPr="009F2206">
        <w:t>Critério de aceitação: todas as funcionalidades devem estar implementadas e operacionais sem falhas críticas.</w:t>
      </w:r>
    </w:p>
    <w:p w14:paraId="0C0DC41C" w14:textId="3BA0AF83" w:rsidR="009F2206" w:rsidRDefault="009F2206" w:rsidP="009F2206">
      <w:pPr>
        <w:pStyle w:val="Ttulo2"/>
      </w:pPr>
      <w:r w:rsidRPr="009F2206">
        <w:lastRenderedPageBreak/>
        <w:t>3.2. Testes Unitários</w:t>
      </w:r>
    </w:p>
    <w:p w14:paraId="54331B90" w14:textId="386C0988" w:rsidR="00092297" w:rsidRDefault="00257BEA" w:rsidP="00257BEA">
      <w:pPr>
        <w:pStyle w:val="Ttulo3"/>
      </w:pPr>
      <w:r>
        <w:t>3.2.1</w:t>
      </w:r>
      <w:r w:rsidR="0060511D">
        <w:t>.</w:t>
      </w:r>
      <w:r>
        <w:t xml:space="preserve"> Teste Unitário 1</w:t>
      </w:r>
    </w:p>
    <w:p w14:paraId="55E95A89" w14:textId="5983B170" w:rsidR="00257BEA" w:rsidRDefault="00EA4B04" w:rsidP="00257BEA">
      <w:r w:rsidRPr="00D77F62">
        <w:rPr>
          <w:noProof/>
        </w:rPr>
        <w:drawing>
          <wp:inline distT="0" distB="0" distL="0" distR="0" wp14:anchorId="2C3AF8E5" wp14:editId="6D6B2F8C">
            <wp:extent cx="4629150" cy="2562225"/>
            <wp:effectExtent l="0" t="0" r="0" b="9525"/>
            <wp:docPr id="17850615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61585" name="Imagem 1" descr="Texto&#10;&#10;O conteúdo gerado por IA pode estar incorreto."/>
                    <pic:cNvPicPr/>
                  </pic:nvPicPr>
                  <pic:blipFill rotWithShape="1">
                    <a:blip r:embed="rId6"/>
                    <a:srcRect l="-206" r="206" b="68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96" cy="256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BE5EC" w14:textId="23B67CF3" w:rsidR="00EA4B04" w:rsidRPr="00257BEA" w:rsidRDefault="00EA4B04" w:rsidP="00EA4B04">
      <w:pPr>
        <w:pStyle w:val="Ttulo3"/>
      </w:pPr>
      <w:r>
        <w:t>3.2.2</w:t>
      </w:r>
      <w:r w:rsidR="0060511D">
        <w:t>.</w:t>
      </w:r>
      <w:r>
        <w:t xml:space="preserve"> Teste Unitário 2</w:t>
      </w:r>
    </w:p>
    <w:p w14:paraId="37A3ECBE" w14:textId="4ED924A1" w:rsidR="009F2206" w:rsidRDefault="00814FFA" w:rsidP="009F2206">
      <w:r w:rsidRPr="00064396">
        <w:rPr>
          <w:noProof/>
        </w:rPr>
        <w:drawing>
          <wp:inline distT="0" distB="0" distL="0" distR="0" wp14:anchorId="7B5F0209" wp14:editId="06DE1367">
            <wp:extent cx="4629150" cy="1600200"/>
            <wp:effectExtent l="0" t="0" r="0" b="0"/>
            <wp:docPr id="10706982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61585" name="Imagem 1" descr="Texto&#10;&#10;O conteúdo gerado por IA pode estar incorreto."/>
                    <pic:cNvPicPr/>
                  </pic:nvPicPr>
                  <pic:blipFill rotWithShape="1">
                    <a:blip r:embed="rId6"/>
                    <a:srcRect t="32305" b="4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96" cy="160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B31FB" w14:textId="2AE44840" w:rsidR="00814FFA" w:rsidRDefault="00ED16C3" w:rsidP="00ED16C3">
      <w:pPr>
        <w:pStyle w:val="Ttulo3"/>
      </w:pPr>
      <w:r>
        <w:t>3.2.3</w:t>
      </w:r>
      <w:r w:rsidR="0060511D">
        <w:t>.</w:t>
      </w:r>
      <w:r>
        <w:t xml:space="preserve"> Teste Unitário 3</w:t>
      </w:r>
    </w:p>
    <w:p w14:paraId="7D01BAC0" w14:textId="11BA607F" w:rsidR="00ED16C3" w:rsidRDefault="00B47B23" w:rsidP="00ED16C3">
      <w:r w:rsidRPr="00064396">
        <w:rPr>
          <w:noProof/>
        </w:rPr>
        <w:drawing>
          <wp:inline distT="0" distB="0" distL="0" distR="0" wp14:anchorId="36149219" wp14:editId="4E359821">
            <wp:extent cx="4629150" cy="2076450"/>
            <wp:effectExtent l="0" t="0" r="0" b="0"/>
            <wp:docPr id="19147709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61585" name="Imagem 1" descr="Texto&#10;&#10;O conteúdo gerado por IA pode estar incorreto."/>
                    <pic:cNvPicPr/>
                  </pic:nvPicPr>
                  <pic:blipFill rotWithShape="1">
                    <a:blip r:embed="rId6"/>
                    <a:srcRect t="52067" b="2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96" cy="207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2EE23" w14:textId="12B48E27" w:rsidR="00B47B23" w:rsidRDefault="00B47B23" w:rsidP="00DE0B3F">
      <w:pPr>
        <w:pStyle w:val="Ttulo3"/>
      </w:pPr>
      <w:r>
        <w:lastRenderedPageBreak/>
        <w:t>3.2.4</w:t>
      </w:r>
      <w:r w:rsidR="0060511D">
        <w:t>.</w:t>
      </w:r>
      <w:r>
        <w:t xml:space="preserve"> Teste Unitário 4</w:t>
      </w:r>
    </w:p>
    <w:p w14:paraId="6A035BAF" w14:textId="0385ACA1" w:rsidR="00B47B23" w:rsidRDefault="00DE0B3F" w:rsidP="00ED16C3">
      <w:r w:rsidRPr="00064396">
        <w:rPr>
          <w:noProof/>
        </w:rPr>
        <w:drawing>
          <wp:inline distT="0" distB="0" distL="0" distR="0" wp14:anchorId="3A3C5D57" wp14:editId="38D5A152">
            <wp:extent cx="4629515" cy="1781810"/>
            <wp:effectExtent l="0" t="0" r="0" b="8890"/>
            <wp:docPr id="19917617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61585" name="Imagem 1" descr="Texto&#10;&#10;O conteúdo gerado por IA pode estar incorreto."/>
                    <pic:cNvPicPr/>
                  </pic:nvPicPr>
                  <pic:blipFill rotWithShape="1">
                    <a:blip r:embed="rId6"/>
                    <a:srcRect t="77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96" cy="178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BDD2E" w14:textId="77777777" w:rsidR="00ED16C3" w:rsidRPr="00ED16C3" w:rsidRDefault="00ED16C3" w:rsidP="00ED16C3"/>
    <w:p w14:paraId="7750E69F" w14:textId="1AB433F8" w:rsidR="0060511D" w:rsidRDefault="00E77037" w:rsidP="009F2206">
      <w:r w:rsidRPr="00471228">
        <w:rPr>
          <w:b/>
          <w:bCs/>
        </w:rPr>
        <w:t>Resultado esperado</w:t>
      </w:r>
      <w:r w:rsidRPr="00E77037">
        <w:t xml:space="preserve">: todos ficam </w:t>
      </w:r>
      <w:r w:rsidRPr="00E77037">
        <w:rPr>
          <w:b/>
          <w:bCs/>
        </w:rPr>
        <w:t>verdes</w:t>
      </w:r>
      <w:r w:rsidRPr="00E77037">
        <w:t xml:space="preserve"> no </w:t>
      </w:r>
      <w:proofErr w:type="spellStart"/>
      <w:r w:rsidRPr="00E77037">
        <w:t>JUnit</w:t>
      </w:r>
      <w:proofErr w:type="spellEnd"/>
      <w:r w:rsidRPr="00E77037">
        <w:t>.</w:t>
      </w:r>
      <w:r w:rsidR="00471228">
        <w:t xml:space="preserve"> </w:t>
      </w:r>
      <w:r w:rsidR="00BE2412">
        <w:t xml:space="preserve">Clique </w:t>
      </w:r>
      <w:hyperlink r:id="rId7" w:history="1">
        <w:r w:rsidR="00BE2412" w:rsidRPr="00A11033">
          <w:rPr>
            <w:rStyle w:val="Hyperlink"/>
            <w:u w:val="none"/>
          </w:rPr>
          <w:t>aqui</w:t>
        </w:r>
      </w:hyperlink>
      <w:r w:rsidR="00BE2412">
        <w:t xml:space="preserve"> para t</w:t>
      </w:r>
      <w:r w:rsidR="00471228">
        <w:t>utorial</w:t>
      </w:r>
      <w:r w:rsidR="00BE2412">
        <w:t>.</w:t>
      </w:r>
    </w:p>
    <w:p w14:paraId="0F5046B9" w14:textId="77777777" w:rsidR="00952792" w:rsidRPr="009F2206" w:rsidRDefault="00952792" w:rsidP="009F2206"/>
    <w:p w14:paraId="655E19AB" w14:textId="52CEA5F0" w:rsidR="009F2206" w:rsidRDefault="009F2206" w:rsidP="009F2206">
      <w:pPr>
        <w:pStyle w:val="Ttulo2"/>
      </w:pPr>
      <w:r w:rsidRPr="009F2206">
        <w:t>3.3. Testes de Integração</w:t>
      </w:r>
    </w:p>
    <w:p w14:paraId="740DFE0D" w14:textId="33BE2BE9" w:rsidR="006B4642" w:rsidRPr="006B4642" w:rsidRDefault="006B4642" w:rsidP="006B4642">
      <w:pPr>
        <w:pStyle w:val="Ttulo3"/>
      </w:pPr>
      <w:r>
        <w:t>3.3.1</w:t>
      </w:r>
      <w:r w:rsidR="0060511D">
        <w:t>.</w:t>
      </w:r>
      <w:r>
        <w:t xml:space="preserve"> Teste de integração 1</w:t>
      </w:r>
    </w:p>
    <w:p w14:paraId="0AC47B50" w14:textId="18A49F70" w:rsidR="00F93E5E" w:rsidRPr="008A3CE4" w:rsidRDefault="006B4642" w:rsidP="00F93E5E">
      <w:r w:rsidRPr="00CC7242">
        <w:rPr>
          <w:noProof/>
        </w:rPr>
        <w:drawing>
          <wp:inline distT="0" distB="0" distL="0" distR="0" wp14:anchorId="7E854CDF" wp14:editId="6895700E">
            <wp:extent cx="5400040" cy="1933575"/>
            <wp:effectExtent l="0" t="0" r="0" b="9525"/>
            <wp:docPr id="12389678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7886" name="Imagem 1" descr="Texto&#10;&#10;O conteúdo gerado por IA pode estar incorreto."/>
                    <pic:cNvPicPr/>
                  </pic:nvPicPr>
                  <pic:blipFill rotWithShape="1">
                    <a:blip r:embed="rId8"/>
                    <a:srcRect b="51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48D05" w14:textId="77777777" w:rsidR="00952792" w:rsidRDefault="00952792" w:rsidP="009F2206"/>
    <w:p w14:paraId="2D29BABF" w14:textId="274D44A2" w:rsidR="006B4642" w:rsidRDefault="006B4642" w:rsidP="0060511D">
      <w:pPr>
        <w:pStyle w:val="Ttulo3"/>
      </w:pPr>
      <w:r>
        <w:t>3.3.</w:t>
      </w:r>
      <w:r w:rsidR="00A775AC">
        <w:t>2</w:t>
      </w:r>
      <w:r w:rsidR="00B8115C">
        <w:t>.</w:t>
      </w:r>
      <w:r>
        <w:t xml:space="preserve"> Teste de integração </w:t>
      </w:r>
      <w:r w:rsidR="0060511D">
        <w:t>2</w:t>
      </w:r>
    </w:p>
    <w:p w14:paraId="09AA2A92" w14:textId="3B7F6BA1" w:rsidR="00A775AC" w:rsidRDefault="003204F6" w:rsidP="00A775AC">
      <w:r w:rsidRPr="00CC7242">
        <w:rPr>
          <w:noProof/>
        </w:rPr>
        <w:drawing>
          <wp:inline distT="0" distB="0" distL="0" distR="0" wp14:anchorId="2250C27A" wp14:editId="11A36187">
            <wp:extent cx="5400040" cy="2049780"/>
            <wp:effectExtent l="0" t="0" r="0" b="7620"/>
            <wp:docPr id="21319716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7886" name="Imagem 1" descr="Texto&#10;&#10;O conteúdo gerado por IA pode estar incorreto."/>
                    <pic:cNvPicPr/>
                  </pic:nvPicPr>
                  <pic:blipFill rotWithShape="1">
                    <a:blip r:embed="rId8"/>
                    <a:srcRect t="49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CFE7B" w14:textId="77777777" w:rsidR="00A775AC" w:rsidRPr="00A775AC" w:rsidRDefault="00A775AC" w:rsidP="00A775AC"/>
    <w:p w14:paraId="08F884E9" w14:textId="595593B1" w:rsidR="00CC7242" w:rsidRDefault="004A3D36" w:rsidP="009F2206">
      <w:r w:rsidRPr="00AE6BD9">
        <w:rPr>
          <w:b/>
          <w:bCs/>
        </w:rPr>
        <w:t>Resultado esperado</w:t>
      </w:r>
      <w:r w:rsidRPr="004A3D36">
        <w:t>: fluxo completo validado</w:t>
      </w:r>
      <w:r w:rsidR="00B86A65">
        <w:t>/aprovado</w:t>
      </w:r>
      <w:r w:rsidRPr="004A3D36">
        <w:t>.</w:t>
      </w:r>
    </w:p>
    <w:p w14:paraId="21F146A6" w14:textId="77777777" w:rsidR="004A3D36" w:rsidRPr="009F2206" w:rsidRDefault="004A3D36" w:rsidP="009F2206"/>
    <w:p w14:paraId="5C6EC43A" w14:textId="14D6AD44" w:rsidR="009F2206" w:rsidRPr="009F2206" w:rsidRDefault="009F2206" w:rsidP="009F2206">
      <w:pPr>
        <w:pStyle w:val="Ttulo2"/>
      </w:pPr>
      <w:r w:rsidRPr="009F2206">
        <w:t>3.4. Teste de Usuário</w:t>
      </w:r>
    </w:p>
    <w:p w14:paraId="476F63B1" w14:textId="7DA462A3" w:rsidR="005846FD" w:rsidRDefault="008672F8" w:rsidP="009F2206">
      <w:r w:rsidRPr="008672F8">
        <w:rPr>
          <w:b/>
          <w:bCs/>
        </w:rPr>
        <w:t>Cenário</w:t>
      </w:r>
      <w:r w:rsidRPr="008672F8">
        <w:t>: O aluno abre o aplicativo, insere login e senha válidos, visualiza o cardápio, escolhe “Coxinha” e “Suco”, confirma o pedido e realiza o pagamento.</w:t>
      </w:r>
      <w:r w:rsidRPr="008672F8">
        <w:br/>
      </w:r>
      <w:r w:rsidRPr="008672F8">
        <w:rPr>
          <w:b/>
          <w:bCs/>
        </w:rPr>
        <w:t>Resultado esperado</w:t>
      </w:r>
      <w:r w:rsidRPr="008672F8">
        <w:t>: o sistema retorna “Pedido confirmado – retirar no balcão em 5 minutos”.</w:t>
      </w:r>
      <w:r w:rsidRPr="008672F8">
        <w:br/>
      </w:r>
      <w:r w:rsidRPr="008672F8">
        <w:rPr>
          <w:b/>
          <w:bCs/>
        </w:rPr>
        <w:t>Critério de aceitação</w:t>
      </w:r>
      <w:r w:rsidRPr="008672F8">
        <w:t>: fluxo concluído em até 30 segundos, sem erros.</w:t>
      </w:r>
    </w:p>
    <w:p w14:paraId="02C3D3E1" w14:textId="77777777" w:rsidR="005846FD" w:rsidRDefault="005846FD" w:rsidP="009F2206"/>
    <w:p w14:paraId="318CBC76" w14:textId="5A4EC9D3" w:rsidR="000D49F2" w:rsidRDefault="000D49F2" w:rsidP="005846FD">
      <w:pPr>
        <w:pStyle w:val="Ttulo2"/>
      </w:pPr>
      <w:r>
        <w:t>3.5</w:t>
      </w:r>
      <w:r w:rsidR="00B8115C">
        <w:t>.</w:t>
      </w:r>
      <w:r>
        <w:t xml:space="preserve"> Teste de carga</w:t>
      </w:r>
    </w:p>
    <w:p w14:paraId="4EF9C13C" w14:textId="35318ECC" w:rsidR="00105A94" w:rsidRPr="00105A94" w:rsidRDefault="00646747" w:rsidP="00105A94">
      <w:r>
        <w:t>A seguir, uma representação do teste de carga.</w:t>
      </w: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3580"/>
        <w:gridCol w:w="2100"/>
      </w:tblGrid>
      <w:tr w:rsidR="003B3583" w:rsidRPr="003B3583" w14:paraId="593FBCA9" w14:textId="77777777" w:rsidTr="003B3583">
        <w:trPr>
          <w:trHeight w:val="300"/>
        </w:trPr>
        <w:tc>
          <w:tcPr>
            <w:tcW w:w="26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noWrap/>
            <w:vAlign w:val="center"/>
            <w:hideMark/>
          </w:tcPr>
          <w:p w14:paraId="3240E9EB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Usuários Simultâneos</w:t>
            </w:r>
          </w:p>
        </w:tc>
        <w:tc>
          <w:tcPr>
            <w:tcW w:w="35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noWrap/>
            <w:vAlign w:val="center"/>
            <w:hideMark/>
          </w:tcPr>
          <w:p w14:paraId="7F5A9F6E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Tempo médio de resposta (ms)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noWrap/>
            <w:vAlign w:val="center"/>
            <w:hideMark/>
          </w:tcPr>
          <w:p w14:paraId="52A32E9A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Taxa de erro (%)</w:t>
            </w:r>
          </w:p>
        </w:tc>
      </w:tr>
      <w:tr w:rsidR="003B3583" w:rsidRPr="003B3583" w14:paraId="6669132C" w14:textId="77777777" w:rsidTr="003B3583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357CC0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7FFDE65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120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0379EA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3B3583" w:rsidRPr="003B3583" w14:paraId="6A03A5B1" w14:textId="77777777" w:rsidTr="003B3583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160EA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FDA5B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150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8BDBC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3B3583" w:rsidRPr="003B3583" w14:paraId="23835EC8" w14:textId="77777777" w:rsidTr="003B3583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8F873AF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500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7AC821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200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5C85BD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</w:tr>
      <w:tr w:rsidR="003B3583" w:rsidRPr="003B3583" w14:paraId="58936DE9" w14:textId="77777777" w:rsidTr="003B3583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7DE33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750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3FF34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280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23BF7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  <w:tr w:rsidR="003B3583" w:rsidRPr="003B3583" w14:paraId="453AEF19" w14:textId="77777777" w:rsidTr="003B3583">
        <w:trPr>
          <w:trHeight w:val="300"/>
        </w:trPr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2AEC752A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C5786DA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54DD34AF" w14:textId="77777777" w:rsidR="003B3583" w:rsidRPr="003B3583" w:rsidRDefault="003B3583" w:rsidP="003B3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3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</w:tr>
    </w:tbl>
    <w:p w14:paraId="6E68CC4D" w14:textId="77777777" w:rsidR="00195D15" w:rsidRDefault="00195D15" w:rsidP="005846FD"/>
    <w:p w14:paraId="686D9E7C" w14:textId="1972E93C" w:rsidR="00D76773" w:rsidRDefault="00057559" w:rsidP="00057559">
      <w:pPr>
        <w:pStyle w:val="Ttulo1"/>
      </w:pPr>
      <w:r>
        <w:t xml:space="preserve">4. </w:t>
      </w:r>
      <w:r w:rsidR="00B50B0F">
        <w:t>ATENÇÃO</w:t>
      </w:r>
    </w:p>
    <w:p w14:paraId="0AA78015" w14:textId="60D47E86" w:rsidR="00057559" w:rsidRPr="00057559" w:rsidRDefault="00057559" w:rsidP="00057559">
      <w:r>
        <w:t xml:space="preserve">Realizamos um teste prático </w:t>
      </w:r>
      <w:r w:rsidR="00E94E89">
        <w:t xml:space="preserve">de nosso sistema. Você pode assistir baixando o vídeo pelo </w:t>
      </w:r>
      <w:r w:rsidR="00AB4525">
        <w:t>G</w:t>
      </w:r>
      <w:r w:rsidR="00E94E89">
        <w:t>it</w:t>
      </w:r>
      <w:r w:rsidR="00AB4525">
        <w:t>H</w:t>
      </w:r>
      <w:r w:rsidR="00E94E89">
        <w:t>ub</w:t>
      </w:r>
      <w:r w:rsidR="00AB4525">
        <w:t xml:space="preserve"> ou clicando </w:t>
      </w:r>
      <w:hyperlink r:id="rId9" w:history="1">
        <w:r w:rsidR="00AB4525" w:rsidRPr="006D0175">
          <w:rPr>
            <w:rStyle w:val="Hyperlink"/>
          </w:rPr>
          <w:t>aqui</w:t>
        </w:r>
      </w:hyperlink>
      <w:r w:rsidR="00AB4525">
        <w:t>.</w:t>
      </w:r>
    </w:p>
    <w:p w14:paraId="734D98F4" w14:textId="77777777" w:rsidR="00D76773" w:rsidRDefault="00D76773" w:rsidP="005846FD"/>
    <w:p w14:paraId="2777F7E2" w14:textId="2091CA1D" w:rsidR="00BA7154" w:rsidRPr="00BA7154" w:rsidRDefault="006749DB" w:rsidP="006D58D0">
      <w:pPr>
        <w:pStyle w:val="Ttulo1"/>
      </w:pPr>
      <w:r>
        <w:t xml:space="preserve">5. </w:t>
      </w:r>
      <w:r w:rsidR="006D58D0">
        <w:t>Conclusão (</w:t>
      </w:r>
      <w:r w:rsidR="00BA7154" w:rsidRPr="00BA7154">
        <w:t>Observação Final</w:t>
      </w:r>
      <w:r w:rsidR="006D58D0">
        <w:t>)</w:t>
      </w:r>
    </w:p>
    <w:p w14:paraId="680417E9" w14:textId="165B93FF" w:rsidR="00BA7154" w:rsidRPr="005846FD" w:rsidRDefault="00BA7154" w:rsidP="005846FD">
      <w:r w:rsidRPr="00BA7154">
        <w:t xml:space="preserve">Os testes apresentados neste relatório têm caráter </w:t>
      </w:r>
      <w:r w:rsidRPr="00BA7154">
        <w:rPr>
          <w:b/>
          <w:bCs/>
        </w:rPr>
        <w:t>simulatório</w:t>
      </w:r>
      <w:r w:rsidRPr="00BA7154">
        <w:t xml:space="preserve">, uma vez que o sistema ainda não se encontra em estágio de implementação completo. Foram utilizados cenários hipotéticos, códigos </w:t>
      </w:r>
      <w:proofErr w:type="spellStart"/>
      <w:r w:rsidRPr="00BA7154">
        <w:rPr>
          <w:b/>
          <w:bCs/>
        </w:rPr>
        <w:t>mock</w:t>
      </w:r>
      <w:proofErr w:type="spellEnd"/>
      <w:r w:rsidRPr="00BA7154">
        <w:t xml:space="preserve"> em </w:t>
      </w:r>
      <w:proofErr w:type="spellStart"/>
      <w:r w:rsidRPr="00BA7154">
        <w:rPr>
          <w:b/>
          <w:bCs/>
        </w:rPr>
        <w:t>JUnit</w:t>
      </w:r>
      <w:proofErr w:type="spellEnd"/>
      <w:r w:rsidRPr="00BA7154">
        <w:t xml:space="preserve"> e dados fictícios para representar o funcionamento esperado das funcionalidades principais. Dessa forma, o objetivo foi </w:t>
      </w:r>
      <w:r w:rsidRPr="00BA7154">
        <w:rPr>
          <w:b/>
          <w:bCs/>
        </w:rPr>
        <w:t>demonstrar o entendimento conceitual</w:t>
      </w:r>
      <w:r w:rsidRPr="00BA7154">
        <w:t xml:space="preserve"> sobre qualidade de software, planejamento de testes e aplicação prática das normas, garantindo que, em etapas futuras de desenvolvimento, estes testes possam ser executados de forma real no sistema.</w:t>
      </w:r>
      <w:r w:rsidR="00240A65">
        <w:t xml:space="preserve"> </w:t>
      </w:r>
      <w:r w:rsidR="00240A65" w:rsidRPr="00240A65">
        <w:rPr>
          <w:b/>
          <w:bCs/>
        </w:rPr>
        <w:t>No entanto</w:t>
      </w:r>
      <w:r w:rsidR="00240A65">
        <w:t>, como mencionado anteri</w:t>
      </w:r>
      <w:r w:rsidR="00D8677E">
        <w:t xml:space="preserve">ormente, você pode </w:t>
      </w:r>
      <w:r w:rsidR="00D8677E">
        <w:lastRenderedPageBreak/>
        <w:t>assistir ao teste prático pelo vídeo disponível no YouTube ou no GitHub, conforme dito anteriormente.</w:t>
      </w:r>
    </w:p>
    <w:p w14:paraId="43F01622" w14:textId="63891049" w:rsidR="009F2206" w:rsidRPr="009F2206" w:rsidRDefault="006749DB" w:rsidP="009F2206">
      <w:pPr>
        <w:pStyle w:val="Ttulo1"/>
      </w:pPr>
      <w:r>
        <w:t>6</w:t>
      </w:r>
      <w:r w:rsidR="009F2206" w:rsidRPr="009F2206">
        <w:t>. Referências Bibliográficas</w:t>
      </w:r>
    </w:p>
    <w:p w14:paraId="22A99650" w14:textId="74BE50A2" w:rsidR="009F2206" w:rsidRPr="009F2206" w:rsidRDefault="009F2206" w:rsidP="009F2206">
      <w:r w:rsidRPr="009F2206">
        <w:t>SOMMERVILLE, I. Engenharia de Software. 11ª Edição. São Paulo: Pearson Addison-Wesley, 2017.</w:t>
      </w:r>
    </w:p>
    <w:p w14:paraId="635B22FD" w14:textId="2E97E171" w:rsidR="004114D1" w:rsidRPr="009F2206" w:rsidRDefault="009F2206" w:rsidP="009F2206">
      <w:r w:rsidRPr="009F2206">
        <w:t xml:space="preserve">ISO/IEC 25010:2011. Systems </w:t>
      </w:r>
      <w:proofErr w:type="spellStart"/>
      <w:r w:rsidRPr="009F2206">
        <w:t>and</w:t>
      </w:r>
      <w:proofErr w:type="spellEnd"/>
      <w:r w:rsidRPr="009F2206">
        <w:t xml:space="preserve"> software </w:t>
      </w:r>
      <w:proofErr w:type="spellStart"/>
      <w:r w:rsidRPr="009F2206">
        <w:t>engineering</w:t>
      </w:r>
      <w:proofErr w:type="spellEnd"/>
      <w:r w:rsidRPr="009F2206">
        <w:t xml:space="preserve"> </w:t>
      </w:r>
      <w:r w:rsidR="004A08D8">
        <w:t>-</w:t>
      </w:r>
      <w:r w:rsidRPr="009F2206">
        <w:t xml:space="preserve"> Systems </w:t>
      </w:r>
      <w:proofErr w:type="spellStart"/>
      <w:r w:rsidRPr="009F2206">
        <w:t>and</w:t>
      </w:r>
      <w:proofErr w:type="spellEnd"/>
      <w:r w:rsidRPr="009F2206">
        <w:t xml:space="preserve"> software </w:t>
      </w:r>
      <w:proofErr w:type="spellStart"/>
      <w:r w:rsidRPr="009F2206">
        <w:t>Quality</w:t>
      </w:r>
      <w:proofErr w:type="spellEnd"/>
      <w:r w:rsidRPr="009F2206">
        <w:t xml:space="preserve"> </w:t>
      </w:r>
      <w:proofErr w:type="spellStart"/>
      <w:r w:rsidRPr="009F2206">
        <w:t>Requirements</w:t>
      </w:r>
      <w:proofErr w:type="spellEnd"/>
      <w:r w:rsidRPr="009F2206">
        <w:t xml:space="preserve"> </w:t>
      </w:r>
      <w:proofErr w:type="spellStart"/>
      <w:r w:rsidRPr="009F2206">
        <w:t>and</w:t>
      </w:r>
      <w:proofErr w:type="spellEnd"/>
      <w:r w:rsidRPr="009F2206">
        <w:t xml:space="preserve"> </w:t>
      </w:r>
      <w:proofErr w:type="spellStart"/>
      <w:r w:rsidRPr="009F2206">
        <w:t>Evaluation</w:t>
      </w:r>
      <w:proofErr w:type="spellEnd"/>
      <w:r w:rsidRPr="009F2206">
        <w:t xml:space="preserve"> (</w:t>
      </w:r>
      <w:proofErr w:type="spellStart"/>
      <w:r w:rsidRPr="009F2206">
        <w:t>SQuaRE</w:t>
      </w:r>
      <w:proofErr w:type="spellEnd"/>
      <w:r w:rsidRPr="009F2206">
        <w:t xml:space="preserve">) — System </w:t>
      </w:r>
      <w:proofErr w:type="spellStart"/>
      <w:r w:rsidRPr="009F2206">
        <w:t>and</w:t>
      </w:r>
      <w:proofErr w:type="spellEnd"/>
      <w:r w:rsidRPr="009F2206">
        <w:t xml:space="preserve"> software </w:t>
      </w:r>
      <w:proofErr w:type="spellStart"/>
      <w:r w:rsidRPr="009F2206">
        <w:t>quality</w:t>
      </w:r>
      <w:proofErr w:type="spellEnd"/>
      <w:r w:rsidRPr="009F2206">
        <w:t xml:space="preserve"> models.</w:t>
      </w:r>
    </w:p>
    <w:sectPr w:rsidR="004114D1" w:rsidRPr="009F2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B2422"/>
    <w:multiLevelType w:val="hybridMultilevel"/>
    <w:tmpl w:val="B0A41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A2577"/>
    <w:multiLevelType w:val="hybridMultilevel"/>
    <w:tmpl w:val="FA38B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706112">
    <w:abstractNumId w:val="0"/>
  </w:num>
  <w:num w:numId="2" w16cid:durableId="134389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06"/>
    <w:rsid w:val="00027155"/>
    <w:rsid w:val="00057559"/>
    <w:rsid w:val="00092297"/>
    <w:rsid w:val="000D49F2"/>
    <w:rsid w:val="00105A94"/>
    <w:rsid w:val="00195D15"/>
    <w:rsid w:val="00240A65"/>
    <w:rsid w:val="00244F43"/>
    <w:rsid w:val="00257BEA"/>
    <w:rsid w:val="00257F17"/>
    <w:rsid w:val="003010A1"/>
    <w:rsid w:val="0031726C"/>
    <w:rsid w:val="003204F6"/>
    <w:rsid w:val="003B002F"/>
    <w:rsid w:val="003B3583"/>
    <w:rsid w:val="003D1C57"/>
    <w:rsid w:val="004114D1"/>
    <w:rsid w:val="00434A1F"/>
    <w:rsid w:val="00471228"/>
    <w:rsid w:val="004A08D8"/>
    <w:rsid w:val="004A3D36"/>
    <w:rsid w:val="004D31BE"/>
    <w:rsid w:val="005846FD"/>
    <w:rsid w:val="005856C2"/>
    <w:rsid w:val="005E7DF7"/>
    <w:rsid w:val="0060511D"/>
    <w:rsid w:val="00646747"/>
    <w:rsid w:val="006749DB"/>
    <w:rsid w:val="006B29B1"/>
    <w:rsid w:val="006B4642"/>
    <w:rsid w:val="006D0175"/>
    <w:rsid w:val="006D58D0"/>
    <w:rsid w:val="00814FFA"/>
    <w:rsid w:val="008672F8"/>
    <w:rsid w:val="008A3CE4"/>
    <w:rsid w:val="00952792"/>
    <w:rsid w:val="009F2206"/>
    <w:rsid w:val="00A11033"/>
    <w:rsid w:val="00A73CEC"/>
    <w:rsid w:val="00A775AC"/>
    <w:rsid w:val="00AB4525"/>
    <w:rsid w:val="00AE6BD9"/>
    <w:rsid w:val="00B137CD"/>
    <w:rsid w:val="00B47B23"/>
    <w:rsid w:val="00B50B0F"/>
    <w:rsid w:val="00B8115C"/>
    <w:rsid w:val="00B86A65"/>
    <w:rsid w:val="00BA244E"/>
    <w:rsid w:val="00BA7154"/>
    <w:rsid w:val="00BE2412"/>
    <w:rsid w:val="00CA70C2"/>
    <w:rsid w:val="00CC7242"/>
    <w:rsid w:val="00D76773"/>
    <w:rsid w:val="00D77F62"/>
    <w:rsid w:val="00D8677E"/>
    <w:rsid w:val="00D95D88"/>
    <w:rsid w:val="00DE0B3F"/>
    <w:rsid w:val="00E77037"/>
    <w:rsid w:val="00E94E89"/>
    <w:rsid w:val="00EA4B04"/>
    <w:rsid w:val="00ED16C3"/>
    <w:rsid w:val="00EF3C00"/>
    <w:rsid w:val="00F06CC5"/>
    <w:rsid w:val="00F079AD"/>
    <w:rsid w:val="00F401B3"/>
    <w:rsid w:val="00F737E5"/>
    <w:rsid w:val="00F91F3F"/>
    <w:rsid w:val="00F9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B46BA"/>
  <w15:chartTrackingRefBased/>
  <w15:docId w15:val="{2FE40622-0743-4294-9D45-1F743060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F2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2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2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F2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F2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2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22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2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22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2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2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22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22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22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2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22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2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E241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241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E24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6ChO8LQx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.docs.live.net/884bb2010eeb7e85/Documentos/FECAP/ADS3/Teste%20e%20Qualidade%20de%20Software%20-%20Aimar/Entregas/DiagramaEntrega2.drawio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XJo-GVuo94c?feature=shar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6</Pages>
  <Words>791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Roberto Melo da Silva - 24026770</dc:creator>
  <cp:keywords/>
  <dc:description/>
  <cp:lastModifiedBy>Gustavo Roberto Melo da Silva - 24026770</cp:lastModifiedBy>
  <cp:revision>62</cp:revision>
  <dcterms:created xsi:type="dcterms:W3CDTF">2025-09-21T19:51:00Z</dcterms:created>
  <dcterms:modified xsi:type="dcterms:W3CDTF">2025-11-10T00:05:00Z</dcterms:modified>
</cp:coreProperties>
</file>