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0BDDE6" w14:textId="77777777" w:rsidR="007F0CAA" w:rsidRDefault="007F0CAA" w:rsidP="007F0CAA">
      <w:pPr>
        <w:spacing w:after="0" w:line="240" w:lineRule="auto"/>
        <w:jc w:val="center"/>
        <w:rPr>
          <w:rFonts w:ascii="Arial" w:eastAsia="Arial" w:hAnsi="Arial" w:cs="Arial"/>
          <w:b/>
          <w:sz w:val="20"/>
          <w:szCs w:val="20"/>
        </w:rPr>
      </w:pPr>
      <w:r>
        <w:rPr>
          <w:rFonts w:ascii="Arial" w:eastAsia="Arial" w:hAnsi="Arial" w:cs="Arial"/>
          <w:b/>
          <w:sz w:val="20"/>
          <w:szCs w:val="20"/>
        </w:rPr>
        <w:t xml:space="preserve">DOCUMENTO DE PROJETO DE EXTENSÃO </w:t>
      </w:r>
    </w:p>
    <w:p w14:paraId="4D4CC075" w14:textId="77777777" w:rsidR="007F0CAA" w:rsidRDefault="007F0CAA" w:rsidP="007F0CAA">
      <w:pPr>
        <w:spacing w:after="0" w:line="240" w:lineRule="auto"/>
        <w:jc w:val="center"/>
        <w:rPr>
          <w:rFonts w:ascii="Arial" w:eastAsia="Arial" w:hAnsi="Arial" w:cs="Arial"/>
          <w:b/>
          <w:sz w:val="20"/>
          <w:szCs w:val="20"/>
        </w:rPr>
      </w:pPr>
    </w:p>
    <w:p w14:paraId="148024AB" w14:textId="77777777" w:rsidR="007F0CAA" w:rsidRDefault="007F0CAA" w:rsidP="007F0CAA">
      <w:pPr>
        <w:spacing w:after="0" w:line="240" w:lineRule="auto"/>
        <w:rPr>
          <w:rFonts w:ascii="Arial" w:eastAsia="Arial" w:hAnsi="Arial" w:cs="Arial"/>
          <w:b/>
          <w:sz w:val="20"/>
          <w:szCs w:val="20"/>
        </w:rPr>
      </w:pPr>
    </w:p>
    <w:p w14:paraId="130B77A2"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 xml:space="preserve">1. DADOS GERAIS </w:t>
      </w:r>
    </w:p>
    <w:p w14:paraId="39F94E94" w14:textId="77777777" w:rsidR="007F0CAA" w:rsidRDefault="007F0CAA" w:rsidP="007F0CAA">
      <w:pPr>
        <w:spacing w:after="0" w:line="240" w:lineRule="auto"/>
        <w:rPr>
          <w:rFonts w:ascii="Arial" w:eastAsia="Arial" w:hAnsi="Arial" w:cs="Arial"/>
          <w:b/>
          <w:sz w:val="20"/>
          <w:szCs w:val="20"/>
        </w:rPr>
      </w:pPr>
    </w:p>
    <w:p w14:paraId="2C485D9B"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Título do Projeto</w:t>
      </w:r>
    </w:p>
    <w:p w14:paraId="6F3BD4FA" w14:textId="77777777" w:rsidR="007F0CAA" w:rsidRDefault="007F0CAA" w:rsidP="007F0CAA">
      <w:pPr>
        <w:spacing w:after="0" w:line="240" w:lineRule="auto"/>
        <w:rPr>
          <w:rFonts w:ascii="Arial" w:eastAsia="Arial" w:hAnsi="Arial" w:cs="Arial"/>
          <w:b/>
          <w:sz w:val="20"/>
          <w:szCs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7F0CAA" w14:paraId="6DF4F71C" w14:textId="77777777" w:rsidTr="000A5FE9">
        <w:tc>
          <w:tcPr>
            <w:tcW w:w="9356" w:type="dxa"/>
          </w:tcPr>
          <w:p w14:paraId="277927B4" w14:textId="51A3250D" w:rsidR="007F0CAA" w:rsidRPr="00AE55EE" w:rsidRDefault="00AE55EE" w:rsidP="000A5FE9">
            <w:pPr>
              <w:rPr>
                <w:rFonts w:ascii="Arial" w:eastAsia="Arial" w:hAnsi="Arial" w:cs="Arial"/>
                <w:color w:val="525252" w:themeColor="accent3" w:themeShade="80"/>
                <w:sz w:val="20"/>
                <w:szCs w:val="20"/>
              </w:rPr>
            </w:pPr>
            <w:r>
              <w:rPr>
                <w:rFonts w:ascii="Arial" w:eastAsia="Arial" w:hAnsi="Arial" w:cs="Arial"/>
                <w:color w:val="525252" w:themeColor="accent3" w:themeShade="80"/>
                <w:sz w:val="20"/>
                <w:szCs w:val="20"/>
              </w:rPr>
              <w:t>BARÕES DO CUPOM</w:t>
            </w:r>
          </w:p>
        </w:tc>
      </w:tr>
    </w:tbl>
    <w:p w14:paraId="69B8DB64" w14:textId="77777777" w:rsidR="007F0CAA" w:rsidRDefault="007F0CAA" w:rsidP="007F0CAA">
      <w:pPr>
        <w:spacing w:after="0" w:line="240" w:lineRule="auto"/>
        <w:jc w:val="both"/>
        <w:rPr>
          <w:rFonts w:ascii="Arial" w:eastAsia="Arial" w:hAnsi="Arial" w:cs="Arial"/>
          <w:color w:val="FF3333"/>
          <w:sz w:val="20"/>
          <w:szCs w:val="20"/>
        </w:rPr>
      </w:pPr>
    </w:p>
    <w:p w14:paraId="73C56CA8" w14:textId="77777777" w:rsidR="007F0CAA" w:rsidRDefault="007F0CAA" w:rsidP="007F0CAA">
      <w:pPr>
        <w:spacing w:after="0" w:line="240" w:lineRule="auto"/>
        <w:jc w:val="both"/>
        <w:rPr>
          <w:rFonts w:ascii="Arial" w:eastAsia="Arial" w:hAnsi="Arial" w:cs="Arial"/>
          <w:b/>
          <w:sz w:val="20"/>
          <w:szCs w:val="20"/>
        </w:rPr>
      </w:pPr>
      <w:r>
        <w:rPr>
          <w:rFonts w:ascii="Arial" w:eastAsia="Arial" w:hAnsi="Arial" w:cs="Arial"/>
          <w:b/>
          <w:sz w:val="20"/>
          <w:szCs w:val="20"/>
        </w:rPr>
        <w:t>Integrantes da equipe</w:t>
      </w:r>
    </w:p>
    <w:p w14:paraId="77E6675B" w14:textId="77777777" w:rsidR="007F0CAA" w:rsidRPr="00292D9F" w:rsidRDefault="007F0CAA" w:rsidP="007F0CAA">
      <w:pPr>
        <w:pBdr>
          <w:top w:val="nil"/>
          <w:left w:val="nil"/>
          <w:bottom w:val="nil"/>
          <w:right w:val="nil"/>
          <w:between w:val="nil"/>
        </w:pBdr>
        <w:spacing w:after="0" w:line="240" w:lineRule="auto"/>
        <w:ind w:left="360" w:hanging="360"/>
        <w:rPr>
          <w:rFonts w:ascii="Arial" w:eastAsia="Arial" w:hAnsi="Arial" w:cs="Arial"/>
          <w:b/>
          <w:color w:val="525252" w:themeColor="accent3" w:themeShade="80"/>
          <w:sz w:val="20"/>
          <w:szCs w:val="20"/>
        </w:rPr>
      </w:pPr>
      <w:r w:rsidRPr="00292D9F">
        <w:rPr>
          <w:rFonts w:ascii="Arial" w:eastAsia="Arial" w:hAnsi="Arial" w:cs="Arial"/>
          <w:b/>
          <w:color w:val="525252" w:themeColor="accent3" w:themeShade="80"/>
          <w:sz w:val="16"/>
          <w:szCs w:val="16"/>
        </w:rPr>
        <w:t>Identificar o nome completo e o RA dos participantes do projeto</w:t>
      </w:r>
    </w:p>
    <w:tbl>
      <w:tblPr>
        <w:tblW w:w="937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75"/>
        <w:gridCol w:w="2700"/>
      </w:tblGrid>
      <w:tr w:rsidR="007F0CAA" w14:paraId="6C715EC1" w14:textId="77777777" w:rsidTr="5BB912F8">
        <w:tc>
          <w:tcPr>
            <w:tcW w:w="6675" w:type="dxa"/>
          </w:tcPr>
          <w:p w14:paraId="5D1817DA" w14:textId="77777777" w:rsidR="007F0CAA" w:rsidRDefault="007F0CAA" w:rsidP="000A5FE9">
            <w:pPr>
              <w:spacing w:after="0" w:line="240" w:lineRule="auto"/>
              <w:rPr>
                <w:rFonts w:ascii="Arial" w:eastAsia="Arial" w:hAnsi="Arial" w:cs="Arial"/>
                <w:b/>
                <w:sz w:val="20"/>
                <w:szCs w:val="20"/>
              </w:rPr>
            </w:pPr>
            <w:r>
              <w:rPr>
                <w:rFonts w:ascii="Arial" w:eastAsia="Arial" w:hAnsi="Arial" w:cs="Arial"/>
                <w:b/>
                <w:sz w:val="20"/>
                <w:szCs w:val="20"/>
              </w:rPr>
              <w:t>Nome:</w:t>
            </w:r>
          </w:p>
          <w:p w14:paraId="0057E18A" w14:textId="77777777" w:rsidR="007F0CAA" w:rsidRDefault="007F0CAA" w:rsidP="000A5FE9">
            <w:pPr>
              <w:spacing w:after="0" w:line="240" w:lineRule="auto"/>
              <w:rPr>
                <w:rFonts w:ascii="Arial" w:eastAsia="Arial" w:hAnsi="Arial" w:cs="Arial"/>
                <w:sz w:val="20"/>
                <w:szCs w:val="20"/>
              </w:rPr>
            </w:pPr>
          </w:p>
        </w:tc>
        <w:tc>
          <w:tcPr>
            <w:tcW w:w="2700" w:type="dxa"/>
          </w:tcPr>
          <w:p w14:paraId="4674085B" w14:textId="77777777" w:rsidR="007F0CAA" w:rsidRDefault="007F0CAA" w:rsidP="000A5FE9">
            <w:pPr>
              <w:spacing w:after="0" w:line="240" w:lineRule="auto"/>
              <w:rPr>
                <w:rFonts w:ascii="Arial" w:eastAsia="Arial" w:hAnsi="Arial" w:cs="Arial"/>
                <w:sz w:val="20"/>
                <w:szCs w:val="20"/>
              </w:rPr>
            </w:pPr>
            <w:r>
              <w:rPr>
                <w:rFonts w:ascii="Arial" w:eastAsia="Arial" w:hAnsi="Arial" w:cs="Arial"/>
                <w:b/>
                <w:sz w:val="20"/>
                <w:szCs w:val="20"/>
              </w:rPr>
              <w:t>RA:</w:t>
            </w:r>
          </w:p>
        </w:tc>
      </w:tr>
      <w:tr w:rsidR="007F0CAA" w14:paraId="41F76325" w14:textId="77777777" w:rsidTr="5BB912F8">
        <w:tc>
          <w:tcPr>
            <w:tcW w:w="6675" w:type="dxa"/>
          </w:tcPr>
          <w:p w14:paraId="494F3F29" w14:textId="7E303AD0" w:rsidR="007F0CAA" w:rsidRPr="0080328A" w:rsidRDefault="00AE55EE" w:rsidP="00AE55EE">
            <w:pPr>
              <w:spacing w:after="0" w:line="240" w:lineRule="auto"/>
              <w:rPr>
                <w:rFonts w:ascii="Arial" w:eastAsia="Arial" w:hAnsi="Arial" w:cs="Arial"/>
                <w:b/>
                <w:bCs/>
                <w:color w:val="000000" w:themeColor="text1"/>
                <w:sz w:val="20"/>
                <w:szCs w:val="20"/>
              </w:rPr>
            </w:pPr>
            <w:r w:rsidRPr="0080328A">
              <w:rPr>
                <w:rFonts w:ascii="Arial" w:eastAsia="Arial" w:hAnsi="Arial" w:cs="Arial"/>
                <w:b/>
                <w:bCs/>
                <w:color w:val="000000" w:themeColor="text1"/>
                <w:sz w:val="20"/>
                <w:szCs w:val="20"/>
              </w:rPr>
              <w:t>Lucas Oliveira</w:t>
            </w:r>
          </w:p>
          <w:p w14:paraId="278E8F99" w14:textId="77777777" w:rsidR="00AE55EE" w:rsidRDefault="00AE55EE" w:rsidP="00AE55EE">
            <w:pPr>
              <w:spacing w:after="0" w:line="240" w:lineRule="auto"/>
              <w:rPr>
                <w:rFonts w:ascii="Arial" w:eastAsia="Arial" w:hAnsi="Arial" w:cs="Arial"/>
                <w:b/>
                <w:sz w:val="20"/>
                <w:szCs w:val="20"/>
              </w:rPr>
            </w:pPr>
          </w:p>
        </w:tc>
        <w:tc>
          <w:tcPr>
            <w:tcW w:w="2700" w:type="dxa"/>
          </w:tcPr>
          <w:p w14:paraId="23279E7A" w14:textId="49FA2EDB" w:rsidR="007F0CAA" w:rsidRDefault="5BB912F8" w:rsidP="5BB912F8">
            <w:pPr>
              <w:spacing w:after="0" w:line="240" w:lineRule="auto"/>
              <w:rPr>
                <w:rFonts w:ascii="Arial" w:eastAsia="Arial" w:hAnsi="Arial" w:cs="Arial"/>
                <w:b/>
                <w:bCs/>
                <w:sz w:val="20"/>
                <w:szCs w:val="20"/>
              </w:rPr>
            </w:pPr>
            <w:r w:rsidRPr="5BB912F8">
              <w:rPr>
                <w:rFonts w:ascii="Arial" w:eastAsia="Arial" w:hAnsi="Arial" w:cs="Arial"/>
                <w:b/>
                <w:bCs/>
                <w:sz w:val="20"/>
                <w:szCs w:val="20"/>
              </w:rPr>
              <w:t>24025988</w:t>
            </w:r>
          </w:p>
        </w:tc>
      </w:tr>
      <w:tr w:rsidR="007F0CAA" w14:paraId="3A735F0A" w14:textId="77777777" w:rsidTr="5BB912F8">
        <w:tc>
          <w:tcPr>
            <w:tcW w:w="6675" w:type="dxa"/>
          </w:tcPr>
          <w:p w14:paraId="4AA35E74" w14:textId="0C692D41" w:rsidR="007F0CAA" w:rsidRPr="00AE55EE" w:rsidRDefault="00AE55EE" w:rsidP="000A5FE9">
            <w:pPr>
              <w:spacing w:after="0" w:line="240" w:lineRule="auto"/>
              <w:rPr>
                <w:rFonts w:ascii="Arial" w:eastAsia="Arial" w:hAnsi="Arial" w:cs="Arial"/>
                <w:b/>
                <w:sz w:val="20"/>
                <w:szCs w:val="20"/>
              </w:rPr>
            </w:pPr>
            <w:r w:rsidRPr="00AE55EE">
              <w:rPr>
                <w:rFonts w:ascii="Arial" w:eastAsia="Arial" w:hAnsi="Arial" w:cs="Arial"/>
                <w:b/>
                <w:sz w:val="20"/>
                <w:szCs w:val="20"/>
              </w:rPr>
              <w:t>Matheus Rossaneze</w:t>
            </w:r>
          </w:p>
          <w:p w14:paraId="786B6413" w14:textId="77777777" w:rsidR="007F0CAA" w:rsidRDefault="007F0CAA" w:rsidP="000A5FE9">
            <w:pPr>
              <w:spacing w:after="0" w:line="240" w:lineRule="auto"/>
              <w:rPr>
                <w:rFonts w:ascii="Arial" w:eastAsia="Arial" w:hAnsi="Arial" w:cs="Arial"/>
                <w:b/>
                <w:sz w:val="20"/>
                <w:szCs w:val="20"/>
              </w:rPr>
            </w:pPr>
          </w:p>
        </w:tc>
        <w:tc>
          <w:tcPr>
            <w:tcW w:w="2700" w:type="dxa"/>
          </w:tcPr>
          <w:p w14:paraId="4AEB283C" w14:textId="6885A807" w:rsidR="007F0CAA" w:rsidRDefault="5BB912F8" w:rsidP="5BB912F8">
            <w:pPr>
              <w:spacing w:after="0" w:line="240" w:lineRule="auto"/>
              <w:rPr>
                <w:rFonts w:ascii="Arial" w:eastAsia="Arial" w:hAnsi="Arial" w:cs="Arial"/>
                <w:b/>
                <w:bCs/>
                <w:sz w:val="20"/>
                <w:szCs w:val="20"/>
              </w:rPr>
            </w:pPr>
            <w:r w:rsidRPr="5BB912F8">
              <w:rPr>
                <w:rFonts w:ascii="Arial" w:eastAsia="Arial" w:hAnsi="Arial" w:cs="Arial"/>
                <w:b/>
                <w:bCs/>
                <w:sz w:val="20"/>
                <w:szCs w:val="20"/>
              </w:rPr>
              <w:t>24026354</w:t>
            </w:r>
          </w:p>
        </w:tc>
      </w:tr>
      <w:tr w:rsidR="007F0CAA" w14:paraId="1CDC1CC5" w14:textId="77777777" w:rsidTr="5BB912F8">
        <w:tc>
          <w:tcPr>
            <w:tcW w:w="6675" w:type="dxa"/>
          </w:tcPr>
          <w:p w14:paraId="7711C2EB" w14:textId="09CE4E7A" w:rsidR="007F0CAA" w:rsidRDefault="00AE55EE" w:rsidP="000A5FE9">
            <w:pPr>
              <w:spacing w:after="0" w:line="240" w:lineRule="auto"/>
              <w:rPr>
                <w:rFonts w:ascii="Arial" w:eastAsia="Arial" w:hAnsi="Arial" w:cs="Arial"/>
                <w:b/>
                <w:sz w:val="20"/>
                <w:szCs w:val="20"/>
              </w:rPr>
            </w:pPr>
            <w:r>
              <w:rPr>
                <w:rFonts w:ascii="Arial" w:eastAsia="Arial" w:hAnsi="Arial" w:cs="Arial"/>
                <w:b/>
                <w:sz w:val="20"/>
                <w:szCs w:val="20"/>
              </w:rPr>
              <w:t>Pedro Schaurich Maia</w:t>
            </w:r>
          </w:p>
          <w:p w14:paraId="7F6FABBA" w14:textId="77777777" w:rsidR="007F0CAA" w:rsidRDefault="007F0CAA" w:rsidP="000A5FE9">
            <w:pPr>
              <w:spacing w:after="0" w:line="240" w:lineRule="auto"/>
              <w:rPr>
                <w:rFonts w:ascii="Arial" w:eastAsia="Arial" w:hAnsi="Arial" w:cs="Arial"/>
                <w:b/>
                <w:sz w:val="20"/>
                <w:szCs w:val="20"/>
              </w:rPr>
            </w:pPr>
          </w:p>
        </w:tc>
        <w:tc>
          <w:tcPr>
            <w:tcW w:w="2700" w:type="dxa"/>
          </w:tcPr>
          <w:p w14:paraId="7A1BF03C" w14:textId="6588A1B8" w:rsidR="007F0CAA" w:rsidRDefault="00685542" w:rsidP="000A5FE9">
            <w:pPr>
              <w:spacing w:after="0" w:line="240" w:lineRule="auto"/>
              <w:rPr>
                <w:rFonts w:ascii="Arial" w:eastAsia="Arial" w:hAnsi="Arial" w:cs="Arial"/>
                <w:b/>
                <w:sz w:val="20"/>
                <w:szCs w:val="20"/>
              </w:rPr>
            </w:pPr>
            <w:r>
              <w:rPr>
                <w:rFonts w:ascii="Arial" w:eastAsia="Arial" w:hAnsi="Arial" w:cs="Arial"/>
                <w:b/>
                <w:sz w:val="20"/>
                <w:szCs w:val="20"/>
              </w:rPr>
              <w:t>24026011</w:t>
            </w:r>
          </w:p>
        </w:tc>
      </w:tr>
      <w:tr w:rsidR="007F0CAA" w14:paraId="1562AE09" w14:textId="77777777" w:rsidTr="5BB912F8">
        <w:tc>
          <w:tcPr>
            <w:tcW w:w="6675" w:type="dxa"/>
          </w:tcPr>
          <w:p w14:paraId="4348657E" w14:textId="06B10F43" w:rsidR="007F0CAA" w:rsidRDefault="00AE55EE" w:rsidP="000A5FE9">
            <w:pPr>
              <w:spacing w:after="0" w:line="240" w:lineRule="auto"/>
              <w:rPr>
                <w:rFonts w:ascii="Arial" w:eastAsia="Arial" w:hAnsi="Arial" w:cs="Arial"/>
                <w:b/>
                <w:sz w:val="20"/>
                <w:szCs w:val="20"/>
              </w:rPr>
            </w:pPr>
            <w:r>
              <w:rPr>
                <w:rFonts w:ascii="Arial" w:eastAsia="Arial" w:hAnsi="Arial" w:cs="Arial"/>
                <w:b/>
                <w:sz w:val="20"/>
                <w:szCs w:val="20"/>
              </w:rPr>
              <w:t>Phelipe Antonio</w:t>
            </w:r>
          </w:p>
          <w:p w14:paraId="4B6A67E4" w14:textId="77777777" w:rsidR="007F0CAA" w:rsidRDefault="007F0CAA" w:rsidP="000A5FE9">
            <w:pPr>
              <w:spacing w:after="0" w:line="240" w:lineRule="auto"/>
              <w:rPr>
                <w:rFonts w:ascii="Arial" w:eastAsia="Arial" w:hAnsi="Arial" w:cs="Arial"/>
                <w:b/>
                <w:sz w:val="20"/>
                <w:szCs w:val="20"/>
              </w:rPr>
            </w:pPr>
          </w:p>
        </w:tc>
        <w:tc>
          <w:tcPr>
            <w:tcW w:w="2700" w:type="dxa"/>
          </w:tcPr>
          <w:p w14:paraId="4C207CDB" w14:textId="06ACC813" w:rsidR="007F0CAA" w:rsidRDefault="5BB912F8" w:rsidP="5BB912F8">
            <w:pPr>
              <w:spacing w:after="0" w:line="240" w:lineRule="auto"/>
              <w:rPr>
                <w:rFonts w:ascii="Arial" w:eastAsia="Arial" w:hAnsi="Arial" w:cs="Arial"/>
                <w:b/>
                <w:bCs/>
                <w:sz w:val="20"/>
                <w:szCs w:val="20"/>
              </w:rPr>
            </w:pPr>
            <w:r w:rsidRPr="5BB912F8">
              <w:rPr>
                <w:rFonts w:ascii="Arial" w:eastAsia="Arial" w:hAnsi="Arial" w:cs="Arial"/>
                <w:b/>
                <w:bCs/>
                <w:sz w:val="20"/>
                <w:szCs w:val="20"/>
              </w:rPr>
              <w:t>24026370</w:t>
            </w:r>
          </w:p>
        </w:tc>
      </w:tr>
    </w:tbl>
    <w:p w14:paraId="05BB45E5" w14:textId="77777777" w:rsidR="007F0CAA" w:rsidRDefault="007F0CAA" w:rsidP="007F0CAA">
      <w:pPr>
        <w:pBdr>
          <w:top w:val="nil"/>
          <w:left w:val="nil"/>
          <w:bottom w:val="nil"/>
          <w:right w:val="nil"/>
          <w:between w:val="nil"/>
        </w:pBdr>
        <w:spacing w:after="0" w:line="240" w:lineRule="auto"/>
        <w:ind w:left="360"/>
        <w:jc w:val="both"/>
        <w:rPr>
          <w:rFonts w:ascii="Arial" w:eastAsia="Arial" w:hAnsi="Arial" w:cs="Arial"/>
          <w:b/>
          <w:color w:val="000000"/>
          <w:sz w:val="20"/>
          <w:szCs w:val="20"/>
        </w:rPr>
      </w:pPr>
    </w:p>
    <w:p w14:paraId="7C7525A0"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Professor responsável</w:t>
      </w:r>
    </w:p>
    <w:tbl>
      <w:tblPr>
        <w:tblW w:w="94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9"/>
      </w:tblGrid>
      <w:tr w:rsidR="007F0CAA" w14:paraId="40ECE9EC" w14:textId="77777777" w:rsidTr="007F0CAA">
        <w:tc>
          <w:tcPr>
            <w:tcW w:w="9499" w:type="dxa"/>
          </w:tcPr>
          <w:p w14:paraId="3531573F" w14:textId="0F9DDFEA" w:rsidR="007F0CAA" w:rsidRPr="00AE55EE" w:rsidRDefault="00AE55EE" w:rsidP="000A5FE9">
            <w:pPr>
              <w:pBdr>
                <w:top w:val="nil"/>
                <w:left w:val="nil"/>
                <w:bottom w:val="nil"/>
                <w:right w:val="nil"/>
                <w:between w:val="nil"/>
              </w:pBdr>
              <w:jc w:val="both"/>
              <w:rPr>
                <w:rFonts w:ascii="Arial" w:eastAsia="Arial" w:hAnsi="Arial" w:cs="Arial"/>
                <w:b/>
                <w:bCs/>
                <w:color w:val="000000"/>
                <w:sz w:val="20"/>
                <w:szCs w:val="20"/>
              </w:rPr>
            </w:pPr>
            <w:r w:rsidRPr="00AE55EE">
              <w:rPr>
                <w:rFonts w:ascii="Arial" w:eastAsia="Arial" w:hAnsi="Arial" w:cs="Arial"/>
                <w:b/>
                <w:bCs/>
                <w:color w:val="000000"/>
                <w:sz w:val="20"/>
                <w:szCs w:val="20"/>
              </w:rPr>
              <w:t xml:space="preserve">Eduardo </w:t>
            </w:r>
            <w:proofErr w:type="spellStart"/>
            <w:r w:rsidRPr="00AE55EE">
              <w:rPr>
                <w:rFonts w:ascii="Arial" w:eastAsia="Arial" w:hAnsi="Arial" w:cs="Arial"/>
                <w:b/>
                <w:bCs/>
                <w:color w:val="000000"/>
                <w:sz w:val="20"/>
                <w:szCs w:val="20"/>
              </w:rPr>
              <w:t>Savino</w:t>
            </w:r>
            <w:proofErr w:type="spellEnd"/>
            <w:r w:rsidRPr="00AE55EE">
              <w:rPr>
                <w:rFonts w:ascii="Arial" w:eastAsia="Arial" w:hAnsi="Arial" w:cs="Arial"/>
                <w:b/>
                <w:bCs/>
                <w:color w:val="000000"/>
                <w:sz w:val="20"/>
                <w:szCs w:val="20"/>
              </w:rPr>
              <w:t xml:space="preserve"> Gomes, Lucy Mari </w:t>
            </w:r>
            <w:proofErr w:type="spellStart"/>
            <w:r w:rsidRPr="00AE55EE">
              <w:rPr>
                <w:rFonts w:ascii="Arial" w:eastAsia="Arial" w:hAnsi="Arial" w:cs="Arial"/>
                <w:b/>
                <w:bCs/>
                <w:color w:val="000000"/>
                <w:sz w:val="20"/>
                <w:szCs w:val="20"/>
              </w:rPr>
              <w:t>Tabuti</w:t>
            </w:r>
            <w:proofErr w:type="spellEnd"/>
            <w:r w:rsidRPr="00AE55EE">
              <w:rPr>
                <w:rFonts w:ascii="Arial" w:eastAsia="Arial" w:hAnsi="Arial" w:cs="Arial"/>
                <w:b/>
                <w:bCs/>
                <w:color w:val="000000"/>
                <w:sz w:val="20"/>
                <w:szCs w:val="20"/>
              </w:rPr>
              <w:t xml:space="preserve">, </w:t>
            </w:r>
            <w:proofErr w:type="spellStart"/>
            <w:r w:rsidRPr="00AE55EE">
              <w:rPr>
                <w:rFonts w:ascii="Arial" w:eastAsia="Arial" w:hAnsi="Arial" w:cs="Arial"/>
                <w:b/>
                <w:bCs/>
                <w:color w:val="000000"/>
                <w:sz w:val="20"/>
                <w:szCs w:val="20"/>
              </w:rPr>
              <w:t>Rodnil</w:t>
            </w:r>
            <w:proofErr w:type="spellEnd"/>
            <w:r w:rsidRPr="00AE55EE">
              <w:rPr>
                <w:rFonts w:ascii="Arial" w:eastAsia="Arial" w:hAnsi="Arial" w:cs="Arial"/>
                <w:b/>
                <w:bCs/>
                <w:color w:val="000000"/>
                <w:sz w:val="20"/>
                <w:szCs w:val="20"/>
              </w:rPr>
              <w:t xml:space="preserve"> da Silva Moreira Lisboa, Mauricio Lopes Da Cunha</w:t>
            </w:r>
          </w:p>
        </w:tc>
      </w:tr>
    </w:tbl>
    <w:p w14:paraId="5BD6DB00"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p>
    <w:p w14:paraId="5C9C67CA"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Curso</w:t>
      </w:r>
    </w:p>
    <w:tbl>
      <w:tblPr>
        <w:tblW w:w="95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5"/>
      </w:tblGrid>
      <w:tr w:rsidR="007F0CAA" w14:paraId="6998CE36" w14:textId="77777777" w:rsidTr="007F0CAA">
        <w:tc>
          <w:tcPr>
            <w:tcW w:w="9515" w:type="dxa"/>
          </w:tcPr>
          <w:p w14:paraId="77469396" w14:textId="21925DD7" w:rsidR="007F0CAA" w:rsidRDefault="00AE55EE" w:rsidP="000A5FE9">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color w:val="525252" w:themeColor="accent3" w:themeShade="80"/>
                <w:sz w:val="20"/>
                <w:szCs w:val="20"/>
              </w:rPr>
              <w:t>Ciência da Computação (4CCOMP)</w:t>
            </w:r>
          </w:p>
        </w:tc>
      </w:tr>
    </w:tbl>
    <w:p w14:paraId="262BDD0A"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p>
    <w:p w14:paraId="7BCB7FED" w14:textId="77777777" w:rsidR="007F0CAA" w:rsidRDefault="007F0CAA" w:rsidP="007F0CAA">
      <w:pPr>
        <w:spacing w:after="0" w:line="240" w:lineRule="auto"/>
        <w:jc w:val="both"/>
        <w:rPr>
          <w:rFonts w:ascii="Arial" w:eastAsia="Arial" w:hAnsi="Arial" w:cs="Arial"/>
          <w:b/>
          <w:sz w:val="20"/>
          <w:szCs w:val="20"/>
        </w:rPr>
      </w:pPr>
      <w:r>
        <w:rPr>
          <w:rFonts w:ascii="Arial" w:eastAsia="Arial" w:hAnsi="Arial" w:cs="Arial"/>
          <w:b/>
          <w:sz w:val="20"/>
          <w:szCs w:val="20"/>
        </w:rPr>
        <w:t>Linha de atuação</w:t>
      </w:r>
    </w:p>
    <w:p w14:paraId="48F7A93F" w14:textId="77777777" w:rsidR="007F0CAA" w:rsidRPr="005C5BD0" w:rsidRDefault="007F0CAA" w:rsidP="007F0CAA">
      <w:pPr>
        <w:spacing w:after="0" w:line="240" w:lineRule="auto"/>
        <w:jc w:val="both"/>
        <w:rPr>
          <w:rFonts w:ascii="Arial" w:eastAsia="Arial" w:hAnsi="Arial" w:cs="Arial"/>
          <w:b/>
          <w:color w:val="525252" w:themeColor="accent3" w:themeShade="80"/>
          <w:sz w:val="20"/>
          <w:szCs w:val="20"/>
        </w:rPr>
      </w:pPr>
      <w:r w:rsidRPr="005C5BD0">
        <w:rPr>
          <w:rFonts w:ascii="Arial Unicode MS" w:eastAsia="Arial Unicode MS" w:hAnsi="Arial Unicode MS" w:cs="Arial Unicode MS"/>
          <w:b/>
          <w:color w:val="525252" w:themeColor="accent3" w:themeShade="80"/>
          <w:sz w:val="16"/>
          <w:szCs w:val="16"/>
        </w:rPr>
        <w:t>Identificar com ✓ uma ou mais linhas de atuação conforme</w:t>
      </w:r>
      <w:r w:rsidRPr="005C5BD0">
        <w:rPr>
          <w:color w:val="525252" w:themeColor="accent3" w:themeShade="80"/>
        </w:rPr>
        <w:t xml:space="preserve"> </w:t>
      </w:r>
      <w:r w:rsidRPr="005C5BD0">
        <w:rPr>
          <w:rFonts w:ascii="Arial" w:eastAsia="Arial" w:hAnsi="Arial" w:cs="Arial"/>
          <w:b/>
          <w:color w:val="525252" w:themeColor="accent3" w:themeShade="80"/>
          <w:sz w:val="16"/>
          <w:szCs w:val="16"/>
        </w:rPr>
        <w:t xml:space="preserve">projeto pedagógico de curso. </w:t>
      </w:r>
    </w:p>
    <w:tbl>
      <w:tblPr>
        <w:tblW w:w="9450" w:type="dxa"/>
        <w:tblLayout w:type="fixed"/>
        <w:tblLook w:val="0000" w:firstRow="0" w:lastRow="0" w:firstColumn="0" w:lastColumn="0" w:noHBand="0" w:noVBand="0"/>
      </w:tblPr>
      <w:tblGrid>
        <w:gridCol w:w="4530"/>
        <w:gridCol w:w="4920"/>
      </w:tblGrid>
      <w:tr w:rsidR="007F0CAA" w14:paraId="4E960F6F" w14:textId="77777777" w:rsidTr="000A5FE9">
        <w:tc>
          <w:tcPr>
            <w:tcW w:w="4530" w:type="dxa"/>
            <w:tcBorders>
              <w:top w:val="single" w:sz="4" w:space="0" w:color="000000"/>
              <w:left w:val="single" w:sz="4" w:space="0" w:color="000000"/>
              <w:bottom w:val="single" w:sz="4" w:space="0" w:color="000000"/>
            </w:tcBorders>
          </w:tcPr>
          <w:p w14:paraId="6024C35B" w14:textId="5FC53F53" w:rsidR="007F0CAA" w:rsidRPr="00AE55EE" w:rsidRDefault="007F0CAA" w:rsidP="00AE55EE">
            <w:pPr>
              <w:pStyle w:val="PargrafodaLista"/>
              <w:numPr>
                <w:ilvl w:val="0"/>
                <w:numId w:val="4"/>
              </w:numPr>
              <w:pBdr>
                <w:top w:val="nil"/>
                <w:left w:val="nil"/>
                <w:bottom w:val="nil"/>
                <w:right w:val="nil"/>
                <w:between w:val="nil"/>
              </w:pBdr>
              <w:spacing w:after="0" w:line="240" w:lineRule="auto"/>
              <w:rPr>
                <w:rFonts w:ascii="Arial" w:eastAsia="Arial" w:hAnsi="Arial" w:cs="Arial"/>
                <w:color w:val="000000"/>
                <w:sz w:val="20"/>
                <w:szCs w:val="20"/>
              </w:rPr>
            </w:pPr>
            <w:r w:rsidRPr="00AE55EE">
              <w:rPr>
                <w:rFonts w:ascii="Arial" w:eastAsia="Arial" w:hAnsi="Arial" w:cs="Arial"/>
                <w:color w:val="000000"/>
                <w:sz w:val="20"/>
                <w:szCs w:val="20"/>
              </w:rPr>
              <w:t>Projeto Interdisciplinar</w:t>
            </w:r>
          </w:p>
        </w:tc>
        <w:tc>
          <w:tcPr>
            <w:tcW w:w="4920" w:type="dxa"/>
            <w:tcBorders>
              <w:top w:val="single" w:sz="4" w:space="0" w:color="000000"/>
              <w:left w:val="single" w:sz="4" w:space="0" w:color="000000"/>
              <w:bottom w:val="single" w:sz="4" w:space="0" w:color="000000"/>
              <w:right w:val="single" w:sz="4" w:space="0" w:color="000000"/>
            </w:tcBorders>
          </w:tcPr>
          <w:p w14:paraId="7D67625B" w14:textId="77777777" w:rsidR="007F0CAA" w:rsidRDefault="007F0CAA" w:rsidP="000A5FE9">
            <w:pPr>
              <w:pBdr>
                <w:top w:val="nil"/>
                <w:left w:val="nil"/>
                <w:bottom w:val="nil"/>
                <w:right w:val="nil"/>
                <w:between w:val="nil"/>
              </w:pBdr>
              <w:spacing w:after="0" w:line="240" w:lineRule="auto"/>
              <w:rPr>
                <w:rFonts w:ascii="Arial" w:eastAsia="Arial" w:hAnsi="Arial" w:cs="Arial"/>
                <w:color w:val="000000"/>
                <w:sz w:val="20"/>
                <w:szCs w:val="20"/>
              </w:rPr>
            </w:pPr>
          </w:p>
          <w:p w14:paraId="02353745" w14:textId="77777777" w:rsidR="007F0CAA" w:rsidRDefault="007F0CAA" w:rsidP="000A5FE9">
            <w:pPr>
              <w:pBdr>
                <w:top w:val="nil"/>
                <w:left w:val="nil"/>
                <w:bottom w:val="nil"/>
                <w:right w:val="nil"/>
                <w:between w:val="nil"/>
              </w:pBdr>
              <w:spacing w:after="0" w:line="240" w:lineRule="auto"/>
              <w:rPr>
                <w:rFonts w:ascii="Arial" w:eastAsia="Arial" w:hAnsi="Arial" w:cs="Arial"/>
                <w:color w:val="000000"/>
                <w:sz w:val="20"/>
                <w:szCs w:val="20"/>
              </w:rPr>
            </w:pPr>
          </w:p>
        </w:tc>
      </w:tr>
    </w:tbl>
    <w:p w14:paraId="6DDAE619" w14:textId="77777777" w:rsidR="007F0CAA" w:rsidRDefault="007F0CAA" w:rsidP="007F0CAA">
      <w:pPr>
        <w:spacing w:after="0" w:line="240" w:lineRule="auto"/>
        <w:jc w:val="both"/>
        <w:rPr>
          <w:rFonts w:ascii="Arial" w:eastAsia="Arial" w:hAnsi="Arial" w:cs="Arial"/>
          <w:color w:val="FF3333"/>
          <w:sz w:val="20"/>
          <w:szCs w:val="20"/>
        </w:rPr>
      </w:pPr>
    </w:p>
    <w:p w14:paraId="0BE942E8" w14:textId="77777777" w:rsidR="007F0CAA" w:rsidRDefault="007F0CAA" w:rsidP="007F0CAA">
      <w:pPr>
        <w:spacing w:after="0" w:line="240" w:lineRule="auto"/>
        <w:jc w:val="both"/>
        <w:rPr>
          <w:rFonts w:ascii="Arial" w:eastAsia="Arial" w:hAnsi="Arial" w:cs="Arial"/>
          <w:b/>
          <w:sz w:val="20"/>
          <w:szCs w:val="20"/>
        </w:rPr>
      </w:pPr>
      <w:r>
        <w:rPr>
          <w:rFonts w:ascii="Arial" w:eastAsia="Arial" w:hAnsi="Arial" w:cs="Arial"/>
          <w:b/>
          <w:sz w:val="20"/>
          <w:szCs w:val="20"/>
        </w:rPr>
        <w:t>Tipo de projeto</w:t>
      </w:r>
    </w:p>
    <w:p w14:paraId="0EB862A0" w14:textId="77777777" w:rsidR="007F0CAA" w:rsidRPr="005C5BD0" w:rsidRDefault="007F0CAA" w:rsidP="007F0CAA">
      <w:pPr>
        <w:spacing w:after="0" w:line="240" w:lineRule="auto"/>
        <w:jc w:val="both"/>
        <w:rPr>
          <w:rFonts w:ascii="Arial" w:eastAsia="Arial" w:hAnsi="Arial" w:cs="Arial"/>
          <w:b/>
          <w:color w:val="525252" w:themeColor="accent3" w:themeShade="80"/>
          <w:sz w:val="16"/>
          <w:szCs w:val="16"/>
        </w:rPr>
      </w:pPr>
      <w:r w:rsidRPr="005C5BD0">
        <w:rPr>
          <w:rFonts w:ascii="Arial Unicode MS" w:eastAsia="Arial Unicode MS" w:hAnsi="Arial Unicode MS" w:cs="Arial Unicode MS"/>
          <w:b/>
          <w:color w:val="525252" w:themeColor="accent3" w:themeShade="80"/>
          <w:sz w:val="16"/>
          <w:szCs w:val="16"/>
        </w:rPr>
        <w:t xml:space="preserve">Identificar com ✓ o tipo de projeto. </w:t>
      </w:r>
    </w:p>
    <w:tbl>
      <w:tblPr>
        <w:tblW w:w="94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7F0CAA" w14:paraId="7955BB6D" w14:textId="77777777" w:rsidTr="000A5FE9">
        <w:tc>
          <w:tcPr>
            <w:tcW w:w="9450" w:type="dxa"/>
          </w:tcPr>
          <w:p w14:paraId="52AC4B45" w14:textId="54FF4A99" w:rsidR="007F0CAA" w:rsidRPr="00AE55EE" w:rsidRDefault="007F0CAA" w:rsidP="00AE55EE">
            <w:pPr>
              <w:pStyle w:val="PargrafodaLista"/>
              <w:numPr>
                <w:ilvl w:val="0"/>
                <w:numId w:val="2"/>
              </w:numPr>
              <w:shd w:val="clear" w:color="auto" w:fill="FFFFFF"/>
              <w:spacing w:after="0" w:line="240" w:lineRule="auto"/>
              <w:rPr>
                <w:rFonts w:ascii="Arial" w:eastAsia="Arial" w:hAnsi="Arial" w:cs="Arial"/>
                <w:sz w:val="20"/>
                <w:szCs w:val="20"/>
              </w:rPr>
            </w:pPr>
            <w:r w:rsidRPr="00AE55EE">
              <w:rPr>
                <w:rFonts w:ascii="Arial" w:eastAsia="Arial" w:hAnsi="Arial" w:cs="Arial"/>
                <w:sz w:val="20"/>
                <w:szCs w:val="20"/>
              </w:rPr>
              <w:t>Atividade de Extensão não implementado na prática (proposta de intervenção)</w:t>
            </w:r>
          </w:p>
          <w:p w14:paraId="36D08A48" w14:textId="77F0D2DF" w:rsidR="007F0CAA" w:rsidRPr="00AE55EE" w:rsidRDefault="007F0CAA" w:rsidP="00AE55EE">
            <w:pPr>
              <w:pStyle w:val="PargrafodaLista"/>
              <w:numPr>
                <w:ilvl w:val="0"/>
                <w:numId w:val="3"/>
              </w:numPr>
              <w:shd w:val="clear" w:color="auto" w:fill="FFFFFF"/>
              <w:spacing w:after="0" w:line="240" w:lineRule="auto"/>
              <w:rPr>
                <w:rFonts w:ascii="Arial" w:eastAsia="Arial" w:hAnsi="Arial" w:cs="Arial"/>
                <w:sz w:val="20"/>
                <w:szCs w:val="20"/>
              </w:rPr>
            </w:pPr>
            <w:r w:rsidRPr="00AE55EE">
              <w:rPr>
                <w:rFonts w:ascii="Arial" w:eastAsia="Arial" w:hAnsi="Arial" w:cs="Arial"/>
                <w:sz w:val="20"/>
                <w:szCs w:val="20"/>
              </w:rPr>
              <w:t>Atividade de Extensão implementado na prática (intervenção executada)</w:t>
            </w:r>
          </w:p>
        </w:tc>
      </w:tr>
    </w:tbl>
    <w:p w14:paraId="69044B8B" w14:textId="77777777" w:rsidR="007F0CAA" w:rsidRDefault="007F0CAA" w:rsidP="007F0CAA">
      <w:pPr>
        <w:spacing w:before="240" w:after="0" w:line="240" w:lineRule="auto"/>
        <w:jc w:val="both"/>
        <w:rPr>
          <w:rFonts w:ascii="Arial" w:eastAsia="Arial" w:hAnsi="Arial" w:cs="Arial"/>
          <w:b/>
          <w:sz w:val="20"/>
          <w:szCs w:val="20"/>
        </w:rPr>
      </w:pPr>
      <w:r>
        <w:rPr>
          <w:rFonts w:ascii="Arial" w:eastAsia="Arial" w:hAnsi="Arial" w:cs="Arial"/>
          <w:b/>
          <w:sz w:val="20"/>
          <w:szCs w:val="20"/>
        </w:rPr>
        <w:t>Tema gerador</w:t>
      </w:r>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7F0CAA" w14:paraId="0BB104DD" w14:textId="77777777" w:rsidTr="000A5FE9">
        <w:tc>
          <w:tcPr>
            <w:tcW w:w="9355" w:type="dxa"/>
            <w:tcMar>
              <w:top w:w="100" w:type="dxa"/>
              <w:left w:w="100" w:type="dxa"/>
              <w:bottom w:w="100" w:type="dxa"/>
              <w:right w:w="100" w:type="dxa"/>
            </w:tcMar>
          </w:tcPr>
          <w:p w14:paraId="64D2F294" w14:textId="16BED53F" w:rsidR="007F0CAA" w:rsidRDefault="00E61AB5" w:rsidP="000A5FE9">
            <w:pPr>
              <w:widowControl w:val="0"/>
              <w:pBdr>
                <w:top w:val="nil"/>
                <w:left w:val="nil"/>
                <w:bottom w:val="nil"/>
                <w:right w:val="nil"/>
                <w:between w:val="nil"/>
              </w:pBdr>
              <w:spacing w:after="0" w:line="240" w:lineRule="auto"/>
              <w:rPr>
                <w:rFonts w:ascii="Arial" w:eastAsia="Arial" w:hAnsi="Arial" w:cs="Arial"/>
                <w:b/>
                <w:sz w:val="20"/>
                <w:szCs w:val="20"/>
              </w:rPr>
            </w:pPr>
            <w:r w:rsidRPr="00E61AB5">
              <w:rPr>
                <w:rFonts w:ascii="Arial" w:eastAsia="Arial" w:hAnsi="Arial" w:cs="Arial"/>
                <w:color w:val="525252" w:themeColor="accent3" w:themeShade="80"/>
                <w:sz w:val="20"/>
                <w:szCs w:val="20"/>
              </w:rPr>
              <w:t>O projeto se insere no contexto da Transformação Digital e Análise de Dados para tomada de decisão estratégica (</w:t>
            </w:r>
            <w:r w:rsidRPr="00E61AB5">
              <w:rPr>
                <w:rFonts w:ascii="Arial" w:eastAsia="Arial" w:hAnsi="Arial" w:cs="Arial"/>
                <w:i/>
                <w:iCs/>
                <w:color w:val="525252" w:themeColor="accent3" w:themeShade="80"/>
                <w:sz w:val="20"/>
                <w:szCs w:val="20"/>
              </w:rPr>
              <w:t>Data-Driven Business</w:t>
            </w:r>
            <w:r w:rsidRPr="00E61AB5">
              <w:rPr>
                <w:rFonts w:ascii="Arial" w:eastAsia="Arial" w:hAnsi="Arial" w:cs="Arial"/>
                <w:color w:val="525252" w:themeColor="accent3" w:themeShade="80"/>
                <w:sz w:val="20"/>
                <w:szCs w:val="20"/>
              </w:rPr>
              <w:t>). Relaciona-se diretamente com o ODS 8 (Trabalho Decente e Crescimento Econômico) e ODS 9 (Indústria, Inovação e Infraestrutura), ao promover eficiência operacional e inovação tecnológica em uma startup.</w:t>
            </w:r>
          </w:p>
        </w:tc>
      </w:tr>
    </w:tbl>
    <w:p w14:paraId="211457BF" w14:textId="77777777" w:rsidR="007F0CAA" w:rsidRDefault="007F0CAA" w:rsidP="007F0CAA">
      <w:pPr>
        <w:spacing w:before="240" w:after="0"/>
        <w:jc w:val="both"/>
        <w:rPr>
          <w:rFonts w:ascii="Arial" w:eastAsia="Arial" w:hAnsi="Arial" w:cs="Arial"/>
          <w:b/>
          <w:sz w:val="20"/>
          <w:szCs w:val="20"/>
        </w:rPr>
      </w:pPr>
      <w:r>
        <w:rPr>
          <w:rFonts w:ascii="Arial" w:eastAsia="Arial" w:hAnsi="Arial" w:cs="Arial"/>
          <w:b/>
          <w:sz w:val="20"/>
          <w:szCs w:val="20"/>
        </w:rPr>
        <w:t xml:space="preserve"> Produto decorrente do projeto (opcional dependendo do tipo de projeto)</w:t>
      </w:r>
    </w:p>
    <w:tbl>
      <w:tblPr>
        <w:tblW w:w="9465"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tblGrid>
      <w:tr w:rsidR="007F0CAA" w14:paraId="629CA074" w14:textId="77777777" w:rsidTr="000A5FE9">
        <w:tc>
          <w:tcPr>
            <w:tcW w:w="9465" w:type="dxa"/>
          </w:tcPr>
          <w:p w14:paraId="0D572113" w14:textId="7DD5504D" w:rsidR="007F0CAA" w:rsidRPr="005C5BD0" w:rsidRDefault="00E61AB5" w:rsidP="000A5FE9">
            <w:pPr>
              <w:shd w:val="clear" w:color="auto" w:fill="FFFFFF"/>
              <w:rPr>
                <w:rFonts w:ascii="Arial" w:eastAsia="Arial" w:hAnsi="Arial" w:cs="Arial"/>
                <w:b/>
                <w:sz w:val="20"/>
                <w:szCs w:val="20"/>
              </w:rPr>
            </w:pPr>
            <w:r w:rsidRPr="00E61AB5">
              <w:rPr>
                <w:rFonts w:ascii="Arial" w:eastAsia="Arial" w:hAnsi="Arial" w:cs="Arial"/>
                <w:color w:val="525252" w:themeColor="accent3" w:themeShade="80"/>
                <w:sz w:val="20"/>
                <w:szCs w:val="20"/>
              </w:rPr>
              <w:t>O produto principal é o "</w:t>
            </w:r>
            <w:r w:rsidRPr="00E61AB5">
              <w:rPr>
                <w:rFonts w:ascii="Arial" w:eastAsia="Arial" w:hAnsi="Arial" w:cs="Arial"/>
                <w:i/>
                <w:iCs/>
                <w:color w:val="525252" w:themeColor="accent3" w:themeShade="80"/>
                <w:sz w:val="20"/>
                <w:szCs w:val="20"/>
              </w:rPr>
              <w:t>PicMoney Analytics Dashboard</w:t>
            </w:r>
            <w:r w:rsidRPr="00E61AB5">
              <w:rPr>
                <w:rFonts w:ascii="Arial" w:eastAsia="Arial" w:hAnsi="Arial" w:cs="Arial"/>
                <w:color w:val="525252" w:themeColor="accent3" w:themeShade="80"/>
                <w:sz w:val="20"/>
                <w:szCs w:val="20"/>
              </w:rPr>
              <w:t xml:space="preserve">", uma aplicação web interativa desenvolvida em Python (utilizando framework Dash/Plotly). A ferramenta processa bases de dados brutas (CSVs) e gera visualizações estratégicas divididas em duas visões executivas: CEO (foco em comportamento do usuário, resgates e expansão) e CFO (foco em receita, margem operacional e ticket médio). </w:t>
            </w:r>
            <w:r w:rsidRPr="00E61AB5">
              <w:rPr>
                <w:rFonts w:ascii="Arial" w:eastAsia="Arial" w:hAnsi="Arial" w:cs="Arial"/>
                <w:color w:val="525252" w:themeColor="accent3" w:themeShade="80"/>
                <w:sz w:val="20"/>
                <w:szCs w:val="20"/>
              </w:rPr>
              <w:lastRenderedPageBreak/>
              <w:t>Adicionalmente, a ferramenta possui funcionalidade de geração automática de relatórios executivos em PDF para ambas as áreas.</w:t>
            </w:r>
          </w:p>
        </w:tc>
      </w:tr>
    </w:tbl>
    <w:p w14:paraId="2DC47814" w14:textId="77777777" w:rsidR="007F0CAA" w:rsidRDefault="007F0CAA" w:rsidP="007F0CAA">
      <w:pPr>
        <w:spacing w:after="0" w:line="240" w:lineRule="auto"/>
        <w:rPr>
          <w:rFonts w:ascii="Arial" w:eastAsia="Arial" w:hAnsi="Arial" w:cs="Arial"/>
          <w:b/>
          <w:sz w:val="20"/>
          <w:szCs w:val="20"/>
        </w:rPr>
      </w:pPr>
    </w:p>
    <w:p w14:paraId="653F6D5B"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2. IDENTIFICAÇÃO DO CENÁRIO DE INTERVENÇÃO E HIPÓTESES DE SOLUÇÃO</w:t>
      </w:r>
    </w:p>
    <w:p w14:paraId="4D5330F2" w14:textId="77777777" w:rsidR="007F0CAA" w:rsidRDefault="007F0CAA" w:rsidP="007F0CAA">
      <w:pPr>
        <w:spacing w:after="0" w:line="240" w:lineRule="auto"/>
        <w:rPr>
          <w:rFonts w:ascii="Arial" w:eastAsia="Arial" w:hAnsi="Arial" w:cs="Arial"/>
          <w:b/>
          <w:color w:val="FF3333"/>
          <w:sz w:val="16"/>
          <w:szCs w:val="16"/>
        </w:rPr>
      </w:pPr>
      <w:r>
        <w:rPr>
          <w:rFonts w:ascii="Arial" w:eastAsia="Arial" w:hAnsi="Arial" w:cs="Arial"/>
          <w:b/>
          <w:sz w:val="20"/>
          <w:szCs w:val="20"/>
        </w:rPr>
        <w:t>Local (cenário) previsto para a implementação do projeto</w:t>
      </w:r>
    </w:p>
    <w:tbl>
      <w:tblPr>
        <w:tblW w:w="9300" w:type="dxa"/>
        <w:tblLayout w:type="fixed"/>
        <w:tblLook w:val="0000" w:firstRow="0" w:lastRow="0" w:firstColumn="0" w:lastColumn="0" w:noHBand="0" w:noVBand="0"/>
      </w:tblPr>
      <w:tblGrid>
        <w:gridCol w:w="9300"/>
      </w:tblGrid>
      <w:tr w:rsidR="007F0CAA" w14:paraId="3920DEFD"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0B899B8B" w14:textId="1C586C5C" w:rsidR="007F0CAA" w:rsidRDefault="00E61AB5" w:rsidP="000A5FE9">
            <w:pPr>
              <w:pBdr>
                <w:top w:val="nil"/>
                <w:left w:val="nil"/>
                <w:bottom w:val="nil"/>
                <w:right w:val="nil"/>
                <w:between w:val="nil"/>
              </w:pBdr>
              <w:spacing w:after="0" w:line="240" w:lineRule="auto"/>
              <w:jc w:val="both"/>
              <w:rPr>
                <w:rFonts w:ascii="Arial" w:eastAsia="Arial" w:hAnsi="Arial" w:cs="Arial"/>
                <w:color w:val="FF3333"/>
                <w:sz w:val="20"/>
                <w:szCs w:val="20"/>
              </w:rPr>
            </w:pPr>
            <w:r w:rsidRPr="00E61AB5">
              <w:rPr>
                <w:rFonts w:ascii="Arial" w:eastAsia="Arial" w:hAnsi="Arial" w:cs="Arial"/>
                <w:color w:val="525252" w:themeColor="accent3" w:themeShade="80"/>
                <w:sz w:val="20"/>
                <w:szCs w:val="20"/>
              </w:rPr>
              <w:t>A intervenção foi realizada no contexto digital da startup de tecnologia "PicMoney". O cenário é uma empresa baseada em dados que opera com alto volume de transações, cupons e interações de usuários via dispositivos móveis. A implementação ocorre através do desenvolvimento de um software que pode ser executado tanto em ambiente local (offline, acessando as bases CSV diretamente) quanto hospedado em nuvem para acesso remoto pela diretoria.</w:t>
            </w:r>
          </w:p>
        </w:tc>
      </w:tr>
    </w:tbl>
    <w:p w14:paraId="3D17724B" w14:textId="77777777" w:rsidR="007F0CAA" w:rsidRDefault="007F0CAA" w:rsidP="007F0CAA">
      <w:pPr>
        <w:spacing w:after="0" w:line="240" w:lineRule="auto"/>
        <w:rPr>
          <w:rFonts w:ascii="Arial" w:eastAsia="Arial" w:hAnsi="Arial" w:cs="Arial"/>
          <w:b/>
          <w:sz w:val="20"/>
          <w:szCs w:val="20"/>
        </w:rPr>
      </w:pPr>
    </w:p>
    <w:p w14:paraId="47886DAE" w14:textId="77777777" w:rsidR="007F0CAA" w:rsidRDefault="007F0CAA" w:rsidP="007F0CAA">
      <w:pPr>
        <w:spacing w:after="0" w:line="240" w:lineRule="auto"/>
        <w:rPr>
          <w:rFonts w:ascii="Arial" w:eastAsia="Arial" w:hAnsi="Arial" w:cs="Arial"/>
          <w:b/>
          <w:color w:val="FF3333"/>
          <w:sz w:val="16"/>
          <w:szCs w:val="16"/>
        </w:rPr>
      </w:pPr>
      <w:r>
        <w:rPr>
          <w:rFonts w:ascii="Arial" w:eastAsia="Arial" w:hAnsi="Arial" w:cs="Arial"/>
          <w:b/>
          <w:sz w:val="20"/>
          <w:szCs w:val="20"/>
        </w:rPr>
        <w:t>Público-alvo a ser atendido pelo projeto</w:t>
      </w:r>
    </w:p>
    <w:tbl>
      <w:tblPr>
        <w:tblW w:w="9300" w:type="dxa"/>
        <w:tblLayout w:type="fixed"/>
        <w:tblLook w:val="0000" w:firstRow="0" w:lastRow="0" w:firstColumn="0" w:lastColumn="0" w:noHBand="0" w:noVBand="0"/>
      </w:tblPr>
      <w:tblGrid>
        <w:gridCol w:w="9300"/>
      </w:tblGrid>
      <w:tr w:rsidR="007F0CAA" w14:paraId="737C0376"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57E47C29" w14:textId="4B641488" w:rsidR="007F0CAA" w:rsidRDefault="00E61AB5" w:rsidP="000A5FE9">
            <w:pPr>
              <w:pBdr>
                <w:top w:val="nil"/>
                <w:left w:val="nil"/>
                <w:bottom w:val="nil"/>
                <w:right w:val="nil"/>
                <w:between w:val="nil"/>
              </w:pBdr>
              <w:spacing w:after="0" w:line="240" w:lineRule="auto"/>
              <w:jc w:val="both"/>
              <w:rPr>
                <w:rFonts w:ascii="Arial" w:eastAsia="Arial" w:hAnsi="Arial" w:cs="Arial"/>
                <w:color w:val="1F4E79"/>
                <w:sz w:val="20"/>
                <w:szCs w:val="20"/>
              </w:rPr>
            </w:pPr>
            <w:r w:rsidRPr="00E61AB5">
              <w:rPr>
                <w:rFonts w:ascii="Arial" w:eastAsia="Arial" w:hAnsi="Arial" w:cs="Arial"/>
                <w:color w:val="525252" w:themeColor="accent3" w:themeShade="80"/>
                <w:sz w:val="20"/>
                <w:szCs w:val="20"/>
              </w:rPr>
              <w:t>O público-alvo direto são os gestores de nível executivo (</w:t>
            </w:r>
            <w:r w:rsidRPr="00E61AB5">
              <w:rPr>
                <w:rFonts w:ascii="Arial" w:eastAsia="Arial" w:hAnsi="Arial" w:cs="Arial"/>
                <w:i/>
                <w:iCs/>
                <w:color w:val="525252" w:themeColor="accent3" w:themeShade="80"/>
                <w:sz w:val="20"/>
                <w:szCs w:val="20"/>
              </w:rPr>
              <w:t>C-Level</w:t>
            </w:r>
            <w:r w:rsidRPr="00E61AB5">
              <w:rPr>
                <w:rFonts w:ascii="Arial" w:eastAsia="Arial" w:hAnsi="Arial" w:cs="Arial"/>
                <w:color w:val="525252" w:themeColor="accent3" w:themeShade="80"/>
                <w:sz w:val="20"/>
                <w:szCs w:val="20"/>
              </w:rPr>
              <w:t>) da PicMoney, especificamente o CEO (</w:t>
            </w:r>
            <w:r w:rsidRPr="00E61AB5">
              <w:rPr>
                <w:rFonts w:ascii="Arial" w:eastAsia="Arial" w:hAnsi="Arial" w:cs="Arial"/>
                <w:i/>
                <w:iCs/>
                <w:color w:val="525252" w:themeColor="accent3" w:themeShade="80"/>
                <w:sz w:val="20"/>
                <w:szCs w:val="20"/>
              </w:rPr>
              <w:t>Chief Executive Officer</w:t>
            </w:r>
            <w:r w:rsidRPr="00E61AB5">
              <w:rPr>
                <w:rFonts w:ascii="Arial" w:eastAsia="Arial" w:hAnsi="Arial" w:cs="Arial"/>
                <w:color w:val="525252" w:themeColor="accent3" w:themeShade="80"/>
                <w:sz w:val="20"/>
                <w:szCs w:val="20"/>
              </w:rPr>
              <w:t>) e o CFO (</w:t>
            </w:r>
            <w:r w:rsidRPr="00E61AB5">
              <w:rPr>
                <w:rFonts w:ascii="Arial" w:eastAsia="Arial" w:hAnsi="Arial" w:cs="Arial"/>
                <w:i/>
                <w:iCs/>
                <w:color w:val="525252" w:themeColor="accent3" w:themeShade="80"/>
                <w:sz w:val="20"/>
                <w:szCs w:val="20"/>
              </w:rPr>
              <w:t>Chief Financial Officer</w:t>
            </w:r>
            <w:r w:rsidRPr="00E61AB5">
              <w:rPr>
                <w:rFonts w:ascii="Arial" w:eastAsia="Arial" w:hAnsi="Arial" w:cs="Arial"/>
                <w:color w:val="525252" w:themeColor="accent3" w:themeShade="80"/>
                <w:sz w:val="20"/>
                <w:szCs w:val="20"/>
              </w:rPr>
              <w:t>). Indiretamente, o projeto beneficia as equipes operacionais e de marketing, que ganham agilidade na obtenção de métricas consolidadas sobre o desempenho de estabelecimentos parceiros, comportamento de usuários e saúde financeira das campanhas de cupons.</w:t>
            </w:r>
          </w:p>
        </w:tc>
      </w:tr>
    </w:tbl>
    <w:p w14:paraId="779DCC83" w14:textId="77777777" w:rsidR="007F0CAA" w:rsidRDefault="007F0CAA" w:rsidP="007F0CAA">
      <w:pPr>
        <w:spacing w:after="0" w:line="240" w:lineRule="auto"/>
        <w:rPr>
          <w:rFonts w:ascii="Arial" w:eastAsia="Arial" w:hAnsi="Arial" w:cs="Arial"/>
          <w:b/>
          <w:sz w:val="20"/>
          <w:szCs w:val="20"/>
        </w:rPr>
      </w:pPr>
    </w:p>
    <w:p w14:paraId="7BBBA729"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Apresentação do(s) problema(s) observado(s) e delimitação do objeto de estudo e intervenção</w:t>
      </w:r>
    </w:p>
    <w:tbl>
      <w:tblPr>
        <w:tblW w:w="9300" w:type="dxa"/>
        <w:tblLayout w:type="fixed"/>
        <w:tblLook w:val="0000" w:firstRow="0" w:lastRow="0" w:firstColumn="0" w:lastColumn="0" w:noHBand="0" w:noVBand="0"/>
      </w:tblPr>
      <w:tblGrid>
        <w:gridCol w:w="9300"/>
      </w:tblGrid>
      <w:tr w:rsidR="007F0CAA" w14:paraId="11C2653B"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6908CD8C" w14:textId="0BACBE93" w:rsidR="007F0CAA" w:rsidRDefault="00E61AB5" w:rsidP="000A5FE9">
            <w:pPr>
              <w:pBdr>
                <w:top w:val="nil"/>
                <w:left w:val="nil"/>
                <w:bottom w:val="nil"/>
                <w:right w:val="nil"/>
                <w:between w:val="nil"/>
              </w:pBdr>
              <w:spacing w:after="0" w:line="240" w:lineRule="auto"/>
              <w:jc w:val="both"/>
              <w:rPr>
                <w:rFonts w:ascii="Arial" w:eastAsia="Arial" w:hAnsi="Arial" w:cs="Arial"/>
                <w:color w:val="1F4E79"/>
                <w:sz w:val="20"/>
                <w:szCs w:val="20"/>
              </w:rPr>
            </w:pPr>
            <w:r w:rsidRPr="00E61AB5">
              <w:rPr>
                <w:rFonts w:ascii="Arial" w:eastAsia="Arial" w:hAnsi="Arial" w:cs="Arial"/>
                <w:color w:val="525252" w:themeColor="accent3" w:themeShade="80"/>
                <w:sz w:val="20"/>
                <w:szCs w:val="20"/>
              </w:rPr>
              <w:t>Observou-se que a PicMoney, apesar de capturar grande volume de dados (transações, fluxo de pedestres, base de players e valores de lojas), carecia de uma ferramenta centralizada para visualização rápida desses indicadores. A análise dependia de processamentos manuais de planilhas (CSVs), gerando lentidão na tomada de decisão estratégica. O objeto de intervenção foi a criação de uma interface analítica unificada que automatizasse o processamento desses dados brutos e os transformasse em KPIs visuais em tempo real.</w:t>
            </w:r>
          </w:p>
        </w:tc>
      </w:tr>
    </w:tbl>
    <w:p w14:paraId="69B23517" w14:textId="77777777" w:rsidR="007F0CAA" w:rsidRDefault="007F0CAA" w:rsidP="007F0CAA">
      <w:pPr>
        <w:spacing w:after="0" w:line="240" w:lineRule="auto"/>
        <w:rPr>
          <w:rFonts w:ascii="Arial" w:eastAsia="Arial" w:hAnsi="Arial" w:cs="Arial"/>
          <w:b/>
          <w:sz w:val="20"/>
          <w:szCs w:val="20"/>
        </w:rPr>
      </w:pPr>
    </w:p>
    <w:p w14:paraId="74AB9715"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Definição de hipóteses para a solução do problema observado</w:t>
      </w:r>
    </w:p>
    <w:tbl>
      <w:tblPr>
        <w:tblW w:w="9300" w:type="dxa"/>
        <w:tblLayout w:type="fixed"/>
        <w:tblLook w:val="0000" w:firstRow="0" w:lastRow="0" w:firstColumn="0" w:lastColumn="0" w:noHBand="0" w:noVBand="0"/>
      </w:tblPr>
      <w:tblGrid>
        <w:gridCol w:w="9300"/>
      </w:tblGrid>
      <w:tr w:rsidR="007F0CAA" w14:paraId="4660ECD9"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75CFF7C3" w14:textId="1FA43AD8" w:rsidR="007F0CAA" w:rsidRDefault="00E61AB5" w:rsidP="000A5FE9">
            <w:pPr>
              <w:pBdr>
                <w:top w:val="nil"/>
                <w:left w:val="nil"/>
                <w:bottom w:val="nil"/>
                <w:right w:val="nil"/>
                <w:between w:val="nil"/>
              </w:pBdr>
              <w:spacing w:after="0" w:line="240" w:lineRule="auto"/>
              <w:jc w:val="both"/>
              <w:rPr>
                <w:rFonts w:ascii="Arial" w:eastAsia="Arial" w:hAnsi="Arial" w:cs="Arial"/>
                <w:color w:val="FF3333"/>
                <w:sz w:val="20"/>
                <w:szCs w:val="20"/>
              </w:rPr>
            </w:pPr>
            <w:r w:rsidRPr="00E61AB5">
              <w:rPr>
                <w:rFonts w:ascii="Arial" w:eastAsia="Arial" w:hAnsi="Arial" w:cs="Arial"/>
                <w:color w:val="525252" w:themeColor="accent3" w:themeShade="80"/>
                <w:sz w:val="20"/>
                <w:szCs w:val="20"/>
              </w:rPr>
              <w:t xml:space="preserve">A hipótese principal era de que a implementação de um dashboard interativo e segmentado por perfis (CEO/CFO) reduziria drasticamente o tempo necessário para análise de desempenho da startup. Acreditava-se que a visualização gráfica de dados complexos (como </w:t>
            </w:r>
            <w:r w:rsidRPr="00E61AB5">
              <w:rPr>
                <w:rFonts w:ascii="Arial" w:eastAsia="Arial" w:hAnsi="Arial" w:cs="Arial"/>
                <w:i/>
                <w:iCs/>
                <w:color w:val="525252" w:themeColor="accent3" w:themeShade="80"/>
                <w:sz w:val="20"/>
                <w:szCs w:val="20"/>
              </w:rPr>
              <w:t>heatmaps</w:t>
            </w:r>
            <w:r w:rsidRPr="00E61AB5">
              <w:rPr>
                <w:rFonts w:ascii="Arial" w:eastAsia="Arial" w:hAnsi="Arial" w:cs="Arial"/>
                <w:color w:val="525252" w:themeColor="accent3" w:themeShade="80"/>
                <w:sz w:val="20"/>
                <w:szCs w:val="20"/>
              </w:rPr>
              <w:t xml:space="preserve"> de horários de resgate ou correlação entre valor de cupom e compra final) revelaria padrões ocultos de comportamento do consumidor e eficiência financeira que planilhas estáticas não mostravam, permitindo ajustes mais ágeis nas estratégias de negócio.</w:t>
            </w:r>
          </w:p>
        </w:tc>
      </w:tr>
    </w:tbl>
    <w:p w14:paraId="0F6B2829" w14:textId="77777777" w:rsidR="007F0CAA" w:rsidRDefault="007F0CAA" w:rsidP="007F0CAA">
      <w:pPr>
        <w:spacing w:after="0" w:line="240" w:lineRule="auto"/>
        <w:rPr>
          <w:rFonts w:ascii="Arial" w:eastAsia="Arial" w:hAnsi="Arial" w:cs="Arial"/>
          <w:b/>
          <w:sz w:val="20"/>
          <w:szCs w:val="20"/>
        </w:rPr>
      </w:pPr>
    </w:p>
    <w:p w14:paraId="1CF072E1" w14:textId="24CAF0E7" w:rsidR="007F0CAA" w:rsidRDefault="007F0CAA" w:rsidP="007F0CAA">
      <w:pPr>
        <w:spacing w:after="0" w:line="240" w:lineRule="auto"/>
        <w:rPr>
          <w:rFonts w:ascii="Arial" w:eastAsia="Arial" w:hAnsi="Arial" w:cs="Arial"/>
          <w:b/>
          <w:sz w:val="20"/>
          <w:szCs w:val="20"/>
        </w:rPr>
      </w:pPr>
    </w:p>
    <w:p w14:paraId="1888934E" w14:textId="4A87D274" w:rsidR="007F0CAA" w:rsidRDefault="007F0CAA" w:rsidP="007F0CAA">
      <w:pPr>
        <w:spacing w:after="0" w:line="240" w:lineRule="auto"/>
        <w:rPr>
          <w:rFonts w:ascii="Arial" w:eastAsia="Arial" w:hAnsi="Arial" w:cs="Arial"/>
          <w:b/>
          <w:sz w:val="20"/>
          <w:szCs w:val="20"/>
        </w:rPr>
      </w:pPr>
    </w:p>
    <w:p w14:paraId="57A1920B" w14:textId="6C6C8B08" w:rsidR="007F0CAA" w:rsidRDefault="007F0CAA" w:rsidP="007F0CAA">
      <w:pPr>
        <w:spacing w:after="0" w:line="240" w:lineRule="auto"/>
        <w:rPr>
          <w:rFonts w:ascii="Arial" w:eastAsia="Arial" w:hAnsi="Arial" w:cs="Arial"/>
          <w:b/>
          <w:sz w:val="20"/>
          <w:szCs w:val="20"/>
        </w:rPr>
      </w:pPr>
    </w:p>
    <w:p w14:paraId="1B1EA659" w14:textId="01E0624D" w:rsidR="007F0CAA" w:rsidRDefault="007F0CAA" w:rsidP="007F0CAA">
      <w:pPr>
        <w:spacing w:after="0" w:line="240" w:lineRule="auto"/>
        <w:rPr>
          <w:rFonts w:ascii="Arial" w:eastAsia="Arial" w:hAnsi="Arial" w:cs="Arial"/>
          <w:b/>
          <w:sz w:val="20"/>
          <w:szCs w:val="20"/>
        </w:rPr>
      </w:pPr>
    </w:p>
    <w:p w14:paraId="1827DFC5" w14:textId="4CC03A19" w:rsidR="007F0CAA" w:rsidRDefault="007F0CAA" w:rsidP="007F0CAA">
      <w:pPr>
        <w:spacing w:after="0" w:line="240" w:lineRule="auto"/>
        <w:rPr>
          <w:rFonts w:ascii="Arial" w:eastAsia="Arial" w:hAnsi="Arial" w:cs="Arial"/>
          <w:b/>
          <w:sz w:val="20"/>
          <w:szCs w:val="20"/>
        </w:rPr>
      </w:pPr>
    </w:p>
    <w:p w14:paraId="05819E0A" w14:textId="589887A6" w:rsidR="007F0CAA" w:rsidRDefault="007F0CAA" w:rsidP="007F0CAA">
      <w:pPr>
        <w:spacing w:after="0" w:line="240" w:lineRule="auto"/>
        <w:rPr>
          <w:rFonts w:ascii="Arial" w:eastAsia="Arial" w:hAnsi="Arial" w:cs="Arial"/>
          <w:b/>
          <w:sz w:val="20"/>
          <w:szCs w:val="20"/>
        </w:rPr>
      </w:pPr>
    </w:p>
    <w:p w14:paraId="6E98D6F9" w14:textId="787C0F55" w:rsidR="007F0CAA" w:rsidRDefault="007F0CAA" w:rsidP="007F0CAA">
      <w:pPr>
        <w:spacing w:after="0" w:line="240" w:lineRule="auto"/>
        <w:rPr>
          <w:rFonts w:ascii="Arial" w:eastAsia="Arial" w:hAnsi="Arial" w:cs="Arial"/>
          <w:b/>
          <w:sz w:val="20"/>
          <w:szCs w:val="20"/>
        </w:rPr>
      </w:pPr>
    </w:p>
    <w:p w14:paraId="4A6519E7" w14:textId="77777777" w:rsidR="007F0CAA" w:rsidRDefault="007F0CAA" w:rsidP="007F0CAA">
      <w:pPr>
        <w:spacing w:after="0" w:line="240" w:lineRule="auto"/>
        <w:rPr>
          <w:rFonts w:ascii="Arial" w:eastAsia="Arial" w:hAnsi="Arial" w:cs="Arial"/>
          <w:b/>
          <w:sz w:val="20"/>
          <w:szCs w:val="20"/>
        </w:rPr>
      </w:pPr>
    </w:p>
    <w:p w14:paraId="4F73EE3D"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3 DESCRIÇÃO DO PROJETO</w:t>
      </w:r>
    </w:p>
    <w:p w14:paraId="4317B78A" w14:textId="77777777" w:rsidR="007F0CAA" w:rsidRDefault="007F0CAA" w:rsidP="007F0CAA">
      <w:pPr>
        <w:spacing w:after="0" w:line="240" w:lineRule="auto"/>
        <w:rPr>
          <w:rFonts w:ascii="Arial" w:eastAsia="Arial" w:hAnsi="Arial" w:cs="Arial"/>
          <w:sz w:val="20"/>
          <w:szCs w:val="20"/>
        </w:rPr>
      </w:pPr>
      <w:bookmarkStart w:id="0" w:name="_GoBack"/>
      <w:bookmarkEnd w:id="0"/>
    </w:p>
    <w:p w14:paraId="7FE90165"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Resumo</w:t>
      </w:r>
    </w:p>
    <w:tbl>
      <w:tblPr>
        <w:tblW w:w="9356" w:type="dxa"/>
        <w:tblInd w:w="-1" w:type="dxa"/>
        <w:tblLayout w:type="fixed"/>
        <w:tblLook w:val="0000" w:firstRow="0" w:lastRow="0" w:firstColumn="0" w:lastColumn="0" w:noHBand="0" w:noVBand="0"/>
      </w:tblPr>
      <w:tblGrid>
        <w:gridCol w:w="9356"/>
      </w:tblGrid>
      <w:tr w:rsidR="007F0CAA" w14:paraId="53FA07BF" w14:textId="77777777" w:rsidTr="000A5FE9">
        <w:tc>
          <w:tcPr>
            <w:tcW w:w="9356" w:type="dxa"/>
            <w:tcBorders>
              <w:top w:val="single" w:sz="4" w:space="0" w:color="000000"/>
              <w:left w:val="single" w:sz="4" w:space="0" w:color="000000"/>
              <w:bottom w:val="single" w:sz="4" w:space="0" w:color="000000"/>
              <w:right w:val="single" w:sz="4" w:space="0" w:color="000000"/>
            </w:tcBorders>
          </w:tcPr>
          <w:p w14:paraId="28E77ED9" w14:textId="5BA16A36" w:rsidR="007F0CAA" w:rsidRDefault="00E61AB5" w:rsidP="000A5FE9">
            <w:pPr>
              <w:spacing w:after="0" w:line="240" w:lineRule="auto"/>
              <w:jc w:val="both"/>
              <w:rPr>
                <w:rFonts w:ascii="Arial" w:eastAsia="Arial" w:hAnsi="Arial" w:cs="Arial"/>
                <w:color w:val="000000"/>
                <w:sz w:val="20"/>
                <w:szCs w:val="20"/>
              </w:rPr>
            </w:pPr>
            <w:r w:rsidRPr="00E61AB5">
              <w:rPr>
                <w:rFonts w:ascii="Arial" w:eastAsia="Arial" w:hAnsi="Arial" w:cs="Arial"/>
                <w:color w:val="525252" w:themeColor="accent3" w:themeShade="80"/>
                <w:sz w:val="20"/>
                <w:szCs w:val="20"/>
              </w:rPr>
              <w:t>O projeto "Barões do Cupom" consistiu no desenvolvimento de uma aplicação de Business Intelligence para a startup PicMoney. Utilizando a linguagem Python e as bibliotecas Dash e Plotly, a equipe processou quatro grandes bases de dados da empresa para criar um dashboard interativo. A ferramenta oferece visões distintas para CEO e CFO, permitindo filtragem dinâmica por período, categoria de loja e localização, além de gerar relatórios automatizados em PDF, facilitando a gestão baseada em dados.</w:t>
            </w:r>
          </w:p>
        </w:tc>
      </w:tr>
    </w:tbl>
    <w:p w14:paraId="3A081E14" w14:textId="77777777" w:rsidR="007F0CAA" w:rsidRDefault="007F0CAA" w:rsidP="007F0CAA">
      <w:pPr>
        <w:spacing w:after="0" w:line="240" w:lineRule="auto"/>
        <w:rPr>
          <w:rFonts w:ascii="Arial" w:eastAsia="Arial" w:hAnsi="Arial" w:cs="Arial"/>
          <w:b/>
          <w:strike/>
          <w:sz w:val="20"/>
          <w:szCs w:val="20"/>
        </w:rPr>
      </w:pPr>
    </w:p>
    <w:p w14:paraId="6476AA1F" w14:textId="77777777" w:rsidR="007F0CAA" w:rsidRDefault="007F0CAA" w:rsidP="007F0CAA">
      <w:pPr>
        <w:spacing w:after="0" w:line="240" w:lineRule="auto"/>
        <w:jc w:val="both"/>
        <w:rPr>
          <w:rFonts w:ascii="Arial" w:eastAsia="Arial" w:hAnsi="Arial" w:cs="Arial"/>
          <w:sz w:val="20"/>
          <w:szCs w:val="20"/>
        </w:rPr>
      </w:pPr>
      <w:r>
        <w:rPr>
          <w:rFonts w:ascii="Arial" w:eastAsia="Arial" w:hAnsi="Arial" w:cs="Arial"/>
          <w:b/>
          <w:sz w:val="20"/>
          <w:szCs w:val="20"/>
        </w:rPr>
        <w:t>Introdução</w:t>
      </w:r>
    </w:p>
    <w:tbl>
      <w:tblPr>
        <w:tblW w:w="9300" w:type="dxa"/>
        <w:tblLayout w:type="fixed"/>
        <w:tblLook w:val="0000" w:firstRow="0" w:lastRow="0" w:firstColumn="0" w:lastColumn="0" w:noHBand="0" w:noVBand="0"/>
      </w:tblPr>
      <w:tblGrid>
        <w:gridCol w:w="9300"/>
      </w:tblGrid>
      <w:tr w:rsidR="007F0CAA" w14:paraId="6148B6B0"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376964B1" w14:textId="6D353C2A" w:rsidR="007F0CAA" w:rsidRDefault="00E61AB5" w:rsidP="000A5FE9">
            <w:pPr>
              <w:spacing w:after="0" w:line="240" w:lineRule="auto"/>
              <w:jc w:val="both"/>
              <w:rPr>
                <w:rFonts w:ascii="Arial" w:eastAsia="Arial" w:hAnsi="Arial" w:cs="Arial"/>
                <w:sz w:val="20"/>
                <w:szCs w:val="20"/>
              </w:rPr>
            </w:pPr>
            <w:r w:rsidRPr="00E61AB5">
              <w:rPr>
                <w:rFonts w:ascii="Arial" w:eastAsia="Arial" w:hAnsi="Arial" w:cs="Arial"/>
                <w:color w:val="525252" w:themeColor="accent3" w:themeShade="80"/>
                <w:sz w:val="20"/>
                <w:szCs w:val="20"/>
              </w:rPr>
              <w:t xml:space="preserve">No atual cenário competitivo das startups de tecnologia, a capacidade de transformar dados brutos em insights acionáveis é crucial para a sobrevivência e crescimento. A PicMoney possuía ricas fontes de dados sobre suas operações de cupons e interação com usuários, mas estes dados encontravam-se dispersos. Este projeto de extensão visou aplicar conhecimentos de ciência de dados e </w:t>
            </w:r>
            <w:r w:rsidRPr="00E61AB5">
              <w:rPr>
                <w:rFonts w:ascii="Arial" w:eastAsia="Arial" w:hAnsi="Arial" w:cs="Arial"/>
                <w:color w:val="525252" w:themeColor="accent3" w:themeShade="80"/>
                <w:sz w:val="20"/>
                <w:szCs w:val="20"/>
              </w:rPr>
              <w:lastRenderedPageBreak/>
              <w:t>desenvolvimento de software para resolver essa lacuna, fornecendo à diretoria da PicMoney uma ferramenta robusta de suporte à decisão.</w:t>
            </w:r>
          </w:p>
        </w:tc>
      </w:tr>
    </w:tbl>
    <w:p w14:paraId="3D95565A" w14:textId="77777777" w:rsidR="007F0CAA" w:rsidRDefault="007F0CAA" w:rsidP="007F0CAA">
      <w:pPr>
        <w:spacing w:after="0" w:line="240" w:lineRule="auto"/>
        <w:rPr>
          <w:rFonts w:ascii="Arial" w:eastAsia="Arial" w:hAnsi="Arial" w:cs="Arial"/>
          <w:b/>
          <w:sz w:val="20"/>
          <w:szCs w:val="20"/>
        </w:rPr>
      </w:pPr>
    </w:p>
    <w:p w14:paraId="251EA16D"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Objetivos</w:t>
      </w:r>
    </w:p>
    <w:tbl>
      <w:tblPr>
        <w:tblW w:w="9300" w:type="dxa"/>
        <w:tblLayout w:type="fixed"/>
        <w:tblLook w:val="0000" w:firstRow="0" w:lastRow="0" w:firstColumn="0" w:lastColumn="0" w:noHBand="0" w:noVBand="0"/>
      </w:tblPr>
      <w:tblGrid>
        <w:gridCol w:w="9300"/>
      </w:tblGrid>
      <w:tr w:rsidR="007F0CAA" w14:paraId="250676A3"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7A473574" w14:textId="77777777" w:rsidR="00E61AB5" w:rsidRPr="00E61AB5" w:rsidRDefault="00E61AB5" w:rsidP="0080328A">
            <w:pPr>
              <w:numPr>
                <w:ilvl w:val="0"/>
                <w:numId w:val="5"/>
              </w:numPr>
              <w:tabs>
                <w:tab w:val="left" w:pos="360"/>
              </w:tabs>
              <w:spacing w:after="0" w:line="240" w:lineRule="auto"/>
              <w:jc w:val="both"/>
              <w:rPr>
                <w:rFonts w:ascii="Arial" w:eastAsia="Arial" w:hAnsi="Arial" w:cs="Arial"/>
                <w:color w:val="525252" w:themeColor="accent3" w:themeShade="80"/>
                <w:sz w:val="20"/>
                <w:szCs w:val="20"/>
              </w:rPr>
            </w:pPr>
            <w:r w:rsidRPr="00E61AB5">
              <w:rPr>
                <w:rFonts w:ascii="Arial" w:eastAsia="Arial" w:hAnsi="Arial" w:cs="Arial"/>
                <w:b/>
                <w:bCs/>
                <w:color w:val="525252" w:themeColor="accent3" w:themeShade="80"/>
                <w:sz w:val="20"/>
                <w:szCs w:val="20"/>
              </w:rPr>
              <w:t>Geral:</w:t>
            </w:r>
            <w:r w:rsidRPr="00E61AB5">
              <w:rPr>
                <w:rFonts w:ascii="Arial" w:eastAsia="Arial" w:hAnsi="Arial" w:cs="Arial"/>
                <w:color w:val="525252" w:themeColor="accent3" w:themeShade="80"/>
                <w:sz w:val="20"/>
                <w:szCs w:val="20"/>
              </w:rPr>
              <w:t> Desenvolver uma plataforma analítica interativa (Dashboard) para a PicMoney.</w:t>
            </w:r>
          </w:p>
          <w:p w14:paraId="18DA8EF7" w14:textId="77777777" w:rsidR="00E61AB5" w:rsidRPr="00E61AB5" w:rsidRDefault="00E61AB5" w:rsidP="0080328A">
            <w:pPr>
              <w:numPr>
                <w:ilvl w:val="0"/>
                <w:numId w:val="5"/>
              </w:numPr>
              <w:tabs>
                <w:tab w:val="left" w:pos="360"/>
              </w:tabs>
              <w:spacing w:after="0" w:line="240" w:lineRule="auto"/>
              <w:jc w:val="both"/>
              <w:rPr>
                <w:rFonts w:ascii="Arial" w:eastAsia="Arial" w:hAnsi="Arial" w:cs="Arial"/>
                <w:color w:val="525252" w:themeColor="accent3" w:themeShade="80"/>
                <w:sz w:val="20"/>
                <w:szCs w:val="20"/>
                <w:lang w:val="en-US"/>
              </w:rPr>
            </w:pPr>
            <w:r w:rsidRPr="00E61AB5">
              <w:rPr>
                <w:rFonts w:ascii="Arial" w:eastAsia="Arial" w:hAnsi="Arial" w:cs="Arial"/>
                <w:b/>
                <w:bCs/>
                <w:color w:val="525252" w:themeColor="accent3" w:themeShade="80"/>
                <w:sz w:val="20"/>
                <w:szCs w:val="20"/>
                <w:lang w:val="en-US"/>
              </w:rPr>
              <w:t>Específicos:</w:t>
            </w:r>
          </w:p>
          <w:p w14:paraId="13AB5BE5" w14:textId="77777777" w:rsidR="00E61AB5" w:rsidRPr="00E61AB5" w:rsidRDefault="00E61AB5" w:rsidP="0080328A">
            <w:pPr>
              <w:numPr>
                <w:ilvl w:val="1"/>
                <w:numId w:val="5"/>
              </w:numPr>
              <w:tabs>
                <w:tab w:val="left" w:pos="360"/>
              </w:tabs>
              <w:spacing w:after="0" w:line="240" w:lineRule="auto"/>
              <w:jc w:val="both"/>
              <w:rPr>
                <w:rFonts w:ascii="Arial" w:eastAsia="Arial" w:hAnsi="Arial" w:cs="Arial"/>
                <w:color w:val="525252" w:themeColor="accent3" w:themeShade="80"/>
                <w:sz w:val="20"/>
                <w:szCs w:val="20"/>
              </w:rPr>
            </w:pPr>
            <w:r w:rsidRPr="00E61AB5">
              <w:rPr>
                <w:rFonts w:ascii="Arial" w:eastAsia="Arial" w:hAnsi="Arial" w:cs="Arial"/>
                <w:color w:val="525252" w:themeColor="accent3" w:themeShade="80"/>
                <w:sz w:val="20"/>
                <w:szCs w:val="20"/>
              </w:rPr>
              <w:t>Processar e integrar as bases de dados de transações, lojas, pedestres e usuários (players).</w:t>
            </w:r>
          </w:p>
          <w:p w14:paraId="2FF12294" w14:textId="77777777" w:rsidR="00E61AB5" w:rsidRPr="00E61AB5" w:rsidRDefault="00E61AB5" w:rsidP="0080328A">
            <w:pPr>
              <w:numPr>
                <w:ilvl w:val="1"/>
                <w:numId w:val="5"/>
              </w:numPr>
              <w:tabs>
                <w:tab w:val="left" w:pos="360"/>
              </w:tabs>
              <w:spacing w:after="0" w:line="240" w:lineRule="auto"/>
              <w:jc w:val="both"/>
              <w:rPr>
                <w:rFonts w:ascii="Arial" w:eastAsia="Arial" w:hAnsi="Arial" w:cs="Arial"/>
                <w:color w:val="525252" w:themeColor="accent3" w:themeShade="80"/>
                <w:sz w:val="20"/>
                <w:szCs w:val="20"/>
              </w:rPr>
            </w:pPr>
            <w:r w:rsidRPr="00E61AB5">
              <w:rPr>
                <w:rFonts w:ascii="Arial" w:eastAsia="Arial" w:hAnsi="Arial" w:cs="Arial"/>
                <w:color w:val="525252" w:themeColor="accent3" w:themeShade="80"/>
                <w:sz w:val="20"/>
                <w:szCs w:val="20"/>
              </w:rPr>
              <w:t>Criar uma visão exclusiva para o CFO, com KPIs financeiros como Receita Líquida, Margem Operacional e Ticket Médio.</w:t>
            </w:r>
          </w:p>
          <w:p w14:paraId="50C85F0E" w14:textId="77777777" w:rsidR="00E61AB5" w:rsidRPr="00E61AB5" w:rsidRDefault="00E61AB5" w:rsidP="0080328A">
            <w:pPr>
              <w:numPr>
                <w:ilvl w:val="1"/>
                <w:numId w:val="5"/>
              </w:numPr>
              <w:tabs>
                <w:tab w:val="left" w:pos="360"/>
              </w:tabs>
              <w:spacing w:after="0" w:line="240" w:lineRule="auto"/>
              <w:jc w:val="both"/>
              <w:rPr>
                <w:rFonts w:ascii="Arial" w:eastAsia="Arial" w:hAnsi="Arial" w:cs="Arial"/>
                <w:color w:val="525252" w:themeColor="accent3" w:themeShade="80"/>
                <w:sz w:val="20"/>
                <w:szCs w:val="20"/>
              </w:rPr>
            </w:pPr>
            <w:r w:rsidRPr="00E61AB5">
              <w:rPr>
                <w:rFonts w:ascii="Arial" w:eastAsia="Arial" w:hAnsi="Arial" w:cs="Arial"/>
                <w:color w:val="525252" w:themeColor="accent3" w:themeShade="80"/>
                <w:sz w:val="20"/>
                <w:szCs w:val="20"/>
              </w:rPr>
              <w:t xml:space="preserve">Criar uma visão exclusiva para o CEO, focada em métricas operacionais como Usuários Ativos, </w:t>
            </w:r>
            <w:proofErr w:type="spellStart"/>
            <w:r w:rsidRPr="00E61AB5">
              <w:rPr>
                <w:rFonts w:ascii="Arial" w:eastAsia="Arial" w:hAnsi="Arial" w:cs="Arial"/>
                <w:color w:val="525252" w:themeColor="accent3" w:themeShade="80"/>
                <w:sz w:val="20"/>
                <w:szCs w:val="20"/>
              </w:rPr>
              <w:t>Heatmap</w:t>
            </w:r>
            <w:proofErr w:type="spellEnd"/>
            <w:r w:rsidRPr="00E61AB5">
              <w:rPr>
                <w:rFonts w:ascii="Arial" w:eastAsia="Arial" w:hAnsi="Arial" w:cs="Arial"/>
                <w:color w:val="525252" w:themeColor="accent3" w:themeShade="80"/>
                <w:sz w:val="20"/>
                <w:szCs w:val="20"/>
              </w:rPr>
              <w:t xml:space="preserve"> de Resgates e Análise Demográfica.</w:t>
            </w:r>
          </w:p>
          <w:p w14:paraId="31F38D61" w14:textId="77777777" w:rsidR="00E61AB5" w:rsidRPr="00E61AB5" w:rsidRDefault="00E61AB5" w:rsidP="0080328A">
            <w:pPr>
              <w:numPr>
                <w:ilvl w:val="1"/>
                <w:numId w:val="5"/>
              </w:numPr>
              <w:tabs>
                <w:tab w:val="left" w:pos="360"/>
              </w:tabs>
              <w:spacing w:after="0" w:line="240" w:lineRule="auto"/>
              <w:jc w:val="both"/>
              <w:rPr>
                <w:rFonts w:ascii="Arial" w:eastAsia="Arial" w:hAnsi="Arial" w:cs="Arial"/>
                <w:color w:val="525252" w:themeColor="accent3" w:themeShade="80"/>
                <w:sz w:val="20"/>
                <w:szCs w:val="20"/>
              </w:rPr>
            </w:pPr>
            <w:r w:rsidRPr="00E61AB5">
              <w:rPr>
                <w:rFonts w:ascii="Arial" w:eastAsia="Arial" w:hAnsi="Arial" w:cs="Arial"/>
                <w:color w:val="525252" w:themeColor="accent3" w:themeShade="80"/>
                <w:sz w:val="20"/>
                <w:szCs w:val="20"/>
              </w:rPr>
              <w:t>Implementar funcionalidade de filtros dinâmicos e exportação de relatórios executivos em PDF.</w:t>
            </w:r>
          </w:p>
          <w:p w14:paraId="23238733" w14:textId="601AAC0C" w:rsidR="007F0CAA" w:rsidRDefault="007F0CAA" w:rsidP="000A5FE9">
            <w:pPr>
              <w:tabs>
                <w:tab w:val="left" w:pos="360"/>
              </w:tabs>
              <w:spacing w:after="0" w:line="240" w:lineRule="auto"/>
              <w:jc w:val="both"/>
              <w:rPr>
                <w:rFonts w:ascii="Arial" w:eastAsia="Arial" w:hAnsi="Arial" w:cs="Arial"/>
                <w:color w:val="FF3333"/>
                <w:sz w:val="20"/>
                <w:szCs w:val="20"/>
              </w:rPr>
            </w:pPr>
          </w:p>
        </w:tc>
      </w:tr>
    </w:tbl>
    <w:p w14:paraId="04020D28" w14:textId="77777777" w:rsidR="007F0CAA" w:rsidRDefault="007F0CAA" w:rsidP="007F0CAA">
      <w:pPr>
        <w:spacing w:after="0" w:line="240" w:lineRule="auto"/>
        <w:rPr>
          <w:rFonts w:ascii="Arial" w:eastAsia="Arial" w:hAnsi="Arial" w:cs="Arial"/>
          <w:sz w:val="20"/>
          <w:szCs w:val="20"/>
        </w:rPr>
      </w:pPr>
    </w:p>
    <w:p w14:paraId="5DBF6503"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 xml:space="preserve">Métodos </w:t>
      </w:r>
    </w:p>
    <w:tbl>
      <w:tblPr>
        <w:tblW w:w="9300" w:type="dxa"/>
        <w:tblLayout w:type="fixed"/>
        <w:tblLook w:val="0000" w:firstRow="0" w:lastRow="0" w:firstColumn="0" w:lastColumn="0" w:noHBand="0" w:noVBand="0"/>
      </w:tblPr>
      <w:tblGrid>
        <w:gridCol w:w="9300"/>
      </w:tblGrid>
      <w:tr w:rsidR="007F0CAA" w14:paraId="2D9CF431"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129307BF" w14:textId="520F9957" w:rsidR="007F0CAA" w:rsidRDefault="00E61AB5" w:rsidP="000A5FE9">
            <w:pPr>
              <w:spacing w:after="0" w:line="240" w:lineRule="auto"/>
              <w:jc w:val="both"/>
              <w:rPr>
                <w:rFonts w:ascii="Arial" w:eastAsia="Arial" w:hAnsi="Arial" w:cs="Arial"/>
                <w:sz w:val="20"/>
                <w:szCs w:val="20"/>
              </w:rPr>
            </w:pPr>
            <w:r w:rsidRPr="00E61AB5">
              <w:rPr>
                <w:rFonts w:ascii="Arial" w:eastAsia="Arial" w:hAnsi="Arial" w:cs="Arial"/>
                <w:color w:val="525252" w:themeColor="accent3" w:themeShade="80"/>
                <w:sz w:val="20"/>
                <w:szCs w:val="20"/>
              </w:rPr>
              <w:t>O projeto seguiu uma metodologia ágil de desenvolvimento. Inicialmente, foi realizado o pré-processamento dos dados (</w:t>
            </w:r>
            <w:r w:rsidRPr="00E61AB5">
              <w:rPr>
                <w:rFonts w:ascii="Arial" w:eastAsia="Arial" w:hAnsi="Arial" w:cs="Arial"/>
                <w:i/>
                <w:iCs/>
                <w:color w:val="525252" w:themeColor="accent3" w:themeShade="80"/>
                <w:sz w:val="20"/>
                <w:szCs w:val="20"/>
              </w:rPr>
              <w:t>Data Cleaning</w:t>
            </w:r>
            <w:r w:rsidRPr="00E61AB5">
              <w:rPr>
                <w:rFonts w:ascii="Arial" w:eastAsia="Arial" w:hAnsi="Arial" w:cs="Arial"/>
                <w:color w:val="525252" w:themeColor="accent3" w:themeShade="80"/>
                <w:sz w:val="20"/>
                <w:szCs w:val="20"/>
              </w:rPr>
              <w:t>) utilizando a biblioteca Pandas para normalizar formatos de data, hora e valores monetários dos arquivos CSV disponibilizados pela PicMoney. Em seguida, utilizou-se o framework Dash (Python) para a construção da interface web e Plotly para a geração dos gráficos interativos. A arquitetura foi dividida em módulos para facilitar a manutenção: processamento de dados (db_utils.py), definição de gráficos (graphs.py) e layouts de páginas específicas (ceo.py, cfo.py).</w:t>
            </w:r>
          </w:p>
        </w:tc>
      </w:tr>
    </w:tbl>
    <w:p w14:paraId="7950D26A" w14:textId="77777777" w:rsidR="007F0CAA" w:rsidRDefault="007F0CAA" w:rsidP="007F0CAA">
      <w:pPr>
        <w:spacing w:after="0" w:line="240" w:lineRule="auto"/>
        <w:rPr>
          <w:rFonts w:ascii="Arial" w:eastAsia="Arial" w:hAnsi="Arial" w:cs="Arial"/>
          <w:sz w:val="20"/>
          <w:szCs w:val="20"/>
        </w:rPr>
      </w:pPr>
    </w:p>
    <w:p w14:paraId="2CA52BD0"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Resultados (ou resultados esperados)</w:t>
      </w:r>
    </w:p>
    <w:tbl>
      <w:tblPr>
        <w:tblW w:w="9360" w:type="dxa"/>
        <w:tblInd w:w="-5" w:type="dxa"/>
        <w:tblLayout w:type="fixed"/>
        <w:tblLook w:val="0000" w:firstRow="0" w:lastRow="0" w:firstColumn="0" w:lastColumn="0" w:noHBand="0" w:noVBand="0"/>
      </w:tblPr>
      <w:tblGrid>
        <w:gridCol w:w="9360"/>
      </w:tblGrid>
      <w:tr w:rsidR="007F0CAA" w14:paraId="1406EEF5" w14:textId="77777777" w:rsidTr="000A5FE9">
        <w:tc>
          <w:tcPr>
            <w:tcW w:w="9360" w:type="dxa"/>
            <w:tcBorders>
              <w:top w:val="single" w:sz="4" w:space="0" w:color="000000"/>
              <w:left w:val="single" w:sz="4" w:space="0" w:color="000000"/>
              <w:bottom w:val="single" w:sz="4" w:space="0" w:color="000000"/>
              <w:right w:val="single" w:sz="4" w:space="0" w:color="000000"/>
            </w:tcBorders>
          </w:tcPr>
          <w:p w14:paraId="578E956A" w14:textId="2E6C6509" w:rsidR="007F0CAA" w:rsidRDefault="00E61AB5" w:rsidP="000A5FE9">
            <w:pPr>
              <w:spacing w:after="0" w:line="240" w:lineRule="auto"/>
              <w:jc w:val="both"/>
              <w:rPr>
                <w:rFonts w:ascii="Arial" w:eastAsia="Arial" w:hAnsi="Arial" w:cs="Arial"/>
                <w:sz w:val="20"/>
                <w:szCs w:val="20"/>
              </w:rPr>
            </w:pPr>
            <w:r w:rsidRPr="00E61AB5">
              <w:rPr>
                <w:rFonts w:ascii="Arial" w:eastAsia="Arial" w:hAnsi="Arial" w:cs="Arial"/>
                <w:color w:val="525252" w:themeColor="accent3" w:themeShade="80"/>
                <w:sz w:val="20"/>
                <w:szCs w:val="20"/>
              </w:rPr>
              <w:t>O resultado foi a entrega de um software funcional "PicMoney Analytics Dashboard". Para o CFO, a ferramenta permitiu identificar claramente a receita por segmento e a correlação entre o valor do cupom ofertado e o valor final da compra. Para o CEO, o dashboard revelou os horários de pico de resgates por categoria e o perfil demográfico dos usuários mais ativos. A funcionalidade de operação offline garantiu que os dados pudessem ser acessados mesmo sem conexão à internet, e a geração de PDFs otimizou as reuniões de diretoria.</w:t>
            </w:r>
          </w:p>
        </w:tc>
      </w:tr>
    </w:tbl>
    <w:p w14:paraId="6909F29C" w14:textId="77777777" w:rsidR="007F0CAA" w:rsidRDefault="007F0CAA" w:rsidP="007F0CAA">
      <w:pPr>
        <w:spacing w:after="0" w:line="240" w:lineRule="auto"/>
        <w:rPr>
          <w:rFonts w:ascii="Arial" w:eastAsia="Arial" w:hAnsi="Arial" w:cs="Arial"/>
          <w:b/>
          <w:sz w:val="20"/>
          <w:szCs w:val="20"/>
        </w:rPr>
      </w:pPr>
    </w:p>
    <w:p w14:paraId="3DAD410F"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Considerações finais</w:t>
      </w:r>
    </w:p>
    <w:tbl>
      <w:tblPr>
        <w:tblW w:w="9300" w:type="dxa"/>
        <w:tblLayout w:type="fixed"/>
        <w:tblLook w:val="0000" w:firstRow="0" w:lastRow="0" w:firstColumn="0" w:lastColumn="0" w:noHBand="0" w:noVBand="0"/>
      </w:tblPr>
      <w:tblGrid>
        <w:gridCol w:w="9300"/>
      </w:tblGrid>
      <w:tr w:rsidR="007F0CAA" w14:paraId="02438713"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3AA5B5FD" w14:textId="19033C19" w:rsidR="007F0CAA" w:rsidRPr="00E61AB5" w:rsidRDefault="00E61AB5" w:rsidP="000A5FE9">
            <w:pPr>
              <w:tabs>
                <w:tab w:val="left" w:pos="360"/>
              </w:tabs>
              <w:spacing w:after="0" w:line="240" w:lineRule="auto"/>
              <w:jc w:val="both"/>
              <w:rPr>
                <w:rFonts w:ascii="Arial" w:eastAsia="Arial" w:hAnsi="Arial" w:cs="Arial"/>
                <w:color w:val="525252" w:themeColor="accent3" w:themeShade="80"/>
                <w:sz w:val="20"/>
                <w:szCs w:val="20"/>
              </w:rPr>
            </w:pPr>
            <w:r w:rsidRPr="00E61AB5">
              <w:rPr>
                <w:rFonts w:ascii="Arial" w:eastAsia="Arial" w:hAnsi="Arial" w:cs="Arial"/>
                <w:color w:val="525252" w:themeColor="accent3" w:themeShade="80"/>
                <w:sz w:val="20"/>
                <w:szCs w:val="20"/>
              </w:rPr>
              <w:t>O projeto "Barões do Cupom" atingiu seu objetivo de instrumentalizar a diretoria da PicMoney com dados estruturados. A solução implementada demonstrou como a aplicação de técnicas de desenvolvimento e análise de dados pode resolver gargalos reais de eficiência operacional em startups. Como melhorias futuras, sugere-se a conexão do dashboard diretamente a um banco de dados SQL em nuvem, substituindo a leitura de arquivos CSV para permitir atualizações em tempo real.</w:t>
            </w:r>
          </w:p>
        </w:tc>
      </w:tr>
    </w:tbl>
    <w:p w14:paraId="73A1A769" w14:textId="77777777" w:rsidR="007F0CAA" w:rsidRDefault="007F0CAA" w:rsidP="007F0CAA">
      <w:pPr>
        <w:spacing w:after="0" w:line="240" w:lineRule="auto"/>
        <w:rPr>
          <w:rFonts w:ascii="Arial" w:eastAsia="Arial" w:hAnsi="Arial" w:cs="Arial"/>
          <w:sz w:val="20"/>
          <w:szCs w:val="20"/>
        </w:rPr>
      </w:pPr>
    </w:p>
    <w:p w14:paraId="1BA05A3D"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 xml:space="preserve">Referências </w:t>
      </w:r>
    </w:p>
    <w:tbl>
      <w:tblPr>
        <w:tblW w:w="9300" w:type="dxa"/>
        <w:tblLayout w:type="fixed"/>
        <w:tblLook w:val="0000" w:firstRow="0" w:lastRow="0" w:firstColumn="0" w:lastColumn="0" w:noHBand="0" w:noVBand="0"/>
      </w:tblPr>
      <w:tblGrid>
        <w:gridCol w:w="9300"/>
      </w:tblGrid>
      <w:tr w:rsidR="007F0CAA" w14:paraId="6CCC5C0D"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71B2A0B6" w14:textId="77777777" w:rsidR="007F0CAA" w:rsidRPr="00FB4052" w:rsidRDefault="007F0CAA" w:rsidP="000A5FE9">
            <w:pPr>
              <w:spacing w:after="0" w:line="240" w:lineRule="auto"/>
              <w:rPr>
                <w:rFonts w:ascii="Arial" w:eastAsia="Arial" w:hAnsi="Arial" w:cs="Arial"/>
                <w:color w:val="1F4E79"/>
                <w:sz w:val="20"/>
                <w:szCs w:val="20"/>
              </w:rPr>
            </w:pPr>
            <w:r w:rsidRPr="00FB4052">
              <w:rPr>
                <w:rFonts w:ascii="Arial" w:eastAsia="Arial" w:hAnsi="Arial" w:cs="Arial"/>
                <w:color w:val="525252" w:themeColor="accent3" w:themeShade="80"/>
                <w:sz w:val="20"/>
                <w:szCs w:val="20"/>
              </w:rPr>
              <w:t>Inserir os dados neste espaço. Orientações: Adotar a versão atual da ABNT.</w:t>
            </w:r>
          </w:p>
        </w:tc>
      </w:tr>
    </w:tbl>
    <w:p w14:paraId="76F45B53" w14:textId="77777777" w:rsidR="007F0CAA" w:rsidRDefault="007F0CAA" w:rsidP="007F0CAA">
      <w:pPr>
        <w:spacing w:after="0" w:line="240" w:lineRule="auto"/>
        <w:rPr>
          <w:rFonts w:ascii="Arial" w:eastAsia="Arial" w:hAnsi="Arial" w:cs="Arial"/>
          <w:b/>
          <w:sz w:val="20"/>
          <w:szCs w:val="20"/>
        </w:rPr>
      </w:pPr>
    </w:p>
    <w:p w14:paraId="1760820E" w14:textId="77777777" w:rsidR="007F0CAA" w:rsidRDefault="007F0CAA" w:rsidP="007F0CAA">
      <w:pPr>
        <w:spacing w:after="0" w:line="240" w:lineRule="auto"/>
        <w:rPr>
          <w:rFonts w:ascii="Arial" w:eastAsia="Arial" w:hAnsi="Arial" w:cs="Arial"/>
          <w:b/>
          <w:sz w:val="20"/>
          <w:szCs w:val="20"/>
        </w:rPr>
      </w:pPr>
    </w:p>
    <w:p w14:paraId="6C6A1326" w14:textId="77777777" w:rsidR="007F0CAA" w:rsidRDefault="007F0CAA" w:rsidP="007F0CAA">
      <w:pPr>
        <w:spacing w:after="0" w:line="240" w:lineRule="auto"/>
        <w:rPr>
          <w:rFonts w:ascii="Arial" w:eastAsia="Arial" w:hAnsi="Arial" w:cs="Arial"/>
          <w:b/>
          <w:sz w:val="20"/>
          <w:szCs w:val="20"/>
        </w:rPr>
      </w:pPr>
    </w:p>
    <w:p w14:paraId="3C6D7E42" w14:textId="77777777" w:rsidR="007F0CAA" w:rsidRDefault="007F0CAA" w:rsidP="007F0CAA">
      <w:pPr>
        <w:spacing w:after="0" w:line="240" w:lineRule="auto"/>
        <w:rPr>
          <w:rFonts w:ascii="Arial" w:eastAsia="Arial" w:hAnsi="Arial" w:cs="Arial"/>
          <w:b/>
          <w:sz w:val="20"/>
          <w:szCs w:val="20"/>
        </w:rPr>
      </w:pPr>
    </w:p>
    <w:p w14:paraId="4F9181B8" w14:textId="77777777" w:rsidR="007F0CAA" w:rsidRDefault="007F0CAA" w:rsidP="007F0CAA">
      <w:pPr>
        <w:spacing w:after="0" w:line="240" w:lineRule="auto"/>
        <w:rPr>
          <w:rFonts w:ascii="Arial" w:eastAsia="Arial" w:hAnsi="Arial" w:cs="Arial"/>
          <w:b/>
          <w:sz w:val="20"/>
          <w:szCs w:val="20"/>
        </w:rPr>
      </w:pPr>
    </w:p>
    <w:p w14:paraId="1BA1C409" w14:textId="77777777" w:rsidR="007F0CAA" w:rsidRDefault="007F0CAA" w:rsidP="007F0CAA">
      <w:pPr>
        <w:spacing w:after="0" w:line="240" w:lineRule="auto"/>
        <w:jc w:val="center"/>
        <w:rPr>
          <w:rFonts w:ascii="Arial" w:eastAsia="Arial" w:hAnsi="Arial" w:cs="Arial"/>
          <w:b/>
          <w:sz w:val="20"/>
          <w:szCs w:val="20"/>
        </w:rPr>
      </w:pPr>
    </w:p>
    <w:p w14:paraId="27EA5102" w14:textId="77777777" w:rsidR="007F0CAA" w:rsidRDefault="007F0CAA" w:rsidP="007F0CAA">
      <w:pPr>
        <w:spacing w:after="0" w:line="240" w:lineRule="auto"/>
        <w:jc w:val="center"/>
        <w:rPr>
          <w:rFonts w:ascii="Arial" w:eastAsia="Arial" w:hAnsi="Arial" w:cs="Arial"/>
          <w:b/>
          <w:sz w:val="20"/>
          <w:szCs w:val="20"/>
        </w:rPr>
      </w:pPr>
      <w:r>
        <w:rPr>
          <w:rFonts w:ascii="Arial" w:eastAsia="Arial" w:hAnsi="Arial" w:cs="Arial"/>
          <w:b/>
          <w:sz w:val="20"/>
          <w:szCs w:val="20"/>
        </w:rPr>
        <w:t>ANEXO I</w:t>
      </w:r>
    </w:p>
    <w:p w14:paraId="633274FE" w14:textId="77777777" w:rsidR="007F0CAA" w:rsidRDefault="007F0CAA" w:rsidP="007F0CAA">
      <w:pPr>
        <w:spacing w:after="0" w:line="240" w:lineRule="auto"/>
        <w:jc w:val="center"/>
        <w:rPr>
          <w:rFonts w:ascii="Arial" w:eastAsia="Arial" w:hAnsi="Arial" w:cs="Arial"/>
          <w:b/>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7F0CAA" w14:paraId="3D72B355" w14:textId="77777777" w:rsidTr="000A5FE9">
        <w:tc>
          <w:tcPr>
            <w:tcW w:w="9345" w:type="dxa"/>
          </w:tcPr>
          <w:p w14:paraId="26134607" w14:textId="2D5DA2E1" w:rsidR="00E61AB5" w:rsidRPr="00E61AB5" w:rsidRDefault="00E61AB5" w:rsidP="00E61AB5">
            <w:pPr>
              <w:numPr>
                <w:ilvl w:val="0"/>
                <w:numId w:val="6"/>
              </w:numPr>
              <w:jc w:val="both"/>
              <w:rPr>
                <w:rFonts w:ascii="Arial" w:eastAsia="Arial" w:hAnsi="Arial" w:cs="Arial"/>
                <w:color w:val="525252" w:themeColor="accent3" w:themeShade="80"/>
                <w:sz w:val="20"/>
                <w:szCs w:val="20"/>
                <w:highlight w:val="white"/>
                <w:lang w:val="en-US"/>
              </w:rPr>
            </w:pPr>
            <w:r w:rsidRPr="00E61AB5">
              <w:rPr>
                <w:rFonts w:ascii="Arial" w:eastAsia="Arial" w:hAnsi="Arial" w:cs="Arial"/>
                <w:b/>
                <w:bCs/>
                <w:color w:val="525252" w:themeColor="accent3" w:themeShade="80"/>
                <w:sz w:val="20"/>
                <w:szCs w:val="20"/>
                <w:highlight w:val="white"/>
                <w:lang w:val="en-US"/>
              </w:rPr>
              <w:t>Software:</w:t>
            </w:r>
            <w:r w:rsidRPr="00E61AB5">
              <w:rPr>
                <w:rFonts w:ascii="Arial" w:eastAsia="Arial" w:hAnsi="Arial" w:cs="Arial"/>
                <w:color w:val="525252" w:themeColor="accent3" w:themeShade="80"/>
                <w:sz w:val="20"/>
                <w:szCs w:val="20"/>
                <w:highlight w:val="white"/>
                <w:lang w:val="en-US"/>
              </w:rPr>
              <w:t> Aplicação Web "PicMoney Analytics Dashboard" (Código Fonte em Python).</w:t>
            </w:r>
          </w:p>
          <w:p w14:paraId="21BF281D" w14:textId="7E64E7FC" w:rsidR="007F0CAA" w:rsidRPr="00E61AB5" w:rsidRDefault="00E61AB5" w:rsidP="000A5FE9">
            <w:pPr>
              <w:numPr>
                <w:ilvl w:val="0"/>
                <w:numId w:val="6"/>
              </w:numPr>
              <w:jc w:val="both"/>
              <w:rPr>
                <w:rFonts w:ascii="Arial" w:eastAsia="Arial" w:hAnsi="Arial" w:cs="Arial"/>
                <w:color w:val="525252" w:themeColor="accent3" w:themeShade="80"/>
                <w:sz w:val="20"/>
                <w:szCs w:val="20"/>
                <w:highlight w:val="white"/>
              </w:rPr>
            </w:pPr>
            <w:r w:rsidRPr="00E61AB5">
              <w:rPr>
                <w:rFonts w:ascii="Arial" w:eastAsia="Arial" w:hAnsi="Arial" w:cs="Arial"/>
                <w:b/>
                <w:bCs/>
                <w:color w:val="525252" w:themeColor="accent3" w:themeShade="80"/>
                <w:sz w:val="20"/>
                <w:szCs w:val="20"/>
                <w:highlight w:val="white"/>
              </w:rPr>
              <w:t>Relatórios:</w:t>
            </w:r>
            <w:r w:rsidRPr="00E61AB5">
              <w:rPr>
                <w:rFonts w:ascii="Arial" w:eastAsia="Arial" w:hAnsi="Arial" w:cs="Arial"/>
                <w:color w:val="525252" w:themeColor="accent3" w:themeShade="80"/>
                <w:sz w:val="20"/>
                <w:szCs w:val="20"/>
                <w:highlight w:val="white"/>
              </w:rPr>
              <w:t> Funcionalidade integrada de geração de relatórios executivos em formato PDF para CEO e CFO.</w:t>
            </w:r>
          </w:p>
        </w:tc>
      </w:tr>
    </w:tbl>
    <w:p w14:paraId="745692B3" w14:textId="77777777" w:rsidR="007F0CAA" w:rsidRDefault="007F0CAA" w:rsidP="007F0CAA">
      <w:pPr>
        <w:spacing w:after="0" w:line="240" w:lineRule="auto"/>
        <w:jc w:val="center"/>
        <w:rPr>
          <w:rFonts w:ascii="Arial" w:eastAsia="Arial" w:hAnsi="Arial" w:cs="Arial"/>
          <w:b/>
          <w:sz w:val="20"/>
          <w:szCs w:val="20"/>
        </w:rPr>
      </w:pPr>
    </w:p>
    <w:p w14:paraId="3846E087" w14:textId="77777777" w:rsidR="007F0CAA" w:rsidRDefault="007F0CAA" w:rsidP="007F0CAA">
      <w:pPr>
        <w:spacing w:after="0" w:line="240" w:lineRule="auto"/>
        <w:jc w:val="center"/>
        <w:rPr>
          <w:rFonts w:ascii="Arial" w:eastAsia="Arial" w:hAnsi="Arial" w:cs="Arial"/>
          <w:b/>
          <w:sz w:val="20"/>
          <w:szCs w:val="20"/>
        </w:rPr>
      </w:pPr>
    </w:p>
    <w:tbl>
      <w:tblPr>
        <w:tblW w:w="9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6398"/>
      </w:tblGrid>
      <w:tr w:rsidR="007F0CAA" w14:paraId="676AD890" w14:textId="77777777" w:rsidTr="000A5FE9">
        <w:tc>
          <w:tcPr>
            <w:tcW w:w="3037" w:type="dxa"/>
          </w:tcPr>
          <w:p w14:paraId="12206C7E" w14:textId="77777777" w:rsidR="007F0CAA" w:rsidRDefault="007F0CAA" w:rsidP="000A5FE9">
            <w:pPr>
              <w:rPr>
                <w:rFonts w:ascii="Arial" w:eastAsia="Arial" w:hAnsi="Arial" w:cs="Arial"/>
                <w:b/>
                <w:sz w:val="20"/>
                <w:szCs w:val="20"/>
              </w:rPr>
            </w:pPr>
            <w:r>
              <w:rPr>
                <w:rFonts w:ascii="Arial" w:eastAsia="Arial" w:hAnsi="Arial" w:cs="Arial"/>
                <w:b/>
                <w:sz w:val="20"/>
                <w:szCs w:val="20"/>
              </w:rPr>
              <w:t>Fontes:</w:t>
            </w:r>
          </w:p>
        </w:tc>
        <w:tc>
          <w:tcPr>
            <w:tcW w:w="6398" w:type="dxa"/>
          </w:tcPr>
          <w:p w14:paraId="00EEE243" w14:textId="77777777" w:rsidR="007F0CAA" w:rsidRDefault="007F0CAA" w:rsidP="000A5FE9">
            <w:pPr>
              <w:rPr>
                <w:rFonts w:ascii="Arial" w:eastAsia="Arial" w:hAnsi="Arial" w:cs="Arial"/>
                <w:b/>
                <w:sz w:val="20"/>
                <w:szCs w:val="20"/>
              </w:rPr>
            </w:pPr>
            <w:r>
              <w:rPr>
                <w:rFonts w:ascii="Arial" w:eastAsia="Arial" w:hAnsi="Arial" w:cs="Arial"/>
                <w:b/>
                <w:sz w:val="20"/>
                <w:szCs w:val="20"/>
              </w:rPr>
              <w:t>Links:</w:t>
            </w:r>
          </w:p>
        </w:tc>
      </w:tr>
    </w:tbl>
    <w:p w14:paraId="0902FD4F" w14:textId="77777777" w:rsidR="007F0CAA" w:rsidRDefault="007F0CAA" w:rsidP="007F0CAA">
      <w:pPr>
        <w:spacing w:after="0" w:line="240" w:lineRule="auto"/>
        <w:rPr>
          <w:rFonts w:ascii="Arial" w:eastAsia="Arial" w:hAnsi="Arial" w:cs="Arial"/>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6"/>
        <w:gridCol w:w="6299"/>
      </w:tblGrid>
      <w:tr w:rsidR="007F0CAA" w14:paraId="30614A4A" w14:textId="77777777" w:rsidTr="000A5FE9">
        <w:tc>
          <w:tcPr>
            <w:tcW w:w="3046" w:type="dxa"/>
          </w:tcPr>
          <w:p w14:paraId="52BC7B57" w14:textId="77777777" w:rsidR="007F0CAA" w:rsidRDefault="007F0CAA" w:rsidP="0080328A">
            <w:pPr>
              <w:jc w:val="both"/>
              <w:rPr>
                <w:rFonts w:ascii="Arial" w:eastAsia="Arial" w:hAnsi="Arial" w:cs="Arial"/>
                <w:b/>
                <w:sz w:val="20"/>
                <w:szCs w:val="20"/>
              </w:rPr>
            </w:pPr>
            <w:r>
              <w:rPr>
                <w:rFonts w:ascii="Arial" w:eastAsia="Arial" w:hAnsi="Arial" w:cs="Arial"/>
                <w:b/>
                <w:sz w:val="20"/>
                <w:szCs w:val="20"/>
              </w:rPr>
              <w:t>Documentos FECAP</w:t>
            </w:r>
          </w:p>
        </w:tc>
        <w:tc>
          <w:tcPr>
            <w:tcW w:w="6299" w:type="dxa"/>
          </w:tcPr>
          <w:p w14:paraId="23D4A8ED" w14:textId="2341E5EC" w:rsidR="007F0CAA" w:rsidRDefault="0021622F" w:rsidP="0080328A">
            <w:pPr>
              <w:jc w:val="both"/>
              <w:rPr>
                <w:rFonts w:ascii="Arial" w:eastAsia="Arial" w:hAnsi="Arial" w:cs="Arial"/>
                <w:sz w:val="20"/>
                <w:szCs w:val="20"/>
              </w:rPr>
            </w:pPr>
            <w:hyperlink r:id="rId10" w:history="1">
              <w:proofErr w:type="spellStart"/>
              <w:r w:rsidR="00E61AB5" w:rsidRPr="00E61AB5">
                <w:rPr>
                  <w:rStyle w:val="Hyperlink"/>
                  <w:rFonts w:ascii="Arial" w:eastAsia="Arial" w:hAnsi="Arial" w:cs="Arial"/>
                  <w:sz w:val="20"/>
                  <w:szCs w:val="20"/>
                </w:rPr>
                <w:t>fecaphub</w:t>
              </w:r>
              <w:proofErr w:type="spellEnd"/>
              <w:r w:rsidR="00E61AB5" w:rsidRPr="00E61AB5">
                <w:rPr>
                  <w:rStyle w:val="Hyperlink"/>
                  <w:rFonts w:ascii="Arial" w:eastAsia="Arial" w:hAnsi="Arial" w:cs="Arial"/>
                  <w:sz w:val="20"/>
                  <w:szCs w:val="20"/>
                </w:rPr>
                <w:t>/</w:t>
              </w:r>
              <w:proofErr w:type="spellStart"/>
              <w:r w:rsidR="00E61AB5" w:rsidRPr="00E61AB5">
                <w:rPr>
                  <w:rStyle w:val="Hyperlink"/>
                  <w:rFonts w:ascii="Arial" w:eastAsia="Arial" w:hAnsi="Arial" w:cs="Arial"/>
                  <w:sz w:val="20"/>
                  <w:szCs w:val="20"/>
                </w:rPr>
                <w:t>Template_PI</w:t>
              </w:r>
              <w:proofErr w:type="spellEnd"/>
              <w:r w:rsidR="00E61AB5" w:rsidRPr="00E61AB5">
                <w:rPr>
                  <w:rStyle w:val="Hyperlink"/>
                  <w:rFonts w:ascii="Arial" w:eastAsia="Arial" w:hAnsi="Arial" w:cs="Arial"/>
                  <w:sz w:val="20"/>
                  <w:szCs w:val="20"/>
                </w:rPr>
                <w:t xml:space="preserve">: </w:t>
              </w:r>
              <w:proofErr w:type="spellStart"/>
              <w:r w:rsidR="00E61AB5" w:rsidRPr="00E61AB5">
                <w:rPr>
                  <w:rStyle w:val="Hyperlink"/>
                  <w:rFonts w:ascii="Arial" w:eastAsia="Arial" w:hAnsi="Arial" w:cs="Arial"/>
                  <w:sz w:val="20"/>
                  <w:szCs w:val="20"/>
                </w:rPr>
                <w:t>Template</w:t>
              </w:r>
              <w:proofErr w:type="spellEnd"/>
              <w:r w:rsidR="00E61AB5" w:rsidRPr="00E61AB5">
                <w:rPr>
                  <w:rStyle w:val="Hyperlink"/>
                  <w:rFonts w:ascii="Arial" w:eastAsia="Arial" w:hAnsi="Arial" w:cs="Arial"/>
                  <w:sz w:val="20"/>
                  <w:szCs w:val="20"/>
                </w:rPr>
                <w:t xml:space="preserve"> para o PI</w:t>
              </w:r>
            </w:hyperlink>
          </w:p>
        </w:tc>
      </w:tr>
      <w:tr w:rsidR="007F0CAA" w14:paraId="63881E77" w14:textId="77777777" w:rsidTr="000A5FE9">
        <w:tc>
          <w:tcPr>
            <w:tcW w:w="3046" w:type="dxa"/>
          </w:tcPr>
          <w:p w14:paraId="1F6BC995" w14:textId="7CE93976" w:rsidR="00E61AB5" w:rsidRDefault="007F0CAA" w:rsidP="0080328A">
            <w:pPr>
              <w:jc w:val="both"/>
              <w:rPr>
                <w:rFonts w:ascii="Arial" w:eastAsia="Arial" w:hAnsi="Arial" w:cs="Arial"/>
                <w:sz w:val="20"/>
                <w:szCs w:val="20"/>
              </w:rPr>
            </w:pPr>
            <w:r>
              <w:rPr>
                <w:rFonts w:ascii="Arial" w:eastAsia="Arial" w:hAnsi="Arial" w:cs="Arial"/>
                <w:sz w:val="20"/>
                <w:szCs w:val="20"/>
              </w:rPr>
              <w:t>Regulamento das Atividade de Extensão</w:t>
            </w:r>
          </w:p>
        </w:tc>
        <w:tc>
          <w:tcPr>
            <w:tcW w:w="6299" w:type="dxa"/>
          </w:tcPr>
          <w:p w14:paraId="052124A9" w14:textId="1070C910" w:rsidR="007F0CAA" w:rsidRDefault="0021622F" w:rsidP="0080328A">
            <w:pPr>
              <w:jc w:val="both"/>
              <w:rPr>
                <w:rFonts w:ascii="Arial" w:eastAsia="Arial" w:hAnsi="Arial" w:cs="Arial"/>
                <w:sz w:val="20"/>
                <w:szCs w:val="20"/>
              </w:rPr>
            </w:pPr>
            <w:hyperlink r:id="rId11" w:history="1">
              <w:proofErr w:type="spellStart"/>
              <w:r w:rsidR="00E61AB5" w:rsidRPr="00E61AB5">
                <w:rPr>
                  <w:rStyle w:val="Hyperlink"/>
                  <w:rFonts w:ascii="Arial" w:eastAsia="Arial" w:hAnsi="Arial" w:cs="Arial"/>
                  <w:sz w:val="20"/>
                  <w:szCs w:val="20"/>
                </w:rPr>
                <w:t>fecaphub</w:t>
              </w:r>
              <w:proofErr w:type="spellEnd"/>
              <w:r w:rsidR="00E61AB5" w:rsidRPr="00E61AB5">
                <w:rPr>
                  <w:rStyle w:val="Hyperlink"/>
                  <w:rFonts w:ascii="Arial" w:eastAsia="Arial" w:hAnsi="Arial" w:cs="Arial"/>
                  <w:sz w:val="20"/>
                  <w:szCs w:val="20"/>
                </w:rPr>
                <w:t>/</w:t>
              </w:r>
              <w:proofErr w:type="spellStart"/>
              <w:r w:rsidR="00E61AB5" w:rsidRPr="00E61AB5">
                <w:rPr>
                  <w:rStyle w:val="Hyperlink"/>
                  <w:rFonts w:ascii="Arial" w:eastAsia="Arial" w:hAnsi="Arial" w:cs="Arial"/>
                  <w:sz w:val="20"/>
                  <w:szCs w:val="20"/>
                </w:rPr>
                <w:t>Template_PI</w:t>
              </w:r>
              <w:proofErr w:type="spellEnd"/>
              <w:r w:rsidR="00E61AB5" w:rsidRPr="00E61AB5">
                <w:rPr>
                  <w:rStyle w:val="Hyperlink"/>
                  <w:rFonts w:ascii="Arial" w:eastAsia="Arial" w:hAnsi="Arial" w:cs="Arial"/>
                  <w:sz w:val="20"/>
                  <w:szCs w:val="20"/>
                </w:rPr>
                <w:t xml:space="preserve">: </w:t>
              </w:r>
              <w:proofErr w:type="spellStart"/>
              <w:r w:rsidR="00E61AB5" w:rsidRPr="00E61AB5">
                <w:rPr>
                  <w:rStyle w:val="Hyperlink"/>
                  <w:rFonts w:ascii="Arial" w:eastAsia="Arial" w:hAnsi="Arial" w:cs="Arial"/>
                  <w:sz w:val="20"/>
                  <w:szCs w:val="20"/>
                </w:rPr>
                <w:t>Template</w:t>
              </w:r>
              <w:proofErr w:type="spellEnd"/>
              <w:r w:rsidR="00E61AB5" w:rsidRPr="00E61AB5">
                <w:rPr>
                  <w:rStyle w:val="Hyperlink"/>
                  <w:rFonts w:ascii="Arial" w:eastAsia="Arial" w:hAnsi="Arial" w:cs="Arial"/>
                  <w:sz w:val="20"/>
                  <w:szCs w:val="20"/>
                </w:rPr>
                <w:t xml:space="preserve"> para o PI</w:t>
              </w:r>
            </w:hyperlink>
          </w:p>
        </w:tc>
      </w:tr>
      <w:tr w:rsidR="00E61AB5" w14:paraId="19AC2A8E" w14:textId="77777777" w:rsidTr="000A5FE9">
        <w:tc>
          <w:tcPr>
            <w:tcW w:w="3046" w:type="dxa"/>
          </w:tcPr>
          <w:p w14:paraId="06732331" w14:textId="038C0F09" w:rsidR="00E61AB5" w:rsidRDefault="0080328A" w:rsidP="0080328A">
            <w:pPr>
              <w:jc w:val="both"/>
              <w:rPr>
                <w:rFonts w:ascii="Arial" w:eastAsia="Arial" w:hAnsi="Arial" w:cs="Arial"/>
                <w:sz w:val="20"/>
                <w:szCs w:val="20"/>
              </w:rPr>
            </w:pPr>
            <w:r>
              <w:rPr>
                <w:rFonts w:ascii="Arial" w:eastAsia="Arial" w:hAnsi="Arial" w:cs="Arial"/>
                <w:sz w:val="20"/>
                <w:szCs w:val="20"/>
              </w:rPr>
              <w:t>Draw.io</w:t>
            </w:r>
          </w:p>
        </w:tc>
        <w:tc>
          <w:tcPr>
            <w:tcW w:w="6299" w:type="dxa"/>
          </w:tcPr>
          <w:p w14:paraId="0A19C521" w14:textId="492E6F4D" w:rsidR="00E61AB5" w:rsidRPr="00E61AB5" w:rsidRDefault="0080328A" w:rsidP="0080328A">
            <w:pPr>
              <w:jc w:val="both"/>
              <w:rPr>
                <w:rFonts w:ascii="Arial" w:eastAsia="Arial" w:hAnsi="Arial" w:cs="Arial"/>
                <w:sz w:val="20"/>
                <w:szCs w:val="20"/>
              </w:rPr>
            </w:pPr>
            <w:hyperlink r:id="rId12" w:history="1">
              <w:r>
                <w:rPr>
                  <w:rStyle w:val="Hyperlink"/>
                </w:rPr>
                <w:t>draw.io</w:t>
              </w:r>
            </w:hyperlink>
          </w:p>
        </w:tc>
      </w:tr>
      <w:tr w:rsidR="00E61AB5" w14:paraId="4E6D51CA" w14:textId="77777777" w:rsidTr="000A5FE9">
        <w:tc>
          <w:tcPr>
            <w:tcW w:w="3046" w:type="dxa"/>
          </w:tcPr>
          <w:p w14:paraId="7456A2EB" w14:textId="7628BC03" w:rsidR="00E61AB5" w:rsidRDefault="0080328A" w:rsidP="0080328A">
            <w:pPr>
              <w:jc w:val="both"/>
              <w:rPr>
                <w:rFonts w:ascii="Arial" w:eastAsia="Arial" w:hAnsi="Arial" w:cs="Arial"/>
                <w:sz w:val="20"/>
                <w:szCs w:val="20"/>
              </w:rPr>
            </w:pPr>
            <w:proofErr w:type="spellStart"/>
            <w:r>
              <w:rPr>
                <w:rFonts w:ascii="Arial" w:eastAsia="Arial" w:hAnsi="Arial" w:cs="Arial"/>
                <w:sz w:val="20"/>
                <w:szCs w:val="20"/>
              </w:rPr>
              <w:t>Plotly</w:t>
            </w:r>
            <w:proofErr w:type="spellEnd"/>
            <w:r>
              <w:rPr>
                <w:rFonts w:ascii="Arial" w:eastAsia="Arial" w:hAnsi="Arial" w:cs="Arial"/>
                <w:sz w:val="20"/>
                <w:szCs w:val="20"/>
              </w:rPr>
              <w:t xml:space="preserve"> Dash</w:t>
            </w:r>
          </w:p>
        </w:tc>
        <w:tc>
          <w:tcPr>
            <w:tcW w:w="6299" w:type="dxa"/>
          </w:tcPr>
          <w:p w14:paraId="3AB50AD5" w14:textId="43E5CA5B" w:rsidR="00E61AB5" w:rsidRPr="00E61AB5" w:rsidRDefault="0080328A" w:rsidP="0080328A">
            <w:pPr>
              <w:jc w:val="both"/>
              <w:rPr>
                <w:rFonts w:ascii="Arial" w:eastAsia="Arial" w:hAnsi="Arial" w:cs="Arial"/>
                <w:sz w:val="20"/>
                <w:szCs w:val="20"/>
              </w:rPr>
            </w:pPr>
            <w:hyperlink r:id="rId13" w:history="1">
              <w:r>
                <w:rPr>
                  <w:rStyle w:val="Hyperlink"/>
                </w:rPr>
                <w:t xml:space="preserve">Dash </w:t>
              </w:r>
              <w:proofErr w:type="spellStart"/>
              <w:r>
                <w:rPr>
                  <w:rStyle w:val="Hyperlink"/>
                </w:rPr>
                <w:t>Documentation</w:t>
              </w:r>
              <w:proofErr w:type="spellEnd"/>
              <w:r>
                <w:rPr>
                  <w:rStyle w:val="Hyperlink"/>
                </w:rPr>
                <w:t xml:space="preserve"> &amp; </w:t>
              </w:r>
              <w:proofErr w:type="spellStart"/>
              <w:r>
                <w:rPr>
                  <w:rStyle w:val="Hyperlink"/>
                </w:rPr>
                <w:t>User</w:t>
              </w:r>
              <w:proofErr w:type="spellEnd"/>
              <w:r>
                <w:rPr>
                  <w:rStyle w:val="Hyperlink"/>
                </w:rPr>
                <w:t xml:space="preserve"> </w:t>
              </w:r>
              <w:proofErr w:type="spellStart"/>
              <w:r>
                <w:rPr>
                  <w:rStyle w:val="Hyperlink"/>
                </w:rPr>
                <w:t>Guide</w:t>
              </w:r>
              <w:proofErr w:type="spellEnd"/>
              <w:r>
                <w:rPr>
                  <w:rStyle w:val="Hyperlink"/>
                </w:rPr>
                <w:t xml:space="preserve"> | </w:t>
              </w:r>
              <w:proofErr w:type="spellStart"/>
              <w:r>
                <w:rPr>
                  <w:rStyle w:val="Hyperlink"/>
                </w:rPr>
                <w:t>Plotly</w:t>
              </w:r>
              <w:proofErr w:type="spellEnd"/>
            </w:hyperlink>
          </w:p>
        </w:tc>
      </w:tr>
      <w:tr w:rsidR="00370B27" w14:paraId="28E70FC2" w14:textId="77777777" w:rsidTr="000A5FE9">
        <w:tc>
          <w:tcPr>
            <w:tcW w:w="3046" w:type="dxa"/>
          </w:tcPr>
          <w:p w14:paraId="45F92289" w14:textId="107FE968" w:rsidR="00370B27" w:rsidRDefault="0080328A" w:rsidP="0080328A">
            <w:pPr>
              <w:jc w:val="both"/>
              <w:rPr>
                <w:rFonts w:ascii="Arial" w:eastAsia="Arial" w:hAnsi="Arial" w:cs="Arial"/>
                <w:sz w:val="20"/>
                <w:szCs w:val="20"/>
              </w:rPr>
            </w:pPr>
            <w:proofErr w:type="spellStart"/>
            <w:r>
              <w:rPr>
                <w:rFonts w:ascii="Arial" w:eastAsia="Arial" w:hAnsi="Arial" w:cs="Arial"/>
                <w:sz w:val="20"/>
                <w:szCs w:val="20"/>
              </w:rPr>
              <w:t>Plotly</w:t>
            </w:r>
            <w:proofErr w:type="spellEnd"/>
          </w:p>
        </w:tc>
        <w:tc>
          <w:tcPr>
            <w:tcW w:w="6299" w:type="dxa"/>
          </w:tcPr>
          <w:p w14:paraId="01AEC5CE" w14:textId="6047A7E7" w:rsidR="00370B27" w:rsidRPr="00E61AB5" w:rsidRDefault="0080328A" w:rsidP="0080328A">
            <w:pPr>
              <w:jc w:val="both"/>
              <w:rPr>
                <w:rFonts w:ascii="Arial" w:eastAsia="Arial" w:hAnsi="Arial" w:cs="Arial"/>
                <w:sz w:val="20"/>
                <w:szCs w:val="20"/>
              </w:rPr>
            </w:pPr>
            <w:hyperlink r:id="rId14" w:history="1">
              <w:proofErr w:type="spellStart"/>
              <w:r>
                <w:rPr>
                  <w:rStyle w:val="Hyperlink"/>
                </w:rPr>
                <w:t>Plotly</w:t>
              </w:r>
              <w:proofErr w:type="spellEnd"/>
              <w:r>
                <w:rPr>
                  <w:rStyle w:val="Hyperlink"/>
                </w:rPr>
                <w:t xml:space="preserve"> Python </w:t>
              </w:r>
              <w:proofErr w:type="spellStart"/>
              <w:r>
                <w:rPr>
                  <w:rStyle w:val="Hyperlink"/>
                </w:rPr>
                <w:t>Graphing</w:t>
              </w:r>
              <w:proofErr w:type="spellEnd"/>
              <w:r>
                <w:rPr>
                  <w:rStyle w:val="Hyperlink"/>
                </w:rPr>
                <w:t xml:space="preserve"> Library</w:t>
              </w:r>
            </w:hyperlink>
          </w:p>
        </w:tc>
      </w:tr>
      <w:tr w:rsidR="00370B27" w14:paraId="6DE85DBC" w14:textId="77777777" w:rsidTr="000A5FE9">
        <w:tc>
          <w:tcPr>
            <w:tcW w:w="3046" w:type="dxa"/>
          </w:tcPr>
          <w:p w14:paraId="37DC1F8A" w14:textId="702BA04D" w:rsidR="00370B27" w:rsidRDefault="0080328A" w:rsidP="0080328A">
            <w:pPr>
              <w:jc w:val="both"/>
              <w:rPr>
                <w:rFonts w:ascii="Arial" w:eastAsia="Arial" w:hAnsi="Arial" w:cs="Arial"/>
                <w:sz w:val="20"/>
                <w:szCs w:val="20"/>
              </w:rPr>
            </w:pPr>
            <w:r>
              <w:rPr>
                <w:rFonts w:ascii="Arial" w:eastAsia="Arial" w:hAnsi="Arial" w:cs="Arial"/>
                <w:sz w:val="20"/>
                <w:szCs w:val="20"/>
              </w:rPr>
              <w:t>Pandas</w:t>
            </w:r>
          </w:p>
        </w:tc>
        <w:tc>
          <w:tcPr>
            <w:tcW w:w="6299" w:type="dxa"/>
          </w:tcPr>
          <w:p w14:paraId="12B2BC24" w14:textId="758D4C71" w:rsidR="00370B27" w:rsidRPr="00E61AB5" w:rsidRDefault="0080328A" w:rsidP="0080328A">
            <w:pPr>
              <w:jc w:val="both"/>
              <w:rPr>
                <w:rFonts w:ascii="Arial" w:eastAsia="Arial" w:hAnsi="Arial" w:cs="Arial"/>
                <w:sz w:val="20"/>
                <w:szCs w:val="20"/>
              </w:rPr>
            </w:pPr>
            <w:hyperlink r:id="rId15" w:history="1">
              <w:r>
                <w:rPr>
                  <w:rStyle w:val="Hyperlink"/>
                </w:rPr>
                <w:t xml:space="preserve">pandas </w:t>
              </w:r>
              <w:proofErr w:type="spellStart"/>
              <w:r>
                <w:rPr>
                  <w:rStyle w:val="Hyperlink"/>
                </w:rPr>
                <w:t>documentation</w:t>
              </w:r>
              <w:proofErr w:type="spellEnd"/>
              <w:r>
                <w:rPr>
                  <w:rStyle w:val="Hyperlink"/>
                </w:rPr>
                <w:t xml:space="preserve"> — pandas 2.3.3 </w:t>
              </w:r>
              <w:proofErr w:type="spellStart"/>
              <w:r>
                <w:rPr>
                  <w:rStyle w:val="Hyperlink"/>
                </w:rPr>
                <w:t>documentation</w:t>
              </w:r>
              <w:proofErr w:type="spellEnd"/>
            </w:hyperlink>
          </w:p>
        </w:tc>
      </w:tr>
      <w:tr w:rsidR="00370B27" w14:paraId="74CFDC2E" w14:textId="77777777" w:rsidTr="000A5FE9">
        <w:tc>
          <w:tcPr>
            <w:tcW w:w="3046" w:type="dxa"/>
          </w:tcPr>
          <w:p w14:paraId="67327FCA" w14:textId="408C90BB" w:rsidR="00370B27" w:rsidRDefault="0080328A" w:rsidP="0080328A">
            <w:pPr>
              <w:jc w:val="both"/>
              <w:rPr>
                <w:rFonts w:ascii="Arial" w:eastAsia="Arial" w:hAnsi="Arial" w:cs="Arial"/>
                <w:sz w:val="20"/>
                <w:szCs w:val="20"/>
              </w:rPr>
            </w:pPr>
            <w:r>
              <w:rPr>
                <w:rFonts w:ascii="Arial" w:eastAsia="Arial" w:hAnsi="Arial" w:cs="Arial"/>
                <w:sz w:val="20"/>
                <w:szCs w:val="20"/>
              </w:rPr>
              <w:t>Python</w:t>
            </w:r>
          </w:p>
        </w:tc>
        <w:tc>
          <w:tcPr>
            <w:tcW w:w="6299" w:type="dxa"/>
          </w:tcPr>
          <w:p w14:paraId="175D63F1" w14:textId="6AD37912" w:rsidR="00370B27" w:rsidRPr="00E61AB5" w:rsidRDefault="0080328A" w:rsidP="0080328A">
            <w:pPr>
              <w:jc w:val="both"/>
              <w:rPr>
                <w:rFonts w:ascii="Arial" w:eastAsia="Arial" w:hAnsi="Arial" w:cs="Arial"/>
                <w:sz w:val="20"/>
                <w:szCs w:val="20"/>
              </w:rPr>
            </w:pPr>
            <w:hyperlink r:id="rId16" w:history="1">
              <w:r>
                <w:rPr>
                  <w:rStyle w:val="Hyperlink"/>
                </w:rPr>
                <w:t xml:space="preserve">3.14.0 </w:t>
              </w:r>
              <w:proofErr w:type="spellStart"/>
              <w:r>
                <w:rPr>
                  <w:rStyle w:val="Hyperlink"/>
                </w:rPr>
                <w:t>Documentation</w:t>
              </w:r>
              <w:proofErr w:type="spellEnd"/>
            </w:hyperlink>
          </w:p>
        </w:tc>
      </w:tr>
      <w:tr w:rsidR="00370B27" w14:paraId="6B1FE585" w14:textId="77777777" w:rsidTr="000A5FE9">
        <w:tc>
          <w:tcPr>
            <w:tcW w:w="3046" w:type="dxa"/>
          </w:tcPr>
          <w:p w14:paraId="1B79C227" w14:textId="4C05395A" w:rsidR="00370B27" w:rsidRDefault="0080328A" w:rsidP="0080328A">
            <w:pPr>
              <w:jc w:val="both"/>
              <w:rPr>
                <w:rFonts w:ascii="Arial" w:eastAsia="Arial" w:hAnsi="Arial" w:cs="Arial"/>
                <w:sz w:val="20"/>
                <w:szCs w:val="20"/>
              </w:rPr>
            </w:pPr>
            <w:proofErr w:type="spellStart"/>
            <w:r>
              <w:rPr>
                <w:rFonts w:ascii="Arial" w:eastAsia="Arial" w:hAnsi="Arial" w:cs="Arial"/>
                <w:sz w:val="20"/>
                <w:szCs w:val="20"/>
              </w:rPr>
              <w:t>ReportLab</w:t>
            </w:r>
            <w:proofErr w:type="spellEnd"/>
          </w:p>
        </w:tc>
        <w:tc>
          <w:tcPr>
            <w:tcW w:w="6299" w:type="dxa"/>
          </w:tcPr>
          <w:p w14:paraId="291A2591" w14:textId="36302CB6" w:rsidR="00370B27" w:rsidRPr="00E61AB5" w:rsidRDefault="0080328A" w:rsidP="0080328A">
            <w:pPr>
              <w:jc w:val="both"/>
              <w:rPr>
                <w:rFonts w:ascii="Arial" w:eastAsia="Arial" w:hAnsi="Arial" w:cs="Arial"/>
                <w:sz w:val="20"/>
                <w:szCs w:val="20"/>
              </w:rPr>
            </w:pPr>
            <w:hyperlink r:id="rId17" w:history="1">
              <w:proofErr w:type="spellStart"/>
              <w:r>
                <w:rPr>
                  <w:rStyle w:val="Hyperlink"/>
                </w:rPr>
                <w:t>ReportLab</w:t>
              </w:r>
              <w:proofErr w:type="spellEnd"/>
              <w:r>
                <w:rPr>
                  <w:rStyle w:val="Hyperlink"/>
                </w:rPr>
                <w:t xml:space="preserve"> </w:t>
              </w:r>
              <w:proofErr w:type="spellStart"/>
              <w:r>
                <w:rPr>
                  <w:rStyle w:val="Hyperlink"/>
                </w:rPr>
                <w:t>Docs</w:t>
              </w:r>
              <w:proofErr w:type="spellEnd"/>
            </w:hyperlink>
          </w:p>
        </w:tc>
      </w:tr>
      <w:tr w:rsidR="0080328A" w14:paraId="59FC53A6" w14:textId="77777777" w:rsidTr="000A5FE9">
        <w:tc>
          <w:tcPr>
            <w:tcW w:w="3046" w:type="dxa"/>
          </w:tcPr>
          <w:p w14:paraId="777DA4B5" w14:textId="595DBC7D" w:rsidR="0080328A" w:rsidRDefault="0080328A" w:rsidP="0080328A">
            <w:pPr>
              <w:jc w:val="both"/>
              <w:rPr>
                <w:rFonts w:ascii="Arial" w:eastAsia="Arial" w:hAnsi="Arial" w:cs="Arial"/>
                <w:sz w:val="20"/>
                <w:szCs w:val="20"/>
              </w:rPr>
            </w:pPr>
            <w:proofErr w:type="spellStart"/>
            <w:r>
              <w:rPr>
                <w:rFonts w:ascii="Arial" w:eastAsia="Arial" w:hAnsi="Arial" w:cs="Arial"/>
                <w:sz w:val="20"/>
                <w:szCs w:val="20"/>
              </w:rPr>
              <w:t>Building</w:t>
            </w:r>
            <w:proofErr w:type="spellEnd"/>
            <w:r>
              <w:rPr>
                <w:rFonts w:ascii="Arial" w:eastAsia="Arial" w:hAnsi="Arial" w:cs="Arial"/>
                <w:sz w:val="20"/>
                <w:szCs w:val="20"/>
              </w:rPr>
              <w:t xml:space="preserve"> Data Apps in Python – </w:t>
            </w:r>
            <w:proofErr w:type="spellStart"/>
            <w:r>
              <w:rPr>
                <w:rFonts w:ascii="Arial" w:eastAsia="Arial" w:hAnsi="Arial" w:cs="Arial"/>
                <w:sz w:val="20"/>
                <w:szCs w:val="20"/>
              </w:rPr>
              <w:t>Ploty</w:t>
            </w:r>
            <w:proofErr w:type="spellEnd"/>
            <w:r>
              <w:rPr>
                <w:rFonts w:ascii="Arial" w:eastAsia="Arial" w:hAnsi="Arial" w:cs="Arial"/>
                <w:sz w:val="20"/>
                <w:szCs w:val="20"/>
              </w:rPr>
              <w:t xml:space="preserve"> Dash</w:t>
            </w:r>
          </w:p>
        </w:tc>
        <w:tc>
          <w:tcPr>
            <w:tcW w:w="6299" w:type="dxa"/>
          </w:tcPr>
          <w:p w14:paraId="2A249F34" w14:textId="19806D78" w:rsidR="0080328A" w:rsidRDefault="0080328A" w:rsidP="0080328A">
            <w:pPr>
              <w:jc w:val="both"/>
            </w:pPr>
            <w:hyperlink r:id="rId18" w:history="1">
              <w:proofErr w:type="spellStart"/>
              <w:r>
                <w:rPr>
                  <w:rStyle w:val="Hyperlink"/>
                </w:rPr>
                <w:t>Building</w:t>
              </w:r>
              <w:proofErr w:type="spellEnd"/>
              <w:r>
                <w:rPr>
                  <w:rStyle w:val="Hyperlink"/>
                </w:rPr>
                <w:t xml:space="preserve"> Data Apps in Python - </w:t>
              </w:r>
              <w:proofErr w:type="spellStart"/>
              <w:r>
                <w:rPr>
                  <w:rStyle w:val="Hyperlink"/>
                </w:rPr>
                <w:t>Plotly</w:t>
              </w:r>
              <w:proofErr w:type="spellEnd"/>
              <w:r>
                <w:rPr>
                  <w:rStyle w:val="Hyperlink"/>
                </w:rPr>
                <w:t xml:space="preserve"> Dash - YouTube</w:t>
              </w:r>
            </w:hyperlink>
          </w:p>
        </w:tc>
      </w:tr>
      <w:tr w:rsidR="0080328A" w14:paraId="0CE95D83" w14:textId="77777777" w:rsidTr="000A5FE9">
        <w:tc>
          <w:tcPr>
            <w:tcW w:w="3046" w:type="dxa"/>
          </w:tcPr>
          <w:p w14:paraId="43BF4512" w14:textId="77777777" w:rsidR="0080328A" w:rsidRPr="0080328A" w:rsidRDefault="0080328A" w:rsidP="0080328A">
            <w:pPr>
              <w:spacing w:after="0" w:line="240" w:lineRule="auto"/>
              <w:jc w:val="both"/>
              <w:outlineLvl w:val="0"/>
              <w:rPr>
                <w:rFonts w:ascii="Arial" w:eastAsia="Times New Roman" w:hAnsi="Arial" w:cs="Arial"/>
                <w:bCs/>
                <w:color w:val="0F0F0F"/>
                <w:kern w:val="36"/>
                <w:sz w:val="20"/>
                <w:szCs w:val="20"/>
                <w:lang w:eastAsia="pt-BR"/>
              </w:rPr>
            </w:pPr>
            <w:proofErr w:type="spellStart"/>
            <w:r w:rsidRPr="0080328A">
              <w:rPr>
                <w:rFonts w:ascii="Arial" w:eastAsia="Times New Roman" w:hAnsi="Arial" w:cs="Arial"/>
                <w:bCs/>
                <w:color w:val="0F0F0F"/>
                <w:kern w:val="36"/>
                <w:sz w:val="20"/>
                <w:szCs w:val="20"/>
                <w:lang w:eastAsia="pt-BR"/>
              </w:rPr>
              <w:t>Introduction</w:t>
            </w:r>
            <w:proofErr w:type="spellEnd"/>
            <w:r w:rsidRPr="0080328A">
              <w:rPr>
                <w:rFonts w:ascii="Arial" w:eastAsia="Times New Roman" w:hAnsi="Arial" w:cs="Arial"/>
                <w:bCs/>
                <w:color w:val="0F0F0F"/>
                <w:kern w:val="36"/>
                <w:sz w:val="20"/>
                <w:szCs w:val="20"/>
                <w:lang w:eastAsia="pt-BR"/>
              </w:rPr>
              <w:t xml:space="preserve"> </w:t>
            </w:r>
            <w:proofErr w:type="spellStart"/>
            <w:r w:rsidRPr="0080328A">
              <w:rPr>
                <w:rFonts w:ascii="Arial" w:eastAsia="Times New Roman" w:hAnsi="Arial" w:cs="Arial"/>
                <w:bCs/>
                <w:color w:val="0F0F0F"/>
                <w:kern w:val="36"/>
                <w:sz w:val="20"/>
                <w:szCs w:val="20"/>
                <w:lang w:eastAsia="pt-BR"/>
              </w:rPr>
              <w:t>to</w:t>
            </w:r>
            <w:proofErr w:type="spellEnd"/>
            <w:r w:rsidRPr="0080328A">
              <w:rPr>
                <w:rFonts w:ascii="Arial" w:eastAsia="Times New Roman" w:hAnsi="Arial" w:cs="Arial"/>
                <w:bCs/>
                <w:color w:val="0F0F0F"/>
                <w:kern w:val="36"/>
                <w:sz w:val="20"/>
                <w:szCs w:val="20"/>
                <w:lang w:eastAsia="pt-BR"/>
              </w:rPr>
              <w:t xml:space="preserve"> Dash </w:t>
            </w:r>
            <w:proofErr w:type="spellStart"/>
            <w:r w:rsidRPr="0080328A">
              <w:rPr>
                <w:rFonts w:ascii="Arial" w:eastAsia="Times New Roman" w:hAnsi="Arial" w:cs="Arial"/>
                <w:bCs/>
                <w:color w:val="0F0F0F"/>
                <w:kern w:val="36"/>
                <w:sz w:val="20"/>
                <w:szCs w:val="20"/>
                <w:lang w:eastAsia="pt-BR"/>
              </w:rPr>
              <w:t>Plotly</w:t>
            </w:r>
            <w:proofErr w:type="spellEnd"/>
            <w:r w:rsidRPr="0080328A">
              <w:rPr>
                <w:rFonts w:ascii="Arial" w:eastAsia="Times New Roman" w:hAnsi="Arial" w:cs="Arial"/>
                <w:bCs/>
                <w:color w:val="0F0F0F"/>
                <w:kern w:val="36"/>
                <w:sz w:val="20"/>
                <w:szCs w:val="20"/>
                <w:lang w:eastAsia="pt-BR"/>
              </w:rPr>
              <w:t xml:space="preserve"> - </w:t>
            </w:r>
            <w:proofErr w:type="spellStart"/>
            <w:r w:rsidRPr="0080328A">
              <w:rPr>
                <w:rFonts w:ascii="Arial" w:eastAsia="Times New Roman" w:hAnsi="Arial" w:cs="Arial"/>
                <w:bCs/>
                <w:color w:val="0F0F0F"/>
                <w:kern w:val="36"/>
                <w:sz w:val="20"/>
                <w:szCs w:val="20"/>
                <w:lang w:eastAsia="pt-BR"/>
              </w:rPr>
              <w:t>Interactive</w:t>
            </w:r>
            <w:proofErr w:type="spellEnd"/>
            <w:r w:rsidRPr="0080328A">
              <w:rPr>
                <w:rFonts w:ascii="Arial" w:eastAsia="Times New Roman" w:hAnsi="Arial" w:cs="Arial"/>
                <w:bCs/>
                <w:color w:val="0F0F0F"/>
                <w:kern w:val="36"/>
                <w:sz w:val="20"/>
                <w:szCs w:val="20"/>
                <w:lang w:eastAsia="pt-BR"/>
              </w:rPr>
              <w:t xml:space="preserve"> Dashboards in Python</w:t>
            </w:r>
          </w:p>
          <w:p w14:paraId="0BBB257A" w14:textId="77777777" w:rsidR="0080328A" w:rsidRDefault="0080328A" w:rsidP="0080328A">
            <w:pPr>
              <w:jc w:val="both"/>
              <w:rPr>
                <w:rFonts w:ascii="Arial" w:eastAsia="Arial" w:hAnsi="Arial" w:cs="Arial"/>
                <w:sz w:val="20"/>
                <w:szCs w:val="20"/>
              </w:rPr>
            </w:pPr>
          </w:p>
        </w:tc>
        <w:tc>
          <w:tcPr>
            <w:tcW w:w="6299" w:type="dxa"/>
          </w:tcPr>
          <w:p w14:paraId="259980A7" w14:textId="3D361C11" w:rsidR="0080328A" w:rsidRDefault="0080328A" w:rsidP="0080328A">
            <w:pPr>
              <w:jc w:val="both"/>
            </w:pPr>
            <w:hyperlink r:id="rId19" w:history="1">
              <w:proofErr w:type="spellStart"/>
              <w:r>
                <w:rPr>
                  <w:rStyle w:val="Hyperlink"/>
                </w:rPr>
                <w:t>Introduction</w:t>
              </w:r>
              <w:proofErr w:type="spellEnd"/>
              <w:r>
                <w:rPr>
                  <w:rStyle w:val="Hyperlink"/>
                </w:rPr>
                <w:t xml:space="preserve"> </w:t>
              </w:r>
              <w:proofErr w:type="spellStart"/>
              <w:r>
                <w:rPr>
                  <w:rStyle w:val="Hyperlink"/>
                </w:rPr>
                <w:t>to</w:t>
              </w:r>
              <w:proofErr w:type="spellEnd"/>
              <w:r>
                <w:rPr>
                  <w:rStyle w:val="Hyperlink"/>
                </w:rPr>
                <w:t xml:space="preserve"> Dash </w:t>
              </w:r>
              <w:proofErr w:type="spellStart"/>
              <w:r>
                <w:rPr>
                  <w:rStyle w:val="Hyperlink"/>
                </w:rPr>
                <w:t>Plotly</w:t>
              </w:r>
              <w:proofErr w:type="spellEnd"/>
              <w:r>
                <w:rPr>
                  <w:rStyle w:val="Hyperlink"/>
                </w:rPr>
                <w:t xml:space="preserve"> - </w:t>
              </w:r>
              <w:proofErr w:type="spellStart"/>
              <w:r>
                <w:rPr>
                  <w:rStyle w:val="Hyperlink"/>
                </w:rPr>
                <w:t>Interactive</w:t>
              </w:r>
              <w:proofErr w:type="spellEnd"/>
              <w:r>
                <w:rPr>
                  <w:rStyle w:val="Hyperlink"/>
                </w:rPr>
                <w:t xml:space="preserve"> Dashboards in Python</w:t>
              </w:r>
            </w:hyperlink>
          </w:p>
        </w:tc>
      </w:tr>
      <w:tr w:rsidR="0080328A" w14:paraId="3BE1BA43" w14:textId="77777777" w:rsidTr="000A5FE9">
        <w:tc>
          <w:tcPr>
            <w:tcW w:w="3046" w:type="dxa"/>
          </w:tcPr>
          <w:p w14:paraId="132F83BB" w14:textId="77777777" w:rsidR="0080328A" w:rsidRPr="0080328A" w:rsidRDefault="0080328A" w:rsidP="0080328A">
            <w:pPr>
              <w:pStyle w:val="Ttulo1"/>
              <w:shd w:val="clear" w:color="auto" w:fill="FFFFFF"/>
              <w:spacing w:before="0" w:beforeAutospacing="0" w:after="0" w:afterAutospacing="0"/>
              <w:jc w:val="both"/>
              <w:rPr>
                <w:rFonts w:ascii="Arial" w:hAnsi="Arial" w:cs="Arial"/>
                <w:b w:val="0"/>
                <w:color w:val="0F0F0F"/>
                <w:sz w:val="20"/>
                <w:szCs w:val="20"/>
              </w:rPr>
            </w:pPr>
            <w:proofErr w:type="spellStart"/>
            <w:r w:rsidRPr="0080328A">
              <w:rPr>
                <w:rFonts w:ascii="Arial" w:hAnsi="Arial" w:cs="Arial"/>
                <w:b w:val="0"/>
                <w:color w:val="0F0F0F"/>
                <w:sz w:val="20"/>
                <w:szCs w:val="20"/>
              </w:rPr>
              <w:t>Getting</w:t>
            </w:r>
            <w:proofErr w:type="spellEnd"/>
            <w:r w:rsidRPr="0080328A">
              <w:rPr>
                <w:rFonts w:ascii="Arial" w:hAnsi="Arial" w:cs="Arial"/>
                <w:b w:val="0"/>
                <w:color w:val="0F0F0F"/>
                <w:sz w:val="20"/>
                <w:szCs w:val="20"/>
              </w:rPr>
              <w:t xml:space="preserve"> </w:t>
            </w:r>
            <w:proofErr w:type="spellStart"/>
            <w:r w:rsidRPr="0080328A">
              <w:rPr>
                <w:rFonts w:ascii="Arial" w:hAnsi="Arial" w:cs="Arial"/>
                <w:b w:val="0"/>
                <w:color w:val="0F0F0F"/>
                <w:sz w:val="20"/>
                <w:szCs w:val="20"/>
              </w:rPr>
              <w:t>Started</w:t>
            </w:r>
            <w:proofErr w:type="spellEnd"/>
            <w:r w:rsidRPr="0080328A">
              <w:rPr>
                <w:rFonts w:ascii="Arial" w:hAnsi="Arial" w:cs="Arial"/>
                <w:b w:val="0"/>
                <w:color w:val="0F0F0F"/>
                <w:sz w:val="20"/>
                <w:szCs w:val="20"/>
              </w:rPr>
              <w:t xml:space="preserve"> </w:t>
            </w:r>
            <w:proofErr w:type="spellStart"/>
            <w:r w:rsidRPr="0080328A">
              <w:rPr>
                <w:rFonts w:ascii="Arial" w:hAnsi="Arial" w:cs="Arial"/>
                <w:b w:val="0"/>
                <w:color w:val="0F0F0F"/>
                <w:sz w:val="20"/>
                <w:szCs w:val="20"/>
              </w:rPr>
              <w:t>With</w:t>
            </w:r>
            <w:proofErr w:type="spellEnd"/>
            <w:r w:rsidRPr="0080328A">
              <w:rPr>
                <w:rFonts w:ascii="Arial" w:hAnsi="Arial" w:cs="Arial"/>
                <w:b w:val="0"/>
                <w:color w:val="0F0F0F"/>
                <w:sz w:val="20"/>
                <w:szCs w:val="20"/>
              </w:rPr>
              <w:t xml:space="preserve"> Dash: </w:t>
            </w:r>
            <w:proofErr w:type="spellStart"/>
            <w:r w:rsidRPr="0080328A">
              <w:rPr>
                <w:rFonts w:ascii="Arial" w:hAnsi="Arial" w:cs="Arial"/>
                <w:b w:val="0"/>
                <w:color w:val="0F0F0F"/>
                <w:sz w:val="20"/>
                <w:szCs w:val="20"/>
              </w:rPr>
              <w:t>Easy</w:t>
            </w:r>
            <w:proofErr w:type="spellEnd"/>
            <w:r w:rsidRPr="0080328A">
              <w:rPr>
                <w:rFonts w:ascii="Arial" w:hAnsi="Arial" w:cs="Arial"/>
                <w:b w:val="0"/>
                <w:color w:val="0F0F0F"/>
                <w:sz w:val="20"/>
                <w:szCs w:val="20"/>
              </w:rPr>
              <w:t xml:space="preserve"> Data </w:t>
            </w:r>
            <w:proofErr w:type="spellStart"/>
            <w:r w:rsidRPr="0080328A">
              <w:rPr>
                <w:rFonts w:ascii="Arial" w:hAnsi="Arial" w:cs="Arial"/>
                <w:b w:val="0"/>
                <w:color w:val="0F0F0F"/>
                <w:sz w:val="20"/>
                <w:szCs w:val="20"/>
              </w:rPr>
              <w:t>Visualization</w:t>
            </w:r>
            <w:proofErr w:type="spellEnd"/>
            <w:r w:rsidRPr="0080328A">
              <w:rPr>
                <w:rFonts w:ascii="Arial" w:hAnsi="Arial" w:cs="Arial"/>
                <w:b w:val="0"/>
                <w:color w:val="0F0F0F"/>
                <w:sz w:val="20"/>
                <w:szCs w:val="20"/>
              </w:rPr>
              <w:t xml:space="preserve"> In Python - </w:t>
            </w:r>
            <w:proofErr w:type="spellStart"/>
            <w:r w:rsidRPr="0080328A">
              <w:rPr>
                <w:rFonts w:ascii="Arial" w:hAnsi="Arial" w:cs="Arial"/>
                <w:b w:val="0"/>
                <w:color w:val="0F0F0F"/>
                <w:sz w:val="20"/>
                <w:szCs w:val="20"/>
              </w:rPr>
              <w:t>Part</w:t>
            </w:r>
            <w:proofErr w:type="spellEnd"/>
            <w:r w:rsidRPr="0080328A">
              <w:rPr>
                <w:rFonts w:ascii="Arial" w:hAnsi="Arial" w:cs="Arial"/>
                <w:b w:val="0"/>
                <w:color w:val="0F0F0F"/>
                <w:sz w:val="20"/>
                <w:szCs w:val="20"/>
              </w:rPr>
              <w:t xml:space="preserve"> 1/3</w:t>
            </w:r>
          </w:p>
          <w:p w14:paraId="322D2730" w14:textId="77777777" w:rsidR="0080328A" w:rsidRPr="0080328A" w:rsidRDefault="0080328A" w:rsidP="0080328A">
            <w:pPr>
              <w:spacing w:after="0" w:line="240" w:lineRule="auto"/>
              <w:jc w:val="both"/>
              <w:outlineLvl w:val="0"/>
              <w:rPr>
                <w:rFonts w:ascii="Arial" w:eastAsia="Times New Roman" w:hAnsi="Arial" w:cs="Arial"/>
                <w:bCs/>
                <w:color w:val="0F0F0F"/>
                <w:kern w:val="36"/>
                <w:sz w:val="20"/>
                <w:szCs w:val="20"/>
                <w:lang w:eastAsia="pt-BR"/>
              </w:rPr>
            </w:pPr>
          </w:p>
        </w:tc>
        <w:tc>
          <w:tcPr>
            <w:tcW w:w="6299" w:type="dxa"/>
          </w:tcPr>
          <w:p w14:paraId="09451FCD" w14:textId="63066953" w:rsidR="0080328A" w:rsidRDefault="0080328A" w:rsidP="0080328A">
            <w:pPr>
              <w:jc w:val="both"/>
            </w:pPr>
            <w:hyperlink r:id="rId20" w:history="1">
              <w:proofErr w:type="spellStart"/>
              <w:r>
                <w:rPr>
                  <w:rStyle w:val="Hyperlink"/>
                </w:rPr>
                <w:t>Getting</w:t>
              </w:r>
              <w:proofErr w:type="spellEnd"/>
              <w:r>
                <w:rPr>
                  <w:rStyle w:val="Hyperlink"/>
                </w:rPr>
                <w:t xml:space="preserve"> </w:t>
              </w:r>
              <w:proofErr w:type="spellStart"/>
              <w:r>
                <w:rPr>
                  <w:rStyle w:val="Hyperlink"/>
                </w:rPr>
                <w:t>Started</w:t>
              </w:r>
              <w:proofErr w:type="spellEnd"/>
              <w:r>
                <w:rPr>
                  <w:rStyle w:val="Hyperlink"/>
                </w:rPr>
                <w:t xml:space="preserve"> </w:t>
              </w:r>
              <w:proofErr w:type="spellStart"/>
              <w:r>
                <w:rPr>
                  <w:rStyle w:val="Hyperlink"/>
                </w:rPr>
                <w:t>With</w:t>
              </w:r>
              <w:proofErr w:type="spellEnd"/>
              <w:r>
                <w:rPr>
                  <w:rStyle w:val="Hyperlink"/>
                </w:rPr>
                <w:t xml:space="preserve"> Dash: </w:t>
              </w:r>
              <w:proofErr w:type="spellStart"/>
              <w:r>
                <w:rPr>
                  <w:rStyle w:val="Hyperlink"/>
                </w:rPr>
                <w:t>Easy</w:t>
              </w:r>
              <w:proofErr w:type="spellEnd"/>
              <w:r>
                <w:rPr>
                  <w:rStyle w:val="Hyperlink"/>
                </w:rPr>
                <w:t xml:space="preserve"> Data </w:t>
              </w:r>
              <w:proofErr w:type="spellStart"/>
              <w:r>
                <w:rPr>
                  <w:rStyle w:val="Hyperlink"/>
                </w:rPr>
                <w:t>Visualization</w:t>
              </w:r>
              <w:proofErr w:type="spellEnd"/>
              <w:r>
                <w:rPr>
                  <w:rStyle w:val="Hyperlink"/>
                </w:rPr>
                <w:t xml:space="preserve"> In Python - </w:t>
              </w:r>
              <w:proofErr w:type="spellStart"/>
              <w:r>
                <w:rPr>
                  <w:rStyle w:val="Hyperlink"/>
                </w:rPr>
                <w:t>Part</w:t>
              </w:r>
              <w:proofErr w:type="spellEnd"/>
              <w:r>
                <w:rPr>
                  <w:rStyle w:val="Hyperlink"/>
                </w:rPr>
                <w:t xml:space="preserve"> 1/3</w:t>
              </w:r>
            </w:hyperlink>
          </w:p>
        </w:tc>
      </w:tr>
    </w:tbl>
    <w:p w14:paraId="7805A879" w14:textId="77777777" w:rsidR="007F0CAA" w:rsidRDefault="007F0CAA" w:rsidP="007F0CAA">
      <w:pPr>
        <w:spacing w:after="0" w:line="240" w:lineRule="auto"/>
        <w:rPr>
          <w:rFonts w:ascii="Arial" w:eastAsia="Arial" w:hAnsi="Arial" w:cs="Arial"/>
          <w:sz w:val="20"/>
          <w:szCs w:val="20"/>
        </w:rPr>
      </w:pPr>
    </w:p>
    <w:p w14:paraId="0C1D23B8" w14:textId="77777777" w:rsidR="007F0CAA" w:rsidRPr="009D304C" w:rsidRDefault="007F0CAA" w:rsidP="007F0CAA"/>
    <w:p w14:paraId="15B7E015" w14:textId="1E7D98A2" w:rsidR="00831B07" w:rsidRPr="007F0CAA" w:rsidRDefault="007F0CAA" w:rsidP="000425C6">
      <w:pPr>
        <w:ind w:left="-851"/>
        <w:rPr>
          <w:rFonts w:ascii="Arial" w:hAnsi="Arial" w:cs="Arial"/>
          <w:sz w:val="20"/>
          <w:szCs w:val="20"/>
        </w:rPr>
      </w:pPr>
      <w:r w:rsidRPr="007F0CAA">
        <w:rPr>
          <w:rFonts w:ascii="Arial" w:hAnsi="Arial" w:cs="Arial"/>
          <w:sz w:val="20"/>
          <w:szCs w:val="20"/>
        </w:rPr>
        <w:t>Versão 2.0 – 10/2024</w:t>
      </w:r>
    </w:p>
    <w:sectPr w:rsidR="00831B07" w:rsidRPr="007F0CAA" w:rsidSect="000425C6">
      <w:headerReference w:type="even" r:id="rId21"/>
      <w:headerReference w:type="default" r:id="rId22"/>
      <w:footerReference w:type="even" r:id="rId23"/>
      <w:footerReference w:type="default" r:id="rId24"/>
      <w:headerReference w:type="first" r:id="rId25"/>
      <w:footerReference w:type="first" r:id="rId26"/>
      <w:pgSz w:w="11906" w:h="16838"/>
      <w:pgMar w:top="1985" w:right="991"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7C0BA" w14:textId="77777777" w:rsidR="0021622F" w:rsidRDefault="0021622F" w:rsidP="000425C6">
      <w:pPr>
        <w:spacing w:after="0" w:line="240" w:lineRule="auto"/>
      </w:pPr>
      <w:r>
        <w:separator/>
      </w:r>
    </w:p>
  </w:endnote>
  <w:endnote w:type="continuationSeparator" w:id="0">
    <w:p w14:paraId="3AA6225F" w14:textId="77777777" w:rsidR="0021622F" w:rsidRDefault="0021622F" w:rsidP="00042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05582B" w14:textId="77777777" w:rsidR="002C6CE7" w:rsidRDefault="002C6CE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1AA1E" w14:textId="7D6488B7" w:rsidR="000425C6" w:rsidRDefault="000425C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8AE45" w14:textId="77777777" w:rsidR="002C6CE7" w:rsidRDefault="002C6CE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E9B5E3" w14:textId="77777777" w:rsidR="0021622F" w:rsidRDefault="0021622F" w:rsidP="000425C6">
      <w:pPr>
        <w:spacing w:after="0" w:line="240" w:lineRule="auto"/>
      </w:pPr>
      <w:r>
        <w:separator/>
      </w:r>
    </w:p>
  </w:footnote>
  <w:footnote w:type="continuationSeparator" w:id="0">
    <w:p w14:paraId="2054BE79" w14:textId="77777777" w:rsidR="0021622F" w:rsidRDefault="0021622F" w:rsidP="00042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ECC8CF" w14:textId="77777777" w:rsidR="002C6CE7" w:rsidRDefault="002C6CE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4C742" w14:textId="77777777" w:rsidR="000425C6" w:rsidRDefault="000425C6">
    <w:pPr>
      <w:pStyle w:val="Cabealho"/>
    </w:pPr>
    <w:r>
      <w:rPr>
        <w:noProof/>
      </w:rPr>
      <w:drawing>
        <wp:anchor distT="0" distB="0" distL="114300" distR="114300" simplePos="0" relativeHeight="251658240" behindDoc="1" locked="0" layoutInCell="1" allowOverlap="1" wp14:anchorId="53C0ED30" wp14:editId="0472B789">
          <wp:simplePos x="0" y="0"/>
          <wp:positionH relativeFrom="page">
            <wp:posOffset>10795</wp:posOffset>
          </wp:positionH>
          <wp:positionV relativeFrom="paragraph">
            <wp:posOffset>-449580</wp:posOffset>
          </wp:positionV>
          <wp:extent cx="7568945" cy="10706400"/>
          <wp:effectExtent l="0" t="0" r="635"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m 118"/>
                  <pic:cNvPicPr/>
                </pic:nvPicPr>
                <pic:blipFill>
                  <a:blip r:embed="rId1">
                    <a:extLst>
                      <a:ext uri="{28A0092B-C50C-407E-A947-70E740481C1C}">
                        <a14:useLocalDpi xmlns:a14="http://schemas.microsoft.com/office/drawing/2010/main" val="0"/>
                      </a:ext>
                    </a:extLst>
                  </a:blip>
                  <a:stretch>
                    <a:fillRect/>
                  </a:stretch>
                </pic:blipFill>
                <pic:spPr>
                  <a:xfrm>
                    <a:off x="0" y="0"/>
                    <a:ext cx="7568945" cy="10706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7B549" w14:textId="77777777" w:rsidR="002C6CE7" w:rsidRDefault="002C6CE7">
    <w:pPr>
      <w:pStyle w:val="Cabealho"/>
    </w:pPr>
  </w:p>
</w:hdr>
</file>

<file path=word/intelligence2.xml><?xml version="1.0" encoding="utf-8"?>
<int2:intelligence xmlns:int2="http://schemas.microsoft.com/office/intelligence/2020/intelligence">
  <int2:observations>
    <int2:textHash int2:hashCode="Bwqd7EbfaZFGPA" int2:id="ZGbEJptl">
      <int2:state int2:type="spell" int2:value="Rejected"/>
    </int2:textHash>
    <int2:textHash int2:hashCode="nGwRNBW1th81wi" int2:id="xvGqcDLF">
      <int2:state int2:type="spell" int2:value="Rejected"/>
    </int2:textHash>
    <int2:textHash int2:hashCode="oI8IusOa6ubJWA" int2:id="WyeIV0fd">
      <int2:state int2:type="spell" int2:value="Rejected"/>
    </int2:textHash>
    <int2:textHash int2:hashCode="Nn7MEpvWSOzPRh" int2:id="OR4LZ0ka">
      <int2:state int2:type="spell" int2:value="Rejected"/>
    </int2:textHash>
    <int2:textHash int2:hashCode="OBhy4ikeuqlQDk" int2:id="hF5Q2a9n">
      <int2:state int2:type="spell" int2:value="Rejected"/>
    </int2:textHash>
    <int2:textHash int2:hashCode="oVXsQB0H39qwY5" int2:id="Z3FVPL0J">
      <int2:state int2:type="spell" int2:value="Rejected"/>
    </int2:textHash>
    <int2:textHash int2:hashCode="SC573VtdUyOcjC" int2:id="Vn6l5v24">
      <int2:state int2:type="spell" int2:value="Rejected"/>
    </int2:textHash>
    <int2:textHash int2:hashCode="SCtnZNOhoyXcZm" int2:id="n249DPbj">
      <int2:state int2:type="spell" int2:value="Rejected"/>
    </int2:textHash>
    <int2:textHash int2:hashCode="nKgFuVwoWHfZEF" int2:id="jadDlU0A">
      <int2:state int2:type="spell" int2:value="Rejected"/>
    </int2:textHash>
    <int2:textHash int2:hashCode="xLA40DFgYPcEwn" int2:id="mqzHIW2m">
      <int2:state int2:type="spell" int2:value="Rejected"/>
    </int2:textHash>
    <int2:textHash int2:hashCode="rWDFNf+I6FvwJU" int2:id="k5JKL7Bz">
      <int2:state int2:type="spell" int2:value="Rejected"/>
    </int2:textHash>
    <int2:textHash int2:hashCode="q1U7X2/b/Rci0D" int2:id="wmJUPoxP">
      <int2:state int2:type="spell" int2:value="Rejected"/>
    </int2:textHash>
    <int2:textHash int2:hashCode="oL12J2Id4fiESZ" int2:id="Qa622PY1">
      <int2:state int2:type="spell" int2:value="Rejected"/>
    </int2:textHash>
    <int2:textHash int2:hashCode="Ztm1WPQbMAM+TW" int2:id="cKfUhQaX">
      <int2:state int2:type="spell" int2:value="Rejected"/>
    </int2:textHash>
    <int2:textHash int2:hashCode="+UZ5PXJeoYuJFB" int2:id="ePwB8fpW">
      <int2:state int2:type="spell" int2:value="Rejected"/>
    </int2:textHash>
    <int2:textHash int2:hashCode="1VUH53E58OuDwL" int2:id="kHBFJwjI">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A4EEF"/>
    <w:multiLevelType w:val="hybridMultilevel"/>
    <w:tmpl w:val="FD2C39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913EB3"/>
    <w:multiLevelType w:val="multilevel"/>
    <w:tmpl w:val="55A8752E"/>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1AC02EB"/>
    <w:multiLevelType w:val="multilevel"/>
    <w:tmpl w:val="65E81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F6479"/>
    <w:multiLevelType w:val="hybridMultilevel"/>
    <w:tmpl w:val="683094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B4D"/>
    <w:multiLevelType w:val="multilevel"/>
    <w:tmpl w:val="EC7E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3745C"/>
    <w:multiLevelType w:val="hybridMultilevel"/>
    <w:tmpl w:val="8362A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C6"/>
    <w:rsid w:val="000425C6"/>
    <w:rsid w:val="0021622F"/>
    <w:rsid w:val="002C6CE7"/>
    <w:rsid w:val="003347CA"/>
    <w:rsid w:val="00370B27"/>
    <w:rsid w:val="00515052"/>
    <w:rsid w:val="00633381"/>
    <w:rsid w:val="00685542"/>
    <w:rsid w:val="0073319A"/>
    <w:rsid w:val="007F0CAA"/>
    <w:rsid w:val="0080328A"/>
    <w:rsid w:val="00831B07"/>
    <w:rsid w:val="008E7EFD"/>
    <w:rsid w:val="009D304C"/>
    <w:rsid w:val="00AE55EE"/>
    <w:rsid w:val="00CB021E"/>
    <w:rsid w:val="00E101C8"/>
    <w:rsid w:val="00E154CB"/>
    <w:rsid w:val="00E61AB5"/>
    <w:rsid w:val="00FB3E2D"/>
    <w:rsid w:val="5BB912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B2FD56"/>
  <w15:chartTrackingRefBased/>
  <w15:docId w15:val="{4BBAAE70-6E5B-4A48-8BDE-7CCDCD2F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0CAA"/>
    <w:pPr>
      <w:spacing w:after="200" w:line="276" w:lineRule="auto"/>
    </w:pPr>
  </w:style>
  <w:style w:type="paragraph" w:styleId="Ttulo1">
    <w:name w:val="heading 1"/>
    <w:basedOn w:val="Normal"/>
    <w:link w:val="Ttulo1Char"/>
    <w:uiPriority w:val="9"/>
    <w:qFormat/>
    <w:rsid w:val="008032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425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25C6"/>
  </w:style>
  <w:style w:type="paragraph" w:styleId="Rodap">
    <w:name w:val="footer"/>
    <w:basedOn w:val="Normal"/>
    <w:link w:val="RodapChar"/>
    <w:uiPriority w:val="99"/>
    <w:unhideWhenUsed/>
    <w:rsid w:val="000425C6"/>
    <w:pPr>
      <w:tabs>
        <w:tab w:val="center" w:pos="4252"/>
        <w:tab w:val="right" w:pos="8504"/>
      </w:tabs>
      <w:spacing w:after="0" w:line="240" w:lineRule="auto"/>
    </w:pPr>
  </w:style>
  <w:style w:type="character" w:customStyle="1" w:styleId="RodapChar">
    <w:name w:val="Rodapé Char"/>
    <w:basedOn w:val="Fontepargpadro"/>
    <w:link w:val="Rodap"/>
    <w:uiPriority w:val="99"/>
    <w:rsid w:val="000425C6"/>
  </w:style>
  <w:style w:type="paragraph" w:styleId="PargrafodaLista">
    <w:name w:val="List Paragraph"/>
    <w:basedOn w:val="Normal"/>
    <w:uiPriority w:val="34"/>
    <w:qFormat/>
    <w:rsid w:val="00AE55EE"/>
    <w:pPr>
      <w:ind w:left="720"/>
      <w:contextualSpacing/>
    </w:pPr>
  </w:style>
  <w:style w:type="character" w:styleId="Hyperlink">
    <w:name w:val="Hyperlink"/>
    <w:basedOn w:val="Fontepargpadro"/>
    <w:uiPriority w:val="99"/>
    <w:unhideWhenUsed/>
    <w:rsid w:val="00E61AB5"/>
    <w:rPr>
      <w:color w:val="0563C1" w:themeColor="hyperlink"/>
      <w:u w:val="single"/>
    </w:rPr>
  </w:style>
  <w:style w:type="character" w:styleId="MenoPendente">
    <w:name w:val="Unresolved Mention"/>
    <w:basedOn w:val="Fontepargpadro"/>
    <w:uiPriority w:val="99"/>
    <w:semiHidden/>
    <w:unhideWhenUsed/>
    <w:rsid w:val="00E61AB5"/>
    <w:rPr>
      <w:color w:val="605E5C"/>
      <w:shd w:val="clear" w:color="auto" w:fill="E1DFDD"/>
    </w:rPr>
  </w:style>
  <w:style w:type="character" w:customStyle="1" w:styleId="Ttulo1Char">
    <w:name w:val="Título 1 Char"/>
    <w:basedOn w:val="Fontepargpadro"/>
    <w:link w:val="Ttulo1"/>
    <w:uiPriority w:val="9"/>
    <w:rsid w:val="0080328A"/>
    <w:rPr>
      <w:rFonts w:ascii="Times New Roman" w:eastAsia="Times New Roman" w:hAnsi="Times New Roman" w:cs="Times New Roman"/>
      <w:b/>
      <w:bCs/>
      <w:kern w:val="36"/>
      <w:sz w:val="48"/>
      <w:szCs w:val="4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9344055">
      <w:bodyDiv w:val="1"/>
      <w:marLeft w:val="0"/>
      <w:marRight w:val="0"/>
      <w:marTop w:val="0"/>
      <w:marBottom w:val="0"/>
      <w:divBdr>
        <w:top w:val="none" w:sz="0" w:space="0" w:color="auto"/>
        <w:left w:val="none" w:sz="0" w:space="0" w:color="auto"/>
        <w:bottom w:val="none" w:sz="0" w:space="0" w:color="auto"/>
        <w:right w:val="none" w:sz="0" w:space="0" w:color="auto"/>
      </w:divBdr>
    </w:div>
    <w:div w:id="1827672224">
      <w:bodyDiv w:val="1"/>
      <w:marLeft w:val="0"/>
      <w:marRight w:val="0"/>
      <w:marTop w:val="0"/>
      <w:marBottom w:val="0"/>
      <w:divBdr>
        <w:top w:val="none" w:sz="0" w:space="0" w:color="auto"/>
        <w:left w:val="none" w:sz="0" w:space="0" w:color="auto"/>
        <w:bottom w:val="none" w:sz="0" w:space="0" w:color="auto"/>
        <w:right w:val="none" w:sz="0" w:space="0" w:color="auto"/>
      </w:divBdr>
      <w:divsChild>
        <w:div w:id="156960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ash.plotly.com/" TargetMode="External"/><Relationship Id="rId18" Type="http://schemas.openxmlformats.org/officeDocument/2006/relationships/hyperlink" Target="https://www.youtube.com/playlist?list=PLYD54mj9I2JevdabetHsJ3RLCeMyBNKYV"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www.drawio.com/" TargetMode="External"/><Relationship Id="rId17" Type="http://schemas.openxmlformats.org/officeDocument/2006/relationships/hyperlink" Target="https://docs.reportlab.com/" TargetMode="External"/><Relationship Id="rId25" Type="http://schemas.openxmlformats.org/officeDocument/2006/relationships/header" Target="header3.xml"/><Relationship Id="R01679b82b9054e3f"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docs.python.org/3/" TargetMode="External"/><Relationship Id="rId20" Type="http://schemas.openxmlformats.org/officeDocument/2006/relationships/hyperlink" Target="https://www.youtube.com/watch?v=XOFrvzWFM7Y&amp;t=249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fecaphub/Template_PI" TargetMode="Externa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pandas.pydata.org/docs/"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github.com/fecaphub/Template_PI" TargetMode="External"/><Relationship Id="rId19" Type="http://schemas.openxmlformats.org/officeDocument/2006/relationships/hyperlink" Target="https://www.youtube.com/watch?v=ArnxeE1NuMM&amp;t=1900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lotly.com/python/" TargetMode="External"/><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d120f1-c6f7-40e4-bd53-a2e5c504ca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0347A596982046880B25482F446324" ma:contentTypeVersion="6" ma:contentTypeDescription="Create a new document." ma:contentTypeScope="" ma:versionID="87b38d82912c49eb314129f25addae54">
  <xsd:schema xmlns:xsd="http://www.w3.org/2001/XMLSchema" xmlns:xs="http://www.w3.org/2001/XMLSchema" xmlns:p="http://schemas.microsoft.com/office/2006/metadata/properties" xmlns:ns3="d1d120f1-c6f7-40e4-bd53-a2e5c504ca60" targetNamespace="http://schemas.microsoft.com/office/2006/metadata/properties" ma:root="true" ma:fieldsID="3957730e01b2e4ad43c055ad08484c11" ns3:_="">
    <xsd:import namespace="d1d120f1-c6f7-40e4-bd53-a2e5c504ca6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120f1-c6f7-40e4-bd53-a2e5c504ca6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C3F211-A3ED-4D74-812F-955FD328EBB9}">
  <ds:schemaRefs>
    <ds:schemaRef ds:uri="http://schemas.microsoft.com/office/2006/metadata/properties"/>
    <ds:schemaRef ds:uri="http://schemas.microsoft.com/office/infopath/2007/PartnerControls"/>
    <ds:schemaRef ds:uri="d1d120f1-c6f7-40e4-bd53-a2e5c504ca60"/>
  </ds:schemaRefs>
</ds:datastoreItem>
</file>

<file path=customXml/itemProps2.xml><?xml version="1.0" encoding="utf-8"?>
<ds:datastoreItem xmlns:ds="http://schemas.openxmlformats.org/officeDocument/2006/customXml" ds:itemID="{6C7D064E-B9B1-4DD1-96C1-B59BEDBDE508}">
  <ds:schemaRefs>
    <ds:schemaRef ds:uri="http://schemas.microsoft.com/sharepoint/v3/contenttype/forms"/>
  </ds:schemaRefs>
</ds:datastoreItem>
</file>

<file path=customXml/itemProps3.xml><?xml version="1.0" encoding="utf-8"?>
<ds:datastoreItem xmlns:ds="http://schemas.openxmlformats.org/officeDocument/2006/customXml" ds:itemID="{0756154A-3BC7-4CDD-B62F-B6AE1672D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120f1-c6f7-40e4-bd53-a2e5c504c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1390</Words>
  <Characters>7512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Ivo Silva Oliveira</dc:creator>
  <cp:keywords/>
  <dc:description/>
  <cp:lastModifiedBy>Pedro Schaurich Maia</cp:lastModifiedBy>
  <cp:revision>4</cp:revision>
  <cp:lastPrinted>2025-10-31T17:39:00Z</cp:lastPrinted>
  <dcterms:created xsi:type="dcterms:W3CDTF">2025-10-31T18:38:00Z</dcterms:created>
  <dcterms:modified xsi:type="dcterms:W3CDTF">2025-11-03T20:47:00Z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0x010100600347A596982046880B25482F446324</vt:lpwstr>
  </property>
  <property fmtid="{D5CDD505-2E9C-101B-9397-08002B2CF9AE}" pid="3" name="MediaServiceImageTags">
    <vt:lpwstr/>
  </property>
</Properties>
</file>