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462B3" w14:textId="52A17B7D" w:rsidR="00AB15CC" w:rsidRDefault="00AB15CC" w:rsidP="00442F52">
      <w:pPr>
        <w:jc w:val="center"/>
      </w:pPr>
      <w:r>
        <w:rPr>
          <w:noProof/>
        </w:rPr>
        <w:drawing>
          <wp:inline distT="0" distB="0" distL="0" distR="0" wp14:anchorId="61FF6B88" wp14:editId="144A5D3C">
            <wp:extent cx="1097375" cy="1097375"/>
            <wp:effectExtent l="0" t="0" r="0" b="0"/>
            <wp:docPr id="1520052584" name="Picture 1520052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1097375" cy="1097375"/>
                    </a:xfrm>
                    <a:prstGeom prst="rect">
                      <a:avLst/>
                    </a:prstGeom>
                  </pic:spPr>
                </pic:pic>
              </a:graphicData>
            </a:graphic>
          </wp:inline>
        </w:drawing>
      </w:r>
    </w:p>
    <w:p w14:paraId="371B4BAA" w14:textId="77777777" w:rsidR="00AB15CC" w:rsidRDefault="00AB15CC" w:rsidP="00AB15CC">
      <w:pPr>
        <w:jc w:val="center"/>
        <w:rPr>
          <w:rFonts w:ascii="Times New Roman" w:hAnsi="Times New Roman" w:cs="Times New Roman"/>
          <w:b/>
          <w:bCs/>
        </w:rPr>
      </w:pPr>
    </w:p>
    <w:p w14:paraId="2D327C0B" w14:textId="77777777" w:rsidR="00AB15CC" w:rsidRPr="00DD4CC1" w:rsidRDefault="00AB15CC" w:rsidP="00AB15CC">
      <w:pPr>
        <w:jc w:val="center"/>
        <w:rPr>
          <w:rFonts w:ascii="Times New Roman" w:hAnsi="Times New Roman" w:cs="Times New Roman"/>
          <w:b/>
          <w:bCs/>
        </w:rPr>
      </w:pPr>
      <w:r w:rsidRPr="00DD4CC1">
        <w:rPr>
          <w:rFonts w:ascii="Times New Roman" w:hAnsi="Times New Roman" w:cs="Times New Roman"/>
          <w:b/>
          <w:bCs/>
        </w:rPr>
        <w:t>ESCUELA POLI</w:t>
      </w:r>
      <w:r>
        <w:rPr>
          <w:rFonts w:ascii="Times New Roman" w:hAnsi="Times New Roman" w:cs="Times New Roman"/>
          <w:b/>
          <w:bCs/>
        </w:rPr>
        <w:t>T</w:t>
      </w:r>
      <w:r w:rsidRPr="00DD4CC1">
        <w:rPr>
          <w:rFonts w:ascii="Times New Roman" w:hAnsi="Times New Roman" w:cs="Times New Roman"/>
          <w:b/>
          <w:bCs/>
        </w:rPr>
        <w:t>ÉCNICA NACIONAL</w:t>
      </w:r>
    </w:p>
    <w:p w14:paraId="04CD902F" w14:textId="77777777" w:rsidR="00AB15CC" w:rsidRPr="00DD4CC1" w:rsidRDefault="00AB15CC" w:rsidP="00AB15CC">
      <w:pPr>
        <w:jc w:val="center"/>
        <w:rPr>
          <w:rFonts w:ascii="Times New Roman" w:hAnsi="Times New Roman" w:cs="Times New Roman"/>
          <w:b/>
          <w:bCs/>
        </w:rPr>
      </w:pPr>
      <w:r w:rsidRPr="00DD4CC1">
        <w:rPr>
          <w:rFonts w:ascii="Times New Roman" w:hAnsi="Times New Roman" w:cs="Times New Roman"/>
          <w:b/>
          <w:bCs/>
        </w:rPr>
        <w:t xml:space="preserve">FACULTAD DE INGENIERÍA EN SISTEMAS </w:t>
      </w:r>
    </w:p>
    <w:p w14:paraId="5A12538E" w14:textId="22647F84" w:rsidR="00AB15CC" w:rsidRDefault="002841D8" w:rsidP="00AB15CC">
      <w:pPr>
        <w:jc w:val="center"/>
        <w:rPr>
          <w:rFonts w:ascii="Times New Roman" w:hAnsi="Times New Roman" w:cs="Times New Roman"/>
          <w:b/>
          <w:bCs/>
        </w:rPr>
      </w:pPr>
      <w:r>
        <w:rPr>
          <w:rFonts w:ascii="Times New Roman" w:hAnsi="Times New Roman" w:cs="Times New Roman"/>
          <w:b/>
          <w:bCs/>
        </w:rPr>
        <w:t>JUEGOS INTERACTIVOS</w:t>
      </w:r>
    </w:p>
    <w:p w14:paraId="3E85B4B9" w14:textId="77777777" w:rsidR="002841D8" w:rsidRPr="00DD4CC1" w:rsidRDefault="002841D8" w:rsidP="00AB15CC">
      <w:pPr>
        <w:jc w:val="center"/>
        <w:rPr>
          <w:rFonts w:ascii="Times New Roman" w:hAnsi="Times New Roman" w:cs="Times New Roman"/>
          <w:b/>
          <w:bCs/>
        </w:rPr>
      </w:pPr>
    </w:p>
    <w:p w14:paraId="0C1C528B" w14:textId="77777777" w:rsidR="00AB15CC" w:rsidRPr="00DD4CC1" w:rsidRDefault="00AB15CC" w:rsidP="00AB15CC">
      <w:pPr>
        <w:jc w:val="center"/>
        <w:rPr>
          <w:rFonts w:ascii="Times New Roman" w:hAnsi="Times New Roman" w:cs="Times New Roman"/>
          <w:b/>
          <w:bCs/>
        </w:rPr>
      </w:pPr>
      <w:r w:rsidRPr="00DD4CC1">
        <w:rPr>
          <w:rFonts w:ascii="Times New Roman" w:hAnsi="Times New Roman" w:cs="Times New Roman"/>
          <w:b/>
          <w:bCs/>
        </w:rPr>
        <w:t>PROFESOR</w:t>
      </w:r>
    </w:p>
    <w:p w14:paraId="35975DD0" w14:textId="47E6F179" w:rsidR="00AB15CC" w:rsidRDefault="002841D8" w:rsidP="00AB15CC">
      <w:pPr>
        <w:jc w:val="center"/>
        <w:rPr>
          <w:rFonts w:ascii="Times New Roman" w:hAnsi="Times New Roman" w:cs="Times New Roman"/>
        </w:rPr>
      </w:pPr>
      <w:r>
        <w:rPr>
          <w:rFonts w:ascii="Times New Roman" w:hAnsi="Times New Roman" w:cs="Times New Roman"/>
        </w:rPr>
        <w:t>VICENTE ADRIAN EGUEZ SARZOSA</w:t>
      </w:r>
    </w:p>
    <w:p w14:paraId="5F80DD80" w14:textId="77777777" w:rsidR="00AB15CC" w:rsidRPr="00DD4CC1" w:rsidRDefault="00AB15CC" w:rsidP="002841D8">
      <w:pPr>
        <w:rPr>
          <w:rFonts w:ascii="Times New Roman" w:hAnsi="Times New Roman" w:cs="Times New Roman"/>
          <w:b/>
          <w:bCs/>
        </w:rPr>
      </w:pPr>
    </w:p>
    <w:p w14:paraId="6DBE5648" w14:textId="77777777" w:rsidR="00AB15CC" w:rsidRDefault="00AB15CC" w:rsidP="00AB15CC">
      <w:pPr>
        <w:jc w:val="center"/>
        <w:rPr>
          <w:rFonts w:ascii="Times New Roman" w:hAnsi="Times New Roman" w:cs="Times New Roman"/>
          <w:b/>
          <w:bCs/>
        </w:rPr>
      </w:pPr>
      <w:r w:rsidRPr="239AC7C0">
        <w:rPr>
          <w:rFonts w:ascii="Times New Roman" w:hAnsi="Times New Roman" w:cs="Times New Roman"/>
          <w:b/>
          <w:bCs/>
        </w:rPr>
        <w:t>INTEGRANTES</w:t>
      </w:r>
    </w:p>
    <w:p w14:paraId="6183B71D" w14:textId="28BFD444" w:rsidR="002733FA" w:rsidRDefault="00AB15CC" w:rsidP="002D4E0A">
      <w:pPr>
        <w:jc w:val="center"/>
        <w:rPr>
          <w:rFonts w:ascii="Times New Roman" w:hAnsi="Times New Roman" w:cs="Times New Roman"/>
        </w:rPr>
      </w:pPr>
      <w:r w:rsidRPr="239AC7C0">
        <w:rPr>
          <w:rFonts w:ascii="Times New Roman" w:hAnsi="Times New Roman" w:cs="Times New Roman"/>
        </w:rPr>
        <w:t>ARIEL AMAGUAÑA</w:t>
      </w:r>
    </w:p>
    <w:p w14:paraId="341FEB87" w14:textId="01B29A4B" w:rsidR="002841D8" w:rsidRDefault="002841D8" w:rsidP="00AB15CC">
      <w:pPr>
        <w:jc w:val="center"/>
        <w:rPr>
          <w:rFonts w:ascii="Times New Roman" w:hAnsi="Times New Roman" w:cs="Times New Roman"/>
        </w:rPr>
      </w:pPr>
      <w:r>
        <w:rPr>
          <w:rFonts w:ascii="Times New Roman" w:hAnsi="Times New Roman" w:cs="Times New Roman"/>
        </w:rPr>
        <w:t>LUIS CAIZA</w:t>
      </w:r>
    </w:p>
    <w:p w14:paraId="31DED518" w14:textId="77777777" w:rsidR="002841D8" w:rsidRDefault="002841D8" w:rsidP="00AB15CC">
      <w:pPr>
        <w:jc w:val="center"/>
        <w:rPr>
          <w:rFonts w:ascii="Times New Roman" w:hAnsi="Times New Roman" w:cs="Times New Roman"/>
        </w:rPr>
      </w:pPr>
    </w:p>
    <w:p w14:paraId="0A314779" w14:textId="56CBCF62" w:rsidR="00AB15CC" w:rsidRPr="006B749F" w:rsidRDefault="00AB15CC" w:rsidP="002841D8">
      <w:pPr>
        <w:jc w:val="center"/>
        <w:rPr>
          <w:rFonts w:ascii="Times New Roman" w:hAnsi="Times New Roman" w:cs="Times New Roman"/>
          <w:b/>
          <w:bCs/>
        </w:rPr>
      </w:pPr>
      <w:r w:rsidRPr="006B749F">
        <w:rPr>
          <w:rFonts w:ascii="Times New Roman" w:hAnsi="Times New Roman" w:cs="Times New Roman"/>
          <w:b/>
          <w:bCs/>
        </w:rPr>
        <w:t>SEMESTRE</w:t>
      </w:r>
    </w:p>
    <w:p w14:paraId="2C390192" w14:textId="2A73031C" w:rsidR="00641F74" w:rsidRPr="002841D8" w:rsidRDefault="00AB15CC" w:rsidP="002841D8">
      <w:pPr>
        <w:jc w:val="center"/>
        <w:rPr>
          <w:rFonts w:ascii="Times New Roman" w:hAnsi="Times New Roman" w:cs="Times New Roman"/>
        </w:rPr>
        <w:sectPr w:rsidR="00641F74" w:rsidRPr="002841D8" w:rsidSect="002841D8">
          <w:headerReference w:type="default" r:id="rId12"/>
          <w:pgSz w:w="11906" w:h="16838"/>
          <w:pgMar w:top="1417" w:right="1701" w:bottom="1417" w:left="1701" w:header="720" w:footer="720" w:gutter="0"/>
          <w:cols w:space="720"/>
          <w:docGrid w:linePitch="360"/>
        </w:sectPr>
      </w:pPr>
      <w:r w:rsidRPr="006B749F">
        <w:rPr>
          <w:rFonts w:ascii="Times New Roman" w:hAnsi="Times New Roman" w:cs="Times New Roman"/>
        </w:rPr>
        <w:t>2025-</w:t>
      </w:r>
      <w:r w:rsidR="002841D8">
        <w:rPr>
          <w:rFonts w:ascii="Times New Roman" w:hAnsi="Times New Roman" w:cs="Times New Roman"/>
        </w:rPr>
        <w:t>B</w:t>
      </w:r>
    </w:p>
    <w:p w14:paraId="207131AE" w14:textId="484F9C8E" w:rsidR="00B20D6C" w:rsidRDefault="007A439E" w:rsidP="00B20D6C">
      <w:pPr>
        <w:rPr>
          <w:b/>
          <w:bCs/>
        </w:rPr>
      </w:pPr>
      <w:r w:rsidRPr="007A439E">
        <w:rPr>
          <w:b/>
          <w:bCs/>
        </w:rPr>
        <w:lastRenderedPageBreak/>
        <w:t>Fase 1: Arqueología de Diseño</w:t>
      </w:r>
    </w:p>
    <w:p w14:paraId="4B5FA502" w14:textId="77777777" w:rsidR="007A439E" w:rsidRPr="007A439E" w:rsidRDefault="007A439E" w:rsidP="007A439E">
      <w:pPr>
        <w:rPr>
          <w:lang w:val="en-US"/>
        </w:rPr>
      </w:pPr>
      <w:r w:rsidRPr="007A439E">
        <w:rPr>
          <w:b/>
          <w:bCs/>
          <w:lang w:val="en-US"/>
        </w:rPr>
        <w:t>1. Juego y Fuente:</w:t>
      </w:r>
      <w:r w:rsidRPr="007A439E">
        <w:rPr>
          <w:lang w:val="en-US"/>
        </w:rPr>
        <w:t> </w:t>
      </w:r>
    </w:p>
    <w:p w14:paraId="2F4A2D25" w14:textId="705C3F13" w:rsidR="007A439E" w:rsidRPr="007A439E" w:rsidRDefault="007A439E" w:rsidP="007A439E">
      <w:pPr>
        <w:ind w:left="360"/>
        <w:rPr>
          <w:lang w:val="en-US"/>
        </w:rPr>
      </w:pPr>
      <w:r w:rsidRPr="007A439E">
        <w:rPr>
          <w:b/>
          <w:bCs/>
          <w:lang w:val="en-US"/>
        </w:rPr>
        <w:t>Juego:</w:t>
      </w:r>
      <w:r w:rsidRPr="007A439E">
        <w:rPr>
          <w:lang w:val="en-US"/>
        </w:rPr>
        <w:t xml:space="preserve"> Prince of Persia 2: The Shadow and the Flame</w:t>
      </w:r>
    </w:p>
    <w:p w14:paraId="19FBF33D" w14:textId="1E993860" w:rsidR="007A439E" w:rsidRPr="007A439E" w:rsidRDefault="007A439E" w:rsidP="007A439E">
      <w:pPr>
        <w:ind w:left="360"/>
      </w:pPr>
      <w:r w:rsidRPr="007A439E">
        <w:rPr>
          <w:b/>
          <w:bCs/>
        </w:rPr>
        <w:t>Fuente:</w:t>
      </w:r>
      <w:r w:rsidRPr="007A439E">
        <w:t xml:space="preserve"> </w:t>
      </w:r>
      <w:r w:rsidRPr="007A439E">
        <w:t>https://gamescrye.com/wp-content/uploads/2023/02/Prince-of-Persia-2-GDD.pdf</w:t>
      </w:r>
    </w:p>
    <w:p w14:paraId="23CD3B3C" w14:textId="77777777" w:rsidR="007A439E" w:rsidRPr="007A439E" w:rsidRDefault="007A439E" w:rsidP="007A439E">
      <w:r w:rsidRPr="007A439E">
        <w:rPr>
          <w:b/>
          <w:bCs/>
        </w:rPr>
        <w:t>2. Visión Central:</w:t>
      </w:r>
      <w:r w:rsidRPr="007A439E">
        <w:t> </w:t>
      </w:r>
    </w:p>
    <w:p w14:paraId="669DD066" w14:textId="77777777" w:rsidR="00725C62" w:rsidRPr="00725C62" w:rsidRDefault="00725C62" w:rsidP="007A439E">
      <w:r w:rsidRPr="00725C62">
        <w:t xml:space="preserve">Prince </w:t>
      </w:r>
      <w:proofErr w:type="spellStart"/>
      <w:r w:rsidRPr="00725C62">
        <w:t>of</w:t>
      </w:r>
      <w:proofErr w:type="spellEnd"/>
      <w:r w:rsidRPr="00725C62">
        <w:t xml:space="preserve"> Persia 2: </w:t>
      </w:r>
      <w:proofErr w:type="spellStart"/>
      <w:r w:rsidRPr="00725C62">
        <w:t>The</w:t>
      </w:r>
      <w:proofErr w:type="spellEnd"/>
      <w:r w:rsidRPr="00725C62">
        <w:t xml:space="preserve"> Shadow and </w:t>
      </w:r>
      <w:proofErr w:type="spellStart"/>
      <w:r w:rsidRPr="00725C62">
        <w:t>the</w:t>
      </w:r>
      <w:proofErr w:type="spellEnd"/>
      <w:r w:rsidRPr="00725C62">
        <w:t xml:space="preserve"> </w:t>
      </w:r>
      <w:proofErr w:type="spellStart"/>
      <w:r w:rsidRPr="00725C62">
        <w:t>Flame</w:t>
      </w:r>
      <w:proofErr w:type="spellEnd"/>
      <w:r w:rsidRPr="00725C62">
        <w:t xml:space="preserve"> busca ofrecer una aventura cinematográfica de acción y plataformas, donde el jugador controla a un héroe que debe sobrevivir a trampas, enemigos y entornos peligrosos mediante movimientos realistas y precisos. El juego combina narrativa visual, animación fluida y desafíos de habilidad para sumergir al jugador en una historia de escape, identidad y destino.</w:t>
      </w:r>
    </w:p>
    <w:p w14:paraId="52DF2D59" w14:textId="624CABF3" w:rsidR="007A439E" w:rsidRPr="007A439E" w:rsidRDefault="007A439E" w:rsidP="007A439E">
      <w:r w:rsidRPr="007A439E">
        <w:rPr>
          <w:b/>
          <w:bCs/>
        </w:rPr>
        <w:t>3.</w:t>
      </w:r>
      <w:r w:rsidR="00725C62">
        <w:rPr>
          <w:b/>
          <w:bCs/>
        </w:rPr>
        <w:t xml:space="preserve"> </w:t>
      </w:r>
      <w:r w:rsidRPr="007A439E">
        <w:rPr>
          <w:b/>
          <w:bCs/>
        </w:rPr>
        <w:t>Resumen Estructural (Puntos Clave):</w:t>
      </w:r>
      <w:r w:rsidRPr="007A439E">
        <w:t> </w:t>
      </w:r>
    </w:p>
    <w:p w14:paraId="250611BE" w14:textId="64A94DCC" w:rsidR="00725C62" w:rsidRDefault="00725C62" w:rsidP="007A439E">
      <w:r w:rsidRPr="00725C62">
        <w:t xml:space="preserve">El GDD de </w:t>
      </w:r>
      <w:r w:rsidRPr="00725C62">
        <w:rPr>
          <w:i/>
          <w:iCs/>
        </w:rPr>
        <w:t xml:space="preserve">Prince </w:t>
      </w:r>
      <w:proofErr w:type="spellStart"/>
      <w:r w:rsidRPr="00725C62">
        <w:rPr>
          <w:i/>
          <w:iCs/>
        </w:rPr>
        <w:t>of</w:t>
      </w:r>
      <w:proofErr w:type="spellEnd"/>
      <w:r w:rsidRPr="00725C62">
        <w:rPr>
          <w:i/>
          <w:iCs/>
        </w:rPr>
        <w:t xml:space="preserve"> Persia 2: </w:t>
      </w:r>
      <w:proofErr w:type="spellStart"/>
      <w:r w:rsidRPr="00725C62">
        <w:rPr>
          <w:i/>
          <w:iCs/>
        </w:rPr>
        <w:t>The</w:t>
      </w:r>
      <w:proofErr w:type="spellEnd"/>
      <w:r w:rsidRPr="00725C62">
        <w:rPr>
          <w:i/>
          <w:iCs/>
        </w:rPr>
        <w:t xml:space="preserve"> Shadow and </w:t>
      </w:r>
      <w:proofErr w:type="spellStart"/>
      <w:r w:rsidRPr="00725C62">
        <w:rPr>
          <w:i/>
          <w:iCs/>
        </w:rPr>
        <w:t>the</w:t>
      </w:r>
      <w:proofErr w:type="spellEnd"/>
      <w:r w:rsidRPr="00725C62">
        <w:rPr>
          <w:i/>
          <w:iCs/>
        </w:rPr>
        <w:t xml:space="preserve"> </w:t>
      </w:r>
      <w:proofErr w:type="spellStart"/>
      <w:r w:rsidRPr="00725C62">
        <w:rPr>
          <w:i/>
          <w:iCs/>
        </w:rPr>
        <w:t>Flame</w:t>
      </w:r>
      <w:proofErr w:type="spellEnd"/>
      <w:r w:rsidRPr="00725C62">
        <w:t xml:space="preserve"> está organizado de forma narrativa y cinematográfica en lugar de técnica. Estas son sus secciones principales, explicadas con tus propias palabras:</w:t>
      </w:r>
    </w:p>
    <w:p w14:paraId="207DD971" w14:textId="77777777" w:rsidR="00725C62" w:rsidRPr="00725C62" w:rsidRDefault="00725C62" w:rsidP="00725C62">
      <w:pPr>
        <w:rPr>
          <w:b/>
          <w:bCs/>
        </w:rPr>
      </w:pPr>
      <w:r w:rsidRPr="00725C62">
        <w:rPr>
          <w:b/>
          <w:bCs/>
        </w:rPr>
        <w:t>Secuencias narrativas y storyboards (Introducción visual del juego)</w:t>
      </w:r>
    </w:p>
    <w:p w14:paraId="170B96ED" w14:textId="5B931F58" w:rsidR="00725C62" w:rsidRPr="00725C62" w:rsidRDefault="00725C62" w:rsidP="00725C62">
      <w:r w:rsidRPr="00725C62">
        <w:t>La primera parte del documento está dedicada a storyboards ilustrados que cuentan los eventos iniciales del juego y establecen la historia del príncipe, el usurpador y el conflicto central.</w:t>
      </w:r>
      <w:r w:rsidRPr="00AD43C7">
        <w:t xml:space="preserve"> Por lo que c</w:t>
      </w:r>
      <w:r w:rsidRPr="00725C62">
        <w:t>ada storyboard indica la escena, la transición visual y lo que debe sentir el jugador, mostrando que el tono cinemático es esencial en el diseño.</w:t>
      </w:r>
    </w:p>
    <w:p w14:paraId="4941E1AE" w14:textId="7EE9F57B" w:rsidR="00725C62" w:rsidRPr="00725C62" w:rsidRDefault="00725C62" w:rsidP="00725C62">
      <w:pPr>
        <w:rPr>
          <w:b/>
          <w:bCs/>
        </w:rPr>
      </w:pPr>
      <w:r w:rsidRPr="00725C62">
        <w:rPr>
          <w:b/>
          <w:bCs/>
        </w:rPr>
        <w:t>Diseño de niveles y progresión del juego</w:t>
      </w:r>
    </w:p>
    <w:p w14:paraId="7F7BBE21" w14:textId="77777777" w:rsidR="00725C62" w:rsidRPr="00725C62" w:rsidRDefault="00725C62" w:rsidP="00725C62">
      <w:pPr>
        <w:rPr>
          <w:lang w:val="en-US"/>
        </w:rPr>
      </w:pPr>
      <w:r w:rsidRPr="00725C62">
        <w:t>Gran parte del GDD describe los niveles del juego, presentados uno por uno, indicando su propósito narrativo, ambientación y ritmo.</w:t>
      </w:r>
      <w:r w:rsidRPr="00725C62">
        <w:br/>
      </w:r>
      <w:r w:rsidRPr="00725C62">
        <w:rPr>
          <w:lang w:val="en-US"/>
        </w:rPr>
        <w:t xml:space="preserve">Se </w:t>
      </w:r>
      <w:proofErr w:type="spellStart"/>
      <w:r w:rsidRPr="00725C62">
        <w:rPr>
          <w:lang w:val="en-US"/>
        </w:rPr>
        <w:t>detallan</w:t>
      </w:r>
      <w:proofErr w:type="spellEnd"/>
      <w:r w:rsidRPr="00725C62">
        <w:rPr>
          <w:lang w:val="en-US"/>
        </w:rPr>
        <w:t xml:space="preserve"> </w:t>
      </w:r>
      <w:proofErr w:type="spellStart"/>
      <w:r w:rsidRPr="00725C62">
        <w:rPr>
          <w:lang w:val="en-US"/>
        </w:rPr>
        <w:t>elementos</w:t>
      </w:r>
      <w:proofErr w:type="spellEnd"/>
      <w:r w:rsidRPr="00725C62">
        <w:rPr>
          <w:lang w:val="en-US"/>
        </w:rPr>
        <w:t xml:space="preserve"> </w:t>
      </w:r>
      <w:proofErr w:type="spellStart"/>
      <w:r w:rsidRPr="00725C62">
        <w:rPr>
          <w:lang w:val="en-US"/>
        </w:rPr>
        <w:t>como</w:t>
      </w:r>
      <w:proofErr w:type="spellEnd"/>
      <w:r w:rsidRPr="00725C62">
        <w:rPr>
          <w:lang w:val="en-US"/>
        </w:rPr>
        <w:t>:</w:t>
      </w:r>
    </w:p>
    <w:p w14:paraId="4939E3BC" w14:textId="77777777" w:rsidR="00725C62" w:rsidRPr="00725C62" w:rsidRDefault="00725C62" w:rsidP="00725C62">
      <w:pPr>
        <w:numPr>
          <w:ilvl w:val="0"/>
          <w:numId w:val="18"/>
        </w:numPr>
        <w:rPr>
          <w:lang w:val="en-US"/>
        </w:rPr>
      </w:pPr>
      <w:proofErr w:type="spellStart"/>
      <w:r w:rsidRPr="00725C62">
        <w:rPr>
          <w:lang w:val="en-US"/>
        </w:rPr>
        <w:t>trampas</w:t>
      </w:r>
      <w:proofErr w:type="spellEnd"/>
      <w:r w:rsidRPr="00725C62">
        <w:rPr>
          <w:lang w:val="en-US"/>
        </w:rPr>
        <w:t>,</w:t>
      </w:r>
    </w:p>
    <w:p w14:paraId="4CE284EE" w14:textId="77777777" w:rsidR="00725C62" w:rsidRPr="00725C62" w:rsidRDefault="00725C62" w:rsidP="00725C62">
      <w:pPr>
        <w:numPr>
          <w:ilvl w:val="0"/>
          <w:numId w:val="18"/>
        </w:numPr>
        <w:rPr>
          <w:lang w:val="en-US"/>
        </w:rPr>
      </w:pPr>
      <w:r w:rsidRPr="00725C62">
        <w:rPr>
          <w:lang w:val="en-US"/>
        </w:rPr>
        <w:t>puzzles,</w:t>
      </w:r>
    </w:p>
    <w:p w14:paraId="29126BF0" w14:textId="77777777" w:rsidR="00725C62" w:rsidRPr="00725C62" w:rsidRDefault="00725C62" w:rsidP="00725C62">
      <w:pPr>
        <w:numPr>
          <w:ilvl w:val="0"/>
          <w:numId w:val="18"/>
        </w:numPr>
      </w:pPr>
      <w:r w:rsidRPr="00725C62">
        <w:t>enemigos específicos de cada área,</w:t>
      </w:r>
    </w:p>
    <w:p w14:paraId="42C3A8FC" w14:textId="77777777" w:rsidR="00725C62" w:rsidRPr="00725C62" w:rsidRDefault="00725C62" w:rsidP="00725C62">
      <w:pPr>
        <w:numPr>
          <w:ilvl w:val="0"/>
          <w:numId w:val="18"/>
        </w:numPr>
        <w:rPr>
          <w:lang w:val="en-US"/>
        </w:rPr>
      </w:pPr>
      <w:proofErr w:type="spellStart"/>
      <w:r w:rsidRPr="00725C62">
        <w:rPr>
          <w:lang w:val="en-US"/>
        </w:rPr>
        <w:t>fondos</w:t>
      </w:r>
      <w:proofErr w:type="spellEnd"/>
      <w:r w:rsidRPr="00725C62">
        <w:rPr>
          <w:lang w:val="en-US"/>
        </w:rPr>
        <w:t xml:space="preserve"> </w:t>
      </w:r>
      <w:proofErr w:type="spellStart"/>
      <w:r w:rsidRPr="00725C62">
        <w:rPr>
          <w:lang w:val="en-US"/>
        </w:rPr>
        <w:t>gráficos</w:t>
      </w:r>
      <w:proofErr w:type="spellEnd"/>
      <w:r w:rsidRPr="00725C62">
        <w:rPr>
          <w:lang w:val="en-US"/>
        </w:rPr>
        <w:t xml:space="preserve"> </w:t>
      </w:r>
      <w:proofErr w:type="spellStart"/>
      <w:r w:rsidRPr="00725C62">
        <w:rPr>
          <w:lang w:val="en-US"/>
        </w:rPr>
        <w:t>necesarios</w:t>
      </w:r>
      <w:proofErr w:type="spellEnd"/>
      <w:r w:rsidRPr="00725C62">
        <w:rPr>
          <w:lang w:val="en-US"/>
        </w:rPr>
        <w:t>,</w:t>
      </w:r>
    </w:p>
    <w:p w14:paraId="67369A5F" w14:textId="77777777" w:rsidR="00725C62" w:rsidRPr="00725C62" w:rsidRDefault="00725C62" w:rsidP="00725C62">
      <w:pPr>
        <w:numPr>
          <w:ilvl w:val="0"/>
          <w:numId w:val="18"/>
        </w:numPr>
        <w:rPr>
          <w:lang w:val="en-US"/>
        </w:rPr>
      </w:pPr>
      <w:r w:rsidRPr="00725C62">
        <w:rPr>
          <w:lang w:val="en-US"/>
        </w:rPr>
        <w:t xml:space="preserve">y </w:t>
      </w:r>
      <w:proofErr w:type="spellStart"/>
      <w:r w:rsidRPr="00725C62">
        <w:rPr>
          <w:lang w:val="en-US"/>
        </w:rPr>
        <w:t>eventos</w:t>
      </w:r>
      <w:proofErr w:type="spellEnd"/>
      <w:r w:rsidRPr="00725C62">
        <w:rPr>
          <w:lang w:val="en-US"/>
        </w:rPr>
        <w:t xml:space="preserve"> clave.</w:t>
      </w:r>
    </w:p>
    <w:p w14:paraId="5668160F" w14:textId="326D6836" w:rsidR="00725C62" w:rsidRPr="00AD43C7" w:rsidRDefault="00725C62" w:rsidP="007A439E">
      <w:r w:rsidRPr="00725C62">
        <w:lastRenderedPageBreak/>
        <w:t xml:space="preserve">Este enfoque revela que el diseño de </w:t>
      </w:r>
      <w:r w:rsidRPr="00725C62">
        <w:rPr>
          <w:i/>
          <w:iCs/>
        </w:rPr>
        <w:t xml:space="preserve">Prince </w:t>
      </w:r>
      <w:proofErr w:type="spellStart"/>
      <w:r w:rsidRPr="00725C62">
        <w:rPr>
          <w:i/>
          <w:iCs/>
        </w:rPr>
        <w:t>of</w:t>
      </w:r>
      <w:proofErr w:type="spellEnd"/>
      <w:r w:rsidRPr="00725C62">
        <w:rPr>
          <w:i/>
          <w:iCs/>
        </w:rPr>
        <w:t xml:space="preserve"> Persia 2</w:t>
      </w:r>
      <w:r w:rsidRPr="00725C62">
        <w:t xml:space="preserve"> está profundamente centrado en ritmo, atmósfera y dificultad progresiva.</w:t>
      </w:r>
    </w:p>
    <w:p w14:paraId="038C93FD" w14:textId="752432AB" w:rsidR="00725C62" w:rsidRPr="00725C62" w:rsidRDefault="00725C62" w:rsidP="00725C62">
      <w:pPr>
        <w:rPr>
          <w:b/>
          <w:bCs/>
        </w:rPr>
      </w:pPr>
      <w:r w:rsidRPr="00725C62">
        <w:rPr>
          <w:b/>
          <w:bCs/>
        </w:rPr>
        <w:t>Personajes, animaciones y comportamiento</w:t>
      </w:r>
    </w:p>
    <w:p w14:paraId="03FAA5FF" w14:textId="1AB53EC3" w:rsidR="00725C62" w:rsidRPr="00AD43C7" w:rsidRDefault="00725C62" w:rsidP="007A439E">
      <w:r w:rsidRPr="00725C62">
        <w:t>Otra sección importante aborda a los personajes principales, incluyendo al Príncipe, guardias, criaturas y antagonistas</w:t>
      </w:r>
      <w:r w:rsidRPr="00AD43C7">
        <w:t>. Debido a que e</w:t>
      </w:r>
      <w:r w:rsidRPr="00725C62">
        <w:t xml:space="preserve">l documento detalla sus animaciones (saltos, caídas, combate, correr, colgarse) y da indicaciones sobre cómo deben verse y responder, utilizando </w:t>
      </w:r>
      <w:proofErr w:type="spellStart"/>
      <w:r w:rsidRPr="00725C62">
        <w:t>rotoscopía</w:t>
      </w:r>
      <w:proofErr w:type="spellEnd"/>
      <w:r w:rsidRPr="00725C62">
        <w:t>. Esto se refuerza con storyboards de acciones</w:t>
      </w:r>
      <w:r w:rsidRPr="00AD43C7">
        <w:t>.</w:t>
      </w:r>
    </w:p>
    <w:p w14:paraId="6CDE9AFB" w14:textId="724A8D2A" w:rsidR="00725C62" w:rsidRPr="00725C62" w:rsidRDefault="00725C62" w:rsidP="00725C62">
      <w:pPr>
        <w:rPr>
          <w:b/>
          <w:bCs/>
        </w:rPr>
      </w:pPr>
      <w:r w:rsidRPr="00725C62">
        <w:rPr>
          <w:b/>
          <w:bCs/>
        </w:rPr>
        <w:t>Secuencias no interactivas y cinematográficas</w:t>
      </w:r>
    </w:p>
    <w:p w14:paraId="32EC7217" w14:textId="2A6C3036" w:rsidR="00725C62" w:rsidRPr="00725C62" w:rsidRDefault="00725C62" w:rsidP="00725C62">
      <w:r w:rsidRPr="00725C62">
        <w:t>Varias páginas explican cómo deben mostrarse las secuencias no jugables: transiciones, iluminación, cambios de color, tiempos, e incluso indicaciones de música.</w:t>
      </w:r>
      <w:r w:rsidRPr="00AD43C7">
        <w:t xml:space="preserve"> </w:t>
      </w:r>
      <w:r w:rsidRPr="00725C62">
        <w:t>Estas ayudan a establecer el tono narrativo, mostrando que el GDD prioriza la experiencia visual y emocional del jugador además de las mecánicas.</w:t>
      </w:r>
    </w:p>
    <w:p w14:paraId="7C2FED8F" w14:textId="77777777" w:rsidR="00725C62" w:rsidRPr="00725C62" w:rsidRDefault="00725C62" w:rsidP="00725C62">
      <w:pPr>
        <w:rPr>
          <w:b/>
          <w:bCs/>
        </w:rPr>
      </w:pPr>
      <w:r w:rsidRPr="00725C62">
        <w:rPr>
          <w:b/>
          <w:bCs/>
        </w:rPr>
        <w:t>Apéndices técnicos (controles, gráficos, sonidos)</w:t>
      </w:r>
    </w:p>
    <w:p w14:paraId="55B9820E" w14:textId="68ABFAA5" w:rsidR="00725C62" w:rsidRPr="00725C62" w:rsidRDefault="00725C62" w:rsidP="00725C62">
      <w:r w:rsidRPr="00725C62">
        <w:t>El final del documento contiene apéndices sobre:</w:t>
      </w:r>
    </w:p>
    <w:p w14:paraId="48BF3DB5" w14:textId="4CB97238" w:rsidR="00725C62" w:rsidRPr="00725C62" w:rsidRDefault="00725C62" w:rsidP="00725C62">
      <w:pPr>
        <w:numPr>
          <w:ilvl w:val="0"/>
          <w:numId w:val="19"/>
        </w:numPr>
        <w:rPr>
          <w:lang w:val="en-US"/>
        </w:rPr>
      </w:pPr>
      <w:proofErr w:type="spellStart"/>
      <w:r w:rsidRPr="00725C62">
        <w:rPr>
          <w:lang w:val="en-US"/>
        </w:rPr>
        <w:t>Controles</w:t>
      </w:r>
      <w:proofErr w:type="spellEnd"/>
      <w:r w:rsidRPr="00725C62">
        <w:rPr>
          <w:lang w:val="en-US"/>
        </w:rPr>
        <w:t xml:space="preserve"> del </w:t>
      </w:r>
      <w:proofErr w:type="spellStart"/>
      <w:r w:rsidRPr="00725C62">
        <w:rPr>
          <w:lang w:val="en-US"/>
        </w:rPr>
        <w:t>jugador</w:t>
      </w:r>
      <w:proofErr w:type="spellEnd"/>
      <w:r w:rsidR="00AD43C7">
        <w:rPr>
          <w:lang w:val="en-US"/>
        </w:rPr>
        <w:t>.</w:t>
      </w:r>
    </w:p>
    <w:p w14:paraId="6BAF34CC" w14:textId="77777777" w:rsidR="00725C62" w:rsidRPr="00725C62" w:rsidRDefault="00725C62" w:rsidP="00725C62">
      <w:pPr>
        <w:numPr>
          <w:ilvl w:val="0"/>
          <w:numId w:val="19"/>
        </w:numPr>
        <w:rPr>
          <w:lang w:val="en-US"/>
        </w:rPr>
      </w:pPr>
      <w:proofErr w:type="spellStart"/>
      <w:r w:rsidRPr="00725C62">
        <w:rPr>
          <w:lang w:val="en-US"/>
        </w:rPr>
        <w:t>Tipos</w:t>
      </w:r>
      <w:proofErr w:type="spellEnd"/>
      <w:r w:rsidRPr="00725C62">
        <w:rPr>
          <w:lang w:val="en-US"/>
        </w:rPr>
        <w:t xml:space="preserve"> de </w:t>
      </w:r>
      <w:proofErr w:type="spellStart"/>
      <w:r w:rsidRPr="00725C62">
        <w:rPr>
          <w:lang w:val="en-US"/>
        </w:rPr>
        <w:t>gráficos</w:t>
      </w:r>
      <w:proofErr w:type="spellEnd"/>
      <w:r w:rsidRPr="00725C62">
        <w:rPr>
          <w:lang w:val="en-US"/>
        </w:rPr>
        <w:t>,</w:t>
      </w:r>
    </w:p>
    <w:p w14:paraId="3B897377" w14:textId="77777777" w:rsidR="00725C62" w:rsidRPr="00725C62" w:rsidRDefault="00725C62" w:rsidP="00725C62">
      <w:pPr>
        <w:numPr>
          <w:ilvl w:val="0"/>
          <w:numId w:val="19"/>
        </w:numPr>
        <w:rPr>
          <w:lang w:val="en-US"/>
        </w:rPr>
      </w:pPr>
      <w:proofErr w:type="spellStart"/>
      <w:r w:rsidRPr="00725C62">
        <w:rPr>
          <w:lang w:val="en-US"/>
        </w:rPr>
        <w:t>Resumen</w:t>
      </w:r>
      <w:proofErr w:type="spellEnd"/>
      <w:r w:rsidRPr="00725C62">
        <w:rPr>
          <w:lang w:val="en-US"/>
        </w:rPr>
        <w:t xml:space="preserve"> de assets,</w:t>
      </w:r>
    </w:p>
    <w:p w14:paraId="231F71BA" w14:textId="77777777" w:rsidR="00725C62" w:rsidRPr="00725C62" w:rsidRDefault="00725C62" w:rsidP="00725C62">
      <w:pPr>
        <w:numPr>
          <w:ilvl w:val="0"/>
          <w:numId w:val="19"/>
        </w:numPr>
        <w:rPr>
          <w:lang w:val="en-US"/>
        </w:rPr>
      </w:pPr>
      <w:proofErr w:type="spellStart"/>
      <w:r w:rsidRPr="00725C62">
        <w:rPr>
          <w:lang w:val="en-US"/>
        </w:rPr>
        <w:t>Sonidos</w:t>
      </w:r>
      <w:proofErr w:type="spellEnd"/>
      <w:r w:rsidRPr="00725C62">
        <w:rPr>
          <w:lang w:val="en-US"/>
        </w:rPr>
        <w:t>,</w:t>
      </w:r>
    </w:p>
    <w:p w14:paraId="085AA9B7" w14:textId="77777777" w:rsidR="00725C62" w:rsidRPr="00725C62" w:rsidRDefault="00725C62" w:rsidP="00725C62">
      <w:pPr>
        <w:numPr>
          <w:ilvl w:val="0"/>
          <w:numId w:val="19"/>
        </w:numPr>
        <w:rPr>
          <w:lang w:val="en-US"/>
        </w:rPr>
      </w:pPr>
      <w:r w:rsidRPr="00725C62">
        <w:rPr>
          <w:lang w:val="en-US"/>
        </w:rPr>
        <w:t xml:space="preserve">Timing de </w:t>
      </w:r>
      <w:proofErr w:type="spellStart"/>
      <w:r w:rsidRPr="00725C62">
        <w:rPr>
          <w:lang w:val="en-US"/>
        </w:rPr>
        <w:t>escenas</w:t>
      </w:r>
      <w:proofErr w:type="spellEnd"/>
      <w:r w:rsidRPr="00725C62">
        <w:rPr>
          <w:lang w:val="en-US"/>
        </w:rPr>
        <w:t>.</w:t>
      </w:r>
    </w:p>
    <w:p w14:paraId="1053307F" w14:textId="19B05BE0" w:rsidR="00725C62" w:rsidRDefault="00725C62" w:rsidP="007A439E">
      <w:r w:rsidRPr="00725C62">
        <w:t>Son las partes más útiles para programadores, pues especifican cómo debe responder el personaje y qué recursos gráficos/sonoros requiere cada nivel.</w:t>
      </w:r>
    </w:p>
    <w:p w14:paraId="1148FF13" w14:textId="656D0A11" w:rsidR="007A439E" w:rsidRDefault="007A439E" w:rsidP="00B20D6C">
      <w:r w:rsidRPr="007A439E">
        <w:rPr>
          <w:b/>
          <w:bCs/>
        </w:rPr>
        <w:t>4. Análisis de Ingeniería:</w:t>
      </w:r>
      <w:r w:rsidRPr="007A439E">
        <w:t> </w:t>
      </w:r>
    </w:p>
    <w:p w14:paraId="42D02825" w14:textId="77777777" w:rsidR="00AD43C7" w:rsidRPr="00AD43C7" w:rsidRDefault="00AD43C7" w:rsidP="00AD43C7">
      <w:r w:rsidRPr="00AD43C7">
        <w:t>Desde un punto de vista de ingeniería, este GDD es muy visual y narrativo. Lo más útil del documento es que explica claramente cómo debe moverse y reaccionar el personaje, mostrando animaciones, transiciones y acciones como saltar, colgarse, correr o pelear. Esto ayuda bastante porque permite imaginar de inmediato cómo debería funcionar la lógica del juego y cómo se traducirían esos movimientos a estados, colisiones y controles dentro del motor.</w:t>
      </w:r>
    </w:p>
    <w:p w14:paraId="7ACCDA6B" w14:textId="77777777" w:rsidR="00AA40E0" w:rsidRDefault="00AD43C7" w:rsidP="00B20D6C">
      <w:r w:rsidRPr="00AD43C7">
        <w:t xml:space="preserve">Sin embargo, el GDD también tiene varias partes que son poco técnicas. No define cosas como rendimiento, límites de memoria, </w:t>
      </w:r>
      <w:proofErr w:type="spellStart"/>
      <w:r w:rsidRPr="00AD43C7">
        <w:t>framerate</w:t>
      </w:r>
      <w:proofErr w:type="spellEnd"/>
      <w:r w:rsidRPr="00AD43C7">
        <w:t xml:space="preserve">, ni explica cómo debería ser la arquitectura interna del juego. Los enemigos están ilustrados, pero su comportamiento no está detallado como para programarlo directamente. </w:t>
      </w:r>
      <w:r w:rsidRPr="00AD43C7">
        <w:lastRenderedPageBreak/>
        <w:t>Tampoco menciona herramientas, flujo de trabajo, ni cómo se construirían los niveles en la práctica.</w:t>
      </w:r>
    </w:p>
    <w:p w14:paraId="35081CD7" w14:textId="7251F3AB" w:rsidR="00AD43C7" w:rsidRDefault="00AA40E0" w:rsidP="00B20D6C">
      <w:r>
        <w:t xml:space="preserve">Además, </w:t>
      </w:r>
      <w:r w:rsidR="00AD43C7" w:rsidRPr="00AD43C7">
        <w:t>el documento sirve muy bien como guía artística y de experiencia del jugador, pero le falta mucha información técnica para ser suficiente por sí solo. Para un equipo de desarrollo real, haría falta complementarlo con documentos de ingeniería más específicos (motor, IA, rendimiento, herramientas, etc.).</w:t>
      </w:r>
    </w:p>
    <w:p w14:paraId="1A80B115" w14:textId="36E17600" w:rsidR="00AA40E0" w:rsidRDefault="00AA40E0" w:rsidP="00B20D6C">
      <w:r w:rsidRPr="00AA40E0">
        <w:rPr>
          <w:b/>
          <w:bCs/>
        </w:rPr>
        <w:t>Fase 2: Traducción a Historias (Desglose de Requerimientos)</w:t>
      </w:r>
      <w:r w:rsidRPr="00AA40E0">
        <w:t> </w:t>
      </w:r>
    </w:p>
    <w:p w14:paraId="24AFD219" w14:textId="37006A3C" w:rsidR="003168C7" w:rsidRDefault="003168C7" w:rsidP="003168C7">
      <w:pPr>
        <w:pStyle w:val="Prrafodelista"/>
        <w:numPr>
          <w:ilvl w:val="0"/>
          <w:numId w:val="20"/>
        </w:numPr>
      </w:pPr>
      <w:r>
        <w:t>Épica 1 – Control del Personaje</w:t>
      </w:r>
    </w:p>
    <w:p w14:paraId="000590FF" w14:textId="081BCB06" w:rsidR="00AA40E0" w:rsidRDefault="003168C7" w:rsidP="003168C7">
      <w:r>
        <w:t>Como Jugador, quiero controlar al Príncipe con movimiento preciso (correr, caminar, saltar, agacharme), para poder desplazarme por los escenarios y reaccionar ante enemigos y trampas.</w:t>
      </w:r>
    </w:p>
    <w:p w14:paraId="3531EDFC" w14:textId="6889BF85" w:rsidR="003168C7" w:rsidRDefault="003168C7" w:rsidP="003168C7">
      <w:pPr>
        <w:pStyle w:val="Prrafodelista"/>
        <w:numPr>
          <w:ilvl w:val="0"/>
          <w:numId w:val="20"/>
        </w:numPr>
      </w:pPr>
      <w:r>
        <w:t xml:space="preserve">Épica 2 – </w:t>
      </w:r>
      <w:proofErr w:type="spellStart"/>
      <w:r>
        <w:t>Plataformeo</w:t>
      </w:r>
      <w:proofErr w:type="spellEnd"/>
      <w:r>
        <w:t xml:space="preserve"> y Navegación</w:t>
      </w:r>
    </w:p>
    <w:p w14:paraId="5C0113E7" w14:textId="578399EA" w:rsidR="00AD43C7" w:rsidRDefault="003168C7" w:rsidP="003168C7">
      <w:r>
        <w:t>Como Jugador, quiero que el Príncipe pueda colgarse de bordes, trepar, saltar entre plataformas y evitar caídas, para superar obstáculos y avanzar a través de cada nivel.</w:t>
      </w:r>
    </w:p>
    <w:p w14:paraId="55F5B58E" w14:textId="2BEFFDED" w:rsidR="003168C7" w:rsidRDefault="003168C7" w:rsidP="003168C7">
      <w:pPr>
        <w:pStyle w:val="Prrafodelista"/>
        <w:numPr>
          <w:ilvl w:val="0"/>
          <w:numId w:val="20"/>
        </w:numPr>
      </w:pPr>
      <w:r>
        <w:t>Épica 3 – Combate con Espada</w:t>
      </w:r>
    </w:p>
    <w:p w14:paraId="29589D18" w14:textId="4E42E14D" w:rsidR="003168C7" w:rsidRDefault="003168C7" w:rsidP="003168C7">
      <w:r>
        <w:t>Como Jugador, quiero que el Príncipe pueda atacar, defenderse y realizar duelos con enemigos mediante un sistema simple de golpes y guardias, para sobrevivir a los encuentros de combate.</w:t>
      </w:r>
    </w:p>
    <w:p w14:paraId="1FC190D3" w14:textId="65885B9C" w:rsidR="003168C7" w:rsidRDefault="003168C7" w:rsidP="003168C7">
      <w:pPr>
        <w:pStyle w:val="Prrafodelista"/>
        <w:numPr>
          <w:ilvl w:val="0"/>
          <w:numId w:val="20"/>
        </w:numPr>
      </w:pPr>
      <w:r>
        <w:t>Épica 4 – Trampas y Obstáculos</w:t>
      </w:r>
    </w:p>
    <w:p w14:paraId="35B37061" w14:textId="5FDDA307" w:rsidR="003168C7" w:rsidRDefault="003168C7" w:rsidP="003168C7">
      <w:r>
        <w:t>Como Jugador, quiero enfrentar trampas como cuchillas, suelos falsos, precipicios y placas de presión, para que el juego represente un desafío basado en habilidad y atención.</w:t>
      </w:r>
    </w:p>
    <w:p w14:paraId="1BE9B292" w14:textId="222AEB4A" w:rsidR="003168C7" w:rsidRDefault="003168C7" w:rsidP="003168C7">
      <w:pPr>
        <w:pStyle w:val="Prrafodelista"/>
        <w:numPr>
          <w:ilvl w:val="0"/>
          <w:numId w:val="20"/>
        </w:numPr>
      </w:pPr>
      <w:r>
        <w:t>Épica 5 – Enemigos con Comportamientos Propios</w:t>
      </w:r>
    </w:p>
    <w:p w14:paraId="30B66730" w14:textId="5536ADC5" w:rsidR="003168C7" w:rsidRDefault="003168C7" w:rsidP="003168C7">
      <w:r>
        <w:t xml:space="preserve">Como </w:t>
      </w:r>
      <w:r>
        <w:t>Jugador</w:t>
      </w:r>
      <w:r>
        <w:t>, quiero que cada enemigo tenga patrones básicos de ataque y defensa, para generar encuentros variados y aumentar la dificultad progresiva del juego.</w:t>
      </w:r>
    </w:p>
    <w:p w14:paraId="3C0E8457" w14:textId="3672565C" w:rsidR="003168C7" w:rsidRDefault="003168C7" w:rsidP="003168C7">
      <w:pPr>
        <w:pStyle w:val="Prrafodelista"/>
        <w:numPr>
          <w:ilvl w:val="0"/>
          <w:numId w:val="20"/>
        </w:numPr>
      </w:pPr>
      <w:r>
        <w:t>Épica 6 – Progresión por Niveles</w:t>
      </w:r>
    </w:p>
    <w:p w14:paraId="4D6376E3" w14:textId="13F7C670" w:rsidR="003168C7" w:rsidRDefault="003168C7" w:rsidP="003168C7">
      <w:r>
        <w:t>Como Jugador, quiero que cada nivel presente una ambientación distinta, nuevos enemigos y retos únicos, para sentir una progresión clara en la aventura.</w:t>
      </w:r>
    </w:p>
    <w:p w14:paraId="41A23550" w14:textId="4B85D48A" w:rsidR="003168C7" w:rsidRDefault="003168C7" w:rsidP="003168C7">
      <w:pPr>
        <w:pStyle w:val="Prrafodelista"/>
        <w:numPr>
          <w:ilvl w:val="0"/>
          <w:numId w:val="20"/>
        </w:numPr>
      </w:pPr>
      <w:r>
        <w:t>Épica 7 – Secuencias Cinemáticas (Storyboards)</w:t>
      </w:r>
    </w:p>
    <w:p w14:paraId="32B77F8C" w14:textId="06E421F2" w:rsidR="003168C7" w:rsidRDefault="003168C7" w:rsidP="003168C7">
      <w:r>
        <w:lastRenderedPageBreak/>
        <w:t>Como Jugador, quiero ver secuencias narrativas no interactivas entre niveles, para entender la historia, los personajes y el conflicto del Príncipe.</w:t>
      </w:r>
    </w:p>
    <w:p w14:paraId="31BBFE6E" w14:textId="517CB7C8" w:rsidR="003168C7" w:rsidRDefault="003168C7" w:rsidP="003168C7">
      <w:pPr>
        <w:pStyle w:val="Prrafodelista"/>
        <w:numPr>
          <w:ilvl w:val="0"/>
          <w:numId w:val="20"/>
        </w:numPr>
      </w:pPr>
      <w:r>
        <w:t xml:space="preserve">Épica 8 – </w:t>
      </w:r>
      <w:proofErr w:type="spellStart"/>
      <w:r>
        <w:t>Feedback</w:t>
      </w:r>
      <w:proofErr w:type="spellEnd"/>
      <w:r>
        <w:t xml:space="preserve"> Visual y Animación</w:t>
      </w:r>
    </w:p>
    <w:p w14:paraId="735C730E" w14:textId="141C8F5D" w:rsidR="003168C7" w:rsidRDefault="003168C7" w:rsidP="003168C7">
      <w:r>
        <w:t>Como Jugador, quiero que las animaciones del personaje y enemigos sean fluidas y respondan al input, para tener claridad visual sobre mis acciones y su impacto en el juego.</w:t>
      </w:r>
    </w:p>
    <w:p w14:paraId="7CB8091B" w14:textId="043FE6B9" w:rsidR="003168C7" w:rsidRDefault="003168C7" w:rsidP="003168C7">
      <w:pPr>
        <w:pStyle w:val="Prrafodelista"/>
        <w:numPr>
          <w:ilvl w:val="0"/>
          <w:numId w:val="20"/>
        </w:numPr>
      </w:pPr>
      <w:r>
        <w:t>Épica 9 – Sistema de Salud del Personaje</w:t>
      </w:r>
    </w:p>
    <w:p w14:paraId="18280F08" w14:textId="3B425223" w:rsidR="003168C7" w:rsidRDefault="003168C7" w:rsidP="003168C7">
      <w:r>
        <w:t>Como Jugador, quiero que el Príncipe tenga una barra de vida que disminuya al recibir daño y se pueda recuperar de formas específicas, para administrar el riesgo durante la aventura.</w:t>
      </w:r>
    </w:p>
    <w:p w14:paraId="4C0FC937" w14:textId="77777777" w:rsidR="003168C7" w:rsidRDefault="003168C7" w:rsidP="003168C7">
      <w:pPr>
        <w:pStyle w:val="Prrafodelista"/>
        <w:numPr>
          <w:ilvl w:val="0"/>
          <w:numId w:val="20"/>
        </w:numPr>
      </w:pPr>
      <w:r>
        <w:t>Épica 10 – Interacción con Objetos y Entorno</w:t>
      </w:r>
    </w:p>
    <w:p w14:paraId="6F2290E8" w14:textId="32D5B865" w:rsidR="003168C7" w:rsidRDefault="003168C7" w:rsidP="003168C7">
      <w:r>
        <w:t>Como Jugador, quiero activar palancas, abrir puertas, empujar elementos y resolver pequeñas interacciones, para desbloquear caminos y avanzar en los niveles.</w:t>
      </w:r>
    </w:p>
    <w:p w14:paraId="2E725AFE" w14:textId="51C20DA3" w:rsidR="003168C7" w:rsidRDefault="003168C7" w:rsidP="003168C7">
      <w:pPr>
        <w:pStyle w:val="Prrafodelista"/>
        <w:numPr>
          <w:ilvl w:val="0"/>
          <w:numId w:val="20"/>
        </w:numPr>
      </w:pPr>
      <w:r>
        <w:t>Épica 11 – Transiciones y Efectos Audiovisuales</w:t>
      </w:r>
    </w:p>
    <w:p w14:paraId="28311906" w14:textId="741998F6" w:rsidR="003168C7" w:rsidRDefault="003168C7" w:rsidP="003168C7">
      <w:r>
        <w:t>Como Jugador, quiero experimentar música, sonidos y efectos visuales que acompañen las escenas y eventos importantes, para aumentar la inmersión del juego.</w:t>
      </w:r>
    </w:p>
    <w:p w14:paraId="3D2C1DD1" w14:textId="7DCB1D5C" w:rsidR="003168C7" w:rsidRDefault="003168C7" w:rsidP="003168C7">
      <w:pPr>
        <w:pStyle w:val="Prrafodelista"/>
        <w:numPr>
          <w:ilvl w:val="0"/>
          <w:numId w:val="20"/>
        </w:numPr>
      </w:pPr>
      <w:r>
        <w:t>Épica 12 – Condición de Derrota y Reinicio</w:t>
      </w:r>
    </w:p>
    <w:p w14:paraId="152914A7" w14:textId="6080A33B" w:rsidR="003168C7" w:rsidRPr="007A439E" w:rsidRDefault="003168C7" w:rsidP="003168C7">
      <w:r>
        <w:t>Como Jugador, quiero que el juego reinicie desde un punto definido cuando muero o caigo en una trampa mortal, para mantener un ciclo claro de reto y reintento.</w:t>
      </w:r>
    </w:p>
    <w:sectPr w:rsidR="003168C7" w:rsidRPr="007A439E" w:rsidSect="002841D8">
      <w:pgSz w:w="11906" w:h="16838"/>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00608" w14:textId="77777777" w:rsidR="002420EA" w:rsidRDefault="002420EA" w:rsidP="00AB15CC">
      <w:pPr>
        <w:spacing w:after="0" w:line="240" w:lineRule="auto"/>
      </w:pPr>
      <w:r>
        <w:separator/>
      </w:r>
    </w:p>
  </w:endnote>
  <w:endnote w:type="continuationSeparator" w:id="0">
    <w:p w14:paraId="67315EAD" w14:textId="77777777" w:rsidR="002420EA" w:rsidRDefault="002420EA" w:rsidP="00AB15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6F0BB" w14:textId="77777777" w:rsidR="002420EA" w:rsidRDefault="002420EA" w:rsidP="00AB15CC">
      <w:pPr>
        <w:spacing w:after="0" w:line="240" w:lineRule="auto"/>
      </w:pPr>
      <w:r>
        <w:separator/>
      </w:r>
    </w:p>
  </w:footnote>
  <w:footnote w:type="continuationSeparator" w:id="0">
    <w:p w14:paraId="6DDA2AB5" w14:textId="77777777" w:rsidR="002420EA" w:rsidRDefault="002420EA" w:rsidP="00AB15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EEA4D" w14:textId="54FCC869" w:rsidR="00AB15CC" w:rsidRDefault="00AB15CC">
    <w:pPr>
      <w:pStyle w:val="Encabezado"/>
    </w:pPr>
    <w:r>
      <w:rPr>
        <w:noProof/>
      </w:rPr>
      <w:drawing>
        <wp:anchor distT="0" distB="0" distL="114300" distR="114300" simplePos="0" relativeHeight="251658240" behindDoc="0" locked="0" layoutInCell="1" allowOverlap="1" wp14:anchorId="787048FF" wp14:editId="58205BDB">
          <wp:simplePos x="0" y="0"/>
          <wp:positionH relativeFrom="column">
            <wp:posOffset>-1303020</wp:posOffset>
          </wp:positionH>
          <wp:positionV relativeFrom="paragraph">
            <wp:posOffset>-458470</wp:posOffset>
          </wp:positionV>
          <wp:extent cx="1571625" cy="942975"/>
          <wp:effectExtent l="0" t="0" r="9525" b="9525"/>
          <wp:wrapThrough wrapText="bothSides">
            <wp:wrapPolygon edited="0">
              <wp:start x="2356" y="0"/>
              <wp:lineTo x="2356" y="21382"/>
              <wp:lineTo x="21469" y="21382"/>
              <wp:lineTo x="21469" y="0"/>
              <wp:lineTo x="2356" y="0"/>
            </wp:wrapPolygon>
          </wp:wrapThrough>
          <wp:docPr id="2134938614" name="Picture 1782029182" descr="A blue and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029182" name="Picture 1782029182" descr="A blue and white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571625" cy="942975"/>
                  </a:xfrm>
                  <a:prstGeom prst="rect">
                    <a:avLst/>
                  </a:prstGeom>
                </pic:spPr>
              </pic:pic>
            </a:graphicData>
          </a:graphic>
        </wp:anchor>
      </w:drawing>
    </w:r>
  </w:p>
  <w:p w14:paraId="020B25A7" w14:textId="77777777" w:rsidR="00AB15CC" w:rsidRDefault="00AB15CC">
    <w:pPr>
      <w:pStyle w:val="Encabezado"/>
    </w:pPr>
  </w:p>
  <w:p w14:paraId="79DA6062" w14:textId="5573C296" w:rsidR="00AB15CC" w:rsidRDefault="00AB15C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D7A69"/>
    <w:multiLevelType w:val="multilevel"/>
    <w:tmpl w:val="B15CCC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50626E"/>
    <w:multiLevelType w:val="multilevel"/>
    <w:tmpl w:val="A1525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C14CE"/>
    <w:multiLevelType w:val="multilevel"/>
    <w:tmpl w:val="D4EAC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361E5B"/>
    <w:multiLevelType w:val="hybridMultilevel"/>
    <w:tmpl w:val="9D5C5CF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1327624C"/>
    <w:multiLevelType w:val="hybridMultilevel"/>
    <w:tmpl w:val="831A1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0C626F"/>
    <w:multiLevelType w:val="multilevel"/>
    <w:tmpl w:val="E9F89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3757B8"/>
    <w:multiLevelType w:val="hybridMultilevel"/>
    <w:tmpl w:val="DE6ED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872E4B"/>
    <w:multiLevelType w:val="hybridMultilevel"/>
    <w:tmpl w:val="467A1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6872526"/>
    <w:multiLevelType w:val="hybridMultilevel"/>
    <w:tmpl w:val="D6B67E9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46B1448E"/>
    <w:multiLevelType w:val="multilevel"/>
    <w:tmpl w:val="8918C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CD4543"/>
    <w:multiLevelType w:val="multilevel"/>
    <w:tmpl w:val="9CF265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9DF381C"/>
    <w:multiLevelType w:val="hybridMultilevel"/>
    <w:tmpl w:val="993ACBC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54A50500"/>
    <w:multiLevelType w:val="multilevel"/>
    <w:tmpl w:val="10F0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86317D"/>
    <w:multiLevelType w:val="multilevel"/>
    <w:tmpl w:val="82B2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E90FC9"/>
    <w:multiLevelType w:val="hybridMultilevel"/>
    <w:tmpl w:val="F3687C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B4F2975"/>
    <w:multiLevelType w:val="multilevel"/>
    <w:tmpl w:val="3B3E2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D04B5A"/>
    <w:multiLevelType w:val="multilevel"/>
    <w:tmpl w:val="0F1E5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3D7CEA"/>
    <w:multiLevelType w:val="hybridMultilevel"/>
    <w:tmpl w:val="3DFA004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A8A5B95"/>
    <w:multiLevelType w:val="hybridMultilevel"/>
    <w:tmpl w:val="6F0CA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C8A1834"/>
    <w:multiLevelType w:val="multilevel"/>
    <w:tmpl w:val="6B064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5783717">
    <w:abstractNumId w:val="10"/>
  </w:num>
  <w:num w:numId="2" w16cid:durableId="1879538642">
    <w:abstractNumId w:val="3"/>
  </w:num>
  <w:num w:numId="3" w16cid:durableId="377584358">
    <w:abstractNumId w:val="2"/>
  </w:num>
  <w:num w:numId="4" w16cid:durableId="596989008">
    <w:abstractNumId w:val="11"/>
  </w:num>
  <w:num w:numId="5" w16cid:durableId="1634482757">
    <w:abstractNumId w:val="8"/>
  </w:num>
  <w:num w:numId="6" w16cid:durableId="20475885">
    <w:abstractNumId w:val="7"/>
  </w:num>
  <w:num w:numId="7" w16cid:durableId="570239258">
    <w:abstractNumId w:val="4"/>
  </w:num>
  <w:num w:numId="8" w16cid:durableId="92944084">
    <w:abstractNumId w:val="6"/>
  </w:num>
  <w:num w:numId="9" w16cid:durableId="674111499">
    <w:abstractNumId w:val="18"/>
  </w:num>
  <w:num w:numId="10" w16cid:durableId="285083527">
    <w:abstractNumId w:val="14"/>
  </w:num>
  <w:num w:numId="11" w16cid:durableId="31931444">
    <w:abstractNumId w:val="0"/>
  </w:num>
  <w:num w:numId="12" w16cid:durableId="861015757">
    <w:abstractNumId w:val="9"/>
  </w:num>
  <w:num w:numId="13" w16cid:durableId="972752378">
    <w:abstractNumId w:val="16"/>
  </w:num>
  <w:num w:numId="14" w16cid:durableId="217279970">
    <w:abstractNumId w:val="19"/>
  </w:num>
  <w:num w:numId="15" w16cid:durableId="1237280073">
    <w:abstractNumId w:val="12"/>
  </w:num>
  <w:num w:numId="16" w16cid:durableId="201476535">
    <w:abstractNumId w:val="15"/>
  </w:num>
  <w:num w:numId="17" w16cid:durableId="2085645839">
    <w:abstractNumId w:val="5"/>
  </w:num>
  <w:num w:numId="18" w16cid:durableId="38012671">
    <w:abstractNumId w:val="13"/>
  </w:num>
  <w:num w:numId="19" w16cid:durableId="1817259674">
    <w:abstractNumId w:val="1"/>
  </w:num>
  <w:num w:numId="20" w16cid:durableId="193608768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5CC"/>
    <w:rsid w:val="00001190"/>
    <w:rsid w:val="00023765"/>
    <w:rsid w:val="0002414C"/>
    <w:rsid w:val="0002622D"/>
    <w:rsid w:val="0004230B"/>
    <w:rsid w:val="00060E3D"/>
    <w:rsid w:val="000614A2"/>
    <w:rsid w:val="000635DE"/>
    <w:rsid w:val="00072B29"/>
    <w:rsid w:val="000953C6"/>
    <w:rsid w:val="00097EB7"/>
    <w:rsid w:val="000A3844"/>
    <w:rsid w:val="000B2E74"/>
    <w:rsid w:val="000E46CA"/>
    <w:rsid w:val="0012153E"/>
    <w:rsid w:val="0013516C"/>
    <w:rsid w:val="00136BBF"/>
    <w:rsid w:val="00141EBC"/>
    <w:rsid w:val="00144AE1"/>
    <w:rsid w:val="0015696E"/>
    <w:rsid w:val="001640FA"/>
    <w:rsid w:val="00172402"/>
    <w:rsid w:val="00176A6E"/>
    <w:rsid w:val="00176FE5"/>
    <w:rsid w:val="001846EA"/>
    <w:rsid w:val="00191A10"/>
    <w:rsid w:val="00194CE4"/>
    <w:rsid w:val="001978D6"/>
    <w:rsid w:val="001C7DA0"/>
    <w:rsid w:val="001E2A10"/>
    <w:rsid w:val="0021208B"/>
    <w:rsid w:val="0022079B"/>
    <w:rsid w:val="00231144"/>
    <w:rsid w:val="00236B6D"/>
    <w:rsid w:val="002420EA"/>
    <w:rsid w:val="00243616"/>
    <w:rsid w:val="00260DB8"/>
    <w:rsid w:val="00263A55"/>
    <w:rsid w:val="002705D3"/>
    <w:rsid w:val="002733FA"/>
    <w:rsid w:val="00282B58"/>
    <w:rsid w:val="002841D8"/>
    <w:rsid w:val="002A14FC"/>
    <w:rsid w:val="002A2B7C"/>
    <w:rsid w:val="002A39D9"/>
    <w:rsid w:val="002A5E29"/>
    <w:rsid w:val="002B03A6"/>
    <w:rsid w:val="002B20BD"/>
    <w:rsid w:val="002D42D4"/>
    <w:rsid w:val="002D4E0A"/>
    <w:rsid w:val="002D5266"/>
    <w:rsid w:val="002E7222"/>
    <w:rsid w:val="0030126C"/>
    <w:rsid w:val="003016A6"/>
    <w:rsid w:val="003168C7"/>
    <w:rsid w:val="003414DA"/>
    <w:rsid w:val="00350B37"/>
    <w:rsid w:val="00355421"/>
    <w:rsid w:val="0037452A"/>
    <w:rsid w:val="00383FBE"/>
    <w:rsid w:val="00386EC5"/>
    <w:rsid w:val="00391CF2"/>
    <w:rsid w:val="00394FEB"/>
    <w:rsid w:val="00395048"/>
    <w:rsid w:val="003A5AEF"/>
    <w:rsid w:val="003B627F"/>
    <w:rsid w:val="003D11EB"/>
    <w:rsid w:val="003D27BD"/>
    <w:rsid w:val="003E1B9D"/>
    <w:rsid w:val="003E3513"/>
    <w:rsid w:val="00442F52"/>
    <w:rsid w:val="004540F0"/>
    <w:rsid w:val="00474ED4"/>
    <w:rsid w:val="00483788"/>
    <w:rsid w:val="00485AF2"/>
    <w:rsid w:val="004A26C9"/>
    <w:rsid w:val="004B6272"/>
    <w:rsid w:val="004C05EA"/>
    <w:rsid w:val="004D545C"/>
    <w:rsid w:val="004F3BC5"/>
    <w:rsid w:val="00501BA5"/>
    <w:rsid w:val="00512020"/>
    <w:rsid w:val="00543796"/>
    <w:rsid w:val="0055739D"/>
    <w:rsid w:val="00566BAD"/>
    <w:rsid w:val="0057565B"/>
    <w:rsid w:val="00581968"/>
    <w:rsid w:val="005A1C34"/>
    <w:rsid w:val="005B191A"/>
    <w:rsid w:val="005B1B59"/>
    <w:rsid w:val="005D5101"/>
    <w:rsid w:val="005E59B0"/>
    <w:rsid w:val="00604EC5"/>
    <w:rsid w:val="006072E0"/>
    <w:rsid w:val="00633FCB"/>
    <w:rsid w:val="00641F74"/>
    <w:rsid w:val="006442CB"/>
    <w:rsid w:val="00656B1F"/>
    <w:rsid w:val="00666630"/>
    <w:rsid w:val="00687A0E"/>
    <w:rsid w:val="00692C67"/>
    <w:rsid w:val="0069758F"/>
    <w:rsid w:val="006A389E"/>
    <w:rsid w:val="006A78D3"/>
    <w:rsid w:val="006B749F"/>
    <w:rsid w:val="006C0793"/>
    <w:rsid w:val="006E21DD"/>
    <w:rsid w:val="006E28EE"/>
    <w:rsid w:val="007113C8"/>
    <w:rsid w:val="00725C62"/>
    <w:rsid w:val="007336E0"/>
    <w:rsid w:val="00733C72"/>
    <w:rsid w:val="00734C4F"/>
    <w:rsid w:val="00734F4E"/>
    <w:rsid w:val="0074362C"/>
    <w:rsid w:val="00751142"/>
    <w:rsid w:val="00760328"/>
    <w:rsid w:val="00770C0A"/>
    <w:rsid w:val="00785ADD"/>
    <w:rsid w:val="0079270B"/>
    <w:rsid w:val="007A439E"/>
    <w:rsid w:val="007B702E"/>
    <w:rsid w:val="007B7B50"/>
    <w:rsid w:val="007C68C5"/>
    <w:rsid w:val="007E4DEA"/>
    <w:rsid w:val="00807DFF"/>
    <w:rsid w:val="00817073"/>
    <w:rsid w:val="00826B37"/>
    <w:rsid w:val="00832589"/>
    <w:rsid w:val="00836564"/>
    <w:rsid w:val="00837956"/>
    <w:rsid w:val="00841967"/>
    <w:rsid w:val="0084701E"/>
    <w:rsid w:val="00850FFD"/>
    <w:rsid w:val="00851F20"/>
    <w:rsid w:val="00865D33"/>
    <w:rsid w:val="00881651"/>
    <w:rsid w:val="008875D8"/>
    <w:rsid w:val="00890F1A"/>
    <w:rsid w:val="008C0020"/>
    <w:rsid w:val="008C15EB"/>
    <w:rsid w:val="008C4CFF"/>
    <w:rsid w:val="008C4ED9"/>
    <w:rsid w:val="008C6757"/>
    <w:rsid w:val="00904293"/>
    <w:rsid w:val="00920137"/>
    <w:rsid w:val="00923A25"/>
    <w:rsid w:val="0093374D"/>
    <w:rsid w:val="00950FF7"/>
    <w:rsid w:val="00963BCB"/>
    <w:rsid w:val="00965283"/>
    <w:rsid w:val="0096632B"/>
    <w:rsid w:val="0097160C"/>
    <w:rsid w:val="0098518A"/>
    <w:rsid w:val="009A38E9"/>
    <w:rsid w:val="009D6F52"/>
    <w:rsid w:val="009D7361"/>
    <w:rsid w:val="009E50CF"/>
    <w:rsid w:val="009E5520"/>
    <w:rsid w:val="009E63D7"/>
    <w:rsid w:val="00A0125E"/>
    <w:rsid w:val="00A11C1E"/>
    <w:rsid w:val="00A32727"/>
    <w:rsid w:val="00A7634A"/>
    <w:rsid w:val="00A83BC2"/>
    <w:rsid w:val="00AA40E0"/>
    <w:rsid w:val="00AA5297"/>
    <w:rsid w:val="00AB15CC"/>
    <w:rsid w:val="00AC0631"/>
    <w:rsid w:val="00AC56F7"/>
    <w:rsid w:val="00AD43C7"/>
    <w:rsid w:val="00AD685B"/>
    <w:rsid w:val="00AE07D1"/>
    <w:rsid w:val="00AE31B3"/>
    <w:rsid w:val="00AF1DC0"/>
    <w:rsid w:val="00AF69F7"/>
    <w:rsid w:val="00B0407A"/>
    <w:rsid w:val="00B0662E"/>
    <w:rsid w:val="00B15CD3"/>
    <w:rsid w:val="00B20D6C"/>
    <w:rsid w:val="00B22306"/>
    <w:rsid w:val="00B42E61"/>
    <w:rsid w:val="00B4411B"/>
    <w:rsid w:val="00B44DB9"/>
    <w:rsid w:val="00B5169D"/>
    <w:rsid w:val="00B57067"/>
    <w:rsid w:val="00B63168"/>
    <w:rsid w:val="00BA63CC"/>
    <w:rsid w:val="00BB2111"/>
    <w:rsid w:val="00BC33DD"/>
    <w:rsid w:val="00BD77BD"/>
    <w:rsid w:val="00BF6E42"/>
    <w:rsid w:val="00C2663C"/>
    <w:rsid w:val="00C36EB9"/>
    <w:rsid w:val="00C55300"/>
    <w:rsid w:val="00C608F9"/>
    <w:rsid w:val="00C634B6"/>
    <w:rsid w:val="00C63DE5"/>
    <w:rsid w:val="00C751D7"/>
    <w:rsid w:val="00C822D6"/>
    <w:rsid w:val="00C91B91"/>
    <w:rsid w:val="00CA1EF7"/>
    <w:rsid w:val="00CA5AB4"/>
    <w:rsid w:val="00CB3B24"/>
    <w:rsid w:val="00CC0B86"/>
    <w:rsid w:val="00CC48A3"/>
    <w:rsid w:val="00CC7122"/>
    <w:rsid w:val="00CD0C73"/>
    <w:rsid w:val="00CD3D0C"/>
    <w:rsid w:val="00CF3F74"/>
    <w:rsid w:val="00D00C82"/>
    <w:rsid w:val="00D00EC3"/>
    <w:rsid w:val="00D2627B"/>
    <w:rsid w:val="00D42084"/>
    <w:rsid w:val="00D443A5"/>
    <w:rsid w:val="00D465C4"/>
    <w:rsid w:val="00D76B27"/>
    <w:rsid w:val="00DA0984"/>
    <w:rsid w:val="00DA77BC"/>
    <w:rsid w:val="00DA7905"/>
    <w:rsid w:val="00DD5874"/>
    <w:rsid w:val="00DE55B1"/>
    <w:rsid w:val="00DF347A"/>
    <w:rsid w:val="00DF470B"/>
    <w:rsid w:val="00E15591"/>
    <w:rsid w:val="00E2092A"/>
    <w:rsid w:val="00E37BC6"/>
    <w:rsid w:val="00E53C2F"/>
    <w:rsid w:val="00E75754"/>
    <w:rsid w:val="00E81FF9"/>
    <w:rsid w:val="00E83696"/>
    <w:rsid w:val="00E86820"/>
    <w:rsid w:val="00E957D5"/>
    <w:rsid w:val="00E96770"/>
    <w:rsid w:val="00E96D67"/>
    <w:rsid w:val="00EA2C17"/>
    <w:rsid w:val="00EB7D69"/>
    <w:rsid w:val="00ED608A"/>
    <w:rsid w:val="00ED7580"/>
    <w:rsid w:val="00EE63BB"/>
    <w:rsid w:val="00EF38FD"/>
    <w:rsid w:val="00EF5A37"/>
    <w:rsid w:val="00F05AB2"/>
    <w:rsid w:val="00F16248"/>
    <w:rsid w:val="00F27FBB"/>
    <w:rsid w:val="00F5172B"/>
    <w:rsid w:val="00F53C75"/>
    <w:rsid w:val="00F63C9B"/>
    <w:rsid w:val="00F66497"/>
    <w:rsid w:val="00F8222E"/>
    <w:rsid w:val="00F84E25"/>
    <w:rsid w:val="00FA1716"/>
    <w:rsid w:val="00FD205E"/>
    <w:rsid w:val="00FD4AFA"/>
    <w:rsid w:val="00FF38B8"/>
    <w:rsid w:val="0BE06E21"/>
    <w:rsid w:val="0C24BE1C"/>
    <w:rsid w:val="1C4AA188"/>
    <w:rsid w:val="2581AB7F"/>
    <w:rsid w:val="31471445"/>
    <w:rsid w:val="31BD1FB2"/>
    <w:rsid w:val="3DAED227"/>
    <w:rsid w:val="5008909E"/>
    <w:rsid w:val="615F607C"/>
  </w:rsids>
  <m:mathPr>
    <m:mathFont m:val="Cambria Math"/>
    <m:brkBin m:val="before"/>
    <m:brkBinSub m:val="--"/>
    <m:smallFrac m:val="0"/>
    <m:dispDef/>
    <m:lMargin m:val="0"/>
    <m:rMargin m:val="0"/>
    <m:defJc m:val="centerGroup"/>
    <m:wrapIndent m:val="1440"/>
    <m:intLim m:val="subSup"/>
    <m:naryLim m:val="undOvr"/>
  </m:mathPr>
  <w:themeFontLang w:val="es-EC"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F434E"/>
  <w15:chartTrackingRefBased/>
  <w15:docId w15:val="{E0D9A0CC-CDFA-4F4B-A805-974112E3E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15CC"/>
  </w:style>
  <w:style w:type="paragraph" w:styleId="Ttulo1">
    <w:name w:val="heading 1"/>
    <w:basedOn w:val="Normal"/>
    <w:next w:val="Normal"/>
    <w:link w:val="Ttulo1Car"/>
    <w:uiPriority w:val="9"/>
    <w:qFormat/>
    <w:rsid w:val="00F53C75"/>
    <w:pPr>
      <w:outlineLvl w:val="0"/>
    </w:pPr>
    <w:rPr>
      <w:rFonts w:ascii="Times New Roman" w:hAnsi="Times New Roman" w:cs="Times New Roman"/>
      <w:b/>
      <w:bCs/>
      <w:lang w:val="es-MX"/>
    </w:rPr>
  </w:style>
  <w:style w:type="paragraph" w:styleId="Ttulo2">
    <w:name w:val="heading 2"/>
    <w:basedOn w:val="Normal"/>
    <w:next w:val="Normal"/>
    <w:link w:val="Ttulo2Car"/>
    <w:uiPriority w:val="9"/>
    <w:unhideWhenUsed/>
    <w:qFormat/>
    <w:rsid w:val="00F53C75"/>
    <w:pPr>
      <w:jc w:val="both"/>
      <w:outlineLvl w:val="1"/>
    </w:pPr>
    <w:rPr>
      <w:rFonts w:ascii="Times New Roman" w:hAnsi="Times New Roman" w:cs="Times New Roman"/>
      <w:b/>
      <w:bCs/>
    </w:rPr>
  </w:style>
  <w:style w:type="paragraph" w:styleId="Ttulo3">
    <w:name w:val="heading 3"/>
    <w:basedOn w:val="Normal"/>
    <w:next w:val="Normal"/>
    <w:link w:val="Ttulo3Car"/>
    <w:uiPriority w:val="9"/>
    <w:semiHidden/>
    <w:unhideWhenUsed/>
    <w:qFormat/>
    <w:rsid w:val="00AB15C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AB15C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15C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15C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15C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15C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15C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53C75"/>
    <w:rPr>
      <w:rFonts w:ascii="Times New Roman" w:hAnsi="Times New Roman" w:cs="Times New Roman"/>
      <w:b/>
      <w:bCs/>
      <w:lang w:val="es-MX"/>
    </w:rPr>
  </w:style>
  <w:style w:type="character" w:customStyle="1" w:styleId="Ttulo2Car">
    <w:name w:val="Título 2 Car"/>
    <w:basedOn w:val="Fuentedeprrafopredeter"/>
    <w:link w:val="Ttulo2"/>
    <w:uiPriority w:val="9"/>
    <w:rsid w:val="00F53C75"/>
    <w:rPr>
      <w:rFonts w:ascii="Times New Roman" w:hAnsi="Times New Roman" w:cs="Times New Roman"/>
      <w:b/>
      <w:bCs/>
    </w:rPr>
  </w:style>
  <w:style w:type="character" w:customStyle="1" w:styleId="Ttulo3Car">
    <w:name w:val="Título 3 Car"/>
    <w:basedOn w:val="Fuentedeprrafopredeter"/>
    <w:link w:val="Ttulo3"/>
    <w:uiPriority w:val="9"/>
    <w:semiHidden/>
    <w:rsid w:val="00AB15C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AB15C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B15C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B15C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15C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15C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15CC"/>
    <w:rPr>
      <w:rFonts w:eastAsiaTheme="majorEastAsia" w:cstheme="majorBidi"/>
      <w:color w:val="272727" w:themeColor="text1" w:themeTint="D8"/>
    </w:rPr>
  </w:style>
  <w:style w:type="paragraph" w:styleId="Ttulo">
    <w:name w:val="Title"/>
    <w:basedOn w:val="Normal"/>
    <w:next w:val="Normal"/>
    <w:link w:val="TtuloCar"/>
    <w:uiPriority w:val="10"/>
    <w:qFormat/>
    <w:rsid w:val="00AB15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15C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15C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15C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15CC"/>
    <w:pPr>
      <w:spacing w:before="160"/>
      <w:jc w:val="center"/>
    </w:pPr>
    <w:rPr>
      <w:i/>
      <w:iCs/>
      <w:color w:val="404040" w:themeColor="text1" w:themeTint="BF"/>
    </w:rPr>
  </w:style>
  <w:style w:type="character" w:customStyle="1" w:styleId="CitaCar">
    <w:name w:val="Cita Car"/>
    <w:basedOn w:val="Fuentedeprrafopredeter"/>
    <w:link w:val="Cita"/>
    <w:uiPriority w:val="29"/>
    <w:rsid w:val="00AB15CC"/>
    <w:rPr>
      <w:i/>
      <w:iCs/>
      <w:color w:val="404040" w:themeColor="text1" w:themeTint="BF"/>
    </w:rPr>
  </w:style>
  <w:style w:type="paragraph" w:styleId="Prrafodelista">
    <w:name w:val="List Paragraph"/>
    <w:basedOn w:val="Normal"/>
    <w:uiPriority w:val="34"/>
    <w:qFormat/>
    <w:rsid w:val="00AB15CC"/>
    <w:pPr>
      <w:ind w:left="720"/>
      <w:contextualSpacing/>
    </w:pPr>
  </w:style>
  <w:style w:type="character" w:styleId="nfasisintenso">
    <w:name w:val="Intense Emphasis"/>
    <w:basedOn w:val="Fuentedeprrafopredeter"/>
    <w:uiPriority w:val="21"/>
    <w:qFormat/>
    <w:rsid w:val="00AB15CC"/>
    <w:rPr>
      <w:i/>
      <w:iCs/>
      <w:color w:val="0F4761" w:themeColor="accent1" w:themeShade="BF"/>
    </w:rPr>
  </w:style>
  <w:style w:type="paragraph" w:styleId="Citadestacada">
    <w:name w:val="Intense Quote"/>
    <w:basedOn w:val="Normal"/>
    <w:next w:val="Normal"/>
    <w:link w:val="CitadestacadaCar"/>
    <w:uiPriority w:val="30"/>
    <w:qFormat/>
    <w:rsid w:val="00AB15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15CC"/>
    <w:rPr>
      <w:i/>
      <w:iCs/>
      <w:color w:val="0F4761" w:themeColor="accent1" w:themeShade="BF"/>
    </w:rPr>
  </w:style>
  <w:style w:type="character" w:styleId="Referenciaintensa">
    <w:name w:val="Intense Reference"/>
    <w:basedOn w:val="Fuentedeprrafopredeter"/>
    <w:uiPriority w:val="32"/>
    <w:qFormat/>
    <w:rsid w:val="00AB15CC"/>
    <w:rPr>
      <w:b/>
      <w:bCs/>
      <w:smallCaps/>
      <w:color w:val="0F4761" w:themeColor="accent1" w:themeShade="BF"/>
      <w:spacing w:val="5"/>
    </w:rPr>
  </w:style>
  <w:style w:type="paragraph" w:styleId="Encabezado">
    <w:name w:val="header"/>
    <w:basedOn w:val="Normal"/>
    <w:link w:val="EncabezadoCar"/>
    <w:uiPriority w:val="99"/>
    <w:unhideWhenUsed/>
    <w:rsid w:val="00AB15C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15CC"/>
  </w:style>
  <w:style w:type="paragraph" w:styleId="Piedepgina">
    <w:name w:val="footer"/>
    <w:basedOn w:val="Normal"/>
    <w:link w:val="PiedepginaCar"/>
    <w:uiPriority w:val="99"/>
    <w:unhideWhenUsed/>
    <w:rsid w:val="00AB15C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15CC"/>
  </w:style>
  <w:style w:type="character" w:styleId="Hipervnculo">
    <w:name w:val="Hyperlink"/>
    <w:basedOn w:val="Fuentedeprrafopredeter"/>
    <w:uiPriority w:val="99"/>
    <w:unhideWhenUsed/>
    <w:rsid w:val="00F5172B"/>
    <w:rPr>
      <w:color w:val="467886" w:themeColor="hyperlink"/>
      <w:u w:val="single"/>
    </w:rPr>
  </w:style>
  <w:style w:type="character" w:styleId="Mencinsinresolver">
    <w:name w:val="Unresolved Mention"/>
    <w:basedOn w:val="Fuentedeprrafopredeter"/>
    <w:uiPriority w:val="99"/>
    <w:semiHidden/>
    <w:unhideWhenUsed/>
    <w:rsid w:val="00F5172B"/>
    <w:rPr>
      <w:color w:val="605E5C"/>
      <w:shd w:val="clear" w:color="auto" w:fill="E1DFDD"/>
    </w:rPr>
  </w:style>
  <w:style w:type="paragraph" w:styleId="TtuloTDC">
    <w:name w:val="TOC Heading"/>
    <w:basedOn w:val="Ttulo1"/>
    <w:next w:val="Normal"/>
    <w:uiPriority w:val="39"/>
    <w:unhideWhenUsed/>
    <w:qFormat/>
    <w:rsid w:val="00F5172B"/>
    <w:pPr>
      <w:spacing w:before="240" w:after="0" w:line="259" w:lineRule="auto"/>
      <w:outlineLvl w:val="9"/>
    </w:pPr>
    <w:rPr>
      <w:kern w:val="0"/>
      <w:sz w:val="32"/>
      <w:szCs w:val="32"/>
      <w:lang w:val="en-US"/>
      <w14:ligatures w14:val="none"/>
    </w:rPr>
  </w:style>
  <w:style w:type="paragraph" w:styleId="TDC1">
    <w:name w:val="toc 1"/>
    <w:basedOn w:val="Normal"/>
    <w:next w:val="Normal"/>
    <w:autoRedefine/>
    <w:uiPriority w:val="39"/>
    <w:unhideWhenUsed/>
    <w:rsid w:val="00C608F9"/>
    <w:pPr>
      <w:spacing w:after="100"/>
    </w:pPr>
  </w:style>
  <w:style w:type="paragraph" w:styleId="TDC2">
    <w:name w:val="toc 2"/>
    <w:basedOn w:val="Normal"/>
    <w:next w:val="Normal"/>
    <w:autoRedefine/>
    <w:uiPriority w:val="39"/>
    <w:unhideWhenUsed/>
    <w:rsid w:val="00C608F9"/>
    <w:pPr>
      <w:spacing w:after="100"/>
      <w:ind w:left="240"/>
    </w:pPr>
  </w:style>
  <w:style w:type="paragraph" w:styleId="Bibliografa">
    <w:name w:val="Bibliography"/>
    <w:basedOn w:val="Normal"/>
    <w:next w:val="Normal"/>
    <w:uiPriority w:val="37"/>
    <w:unhideWhenUsed/>
    <w:rsid w:val="00E53C2F"/>
  </w:style>
  <w:style w:type="character" w:styleId="Textoennegrita">
    <w:name w:val="Strong"/>
    <w:basedOn w:val="Fuentedeprrafopredeter"/>
    <w:uiPriority w:val="22"/>
    <w:qFormat/>
    <w:rsid w:val="00060E3D"/>
    <w:rPr>
      <w:b/>
      <w:bCs/>
    </w:rPr>
  </w:style>
  <w:style w:type="character" w:styleId="Hipervnculovisitado">
    <w:name w:val="FollowedHyperlink"/>
    <w:basedOn w:val="Fuentedeprrafopredeter"/>
    <w:uiPriority w:val="99"/>
    <w:semiHidden/>
    <w:unhideWhenUsed/>
    <w:rsid w:val="007A439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86403">
      <w:bodyDiv w:val="1"/>
      <w:marLeft w:val="0"/>
      <w:marRight w:val="0"/>
      <w:marTop w:val="0"/>
      <w:marBottom w:val="0"/>
      <w:divBdr>
        <w:top w:val="none" w:sz="0" w:space="0" w:color="auto"/>
        <w:left w:val="none" w:sz="0" w:space="0" w:color="auto"/>
        <w:bottom w:val="none" w:sz="0" w:space="0" w:color="auto"/>
        <w:right w:val="none" w:sz="0" w:space="0" w:color="auto"/>
      </w:divBdr>
    </w:div>
    <w:div w:id="41560749">
      <w:bodyDiv w:val="1"/>
      <w:marLeft w:val="0"/>
      <w:marRight w:val="0"/>
      <w:marTop w:val="0"/>
      <w:marBottom w:val="0"/>
      <w:divBdr>
        <w:top w:val="none" w:sz="0" w:space="0" w:color="auto"/>
        <w:left w:val="none" w:sz="0" w:space="0" w:color="auto"/>
        <w:bottom w:val="none" w:sz="0" w:space="0" w:color="auto"/>
        <w:right w:val="none" w:sz="0" w:space="0" w:color="auto"/>
      </w:divBdr>
    </w:div>
    <w:div w:id="270630159">
      <w:bodyDiv w:val="1"/>
      <w:marLeft w:val="0"/>
      <w:marRight w:val="0"/>
      <w:marTop w:val="0"/>
      <w:marBottom w:val="0"/>
      <w:divBdr>
        <w:top w:val="none" w:sz="0" w:space="0" w:color="auto"/>
        <w:left w:val="none" w:sz="0" w:space="0" w:color="auto"/>
        <w:bottom w:val="none" w:sz="0" w:space="0" w:color="auto"/>
        <w:right w:val="none" w:sz="0" w:space="0" w:color="auto"/>
      </w:divBdr>
    </w:div>
    <w:div w:id="311326180">
      <w:bodyDiv w:val="1"/>
      <w:marLeft w:val="0"/>
      <w:marRight w:val="0"/>
      <w:marTop w:val="0"/>
      <w:marBottom w:val="0"/>
      <w:divBdr>
        <w:top w:val="none" w:sz="0" w:space="0" w:color="auto"/>
        <w:left w:val="none" w:sz="0" w:space="0" w:color="auto"/>
        <w:bottom w:val="none" w:sz="0" w:space="0" w:color="auto"/>
        <w:right w:val="none" w:sz="0" w:space="0" w:color="auto"/>
      </w:divBdr>
    </w:div>
    <w:div w:id="375157523">
      <w:bodyDiv w:val="1"/>
      <w:marLeft w:val="0"/>
      <w:marRight w:val="0"/>
      <w:marTop w:val="0"/>
      <w:marBottom w:val="0"/>
      <w:divBdr>
        <w:top w:val="none" w:sz="0" w:space="0" w:color="auto"/>
        <w:left w:val="none" w:sz="0" w:space="0" w:color="auto"/>
        <w:bottom w:val="none" w:sz="0" w:space="0" w:color="auto"/>
        <w:right w:val="none" w:sz="0" w:space="0" w:color="auto"/>
      </w:divBdr>
    </w:div>
    <w:div w:id="406996847">
      <w:bodyDiv w:val="1"/>
      <w:marLeft w:val="0"/>
      <w:marRight w:val="0"/>
      <w:marTop w:val="0"/>
      <w:marBottom w:val="0"/>
      <w:divBdr>
        <w:top w:val="none" w:sz="0" w:space="0" w:color="auto"/>
        <w:left w:val="none" w:sz="0" w:space="0" w:color="auto"/>
        <w:bottom w:val="none" w:sz="0" w:space="0" w:color="auto"/>
        <w:right w:val="none" w:sz="0" w:space="0" w:color="auto"/>
      </w:divBdr>
    </w:div>
    <w:div w:id="431240562">
      <w:bodyDiv w:val="1"/>
      <w:marLeft w:val="0"/>
      <w:marRight w:val="0"/>
      <w:marTop w:val="0"/>
      <w:marBottom w:val="0"/>
      <w:divBdr>
        <w:top w:val="none" w:sz="0" w:space="0" w:color="auto"/>
        <w:left w:val="none" w:sz="0" w:space="0" w:color="auto"/>
        <w:bottom w:val="none" w:sz="0" w:space="0" w:color="auto"/>
        <w:right w:val="none" w:sz="0" w:space="0" w:color="auto"/>
      </w:divBdr>
    </w:div>
    <w:div w:id="475418331">
      <w:bodyDiv w:val="1"/>
      <w:marLeft w:val="0"/>
      <w:marRight w:val="0"/>
      <w:marTop w:val="0"/>
      <w:marBottom w:val="0"/>
      <w:divBdr>
        <w:top w:val="none" w:sz="0" w:space="0" w:color="auto"/>
        <w:left w:val="none" w:sz="0" w:space="0" w:color="auto"/>
        <w:bottom w:val="none" w:sz="0" w:space="0" w:color="auto"/>
        <w:right w:val="none" w:sz="0" w:space="0" w:color="auto"/>
      </w:divBdr>
    </w:div>
    <w:div w:id="498809442">
      <w:bodyDiv w:val="1"/>
      <w:marLeft w:val="0"/>
      <w:marRight w:val="0"/>
      <w:marTop w:val="0"/>
      <w:marBottom w:val="0"/>
      <w:divBdr>
        <w:top w:val="none" w:sz="0" w:space="0" w:color="auto"/>
        <w:left w:val="none" w:sz="0" w:space="0" w:color="auto"/>
        <w:bottom w:val="none" w:sz="0" w:space="0" w:color="auto"/>
        <w:right w:val="none" w:sz="0" w:space="0" w:color="auto"/>
      </w:divBdr>
    </w:div>
    <w:div w:id="516849305">
      <w:bodyDiv w:val="1"/>
      <w:marLeft w:val="0"/>
      <w:marRight w:val="0"/>
      <w:marTop w:val="0"/>
      <w:marBottom w:val="0"/>
      <w:divBdr>
        <w:top w:val="none" w:sz="0" w:space="0" w:color="auto"/>
        <w:left w:val="none" w:sz="0" w:space="0" w:color="auto"/>
        <w:bottom w:val="none" w:sz="0" w:space="0" w:color="auto"/>
        <w:right w:val="none" w:sz="0" w:space="0" w:color="auto"/>
      </w:divBdr>
    </w:div>
    <w:div w:id="661130038">
      <w:bodyDiv w:val="1"/>
      <w:marLeft w:val="0"/>
      <w:marRight w:val="0"/>
      <w:marTop w:val="0"/>
      <w:marBottom w:val="0"/>
      <w:divBdr>
        <w:top w:val="none" w:sz="0" w:space="0" w:color="auto"/>
        <w:left w:val="none" w:sz="0" w:space="0" w:color="auto"/>
        <w:bottom w:val="none" w:sz="0" w:space="0" w:color="auto"/>
        <w:right w:val="none" w:sz="0" w:space="0" w:color="auto"/>
      </w:divBdr>
    </w:div>
    <w:div w:id="728962621">
      <w:bodyDiv w:val="1"/>
      <w:marLeft w:val="0"/>
      <w:marRight w:val="0"/>
      <w:marTop w:val="0"/>
      <w:marBottom w:val="0"/>
      <w:divBdr>
        <w:top w:val="none" w:sz="0" w:space="0" w:color="auto"/>
        <w:left w:val="none" w:sz="0" w:space="0" w:color="auto"/>
        <w:bottom w:val="none" w:sz="0" w:space="0" w:color="auto"/>
        <w:right w:val="none" w:sz="0" w:space="0" w:color="auto"/>
      </w:divBdr>
    </w:div>
    <w:div w:id="736175118">
      <w:bodyDiv w:val="1"/>
      <w:marLeft w:val="0"/>
      <w:marRight w:val="0"/>
      <w:marTop w:val="0"/>
      <w:marBottom w:val="0"/>
      <w:divBdr>
        <w:top w:val="none" w:sz="0" w:space="0" w:color="auto"/>
        <w:left w:val="none" w:sz="0" w:space="0" w:color="auto"/>
        <w:bottom w:val="none" w:sz="0" w:space="0" w:color="auto"/>
        <w:right w:val="none" w:sz="0" w:space="0" w:color="auto"/>
      </w:divBdr>
    </w:div>
    <w:div w:id="844633950">
      <w:bodyDiv w:val="1"/>
      <w:marLeft w:val="0"/>
      <w:marRight w:val="0"/>
      <w:marTop w:val="0"/>
      <w:marBottom w:val="0"/>
      <w:divBdr>
        <w:top w:val="none" w:sz="0" w:space="0" w:color="auto"/>
        <w:left w:val="none" w:sz="0" w:space="0" w:color="auto"/>
        <w:bottom w:val="none" w:sz="0" w:space="0" w:color="auto"/>
        <w:right w:val="none" w:sz="0" w:space="0" w:color="auto"/>
      </w:divBdr>
    </w:div>
    <w:div w:id="958101950">
      <w:bodyDiv w:val="1"/>
      <w:marLeft w:val="0"/>
      <w:marRight w:val="0"/>
      <w:marTop w:val="0"/>
      <w:marBottom w:val="0"/>
      <w:divBdr>
        <w:top w:val="none" w:sz="0" w:space="0" w:color="auto"/>
        <w:left w:val="none" w:sz="0" w:space="0" w:color="auto"/>
        <w:bottom w:val="none" w:sz="0" w:space="0" w:color="auto"/>
        <w:right w:val="none" w:sz="0" w:space="0" w:color="auto"/>
      </w:divBdr>
    </w:div>
    <w:div w:id="987587798">
      <w:bodyDiv w:val="1"/>
      <w:marLeft w:val="0"/>
      <w:marRight w:val="0"/>
      <w:marTop w:val="0"/>
      <w:marBottom w:val="0"/>
      <w:divBdr>
        <w:top w:val="none" w:sz="0" w:space="0" w:color="auto"/>
        <w:left w:val="none" w:sz="0" w:space="0" w:color="auto"/>
        <w:bottom w:val="none" w:sz="0" w:space="0" w:color="auto"/>
        <w:right w:val="none" w:sz="0" w:space="0" w:color="auto"/>
      </w:divBdr>
    </w:div>
    <w:div w:id="1012686801">
      <w:bodyDiv w:val="1"/>
      <w:marLeft w:val="0"/>
      <w:marRight w:val="0"/>
      <w:marTop w:val="0"/>
      <w:marBottom w:val="0"/>
      <w:divBdr>
        <w:top w:val="none" w:sz="0" w:space="0" w:color="auto"/>
        <w:left w:val="none" w:sz="0" w:space="0" w:color="auto"/>
        <w:bottom w:val="none" w:sz="0" w:space="0" w:color="auto"/>
        <w:right w:val="none" w:sz="0" w:space="0" w:color="auto"/>
      </w:divBdr>
    </w:div>
    <w:div w:id="1043138825">
      <w:bodyDiv w:val="1"/>
      <w:marLeft w:val="0"/>
      <w:marRight w:val="0"/>
      <w:marTop w:val="0"/>
      <w:marBottom w:val="0"/>
      <w:divBdr>
        <w:top w:val="none" w:sz="0" w:space="0" w:color="auto"/>
        <w:left w:val="none" w:sz="0" w:space="0" w:color="auto"/>
        <w:bottom w:val="none" w:sz="0" w:space="0" w:color="auto"/>
        <w:right w:val="none" w:sz="0" w:space="0" w:color="auto"/>
      </w:divBdr>
    </w:div>
    <w:div w:id="1069422277">
      <w:bodyDiv w:val="1"/>
      <w:marLeft w:val="0"/>
      <w:marRight w:val="0"/>
      <w:marTop w:val="0"/>
      <w:marBottom w:val="0"/>
      <w:divBdr>
        <w:top w:val="none" w:sz="0" w:space="0" w:color="auto"/>
        <w:left w:val="none" w:sz="0" w:space="0" w:color="auto"/>
        <w:bottom w:val="none" w:sz="0" w:space="0" w:color="auto"/>
        <w:right w:val="none" w:sz="0" w:space="0" w:color="auto"/>
      </w:divBdr>
    </w:div>
    <w:div w:id="1215388655">
      <w:bodyDiv w:val="1"/>
      <w:marLeft w:val="0"/>
      <w:marRight w:val="0"/>
      <w:marTop w:val="0"/>
      <w:marBottom w:val="0"/>
      <w:divBdr>
        <w:top w:val="none" w:sz="0" w:space="0" w:color="auto"/>
        <w:left w:val="none" w:sz="0" w:space="0" w:color="auto"/>
        <w:bottom w:val="none" w:sz="0" w:space="0" w:color="auto"/>
        <w:right w:val="none" w:sz="0" w:space="0" w:color="auto"/>
      </w:divBdr>
    </w:div>
    <w:div w:id="1227061056">
      <w:bodyDiv w:val="1"/>
      <w:marLeft w:val="0"/>
      <w:marRight w:val="0"/>
      <w:marTop w:val="0"/>
      <w:marBottom w:val="0"/>
      <w:divBdr>
        <w:top w:val="none" w:sz="0" w:space="0" w:color="auto"/>
        <w:left w:val="none" w:sz="0" w:space="0" w:color="auto"/>
        <w:bottom w:val="none" w:sz="0" w:space="0" w:color="auto"/>
        <w:right w:val="none" w:sz="0" w:space="0" w:color="auto"/>
      </w:divBdr>
    </w:div>
    <w:div w:id="1269700621">
      <w:bodyDiv w:val="1"/>
      <w:marLeft w:val="0"/>
      <w:marRight w:val="0"/>
      <w:marTop w:val="0"/>
      <w:marBottom w:val="0"/>
      <w:divBdr>
        <w:top w:val="none" w:sz="0" w:space="0" w:color="auto"/>
        <w:left w:val="none" w:sz="0" w:space="0" w:color="auto"/>
        <w:bottom w:val="none" w:sz="0" w:space="0" w:color="auto"/>
        <w:right w:val="none" w:sz="0" w:space="0" w:color="auto"/>
      </w:divBdr>
    </w:div>
    <w:div w:id="1399473756">
      <w:bodyDiv w:val="1"/>
      <w:marLeft w:val="0"/>
      <w:marRight w:val="0"/>
      <w:marTop w:val="0"/>
      <w:marBottom w:val="0"/>
      <w:divBdr>
        <w:top w:val="none" w:sz="0" w:space="0" w:color="auto"/>
        <w:left w:val="none" w:sz="0" w:space="0" w:color="auto"/>
        <w:bottom w:val="none" w:sz="0" w:space="0" w:color="auto"/>
        <w:right w:val="none" w:sz="0" w:space="0" w:color="auto"/>
      </w:divBdr>
    </w:div>
    <w:div w:id="1470324459">
      <w:bodyDiv w:val="1"/>
      <w:marLeft w:val="0"/>
      <w:marRight w:val="0"/>
      <w:marTop w:val="0"/>
      <w:marBottom w:val="0"/>
      <w:divBdr>
        <w:top w:val="none" w:sz="0" w:space="0" w:color="auto"/>
        <w:left w:val="none" w:sz="0" w:space="0" w:color="auto"/>
        <w:bottom w:val="none" w:sz="0" w:space="0" w:color="auto"/>
        <w:right w:val="none" w:sz="0" w:space="0" w:color="auto"/>
      </w:divBdr>
    </w:div>
    <w:div w:id="1511868427">
      <w:bodyDiv w:val="1"/>
      <w:marLeft w:val="0"/>
      <w:marRight w:val="0"/>
      <w:marTop w:val="0"/>
      <w:marBottom w:val="0"/>
      <w:divBdr>
        <w:top w:val="none" w:sz="0" w:space="0" w:color="auto"/>
        <w:left w:val="none" w:sz="0" w:space="0" w:color="auto"/>
        <w:bottom w:val="none" w:sz="0" w:space="0" w:color="auto"/>
        <w:right w:val="none" w:sz="0" w:space="0" w:color="auto"/>
      </w:divBdr>
    </w:div>
    <w:div w:id="1517160555">
      <w:bodyDiv w:val="1"/>
      <w:marLeft w:val="0"/>
      <w:marRight w:val="0"/>
      <w:marTop w:val="0"/>
      <w:marBottom w:val="0"/>
      <w:divBdr>
        <w:top w:val="none" w:sz="0" w:space="0" w:color="auto"/>
        <w:left w:val="none" w:sz="0" w:space="0" w:color="auto"/>
        <w:bottom w:val="none" w:sz="0" w:space="0" w:color="auto"/>
        <w:right w:val="none" w:sz="0" w:space="0" w:color="auto"/>
      </w:divBdr>
    </w:div>
    <w:div w:id="1537888296">
      <w:bodyDiv w:val="1"/>
      <w:marLeft w:val="0"/>
      <w:marRight w:val="0"/>
      <w:marTop w:val="0"/>
      <w:marBottom w:val="0"/>
      <w:divBdr>
        <w:top w:val="none" w:sz="0" w:space="0" w:color="auto"/>
        <w:left w:val="none" w:sz="0" w:space="0" w:color="auto"/>
        <w:bottom w:val="none" w:sz="0" w:space="0" w:color="auto"/>
        <w:right w:val="none" w:sz="0" w:space="0" w:color="auto"/>
      </w:divBdr>
    </w:div>
    <w:div w:id="1545026395">
      <w:bodyDiv w:val="1"/>
      <w:marLeft w:val="0"/>
      <w:marRight w:val="0"/>
      <w:marTop w:val="0"/>
      <w:marBottom w:val="0"/>
      <w:divBdr>
        <w:top w:val="none" w:sz="0" w:space="0" w:color="auto"/>
        <w:left w:val="none" w:sz="0" w:space="0" w:color="auto"/>
        <w:bottom w:val="none" w:sz="0" w:space="0" w:color="auto"/>
        <w:right w:val="none" w:sz="0" w:space="0" w:color="auto"/>
      </w:divBdr>
    </w:div>
    <w:div w:id="1568564836">
      <w:bodyDiv w:val="1"/>
      <w:marLeft w:val="0"/>
      <w:marRight w:val="0"/>
      <w:marTop w:val="0"/>
      <w:marBottom w:val="0"/>
      <w:divBdr>
        <w:top w:val="none" w:sz="0" w:space="0" w:color="auto"/>
        <w:left w:val="none" w:sz="0" w:space="0" w:color="auto"/>
        <w:bottom w:val="none" w:sz="0" w:space="0" w:color="auto"/>
        <w:right w:val="none" w:sz="0" w:space="0" w:color="auto"/>
      </w:divBdr>
    </w:div>
    <w:div w:id="1625966421">
      <w:bodyDiv w:val="1"/>
      <w:marLeft w:val="0"/>
      <w:marRight w:val="0"/>
      <w:marTop w:val="0"/>
      <w:marBottom w:val="0"/>
      <w:divBdr>
        <w:top w:val="none" w:sz="0" w:space="0" w:color="auto"/>
        <w:left w:val="none" w:sz="0" w:space="0" w:color="auto"/>
        <w:bottom w:val="none" w:sz="0" w:space="0" w:color="auto"/>
        <w:right w:val="none" w:sz="0" w:space="0" w:color="auto"/>
      </w:divBdr>
    </w:div>
    <w:div w:id="1698240827">
      <w:bodyDiv w:val="1"/>
      <w:marLeft w:val="0"/>
      <w:marRight w:val="0"/>
      <w:marTop w:val="0"/>
      <w:marBottom w:val="0"/>
      <w:divBdr>
        <w:top w:val="none" w:sz="0" w:space="0" w:color="auto"/>
        <w:left w:val="none" w:sz="0" w:space="0" w:color="auto"/>
        <w:bottom w:val="none" w:sz="0" w:space="0" w:color="auto"/>
        <w:right w:val="none" w:sz="0" w:space="0" w:color="auto"/>
      </w:divBdr>
    </w:div>
    <w:div w:id="1705713935">
      <w:bodyDiv w:val="1"/>
      <w:marLeft w:val="0"/>
      <w:marRight w:val="0"/>
      <w:marTop w:val="0"/>
      <w:marBottom w:val="0"/>
      <w:divBdr>
        <w:top w:val="none" w:sz="0" w:space="0" w:color="auto"/>
        <w:left w:val="none" w:sz="0" w:space="0" w:color="auto"/>
        <w:bottom w:val="none" w:sz="0" w:space="0" w:color="auto"/>
        <w:right w:val="none" w:sz="0" w:space="0" w:color="auto"/>
      </w:divBdr>
    </w:div>
    <w:div w:id="1728335330">
      <w:bodyDiv w:val="1"/>
      <w:marLeft w:val="0"/>
      <w:marRight w:val="0"/>
      <w:marTop w:val="0"/>
      <w:marBottom w:val="0"/>
      <w:divBdr>
        <w:top w:val="none" w:sz="0" w:space="0" w:color="auto"/>
        <w:left w:val="none" w:sz="0" w:space="0" w:color="auto"/>
        <w:bottom w:val="none" w:sz="0" w:space="0" w:color="auto"/>
        <w:right w:val="none" w:sz="0" w:space="0" w:color="auto"/>
      </w:divBdr>
    </w:div>
    <w:div w:id="1797291940">
      <w:bodyDiv w:val="1"/>
      <w:marLeft w:val="0"/>
      <w:marRight w:val="0"/>
      <w:marTop w:val="0"/>
      <w:marBottom w:val="0"/>
      <w:divBdr>
        <w:top w:val="none" w:sz="0" w:space="0" w:color="auto"/>
        <w:left w:val="none" w:sz="0" w:space="0" w:color="auto"/>
        <w:bottom w:val="none" w:sz="0" w:space="0" w:color="auto"/>
        <w:right w:val="none" w:sz="0" w:space="0" w:color="auto"/>
      </w:divBdr>
    </w:div>
    <w:div w:id="1800412355">
      <w:bodyDiv w:val="1"/>
      <w:marLeft w:val="0"/>
      <w:marRight w:val="0"/>
      <w:marTop w:val="0"/>
      <w:marBottom w:val="0"/>
      <w:divBdr>
        <w:top w:val="none" w:sz="0" w:space="0" w:color="auto"/>
        <w:left w:val="none" w:sz="0" w:space="0" w:color="auto"/>
        <w:bottom w:val="none" w:sz="0" w:space="0" w:color="auto"/>
        <w:right w:val="none" w:sz="0" w:space="0" w:color="auto"/>
      </w:divBdr>
    </w:div>
    <w:div w:id="1801726908">
      <w:bodyDiv w:val="1"/>
      <w:marLeft w:val="0"/>
      <w:marRight w:val="0"/>
      <w:marTop w:val="0"/>
      <w:marBottom w:val="0"/>
      <w:divBdr>
        <w:top w:val="none" w:sz="0" w:space="0" w:color="auto"/>
        <w:left w:val="none" w:sz="0" w:space="0" w:color="auto"/>
        <w:bottom w:val="none" w:sz="0" w:space="0" w:color="auto"/>
        <w:right w:val="none" w:sz="0" w:space="0" w:color="auto"/>
      </w:divBdr>
    </w:div>
    <w:div w:id="1813475640">
      <w:bodyDiv w:val="1"/>
      <w:marLeft w:val="0"/>
      <w:marRight w:val="0"/>
      <w:marTop w:val="0"/>
      <w:marBottom w:val="0"/>
      <w:divBdr>
        <w:top w:val="none" w:sz="0" w:space="0" w:color="auto"/>
        <w:left w:val="none" w:sz="0" w:space="0" w:color="auto"/>
        <w:bottom w:val="none" w:sz="0" w:space="0" w:color="auto"/>
        <w:right w:val="none" w:sz="0" w:space="0" w:color="auto"/>
      </w:divBdr>
    </w:div>
    <w:div w:id="1820611574">
      <w:bodyDiv w:val="1"/>
      <w:marLeft w:val="0"/>
      <w:marRight w:val="0"/>
      <w:marTop w:val="0"/>
      <w:marBottom w:val="0"/>
      <w:divBdr>
        <w:top w:val="none" w:sz="0" w:space="0" w:color="auto"/>
        <w:left w:val="none" w:sz="0" w:space="0" w:color="auto"/>
        <w:bottom w:val="none" w:sz="0" w:space="0" w:color="auto"/>
        <w:right w:val="none" w:sz="0" w:space="0" w:color="auto"/>
      </w:divBdr>
    </w:div>
    <w:div w:id="1834952952">
      <w:bodyDiv w:val="1"/>
      <w:marLeft w:val="0"/>
      <w:marRight w:val="0"/>
      <w:marTop w:val="0"/>
      <w:marBottom w:val="0"/>
      <w:divBdr>
        <w:top w:val="none" w:sz="0" w:space="0" w:color="auto"/>
        <w:left w:val="none" w:sz="0" w:space="0" w:color="auto"/>
        <w:bottom w:val="none" w:sz="0" w:space="0" w:color="auto"/>
        <w:right w:val="none" w:sz="0" w:space="0" w:color="auto"/>
      </w:divBdr>
    </w:div>
    <w:div w:id="1893730075">
      <w:bodyDiv w:val="1"/>
      <w:marLeft w:val="0"/>
      <w:marRight w:val="0"/>
      <w:marTop w:val="0"/>
      <w:marBottom w:val="0"/>
      <w:divBdr>
        <w:top w:val="none" w:sz="0" w:space="0" w:color="auto"/>
        <w:left w:val="none" w:sz="0" w:space="0" w:color="auto"/>
        <w:bottom w:val="none" w:sz="0" w:space="0" w:color="auto"/>
        <w:right w:val="none" w:sz="0" w:space="0" w:color="auto"/>
      </w:divBdr>
    </w:div>
    <w:div w:id="1915816164">
      <w:bodyDiv w:val="1"/>
      <w:marLeft w:val="0"/>
      <w:marRight w:val="0"/>
      <w:marTop w:val="0"/>
      <w:marBottom w:val="0"/>
      <w:divBdr>
        <w:top w:val="none" w:sz="0" w:space="0" w:color="auto"/>
        <w:left w:val="none" w:sz="0" w:space="0" w:color="auto"/>
        <w:bottom w:val="none" w:sz="0" w:space="0" w:color="auto"/>
        <w:right w:val="none" w:sz="0" w:space="0" w:color="auto"/>
      </w:divBdr>
    </w:div>
    <w:div w:id="1922639231">
      <w:bodyDiv w:val="1"/>
      <w:marLeft w:val="0"/>
      <w:marRight w:val="0"/>
      <w:marTop w:val="0"/>
      <w:marBottom w:val="0"/>
      <w:divBdr>
        <w:top w:val="none" w:sz="0" w:space="0" w:color="auto"/>
        <w:left w:val="none" w:sz="0" w:space="0" w:color="auto"/>
        <w:bottom w:val="none" w:sz="0" w:space="0" w:color="auto"/>
        <w:right w:val="none" w:sz="0" w:space="0" w:color="auto"/>
      </w:divBdr>
    </w:div>
    <w:div w:id="1926643343">
      <w:bodyDiv w:val="1"/>
      <w:marLeft w:val="0"/>
      <w:marRight w:val="0"/>
      <w:marTop w:val="0"/>
      <w:marBottom w:val="0"/>
      <w:divBdr>
        <w:top w:val="none" w:sz="0" w:space="0" w:color="auto"/>
        <w:left w:val="none" w:sz="0" w:space="0" w:color="auto"/>
        <w:bottom w:val="none" w:sz="0" w:space="0" w:color="auto"/>
        <w:right w:val="none" w:sz="0" w:space="0" w:color="auto"/>
      </w:divBdr>
    </w:div>
    <w:div w:id="1956325069">
      <w:bodyDiv w:val="1"/>
      <w:marLeft w:val="0"/>
      <w:marRight w:val="0"/>
      <w:marTop w:val="0"/>
      <w:marBottom w:val="0"/>
      <w:divBdr>
        <w:top w:val="none" w:sz="0" w:space="0" w:color="auto"/>
        <w:left w:val="none" w:sz="0" w:space="0" w:color="auto"/>
        <w:bottom w:val="none" w:sz="0" w:space="0" w:color="auto"/>
        <w:right w:val="none" w:sz="0" w:space="0" w:color="auto"/>
      </w:divBdr>
    </w:div>
    <w:div w:id="2110391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B304D8558A8834DAB15F2EC3BA25A38" ma:contentTypeVersion="15" ma:contentTypeDescription="Crear nuevo documento." ma:contentTypeScope="" ma:versionID="ef22be25aac871a01b1be9b975521c4c">
  <xsd:schema xmlns:xsd="http://www.w3.org/2001/XMLSchema" xmlns:xs="http://www.w3.org/2001/XMLSchema" xmlns:p="http://schemas.microsoft.com/office/2006/metadata/properties" xmlns:ns3="5061ea33-64fd-4987-b59c-3fec59e42cd3" xmlns:ns4="fee92d92-e91a-4d8b-b8f2-2c0c91988bf6" targetNamespace="http://schemas.microsoft.com/office/2006/metadata/properties" ma:root="true" ma:fieldsID="58fda15ad75be0f4c8245243dbd88a21" ns3:_="" ns4:_="">
    <xsd:import namespace="5061ea33-64fd-4987-b59c-3fec59e42cd3"/>
    <xsd:import namespace="fee92d92-e91a-4d8b-b8f2-2c0c91988bf6"/>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4:SharedWithUsers" minOccurs="0"/>
                <xsd:element ref="ns4:SharedWithDetails" minOccurs="0"/>
                <xsd:element ref="ns4:SharingHintHash" minOccurs="0"/>
                <xsd:element ref="ns3:MediaServiceSearchProperties" minOccurs="0"/>
                <xsd:element ref="ns3:_activity"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61ea33-64fd-4987-b59c-3fec59e42c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ee92d92-e91a-4d8b-b8f2-2c0c91988bf6"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SharingHintHash" ma:index="18"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5061ea33-64fd-4987-b59c-3fec59e42cd3" xsi:nil="true"/>
  </documentManagement>
</p:properties>
</file>

<file path=customXml/itemProps1.xml><?xml version="1.0" encoding="utf-8"?>
<ds:datastoreItem xmlns:ds="http://schemas.openxmlformats.org/officeDocument/2006/customXml" ds:itemID="{96998DE1-73D5-4ADD-AD28-E9568881CE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61ea33-64fd-4987-b59c-3fec59e42cd3"/>
    <ds:schemaRef ds:uri="fee92d92-e91a-4d8b-b8f2-2c0c91988b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F01F90C-81EF-45DB-8541-E5E6A98CCFD4}">
  <ds:schemaRefs>
    <ds:schemaRef ds:uri="http://schemas.openxmlformats.org/officeDocument/2006/bibliography"/>
  </ds:schemaRefs>
</ds:datastoreItem>
</file>

<file path=customXml/itemProps3.xml><?xml version="1.0" encoding="utf-8"?>
<ds:datastoreItem xmlns:ds="http://schemas.openxmlformats.org/officeDocument/2006/customXml" ds:itemID="{073BF206-DDD0-449B-BCD2-28F21B872638}">
  <ds:schemaRefs>
    <ds:schemaRef ds:uri="http://schemas.microsoft.com/sharepoint/v3/contenttype/forms"/>
  </ds:schemaRefs>
</ds:datastoreItem>
</file>

<file path=customXml/itemProps4.xml><?xml version="1.0" encoding="utf-8"?>
<ds:datastoreItem xmlns:ds="http://schemas.openxmlformats.org/officeDocument/2006/customXml" ds:itemID="{A10D0505-429C-4B54-B062-A24679E7CF87}">
  <ds:schemaRefs>
    <ds:schemaRef ds:uri="http://schemas.microsoft.com/office/2006/metadata/properties"/>
    <ds:schemaRef ds:uri="http://schemas.microsoft.com/office/infopath/2007/PartnerControls"/>
    <ds:schemaRef ds:uri="5061ea33-64fd-4987-b59c-3fec59e42cd3"/>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5</Pages>
  <Words>877</Words>
  <Characters>5811</Characters>
  <Application>Microsoft Office Word</Application>
  <DocSecurity>0</DocSecurity>
  <Lines>581</Lines>
  <Paragraphs>393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ANDRES MORALES PILATAXI</dc:creator>
  <cp:keywords/>
  <dc:description/>
  <cp:lastModifiedBy>ARIEL JUSTIN AMAGUANA TOAPANTA</cp:lastModifiedBy>
  <cp:revision>5</cp:revision>
  <cp:lastPrinted>2025-06-12T04:57:00Z</cp:lastPrinted>
  <dcterms:created xsi:type="dcterms:W3CDTF">2025-11-22T19:33:00Z</dcterms:created>
  <dcterms:modified xsi:type="dcterms:W3CDTF">2025-11-22T21:53:00Z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0x0101003B304D8558A8834DAB15F2EC3BA25A38</vt:lpwstr>
  </property>
</Properties>
</file>