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43CB2" w14:textId="71108F88" w:rsidR="00581D27" w:rsidRPr="00581D27" w:rsidRDefault="00581D27" w:rsidP="00581D27">
      <w:pPr>
        <w:pStyle w:val="Heading1"/>
      </w:pPr>
      <w:r w:rsidRPr="00581D27">
        <w:t>Regularization Exercise</w:t>
      </w:r>
    </w:p>
    <w:p w14:paraId="5B68B83B" w14:textId="77777777" w:rsidR="00581D27" w:rsidRDefault="00581D27" w:rsidP="00581D27"/>
    <w:p w14:paraId="077D1209" w14:textId="1E82D8EC" w:rsidR="00581D27" w:rsidRDefault="00581D27" w:rsidP="00581D27">
      <w:pPr>
        <w:pStyle w:val="Heading2"/>
      </w:pPr>
      <w:r>
        <w:t>Part 1</w:t>
      </w:r>
    </w:p>
    <w:p w14:paraId="4C47916B" w14:textId="3627A24A" w:rsidR="00581D27" w:rsidRPr="00581D27" w:rsidRDefault="7444E9F0" w:rsidP="00581D27">
      <w:r>
        <w:t xml:space="preserve">The Marketing Department </w:t>
      </w:r>
      <w:r w:rsidR="361AC253">
        <w:t>advertises</w:t>
      </w:r>
      <w:r>
        <w:t xml:space="preserve"> many different outlets and forms. The team distinguishes between them with three-letter acronyms that may be seen at the top of the file. Because of the different ways and </w:t>
      </w:r>
      <w:r w:rsidR="0CEBD3D0">
        <w:t>times,</w:t>
      </w:r>
      <w:r>
        <w:t xml:space="preserve"> the providers are paid, it is difficult to collect data. After a year of work, the team produced the small marketing_buckets.csv file. Normally we would want to understand the features, but we are just exploring for now. We'll see that regularization allows us to achieve much better results than regular linear regression. </w:t>
      </w:r>
    </w:p>
    <w:p w14:paraId="70A28165" w14:textId="77777777" w:rsidR="00581D27" w:rsidRPr="00581D27" w:rsidRDefault="00581D27" w:rsidP="00581D27">
      <w:r w:rsidRPr="00581D27">
        <w:t> </w:t>
      </w:r>
    </w:p>
    <w:p w14:paraId="49D1BFBB" w14:textId="15C4C56C" w:rsidR="00581D27" w:rsidRPr="00903F0E" w:rsidRDefault="4EAE9F5F" w:rsidP="00581D27">
      <w:pPr>
        <w:numPr>
          <w:ilvl w:val="0"/>
          <w:numId w:val="1"/>
        </w:numPr>
        <w:rPr>
          <w:strike/>
        </w:rPr>
      </w:pPr>
      <w:r w:rsidRPr="00903F0E">
        <w:rPr>
          <w:strike/>
        </w:rPr>
        <w:t>Read</w:t>
      </w:r>
      <w:r w:rsidR="7444E9F0" w:rsidRPr="00903F0E">
        <w:rPr>
          <w:strike/>
        </w:rPr>
        <w:t xml:space="preserve"> the marketing_buckets.csv dataset. </w:t>
      </w:r>
    </w:p>
    <w:p w14:paraId="0EB5434D" w14:textId="77777777" w:rsidR="00581D27" w:rsidRPr="00903F0E" w:rsidRDefault="00581D27" w:rsidP="00581D27">
      <w:pPr>
        <w:numPr>
          <w:ilvl w:val="0"/>
          <w:numId w:val="1"/>
        </w:numPr>
        <w:rPr>
          <w:strike/>
        </w:rPr>
      </w:pPr>
      <w:r w:rsidRPr="00903F0E">
        <w:rPr>
          <w:strike/>
        </w:rPr>
        <w:t>Display the contents of the dataset. With only 15 rows, it would seem difficult to make any meaningful predictions. </w:t>
      </w:r>
    </w:p>
    <w:p w14:paraId="5AE396B2" w14:textId="74AF1B7B" w:rsidR="00581D27" w:rsidRPr="005C7A2C" w:rsidRDefault="005F02F5" w:rsidP="00581D27">
      <w:pPr>
        <w:numPr>
          <w:ilvl w:val="0"/>
          <w:numId w:val="1"/>
        </w:numPr>
        <w:rPr>
          <w:strike/>
        </w:rPr>
      </w:pPr>
      <w:r w:rsidRPr="005C7A2C">
        <w:rPr>
          <w:strike/>
        </w:rPr>
        <w:t>With this dataset</w:t>
      </w:r>
      <w:r w:rsidR="0038146F" w:rsidRPr="005C7A2C">
        <w:rPr>
          <w:strike/>
        </w:rPr>
        <w:t>, do not</w:t>
      </w:r>
      <w:r w:rsidR="00581D27" w:rsidRPr="005C7A2C">
        <w:rPr>
          <w:strike/>
        </w:rPr>
        <w:t xml:space="preserve"> test for the four conditions of linear regression. </w:t>
      </w:r>
    </w:p>
    <w:p w14:paraId="68190D91" w14:textId="77777777" w:rsidR="00581D27" w:rsidRPr="005C7A2C" w:rsidRDefault="00581D27" w:rsidP="00581D27">
      <w:pPr>
        <w:numPr>
          <w:ilvl w:val="0"/>
          <w:numId w:val="1"/>
        </w:numPr>
        <w:rPr>
          <w:strike/>
        </w:rPr>
      </w:pPr>
      <w:r w:rsidRPr="005C7A2C">
        <w:rPr>
          <w:strike/>
        </w:rPr>
        <w:t>The last column, LVT, is the response. The rest are predictors. </w:t>
      </w:r>
    </w:p>
    <w:p w14:paraId="242A6AE4" w14:textId="77777777" w:rsidR="00581D27" w:rsidRPr="00416D1C" w:rsidRDefault="00581D27" w:rsidP="00581D27">
      <w:pPr>
        <w:numPr>
          <w:ilvl w:val="0"/>
          <w:numId w:val="1"/>
        </w:numPr>
        <w:rPr>
          <w:strike/>
        </w:rPr>
      </w:pPr>
      <w:r w:rsidRPr="00416D1C">
        <w:rPr>
          <w:strike/>
        </w:rPr>
        <w:t>Split the data by calling </w:t>
      </w:r>
      <w:proofErr w:type="spellStart"/>
      <w:r w:rsidRPr="00416D1C">
        <w:rPr>
          <w:strike/>
        </w:rPr>
        <w:t>train_test_split</w:t>
      </w:r>
      <w:proofErr w:type="spellEnd"/>
      <w:r w:rsidRPr="00416D1C">
        <w:rPr>
          <w:strike/>
        </w:rPr>
        <w:t>(), passing in .3 as the ratio of testing data. Also set the </w:t>
      </w:r>
      <w:proofErr w:type="spellStart"/>
      <w:r w:rsidRPr="00416D1C">
        <w:rPr>
          <w:strike/>
        </w:rPr>
        <w:t>random_state</w:t>
      </w:r>
      <w:proofErr w:type="spellEnd"/>
      <w:r w:rsidRPr="00416D1C">
        <w:rPr>
          <w:strike/>
        </w:rPr>
        <w:t> parameter to 1. </w:t>
      </w:r>
    </w:p>
    <w:p w14:paraId="0A535FEF" w14:textId="77777777" w:rsidR="00581D27" w:rsidRPr="00D172DE" w:rsidRDefault="00581D27" w:rsidP="00581D27">
      <w:pPr>
        <w:numPr>
          <w:ilvl w:val="0"/>
          <w:numId w:val="1"/>
        </w:numPr>
        <w:rPr>
          <w:strike/>
        </w:rPr>
      </w:pPr>
      <w:r w:rsidRPr="00D172DE">
        <w:rPr>
          <w:strike/>
        </w:rPr>
        <w:t xml:space="preserve">Perform linear regression and check the results with RMSE. You should get a </w:t>
      </w:r>
      <w:proofErr w:type="gramStart"/>
      <w:r w:rsidRPr="00D172DE">
        <w:rPr>
          <w:strike/>
        </w:rPr>
        <w:t>figure</w:t>
      </w:r>
      <w:proofErr w:type="gramEnd"/>
      <w:r w:rsidRPr="00D172DE">
        <w:rPr>
          <w:strike/>
        </w:rPr>
        <w:t xml:space="preserve"> around 77.5 million. Call </w:t>
      </w:r>
      <w:proofErr w:type="gramStart"/>
      <w:r w:rsidRPr="00D172DE">
        <w:rPr>
          <w:strike/>
        </w:rPr>
        <w:t>describe</w:t>
      </w:r>
      <w:proofErr w:type="gramEnd"/>
      <w:r w:rsidRPr="00D172DE">
        <w:rPr>
          <w:strike/>
        </w:rPr>
        <w:t>() on the response and compare the RMSE to some of those figures. </w:t>
      </w:r>
    </w:p>
    <w:p w14:paraId="3B9402A8" w14:textId="77777777" w:rsidR="00581D27" w:rsidRPr="00581D27" w:rsidRDefault="00581D27" w:rsidP="00581D27">
      <w:pPr>
        <w:numPr>
          <w:ilvl w:val="0"/>
          <w:numId w:val="1"/>
        </w:numPr>
      </w:pPr>
      <w:r w:rsidRPr="00581D27">
        <w:t>Now perform lasso and ridge regression. </w:t>
      </w:r>
    </w:p>
    <w:p w14:paraId="3836AEAA" w14:textId="77777777" w:rsidR="00581D27" w:rsidRPr="00581D27" w:rsidRDefault="00581D27" w:rsidP="00581D27">
      <w:pPr>
        <w:numPr>
          <w:ilvl w:val="1"/>
          <w:numId w:val="1"/>
        </w:numPr>
      </w:pPr>
      <w:proofErr w:type="spellStart"/>
      <w:r w:rsidRPr="00581D27">
        <w:t>LassoCV</w:t>
      </w:r>
      <w:proofErr w:type="spellEnd"/>
      <w:r w:rsidRPr="00581D27">
        <w:t>() iteratively uses cross-validation to find a good fit and is also in scikit-</w:t>
      </w:r>
      <w:proofErr w:type="spellStart"/>
      <w:r w:rsidRPr="00581D27">
        <w:t>learn.linear_model</w:t>
      </w:r>
      <w:proofErr w:type="spellEnd"/>
      <w:r w:rsidRPr="00581D27">
        <w:t>. </w:t>
      </w:r>
    </w:p>
    <w:p w14:paraId="24D77C1D" w14:textId="77777777" w:rsidR="00581D27" w:rsidRPr="00581D27" w:rsidRDefault="00581D27" w:rsidP="00581D27">
      <w:pPr>
        <w:numPr>
          <w:ilvl w:val="1"/>
          <w:numId w:val="1"/>
        </w:numPr>
      </w:pPr>
      <w:r w:rsidRPr="00581D27">
        <w:t>Set the cv parameter to 5. </w:t>
      </w:r>
    </w:p>
    <w:p w14:paraId="79C11B88" w14:textId="77777777" w:rsidR="00581D27" w:rsidRPr="00581D27" w:rsidRDefault="00581D27" w:rsidP="00581D27">
      <w:pPr>
        <w:numPr>
          <w:ilvl w:val="1"/>
          <w:numId w:val="1"/>
        </w:numPr>
      </w:pPr>
      <w:r w:rsidRPr="00581D27">
        <w:t>Do the same with </w:t>
      </w:r>
      <w:proofErr w:type="spellStart"/>
      <w:r w:rsidRPr="00581D27">
        <w:t>RidgeCV</w:t>
      </w:r>
      <w:proofErr w:type="spellEnd"/>
      <w:r w:rsidRPr="00581D27">
        <w:t>() by setting the cv parameter to 5. </w:t>
      </w:r>
    </w:p>
    <w:p w14:paraId="004A16B0" w14:textId="69F87436" w:rsidR="00581D27" w:rsidRPr="00581D27" w:rsidRDefault="00581D27" w:rsidP="00581D27">
      <w:pPr>
        <w:numPr>
          <w:ilvl w:val="0"/>
          <w:numId w:val="1"/>
        </w:numPr>
      </w:pPr>
      <w:r w:rsidRPr="00581D27">
        <w:t>Check the RMSE values for lasso and ridge regression. You'll see ridge gives the same results</w:t>
      </w:r>
      <w:r>
        <w:t xml:space="preserve"> as linear regression</w:t>
      </w:r>
      <w:r w:rsidRPr="00581D27">
        <w:t xml:space="preserve"> and lasso behaves much better with a RMSE of 1.3 million. </w:t>
      </w:r>
    </w:p>
    <w:p w14:paraId="35550F2B" w14:textId="77777777" w:rsidR="00581D27" w:rsidRPr="00581D27" w:rsidRDefault="00581D27" w:rsidP="00581D27">
      <w:pPr>
        <w:numPr>
          <w:ilvl w:val="0"/>
          <w:numId w:val="1"/>
        </w:numPr>
      </w:pPr>
      <w:r w:rsidRPr="00581D27">
        <w:lastRenderedPageBreak/>
        <w:t>Remove the </w:t>
      </w:r>
      <w:proofErr w:type="spellStart"/>
      <w:r w:rsidRPr="00581D27">
        <w:t>random_state</w:t>
      </w:r>
      <w:proofErr w:type="spellEnd"/>
      <w:r w:rsidRPr="00581D27">
        <w:t xml:space="preserve"> parameter in the call to split and rerun the program a few times. You'll see that </w:t>
      </w:r>
      <w:proofErr w:type="gramStart"/>
      <w:r w:rsidRPr="00581D27">
        <w:t>lasso</w:t>
      </w:r>
      <w:proofErr w:type="gramEnd"/>
      <w:r w:rsidRPr="00581D27">
        <w:t xml:space="preserve"> generally performs much better. </w:t>
      </w:r>
    </w:p>
    <w:p w14:paraId="1B33A510" w14:textId="77777777" w:rsidR="00581D27" w:rsidRPr="00581D27" w:rsidRDefault="00581D27" w:rsidP="00581D27">
      <w:r w:rsidRPr="00581D27">
        <w:t> </w:t>
      </w:r>
    </w:p>
    <w:p w14:paraId="275020C5" w14:textId="77777777" w:rsidR="00581D27" w:rsidRPr="00581D27" w:rsidRDefault="00581D27" w:rsidP="00581D27">
      <w:r w:rsidRPr="00581D27">
        <w:rPr>
          <w:b/>
          <w:bCs/>
        </w:rPr>
        <w:t>Submit</w:t>
      </w:r>
      <w:r w:rsidRPr="00581D27">
        <w:t> </w:t>
      </w:r>
    </w:p>
    <w:p w14:paraId="4805E3C2" w14:textId="2BE10E4C" w:rsidR="00581D27" w:rsidRPr="00581D27" w:rsidRDefault="00581D27" w:rsidP="00581D27">
      <w:r>
        <w:t>Put</w:t>
      </w:r>
      <w:r w:rsidRPr="00581D27">
        <w:t xml:space="preserve"> the RMSE results </w:t>
      </w:r>
      <w:r>
        <w:t>in a text file</w:t>
      </w:r>
      <w:r w:rsidR="00A45F26">
        <w:t>. C</w:t>
      </w:r>
      <w:r w:rsidR="004B5305">
        <w:t xml:space="preserve">ommit </w:t>
      </w:r>
      <w:r w:rsidR="00A45F26">
        <w:t xml:space="preserve">and push your code to the </w:t>
      </w:r>
      <w:r w:rsidR="00F865BD">
        <w:t>“</w:t>
      </w:r>
      <w:r w:rsidR="00A45F26">
        <w:t>algorithms</w:t>
      </w:r>
      <w:r w:rsidR="00F865BD">
        <w:t>”</w:t>
      </w:r>
      <w:r w:rsidR="00A45F26">
        <w:t xml:space="preserve"> repo.</w:t>
      </w:r>
    </w:p>
    <w:p w14:paraId="614217B9" w14:textId="47DBE580" w:rsidR="00581D27" w:rsidRDefault="00581D27">
      <w:r>
        <w:br w:type="page"/>
      </w:r>
    </w:p>
    <w:p w14:paraId="1C554266" w14:textId="248519B1" w:rsidR="00581D27" w:rsidRDefault="00581D27" w:rsidP="00581D27">
      <w:pPr>
        <w:pStyle w:val="Heading2"/>
      </w:pPr>
      <w:r>
        <w:lastRenderedPageBreak/>
        <w:t>Part 2</w:t>
      </w:r>
    </w:p>
    <w:p w14:paraId="380719E9" w14:textId="02B84730" w:rsidR="00581D27" w:rsidRPr="00581D27" w:rsidRDefault="00581D27" w:rsidP="00581D27">
      <w:r w:rsidRPr="00581D27">
        <w:t>Th</w:t>
      </w:r>
      <w:r w:rsidR="00A45F26">
        <w:t xml:space="preserve">e </w:t>
      </w:r>
      <w:r w:rsidR="001452EE">
        <w:t>gene_expressions.csv</w:t>
      </w:r>
      <w:r w:rsidRPr="00581D27">
        <w:t xml:space="preserve"> dataset has 1001 columns and 500 rows and is meant to mimic gene expressions. In the last lab, we could have used Pearson's R to find a subset of good features, but in this one, there are no features that match well! There are too many low-value features to make much sense of it. We'll use regularization to try to get good results. </w:t>
      </w:r>
    </w:p>
    <w:p w14:paraId="0379CB1A" w14:textId="77777777" w:rsidR="00581D27" w:rsidRPr="00581D27" w:rsidRDefault="00581D27" w:rsidP="00581D27">
      <w:r w:rsidRPr="00581D27">
        <w:t> </w:t>
      </w:r>
    </w:p>
    <w:p w14:paraId="00C5703B" w14:textId="77777777" w:rsidR="00581D27" w:rsidRPr="00581D27" w:rsidRDefault="00581D27" w:rsidP="00581D27">
      <w:pPr>
        <w:numPr>
          <w:ilvl w:val="0"/>
          <w:numId w:val="2"/>
        </w:numPr>
      </w:pPr>
      <w:r w:rsidRPr="00581D27">
        <w:t>Read in the gene_expressons.csv dataset. </w:t>
      </w:r>
    </w:p>
    <w:p w14:paraId="316F342B" w14:textId="77777777" w:rsidR="00581D27" w:rsidRPr="00581D27" w:rsidRDefault="00581D27" w:rsidP="00581D27">
      <w:pPr>
        <w:numPr>
          <w:ilvl w:val="0"/>
          <w:numId w:val="2"/>
        </w:numPr>
      </w:pPr>
      <w:r w:rsidRPr="00581D27">
        <w:t>Display the first few and last few rows of the dataset. </w:t>
      </w:r>
    </w:p>
    <w:p w14:paraId="123119F6" w14:textId="573CBDE9" w:rsidR="00581D27" w:rsidRDefault="00581D27" w:rsidP="00581D27">
      <w:pPr>
        <w:numPr>
          <w:ilvl w:val="0"/>
          <w:numId w:val="2"/>
        </w:numPr>
      </w:pPr>
      <w:r w:rsidRPr="00581D27">
        <w:t>The last column, y, is the response. The rest are predictors.</w:t>
      </w:r>
    </w:p>
    <w:p w14:paraId="7003CF17" w14:textId="2D7ED5CE" w:rsidR="00581D27" w:rsidRPr="00581D27" w:rsidRDefault="00581D27" w:rsidP="00581D27">
      <w:pPr>
        <w:numPr>
          <w:ilvl w:val="0"/>
          <w:numId w:val="2"/>
        </w:numPr>
      </w:pPr>
      <w:r>
        <w:t xml:space="preserve">Inspect </w:t>
      </w:r>
      <w:proofErr w:type="gramStart"/>
      <w:r>
        <w:t>the Pearson’s</w:t>
      </w:r>
      <w:proofErr w:type="gramEnd"/>
      <w:r>
        <w:t xml:space="preserve"> R values.</w:t>
      </w:r>
      <w:r w:rsidR="00292750">
        <w:t xml:space="preserve"> They are likely inconclusive.</w:t>
      </w:r>
    </w:p>
    <w:p w14:paraId="00BDA429" w14:textId="77777777" w:rsidR="00581D27" w:rsidRPr="00581D27" w:rsidRDefault="00581D27" w:rsidP="00581D27">
      <w:pPr>
        <w:numPr>
          <w:ilvl w:val="0"/>
          <w:numId w:val="2"/>
        </w:numPr>
      </w:pPr>
      <w:r w:rsidRPr="00581D27">
        <w:t>When calling </w:t>
      </w:r>
      <w:proofErr w:type="spellStart"/>
      <w:r w:rsidRPr="00581D27">
        <w:t>train_test_split</w:t>
      </w:r>
      <w:proofErr w:type="spellEnd"/>
      <w:r w:rsidRPr="00581D27">
        <w:t>(), pass in .2 as the ratio of testing data and set the </w:t>
      </w:r>
      <w:proofErr w:type="spellStart"/>
      <w:r w:rsidRPr="00581D27">
        <w:t>random_state</w:t>
      </w:r>
      <w:proofErr w:type="spellEnd"/>
      <w:r w:rsidRPr="00581D27">
        <w:t> parameter to 0. </w:t>
      </w:r>
    </w:p>
    <w:p w14:paraId="064F740E" w14:textId="77777777" w:rsidR="00581D27" w:rsidRPr="00581D27" w:rsidRDefault="00581D27" w:rsidP="00581D27">
      <w:pPr>
        <w:numPr>
          <w:ilvl w:val="0"/>
          <w:numId w:val="2"/>
        </w:numPr>
      </w:pPr>
      <w:r w:rsidRPr="00581D27">
        <w:t>Perform linear, lasso and ridge regression and check the results with RMSE. You should find values of about 1184, 460 and 1184.  </w:t>
      </w:r>
    </w:p>
    <w:p w14:paraId="3123ECEE" w14:textId="77777777" w:rsidR="00581D27" w:rsidRPr="00581D27" w:rsidRDefault="00581D27" w:rsidP="00581D27">
      <w:r w:rsidRPr="00581D27">
        <w:t> </w:t>
      </w:r>
    </w:p>
    <w:p w14:paraId="4A4537C1" w14:textId="77777777" w:rsidR="00581D27" w:rsidRPr="00581D27" w:rsidRDefault="00581D27" w:rsidP="00581D27">
      <w:r w:rsidRPr="00581D27">
        <w:t>Lasso found the relevant features and fit appropriately. Regardless of how we tried, it's unlikely we would ever be able to use linear regression to find such a good fit. </w:t>
      </w:r>
    </w:p>
    <w:p w14:paraId="5C78BC61" w14:textId="77777777" w:rsidR="00581D27" w:rsidRPr="00581D27" w:rsidRDefault="00581D27" w:rsidP="00581D27">
      <w:r w:rsidRPr="00581D27">
        <w:t> </w:t>
      </w:r>
    </w:p>
    <w:p w14:paraId="1EDFCA34" w14:textId="77777777" w:rsidR="00581D27" w:rsidRPr="00581D27" w:rsidRDefault="00581D27" w:rsidP="00581D27">
      <w:r w:rsidRPr="00581D27">
        <w:rPr>
          <w:b/>
          <w:bCs/>
        </w:rPr>
        <w:t>Submit</w:t>
      </w:r>
      <w:r w:rsidRPr="00581D27">
        <w:t> </w:t>
      </w:r>
    </w:p>
    <w:p w14:paraId="0A5CF520" w14:textId="1C12451C" w:rsidR="00581D27" w:rsidRPr="00581D27" w:rsidRDefault="00C07B27" w:rsidP="00581D27">
      <w:r>
        <w:t>Put</w:t>
      </w:r>
      <w:r w:rsidR="00581D27" w:rsidRPr="00581D27">
        <w:t xml:space="preserve"> the RMSE results</w:t>
      </w:r>
      <w:r w:rsidR="00581D27">
        <w:t xml:space="preserve"> in </w:t>
      </w:r>
      <w:r>
        <w:t>the same</w:t>
      </w:r>
      <w:r w:rsidR="00581D27">
        <w:t xml:space="preserve"> text file</w:t>
      </w:r>
      <w:r>
        <w:t xml:space="preserve"> as </w:t>
      </w:r>
      <w:r w:rsidR="00F865BD">
        <w:t>used in part 1</w:t>
      </w:r>
      <w:r w:rsidR="00A55670">
        <w:t>, being sure to clearly distinguish between the results for part 1 and part 2</w:t>
      </w:r>
      <w:r w:rsidR="00F865BD">
        <w:t>. Commit and push your code to the “algorithms” repo.</w:t>
      </w:r>
    </w:p>
    <w:p w14:paraId="6871A5B2" w14:textId="77777777" w:rsidR="00581D27" w:rsidRDefault="00581D27"/>
    <w:sectPr w:rsidR="00581D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6923C0"/>
    <w:multiLevelType w:val="multilevel"/>
    <w:tmpl w:val="7BDC3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FA76B6C"/>
    <w:multiLevelType w:val="multilevel"/>
    <w:tmpl w:val="D7B25A5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9811760">
    <w:abstractNumId w:val="1"/>
  </w:num>
  <w:num w:numId="2" w16cid:durableId="531193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D27"/>
    <w:rsid w:val="00036D7C"/>
    <w:rsid w:val="001452EE"/>
    <w:rsid w:val="001B2802"/>
    <w:rsid w:val="00292750"/>
    <w:rsid w:val="002D0819"/>
    <w:rsid w:val="0038146F"/>
    <w:rsid w:val="00416D1C"/>
    <w:rsid w:val="0048199C"/>
    <w:rsid w:val="004B5305"/>
    <w:rsid w:val="00581D27"/>
    <w:rsid w:val="005C7A2C"/>
    <w:rsid w:val="005F02F5"/>
    <w:rsid w:val="0061769C"/>
    <w:rsid w:val="00691671"/>
    <w:rsid w:val="006B535F"/>
    <w:rsid w:val="006C41D9"/>
    <w:rsid w:val="007758CF"/>
    <w:rsid w:val="00837522"/>
    <w:rsid w:val="00903F0E"/>
    <w:rsid w:val="00966681"/>
    <w:rsid w:val="00A45F26"/>
    <w:rsid w:val="00A55670"/>
    <w:rsid w:val="00B3181E"/>
    <w:rsid w:val="00BB550B"/>
    <w:rsid w:val="00BF0AE9"/>
    <w:rsid w:val="00C07B27"/>
    <w:rsid w:val="00C55669"/>
    <w:rsid w:val="00D172DE"/>
    <w:rsid w:val="00D83199"/>
    <w:rsid w:val="00F865BD"/>
    <w:rsid w:val="00FB0FCA"/>
    <w:rsid w:val="00FD244B"/>
    <w:rsid w:val="00FD553D"/>
    <w:rsid w:val="0CEBD3D0"/>
    <w:rsid w:val="2FB0713D"/>
    <w:rsid w:val="361AC253"/>
    <w:rsid w:val="3713A1AC"/>
    <w:rsid w:val="4EAE9F5F"/>
    <w:rsid w:val="7444E9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0CAD9"/>
  <w15:chartTrackingRefBased/>
  <w15:docId w15:val="{FB10B2BE-5807-436B-93DC-712F659C7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1D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1D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1D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1D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1D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1D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D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D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D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D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1D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1D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1D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1D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1D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D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D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D27"/>
    <w:rPr>
      <w:rFonts w:eastAsiaTheme="majorEastAsia" w:cstheme="majorBidi"/>
      <w:color w:val="272727" w:themeColor="text1" w:themeTint="D8"/>
    </w:rPr>
  </w:style>
  <w:style w:type="paragraph" w:styleId="Title">
    <w:name w:val="Title"/>
    <w:basedOn w:val="Normal"/>
    <w:next w:val="Normal"/>
    <w:link w:val="TitleChar"/>
    <w:uiPriority w:val="10"/>
    <w:qFormat/>
    <w:rsid w:val="00581D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1D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D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1D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D27"/>
    <w:pPr>
      <w:spacing w:before="160"/>
      <w:jc w:val="center"/>
    </w:pPr>
    <w:rPr>
      <w:i/>
      <w:iCs/>
      <w:color w:val="404040" w:themeColor="text1" w:themeTint="BF"/>
    </w:rPr>
  </w:style>
  <w:style w:type="character" w:customStyle="1" w:styleId="QuoteChar">
    <w:name w:val="Quote Char"/>
    <w:basedOn w:val="DefaultParagraphFont"/>
    <w:link w:val="Quote"/>
    <w:uiPriority w:val="29"/>
    <w:rsid w:val="00581D27"/>
    <w:rPr>
      <w:i/>
      <w:iCs/>
      <w:color w:val="404040" w:themeColor="text1" w:themeTint="BF"/>
    </w:rPr>
  </w:style>
  <w:style w:type="paragraph" w:styleId="ListParagraph">
    <w:name w:val="List Paragraph"/>
    <w:basedOn w:val="Normal"/>
    <w:uiPriority w:val="34"/>
    <w:qFormat/>
    <w:rsid w:val="00581D27"/>
    <w:pPr>
      <w:ind w:left="720"/>
      <w:contextualSpacing/>
    </w:pPr>
  </w:style>
  <w:style w:type="character" w:styleId="IntenseEmphasis">
    <w:name w:val="Intense Emphasis"/>
    <w:basedOn w:val="DefaultParagraphFont"/>
    <w:uiPriority w:val="21"/>
    <w:qFormat/>
    <w:rsid w:val="00581D27"/>
    <w:rPr>
      <w:i/>
      <w:iCs/>
      <w:color w:val="0F4761" w:themeColor="accent1" w:themeShade="BF"/>
    </w:rPr>
  </w:style>
  <w:style w:type="paragraph" w:styleId="IntenseQuote">
    <w:name w:val="Intense Quote"/>
    <w:basedOn w:val="Normal"/>
    <w:next w:val="Normal"/>
    <w:link w:val="IntenseQuoteChar"/>
    <w:uiPriority w:val="30"/>
    <w:qFormat/>
    <w:rsid w:val="00581D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1D27"/>
    <w:rPr>
      <w:i/>
      <w:iCs/>
      <w:color w:val="0F4761" w:themeColor="accent1" w:themeShade="BF"/>
    </w:rPr>
  </w:style>
  <w:style w:type="character" w:styleId="IntenseReference">
    <w:name w:val="Intense Reference"/>
    <w:basedOn w:val="DefaultParagraphFont"/>
    <w:uiPriority w:val="32"/>
    <w:qFormat/>
    <w:rsid w:val="00581D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8C5622C38D07B4CB762F3DFF37F8C5E" ma:contentTypeVersion="7" ma:contentTypeDescription="Create a new document." ma:contentTypeScope="" ma:versionID="215525819b1452c1ffee61ec4b1efb14">
  <xsd:schema xmlns:xsd="http://www.w3.org/2001/XMLSchema" xmlns:xs="http://www.w3.org/2001/XMLSchema" xmlns:p="http://schemas.microsoft.com/office/2006/metadata/properties" xmlns:ns2="78da76ff-b68d-4abf-b1be-0f7517a225fc" targetNamespace="http://schemas.microsoft.com/office/2006/metadata/properties" ma:root="true" ma:fieldsID="7de077f36288f03a031ef6e657578524" ns2:_="">
    <xsd:import namespace="78da76ff-b68d-4abf-b1be-0f7517a225f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da76ff-b68d-4abf-b1be-0f7517a225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2E5FFDC-1484-467A-B2C2-C97AA247BE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da76ff-b68d-4abf-b1be-0f7517a225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6DE7946-5BA9-4012-B3E4-AAD6BA41147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4D3307F-2FF5-411F-A6C4-B75DBD60E76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3</Pages>
  <Words>530</Words>
  <Characters>2550</Characters>
  <Application>Microsoft Office Word</Application>
  <DocSecurity>0</DocSecurity>
  <Lines>57</Lines>
  <Paragraphs>28</Paragraphs>
  <ScaleCrop>false</ScaleCrop>
  <Company/>
  <LinksUpToDate>false</LinksUpToDate>
  <CharactersWithSpaces>3079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Walker, Cary H</dc:creator>
  <cp:keywords/>
  <dc:description/>
  <cp:lastModifiedBy>Stein, Tina</cp:lastModifiedBy>
  <cp:revision>22</cp:revision>
  <dcterms:created xsi:type="dcterms:W3CDTF">2025-12-01T20:18:00Z</dcterms:created>
  <dcterms:modified xsi:type="dcterms:W3CDTF">2025-12-15T15:53:00Z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0x01010028C5622C38D07B4CB762F3DFF37F8C5E</vt:lpwstr>
  </property>
</Properties>
</file>