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ED600" w14:textId="1A8BDEEE" w:rsidR="03866E3D" w:rsidRPr="00152E0F" w:rsidRDefault="03866E3D" w:rsidP="00820B9C">
      <w:pPr>
        <w:tabs>
          <w:tab w:val="left" w:pos="709"/>
          <w:tab w:val="right" w:pos="8505"/>
        </w:tabs>
        <w:spacing w:after="0" w:line="276" w:lineRule="auto"/>
        <w:jc w:val="center"/>
        <w:rPr>
          <w:rFonts w:ascii="Arial" w:hAnsi="Arial" w:cs="Arial"/>
          <w:b/>
          <w:bCs/>
          <w:sz w:val="24"/>
          <w:szCs w:val="24"/>
        </w:rPr>
      </w:pPr>
    </w:p>
    <w:sdt>
      <w:sdtPr>
        <w:rPr>
          <w:rFonts w:ascii="Arial" w:hAnsi="Arial" w:cs="Arial"/>
          <w:sz w:val="24"/>
          <w:szCs w:val="24"/>
        </w:rPr>
        <w:id w:val="-2108183517"/>
        <w:docPartObj>
          <w:docPartGallery w:val="Cover Pages"/>
          <w:docPartUnique/>
        </w:docPartObj>
      </w:sdtPr>
      <w:sdtContent>
        <w:p w14:paraId="14687749" w14:textId="1FA53AA5" w:rsidR="732377B7" w:rsidRPr="00152E0F" w:rsidRDefault="732377B7" w:rsidP="00820B9C">
          <w:pPr>
            <w:tabs>
              <w:tab w:val="left" w:pos="709"/>
              <w:tab w:val="right" w:pos="8505"/>
            </w:tabs>
            <w:spacing w:after="0" w:line="276" w:lineRule="auto"/>
            <w:jc w:val="center"/>
            <w:rPr>
              <w:rFonts w:ascii="Arial" w:hAnsi="Arial" w:cs="Arial"/>
              <w:b/>
              <w:bCs/>
              <w:sz w:val="24"/>
              <w:szCs w:val="24"/>
            </w:rPr>
          </w:pPr>
        </w:p>
        <w:p w14:paraId="39ABA3F1" w14:textId="28FC9FFA" w:rsidR="732377B7" w:rsidRPr="00152E0F" w:rsidRDefault="732377B7" w:rsidP="00820B9C">
          <w:pPr>
            <w:tabs>
              <w:tab w:val="left" w:pos="709"/>
              <w:tab w:val="right" w:pos="8505"/>
            </w:tabs>
            <w:spacing w:after="0" w:line="276" w:lineRule="auto"/>
            <w:jc w:val="center"/>
            <w:rPr>
              <w:rFonts w:ascii="Arial" w:hAnsi="Arial" w:cs="Arial"/>
              <w:b/>
              <w:bCs/>
              <w:sz w:val="24"/>
              <w:szCs w:val="24"/>
            </w:rPr>
          </w:pPr>
        </w:p>
        <w:p w14:paraId="394B4E13" w14:textId="51276F26" w:rsidR="009F30DC" w:rsidRPr="00152E0F" w:rsidRDefault="00BA4205" w:rsidP="00820B9C">
          <w:pPr>
            <w:tabs>
              <w:tab w:val="left" w:pos="709"/>
              <w:tab w:val="right" w:pos="8505"/>
            </w:tabs>
            <w:spacing w:after="0" w:line="276" w:lineRule="auto"/>
            <w:jc w:val="center"/>
            <w:rPr>
              <w:rFonts w:ascii="Arial" w:hAnsi="Arial" w:cs="Arial"/>
              <w:b/>
              <w:bCs/>
              <w:sz w:val="24"/>
              <w:szCs w:val="24"/>
            </w:rPr>
          </w:pPr>
          <w:r w:rsidRPr="00152E0F">
            <w:rPr>
              <w:rFonts w:ascii="Arial" w:hAnsi="Arial" w:cs="Arial"/>
              <w:b/>
              <w:bCs/>
              <w:sz w:val="24"/>
              <w:szCs w:val="24"/>
            </w:rPr>
            <w:t>ESCUELA DE EDUCACIÓN SUPERIOR</w:t>
          </w:r>
          <w:r w:rsidR="006C1B06" w:rsidRPr="00152E0F">
            <w:rPr>
              <w:rFonts w:ascii="Arial" w:hAnsi="Arial" w:cs="Arial"/>
              <w:b/>
              <w:bCs/>
              <w:sz w:val="24"/>
              <w:szCs w:val="24"/>
            </w:rPr>
            <w:t xml:space="preserve"> </w:t>
          </w:r>
          <w:r w:rsidR="009F30DC" w:rsidRPr="00152E0F">
            <w:rPr>
              <w:rFonts w:ascii="Arial" w:hAnsi="Arial" w:cs="Arial"/>
              <w:b/>
              <w:bCs/>
              <w:sz w:val="24"/>
              <w:szCs w:val="24"/>
            </w:rPr>
            <w:t>CIBERTEC</w:t>
          </w:r>
        </w:p>
        <w:p w14:paraId="0B7590F9" w14:textId="77777777" w:rsidR="00820B9C" w:rsidRPr="00152E0F" w:rsidRDefault="00820B9C" w:rsidP="00820B9C">
          <w:pPr>
            <w:tabs>
              <w:tab w:val="left" w:pos="709"/>
              <w:tab w:val="right" w:pos="8505"/>
            </w:tabs>
            <w:spacing w:after="0" w:line="276" w:lineRule="auto"/>
            <w:jc w:val="center"/>
            <w:rPr>
              <w:rFonts w:ascii="Arial" w:hAnsi="Arial" w:cs="Arial"/>
              <w:b/>
              <w:bCs/>
              <w:sz w:val="24"/>
              <w:szCs w:val="24"/>
            </w:rPr>
          </w:pPr>
        </w:p>
        <w:p w14:paraId="2C655828" w14:textId="7F2CCB44" w:rsidR="009F30DC" w:rsidRPr="00152E0F" w:rsidRDefault="00BA4205" w:rsidP="00820B9C">
          <w:pPr>
            <w:tabs>
              <w:tab w:val="left" w:pos="709"/>
              <w:tab w:val="right" w:pos="8505"/>
            </w:tabs>
            <w:spacing w:after="0" w:line="276" w:lineRule="auto"/>
            <w:jc w:val="center"/>
            <w:rPr>
              <w:rFonts w:ascii="Arial" w:hAnsi="Arial" w:cs="Arial"/>
              <w:smallCaps/>
              <w:sz w:val="24"/>
              <w:szCs w:val="24"/>
            </w:rPr>
          </w:pPr>
          <w:r w:rsidRPr="00152E0F">
            <w:rPr>
              <w:rFonts w:ascii="Arial" w:hAnsi="Arial" w:cs="Arial"/>
              <w:smallCaps/>
              <w:sz w:val="24"/>
              <w:szCs w:val="24"/>
            </w:rPr>
            <w:t>Facultad de Tecnologías de la Información</w:t>
          </w:r>
        </w:p>
        <w:p w14:paraId="672A6659" w14:textId="77777777" w:rsidR="00E4333E" w:rsidRPr="00152E0F" w:rsidRDefault="00E4333E" w:rsidP="00820B9C">
          <w:pPr>
            <w:tabs>
              <w:tab w:val="left" w:pos="709"/>
              <w:tab w:val="right" w:pos="8505"/>
            </w:tabs>
            <w:spacing w:after="0" w:line="276" w:lineRule="auto"/>
            <w:jc w:val="center"/>
            <w:rPr>
              <w:rFonts w:ascii="Arial" w:hAnsi="Arial" w:cs="Arial"/>
              <w:sz w:val="24"/>
              <w:szCs w:val="24"/>
            </w:rPr>
          </w:pPr>
        </w:p>
        <w:p w14:paraId="0A37501D" w14:textId="77777777" w:rsidR="009F30DC" w:rsidRPr="00152E0F" w:rsidRDefault="7C951FC0" w:rsidP="00820B9C">
          <w:pPr>
            <w:tabs>
              <w:tab w:val="left" w:pos="709"/>
              <w:tab w:val="right" w:pos="8505"/>
            </w:tabs>
            <w:spacing w:after="0" w:line="276" w:lineRule="auto"/>
            <w:jc w:val="center"/>
            <w:rPr>
              <w:rFonts w:ascii="Arial" w:eastAsia="Arial" w:hAnsi="Arial" w:cs="Arial"/>
              <w:sz w:val="24"/>
              <w:szCs w:val="24"/>
            </w:rPr>
          </w:pPr>
          <w:r w:rsidRPr="00152E0F">
            <w:rPr>
              <w:rFonts w:ascii="Arial" w:hAnsi="Arial" w:cs="Arial"/>
              <w:noProof/>
              <w:sz w:val="24"/>
              <w:szCs w:val="24"/>
            </w:rPr>
            <w:drawing>
              <wp:inline distT="0" distB="0" distL="0" distR="0" wp14:anchorId="7F4ACCF4" wp14:editId="29C035DD">
                <wp:extent cx="2240280" cy="1400175"/>
                <wp:effectExtent l="0" t="0" r="762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48863" cy="1468039"/>
                        </a:xfrm>
                        <a:prstGeom prst="rect">
                          <a:avLst/>
                        </a:prstGeom>
                        <a:noFill/>
                        <a:ln>
                          <a:noFill/>
                        </a:ln>
                      </pic:spPr>
                    </pic:pic>
                  </a:graphicData>
                </a:graphic>
              </wp:inline>
            </w:drawing>
          </w:r>
        </w:p>
        <w:p w14:paraId="5DAB6C7B" w14:textId="77777777" w:rsidR="00E4333E" w:rsidRPr="00152E0F" w:rsidRDefault="00E4333E" w:rsidP="00820B9C">
          <w:pPr>
            <w:tabs>
              <w:tab w:val="left" w:pos="709"/>
              <w:tab w:val="right" w:pos="8505"/>
            </w:tabs>
            <w:spacing w:after="0" w:line="276" w:lineRule="auto"/>
            <w:jc w:val="center"/>
            <w:rPr>
              <w:rFonts w:ascii="Arial" w:eastAsia="Arial" w:hAnsi="Arial" w:cs="Arial"/>
              <w:sz w:val="24"/>
              <w:szCs w:val="24"/>
            </w:rPr>
          </w:pPr>
        </w:p>
        <w:p w14:paraId="3B17FEAC" w14:textId="6CC2410E" w:rsidR="732377B7" w:rsidRPr="00152E0F" w:rsidRDefault="732377B7" w:rsidP="00820B9C">
          <w:pPr>
            <w:tabs>
              <w:tab w:val="left" w:pos="709"/>
              <w:tab w:val="right" w:pos="8505"/>
            </w:tabs>
            <w:spacing w:after="0" w:line="276" w:lineRule="auto"/>
            <w:jc w:val="center"/>
            <w:rPr>
              <w:rFonts w:ascii="Arial" w:eastAsia="Arial" w:hAnsi="Arial" w:cs="Arial"/>
              <w:b/>
              <w:bCs/>
              <w:color w:val="0000CC"/>
              <w:sz w:val="24"/>
              <w:szCs w:val="24"/>
            </w:rPr>
          </w:pPr>
        </w:p>
        <w:p w14:paraId="20773FB2" w14:textId="7CB011D4" w:rsidR="732377B7" w:rsidRPr="00152E0F" w:rsidRDefault="732377B7" w:rsidP="00820B9C">
          <w:pPr>
            <w:tabs>
              <w:tab w:val="left" w:pos="709"/>
              <w:tab w:val="right" w:pos="8505"/>
            </w:tabs>
            <w:spacing w:after="0" w:line="276" w:lineRule="auto"/>
            <w:jc w:val="center"/>
            <w:rPr>
              <w:rFonts w:ascii="Arial" w:eastAsia="Arial" w:hAnsi="Arial" w:cs="Arial"/>
              <w:b/>
              <w:bCs/>
              <w:color w:val="0000CC"/>
              <w:sz w:val="24"/>
              <w:szCs w:val="24"/>
            </w:rPr>
          </w:pPr>
        </w:p>
        <w:p w14:paraId="5D90C509" w14:textId="2E14C999" w:rsidR="33A47D2D" w:rsidRPr="00152E0F" w:rsidRDefault="33A47D2D" w:rsidP="00820B9C">
          <w:pPr>
            <w:tabs>
              <w:tab w:val="left" w:pos="709"/>
              <w:tab w:val="right" w:pos="8505"/>
            </w:tabs>
            <w:spacing w:after="0" w:line="276" w:lineRule="auto"/>
            <w:jc w:val="center"/>
            <w:rPr>
              <w:rFonts w:ascii="Arial" w:eastAsia="Arial" w:hAnsi="Arial" w:cs="Arial"/>
              <w:b/>
              <w:bCs/>
              <w:color w:val="0000CC"/>
              <w:sz w:val="24"/>
              <w:szCs w:val="24"/>
            </w:rPr>
          </w:pPr>
          <w:r w:rsidRPr="00152E0F">
            <w:rPr>
              <w:rFonts w:ascii="Arial" w:eastAsia="Arial" w:hAnsi="Arial" w:cs="Arial"/>
              <w:b/>
              <w:bCs/>
              <w:color w:val="0000CC"/>
              <w:sz w:val="24"/>
              <w:szCs w:val="24"/>
            </w:rPr>
            <w:t>Propuesta de mejora y optimización de procesos para una pequeña empresa</w:t>
          </w:r>
        </w:p>
        <w:p w14:paraId="1A8B3A0F" w14:textId="77777777" w:rsidR="006C6AE7" w:rsidRPr="00152E0F" w:rsidRDefault="006C6AE7" w:rsidP="00820B9C">
          <w:pPr>
            <w:tabs>
              <w:tab w:val="left" w:pos="709"/>
              <w:tab w:val="right" w:pos="8505"/>
            </w:tabs>
            <w:spacing w:after="0" w:line="276" w:lineRule="auto"/>
            <w:jc w:val="center"/>
            <w:rPr>
              <w:rFonts w:ascii="Arial" w:eastAsia="Arial" w:hAnsi="Arial" w:cs="Arial"/>
              <w:b/>
              <w:bCs/>
              <w:color w:val="0000CC"/>
              <w:sz w:val="24"/>
              <w:szCs w:val="24"/>
            </w:rPr>
          </w:pPr>
        </w:p>
        <w:p w14:paraId="39A8DA25" w14:textId="7FD52E6B" w:rsidR="33A47D2D" w:rsidRPr="00152E0F" w:rsidRDefault="33A47D2D" w:rsidP="00820B9C">
          <w:pPr>
            <w:tabs>
              <w:tab w:val="left" w:pos="709"/>
              <w:tab w:val="right" w:pos="8505"/>
            </w:tabs>
            <w:spacing w:after="0" w:line="276" w:lineRule="auto"/>
            <w:jc w:val="center"/>
            <w:rPr>
              <w:rFonts w:ascii="Arial" w:eastAsia="Arial" w:hAnsi="Arial" w:cs="Arial"/>
              <w:b/>
              <w:bCs/>
              <w:color w:val="0000CC"/>
              <w:sz w:val="24"/>
              <w:szCs w:val="24"/>
            </w:rPr>
          </w:pPr>
          <w:r w:rsidRPr="00152E0F">
            <w:rPr>
              <w:rFonts w:ascii="Arial" w:eastAsia="Arial" w:hAnsi="Arial" w:cs="Arial"/>
              <w:b/>
              <w:bCs/>
              <w:color w:val="0000CC"/>
              <w:sz w:val="24"/>
              <w:szCs w:val="24"/>
            </w:rPr>
            <w:t xml:space="preserve"> Rubro: Textil (Ropa casual para toda ocasión)</w:t>
          </w:r>
        </w:p>
        <w:p w14:paraId="148CBBA1" w14:textId="77777777" w:rsidR="006C6AE7" w:rsidRPr="00152E0F" w:rsidRDefault="006C6AE7" w:rsidP="00820B9C">
          <w:pPr>
            <w:tabs>
              <w:tab w:val="left" w:pos="709"/>
              <w:tab w:val="right" w:pos="8505"/>
            </w:tabs>
            <w:spacing w:after="0" w:line="276" w:lineRule="auto"/>
            <w:jc w:val="center"/>
            <w:rPr>
              <w:rFonts w:ascii="Arial" w:hAnsi="Arial" w:cs="Arial"/>
              <w:sz w:val="24"/>
              <w:szCs w:val="24"/>
            </w:rPr>
          </w:pPr>
        </w:p>
        <w:p w14:paraId="3B313E6C" w14:textId="451B1CF2" w:rsidR="53096B97" w:rsidRPr="00152E0F" w:rsidRDefault="53096B97" w:rsidP="00820B9C">
          <w:pPr>
            <w:tabs>
              <w:tab w:val="left" w:pos="709"/>
              <w:tab w:val="right" w:pos="8505"/>
            </w:tabs>
            <w:spacing w:after="0" w:line="276" w:lineRule="auto"/>
            <w:jc w:val="center"/>
            <w:rPr>
              <w:rFonts w:ascii="Arial" w:eastAsia="Arial" w:hAnsi="Arial" w:cs="Arial"/>
              <w:b/>
              <w:bCs/>
              <w:color w:val="0000CC"/>
              <w:sz w:val="24"/>
              <w:szCs w:val="24"/>
            </w:rPr>
          </w:pPr>
          <w:r w:rsidRPr="00152E0F">
            <w:rPr>
              <w:rFonts w:ascii="Arial" w:eastAsia="Arial" w:hAnsi="Arial" w:cs="Arial"/>
              <w:b/>
              <w:bCs/>
              <w:color w:val="0000CC"/>
              <w:sz w:val="24"/>
              <w:szCs w:val="24"/>
            </w:rPr>
            <w:t>"Confecciones YEROMA"</w:t>
          </w:r>
        </w:p>
        <w:p w14:paraId="02EB378F" w14:textId="77777777" w:rsidR="00E4333E" w:rsidRPr="00152E0F" w:rsidRDefault="00E4333E" w:rsidP="00820B9C">
          <w:pPr>
            <w:tabs>
              <w:tab w:val="left" w:pos="709"/>
              <w:tab w:val="right" w:pos="8505"/>
            </w:tabs>
            <w:spacing w:after="0" w:line="276" w:lineRule="auto"/>
            <w:jc w:val="center"/>
            <w:rPr>
              <w:rFonts w:ascii="Arial" w:eastAsia="Arial" w:hAnsi="Arial" w:cs="Arial"/>
              <w:b/>
              <w:bCs/>
              <w:sz w:val="24"/>
              <w:szCs w:val="24"/>
            </w:rPr>
          </w:pPr>
        </w:p>
        <w:p w14:paraId="4E3EE635" w14:textId="24D2D203" w:rsidR="732377B7" w:rsidRPr="00152E0F" w:rsidRDefault="732377B7" w:rsidP="00820B9C">
          <w:pPr>
            <w:tabs>
              <w:tab w:val="left" w:pos="709"/>
              <w:tab w:val="right" w:pos="8505"/>
            </w:tabs>
            <w:spacing w:after="0" w:line="276" w:lineRule="auto"/>
            <w:jc w:val="center"/>
            <w:rPr>
              <w:rFonts w:ascii="Arial" w:eastAsia="Arial" w:hAnsi="Arial" w:cs="Arial"/>
              <w:b/>
              <w:bCs/>
              <w:sz w:val="24"/>
              <w:szCs w:val="24"/>
            </w:rPr>
          </w:pPr>
        </w:p>
        <w:p w14:paraId="498D6885" w14:textId="276EA416" w:rsidR="732377B7" w:rsidRPr="00152E0F" w:rsidRDefault="732377B7" w:rsidP="00820B9C">
          <w:pPr>
            <w:tabs>
              <w:tab w:val="left" w:pos="709"/>
              <w:tab w:val="right" w:pos="8505"/>
            </w:tabs>
            <w:spacing w:after="0" w:line="276" w:lineRule="auto"/>
            <w:jc w:val="center"/>
            <w:rPr>
              <w:rFonts w:ascii="Arial" w:eastAsia="Arial" w:hAnsi="Arial" w:cs="Arial"/>
              <w:b/>
              <w:bCs/>
              <w:sz w:val="24"/>
              <w:szCs w:val="24"/>
            </w:rPr>
          </w:pPr>
        </w:p>
        <w:p w14:paraId="0D599B1D" w14:textId="77777777" w:rsidR="00EC13E1" w:rsidRPr="00152E0F" w:rsidRDefault="2D1E959A" w:rsidP="00820B9C">
          <w:pPr>
            <w:pStyle w:val="Textoindependiente3"/>
            <w:spacing w:line="276" w:lineRule="auto"/>
            <w:rPr>
              <w:rFonts w:ascii="Arial" w:eastAsia="Arial" w:hAnsi="Arial" w:cs="Arial"/>
              <w:sz w:val="24"/>
            </w:rPr>
          </w:pPr>
          <w:r w:rsidRPr="00152E0F">
            <w:rPr>
              <w:rFonts w:ascii="Arial" w:eastAsia="Arial" w:hAnsi="Arial" w:cs="Arial"/>
              <w:b/>
              <w:bCs/>
              <w:sz w:val="24"/>
            </w:rPr>
            <w:t>EXPERIENCIAS FORMATIVAS EN SITUACIONES REALES DE TRABAJO</w:t>
          </w:r>
        </w:p>
        <w:p w14:paraId="73DBD247" w14:textId="61DF6C03" w:rsidR="732377B7" w:rsidRPr="00152E0F" w:rsidRDefault="732377B7" w:rsidP="00820B9C">
          <w:pPr>
            <w:pStyle w:val="Textoindependiente3"/>
            <w:tabs>
              <w:tab w:val="left" w:pos="709"/>
              <w:tab w:val="right" w:pos="8505"/>
            </w:tabs>
            <w:spacing w:line="276" w:lineRule="auto"/>
            <w:rPr>
              <w:rFonts w:ascii="Arial" w:eastAsia="Arial" w:hAnsi="Arial" w:cs="Arial"/>
              <w:b/>
              <w:bCs/>
              <w:sz w:val="24"/>
            </w:rPr>
          </w:pPr>
        </w:p>
        <w:p w14:paraId="19E9DEAA" w14:textId="2759DC21" w:rsidR="732377B7" w:rsidRPr="00152E0F" w:rsidRDefault="732377B7" w:rsidP="00820B9C">
          <w:pPr>
            <w:pStyle w:val="Textoindependiente3"/>
            <w:tabs>
              <w:tab w:val="left" w:pos="709"/>
              <w:tab w:val="right" w:pos="8505"/>
            </w:tabs>
            <w:spacing w:line="276" w:lineRule="auto"/>
            <w:rPr>
              <w:rFonts w:ascii="Arial" w:eastAsia="Arial" w:hAnsi="Arial" w:cs="Arial"/>
              <w:b/>
              <w:bCs/>
              <w:sz w:val="24"/>
            </w:rPr>
          </w:pPr>
        </w:p>
        <w:p w14:paraId="476A97B6" w14:textId="20B6C977" w:rsidR="07509C30" w:rsidRPr="00152E0F" w:rsidRDefault="07509C30" w:rsidP="00820B9C">
          <w:pPr>
            <w:pStyle w:val="Textoindependiente3"/>
            <w:tabs>
              <w:tab w:val="left" w:pos="709"/>
              <w:tab w:val="right" w:pos="8505"/>
            </w:tabs>
            <w:spacing w:line="276" w:lineRule="auto"/>
            <w:rPr>
              <w:rFonts w:ascii="Arial" w:eastAsia="Arial" w:hAnsi="Arial" w:cs="Arial"/>
              <w:b/>
              <w:bCs/>
              <w:sz w:val="24"/>
            </w:rPr>
          </w:pPr>
          <w:r w:rsidRPr="00152E0F">
            <w:rPr>
              <w:rFonts w:ascii="Arial" w:eastAsia="Arial" w:hAnsi="Arial" w:cs="Arial"/>
              <w:b/>
              <w:bCs/>
              <w:sz w:val="24"/>
            </w:rPr>
            <w:t xml:space="preserve">GRUPO </w:t>
          </w:r>
          <w:proofErr w:type="spellStart"/>
          <w:r w:rsidRPr="00152E0F">
            <w:rPr>
              <w:rFonts w:ascii="Arial" w:eastAsia="Arial" w:hAnsi="Arial" w:cs="Arial"/>
              <w:b/>
              <w:bCs/>
              <w:sz w:val="24"/>
            </w:rPr>
            <w:t>N</w:t>
          </w:r>
          <w:r w:rsidR="006C6AE7" w:rsidRPr="00152E0F">
            <w:rPr>
              <w:rFonts w:ascii="Arial" w:eastAsia="Arial" w:hAnsi="Arial" w:cs="Arial"/>
              <w:b/>
              <w:bCs/>
              <w:sz w:val="24"/>
            </w:rPr>
            <w:t>°</w:t>
          </w:r>
          <w:proofErr w:type="spellEnd"/>
          <w:r w:rsidR="006C6AE7" w:rsidRPr="00152E0F">
            <w:rPr>
              <w:rFonts w:ascii="Arial" w:eastAsia="Arial" w:hAnsi="Arial" w:cs="Arial"/>
              <w:b/>
              <w:bCs/>
              <w:sz w:val="24"/>
            </w:rPr>
            <w:t xml:space="preserve"> 6</w:t>
          </w:r>
        </w:p>
        <w:p w14:paraId="06ECFD27" w14:textId="0617F379" w:rsidR="299095B2" w:rsidRPr="00152E0F" w:rsidRDefault="299095B2" w:rsidP="00820B9C">
          <w:pPr>
            <w:spacing w:before="240" w:after="240" w:line="276" w:lineRule="auto"/>
            <w:jc w:val="center"/>
            <w:rPr>
              <w:rFonts w:ascii="Arial" w:eastAsia="Arial" w:hAnsi="Arial" w:cs="Arial"/>
              <w:sz w:val="24"/>
              <w:szCs w:val="24"/>
            </w:rPr>
          </w:pPr>
          <w:r w:rsidRPr="00152E0F">
            <w:rPr>
              <w:rFonts w:ascii="Arial" w:eastAsia="Arial" w:hAnsi="Arial" w:cs="Arial"/>
              <w:sz w:val="24"/>
              <w:szCs w:val="24"/>
            </w:rPr>
            <w:t>AGUAYO SOTO PERCY MARTIN</w:t>
          </w:r>
        </w:p>
        <w:p w14:paraId="38CF1D89" w14:textId="739CF950" w:rsidR="299095B2" w:rsidRPr="00152E0F" w:rsidRDefault="299095B2" w:rsidP="00820B9C">
          <w:pPr>
            <w:spacing w:before="240" w:after="240" w:line="276" w:lineRule="auto"/>
            <w:jc w:val="center"/>
            <w:rPr>
              <w:rFonts w:ascii="Arial" w:eastAsia="Arial" w:hAnsi="Arial" w:cs="Arial"/>
              <w:sz w:val="24"/>
              <w:szCs w:val="24"/>
            </w:rPr>
          </w:pPr>
          <w:r w:rsidRPr="00152E0F">
            <w:rPr>
              <w:rFonts w:ascii="Arial" w:eastAsia="Arial" w:hAnsi="Arial" w:cs="Arial"/>
              <w:sz w:val="24"/>
              <w:szCs w:val="24"/>
            </w:rPr>
            <w:t>MONSUP VELA ROBERTO CARLOS</w:t>
          </w:r>
        </w:p>
        <w:p w14:paraId="2B19FDBB" w14:textId="4D5E660A" w:rsidR="299095B2" w:rsidRPr="00152E0F" w:rsidRDefault="299095B2" w:rsidP="00820B9C">
          <w:pPr>
            <w:spacing w:line="276" w:lineRule="auto"/>
            <w:jc w:val="center"/>
            <w:rPr>
              <w:rFonts w:ascii="Arial" w:eastAsia="Arial" w:hAnsi="Arial" w:cs="Arial"/>
              <w:sz w:val="24"/>
              <w:szCs w:val="24"/>
            </w:rPr>
          </w:pPr>
          <w:r w:rsidRPr="00152E0F">
            <w:rPr>
              <w:rFonts w:ascii="Arial" w:eastAsia="Arial" w:hAnsi="Arial" w:cs="Arial"/>
              <w:sz w:val="24"/>
              <w:szCs w:val="24"/>
            </w:rPr>
            <w:t>VIZA VILCA YEFFERSON</w:t>
          </w:r>
        </w:p>
        <w:p w14:paraId="5A39BBE3" w14:textId="77777777" w:rsidR="005A45ED" w:rsidRPr="00152E0F" w:rsidRDefault="005A45ED" w:rsidP="00820B9C">
          <w:pPr>
            <w:tabs>
              <w:tab w:val="left" w:pos="709"/>
              <w:tab w:val="right" w:pos="8505"/>
            </w:tabs>
            <w:spacing w:after="0" w:line="276" w:lineRule="auto"/>
            <w:jc w:val="center"/>
            <w:rPr>
              <w:rFonts w:ascii="Arial" w:eastAsia="Arial" w:hAnsi="Arial" w:cs="Arial"/>
              <w:sz w:val="24"/>
              <w:szCs w:val="24"/>
            </w:rPr>
          </w:pPr>
        </w:p>
        <w:p w14:paraId="7890E0DF" w14:textId="6951CE9C" w:rsidR="009F30DC" w:rsidRPr="00152E0F" w:rsidRDefault="2D1E959A" w:rsidP="00820B9C">
          <w:pPr>
            <w:pStyle w:val="TDC4"/>
            <w:spacing w:line="276" w:lineRule="auto"/>
            <w:rPr>
              <w:rFonts w:eastAsia="Arial"/>
            </w:rPr>
          </w:pPr>
          <w:r w:rsidRPr="00152E0F">
            <w:rPr>
              <w:rFonts w:eastAsia="Arial"/>
            </w:rPr>
            <w:t>DOCENTE</w:t>
          </w:r>
          <w:r w:rsidR="78DB43CF" w:rsidRPr="00152E0F">
            <w:rPr>
              <w:rFonts w:eastAsia="Arial"/>
            </w:rPr>
            <w:t xml:space="preserve">: </w:t>
          </w:r>
          <w:r w:rsidR="0C61B913" w:rsidRPr="00152E0F">
            <w:rPr>
              <w:rFonts w:eastAsia="Arial"/>
            </w:rPr>
            <w:t>JUDITH JENNY JIMENEZ MONAGO</w:t>
          </w:r>
        </w:p>
        <w:p w14:paraId="0AE3A5BC" w14:textId="77777777" w:rsidR="00BA4205" w:rsidRPr="00152E0F" w:rsidRDefault="00BA4205" w:rsidP="00820B9C">
          <w:pPr>
            <w:spacing w:line="276" w:lineRule="auto"/>
            <w:rPr>
              <w:rFonts w:ascii="Arial" w:eastAsia="Arial" w:hAnsi="Arial" w:cs="Arial"/>
              <w:sz w:val="24"/>
              <w:szCs w:val="24"/>
            </w:rPr>
          </w:pPr>
        </w:p>
        <w:p w14:paraId="72A3D3EC" w14:textId="77777777" w:rsidR="006C1B06" w:rsidRPr="00152E0F" w:rsidRDefault="006C1B06" w:rsidP="00820B9C">
          <w:pPr>
            <w:spacing w:line="276" w:lineRule="auto"/>
            <w:rPr>
              <w:rFonts w:ascii="Arial" w:eastAsia="Arial" w:hAnsi="Arial" w:cs="Arial"/>
              <w:b/>
              <w:bCs/>
              <w:sz w:val="24"/>
              <w:szCs w:val="24"/>
            </w:rPr>
          </w:pPr>
        </w:p>
        <w:p w14:paraId="6F9EF204" w14:textId="5519F071" w:rsidR="21C13278" w:rsidRPr="00152E0F" w:rsidRDefault="21C13278" w:rsidP="00820B9C">
          <w:pPr>
            <w:pStyle w:val="TDC4"/>
            <w:spacing w:line="276" w:lineRule="auto"/>
            <w:rPr>
              <w:rFonts w:eastAsia="Arial"/>
            </w:rPr>
          </w:pPr>
          <w:r w:rsidRPr="00152E0F">
            <w:rPr>
              <w:rFonts w:eastAsia="Arial"/>
            </w:rPr>
            <w:t xml:space="preserve">Lima, </w:t>
          </w:r>
          <w:r w:rsidR="00A85E64">
            <w:rPr>
              <w:rFonts w:eastAsia="Arial"/>
            </w:rPr>
            <w:t>octubre</w:t>
          </w:r>
          <w:r w:rsidR="489AD495" w:rsidRPr="00152E0F">
            <w:rPr>
              <w:rFonts w:eastAsia="Arial"/>
            </w:rPr>
            <w:t xml:space="preserve"> </w:t>
          </w:r>
          <w:r w:rsidRPr="00152E0F">
            <w:rPr>
              <w:rFonts w:eastAsia="Arial"/>
            </w:rPr>
            <w:t>de 2026</w:t>
          </w:r>
        </w:p>
        <w:p w14:paraId="061340D0" w14:textId="77777777" w:rsidR="008C247D" w:rsidRDefault="008C247D" w:rsidP="00820B9C">
          <w:pPr>
            <w:spacing w:line="276" w:lineRule="auto"/>
            <w:rPr>
              <w:rFonts w:ascii="Arial" w:hAnsi="Arial" w:cs="Arial"/>
              <w:sz w:val="24"/>
              <w:szCs w:val="24"/>
            </w:rPr>
          </w:pPr>
        </w:p>
        <w:p w14:paraId="1E9F070C" w14:textId="77777777" w:rsidR="00586EAD" w:rsidRDefault="00586EAD" w:rsidP="00820B9C">
          <w:pPr>
            <w:spacing w:line="276" w:lineRule="auto"/>
            <w:rPr>
              <w:rFonts w:ascii="Arial" w:hAnsi="Arial" w:cs="Arial"/>
              <w:sz w:val="24"/>
              <w:szCs w:val="24"/>
            </w:rPr>
          </w:pPr>
        </w:p>
        <w:p w14:paraId="41BFEC03" w14:textId="77777777" w:rsidR="00586EAD" w:rsidRPr="00152E0F" w:rsidRDefault="00586EAD" w:rsidP="00820B9C">
          <w:pPr>
            <w:spacing w:line="276" w:lineRule="auto"/>
            <w:rPr>
              <w:rFonts w:ascii="Arial" w:hAnsi="Arial" w:cs="Arial"/>
              <w:sz w:val="24"/>
              <w:szCs w:val="24"/>
            </w:rPr>
          </w:pPr>
        </w:p>
        <w:p w14:paraId="018D1C8F" w14:textId="77777777" w:rsidR="00E4333E" w:rsidRPr="00152E0F" w:rsidRDefault="0371FB7D" w:rsidP="00820B9C">
          <w:pPr>
            <w:tabs>
              <w:tab w:val="left" w:pos="709"/>
              <w:tab w:val="right" w:pos="8505"/>
            </w:tabs>
            <w:spacing w:after="0" w:line="276" w:lineRule="auto"/>
            <w:jc w:val="center"/>
            <w:rPr>
              <w:rFonts w:ascii="Arial" w:eastAsiaTheme="majorEastAsia" w:hAnsi="Arial" w:cs="Arial"/>
              <w:b/>
              <w:bCs/>
              <w:sz w:val="24"/>
              <w:szCs w:val="24"/>
              <w:lang w:eastAsia="es-ES"/>
            </w:rPr>
          </w:pPr>
          <w:r w:rsidRPr="00152E0F">
            <w:rPr>
              <w:rFonts w:ascii="Arial" w:eastAsiaTheme="majorEastAsia" w:hAnsi="Arial" w:cs="Arial"/>
              <w:b/>
              <w:bCs/>
              <w:sz w:val="24"/>
              <w:szCs w:val="24"/>
              <w:lang w:eastAsia="es-ES"/>
            </w:rPr>
            <w:t>ÍNDICE</w:t>
          </w:r>
        </w:p>
        <w:p w14:paraId="35E17BB0" w14:textId="77777777" w:rsidR="008C247D" w:rsidRPr="00152E0F" w:rsidRDefault="008C247D" w:rsidP="00820B9C">
          <w:pPr>
            <w:tabs>
              <w:tab w:val="left" w:pos="709"/>
              <w:tab w:val="right" w:pos="8505"/>
            </w:tabs>
            <w:spacing w:after="0" w:line="276" w:lineRule="auto"/>
            <w:jc w:val="center"/>
            <w:rPr>
              <w:rFonts w:ascii="Arial" w:eastAsiaTheme="majorEastAsia" w:hAnsi="Arial" w:cs="Arial"/>
              <w:b/>
              <w:bCs/>
              <w:sz w:val="24"/>
              <w:szCs w:val="24"/>
              <w:lang w:eastAsia="es-ES"/>
            </w:rPr>
          </w:pPr>
        </w:p>
        <w:sdt>
          <w:sdtPr>
            <w:rPr>
              <w:noProof w:val="0"/>
              <w:sz w:val="24"/>
              <w:szCs w:val="24"/>
            </w:rPr>
            <w:id w:val="2018687103"/>
            <w:docPartObj>
              <w:docPartGallery w:val="Table of Contents"/>
              <w:docPartUnique/>
            </w:docPartObj>
          </w:sdtPr>
          <w:sdtContent>
            <w:p w14:paraId="75A8F546" w14:textId="4D30FC11" w:rsidR="00017F82" w:rsidRPr="00152E0F" w:rsidRDefault="0371FB7D" w:rsidP="00820B9C">
              <w:pPr>
                <w:pStyle w:val="TDC1"/>
                <w:spacing w:line="276" w:lineRule="auto"/>
                <w:rPr>
                  <w:b w:val="0"/>
                  <w:kern w:val="2"/>
                  <w:sz w:val="24"/>
                  <w:szCs w:val="24"/>
                  <w:lang w:eastAsia="es-PE"/>
                  <w14:ligatures w14:val="standardContextual"/>
                </w:rPr>
              </w:pPr>
              <w:r w:rsidRPr="00152E0F">
                <w:rPr>
                  <w:b w:val="0"/>
                  <w:noProof w:val="0"/>
                  <w:sz w:val="24"/>
                  <w:szCs w:val="24"/>
                </w:rPr>
                <w:fldChar w:fldCharType="begin"/>
              </w:r>
              <w:r w:rsidRPr="00152E0F">
                <w:rPr>
                  <w:b w:val="0"/>
                  <w:noProof w:val="0"/>
                  <w:sz w:val="24"/>
                  <w:szCs w:val="24"/>
                </w:rPr>
                <w:instrText>TOC \o "1-9" \z \u \h</w:instrText>
              </w:r>
              <w:r w:rsidRPr="00152E0F">
                <w:rPr>
                  <w:b w:val="0"/>
                  <w:noProof w:val="0"/>
                  <w:sz w:val="24"/>
                  <w:szCs w:val="24"/>
                </w:rPr>
                <w:fldChar w:fldCharType="separate"/>
              </w:r>
              <w:hyperlink w:anchor="_Toc242309558" w:history="1">
                <w:r w:rsidR="00017F82" w:rsidRPr="00152E0F">
                  <w:rPr>
                    <w:rStyle w:val="Hipervnculo"/>
                    <w:rFonts w:eastAsia="Arial"/>
                    <w:b w:val="0"/>
                    <w:sz w:val="24"/>
                    <w:szCs w:val="24"/>
                  </w:rPr>
                  <w:t>INTRODUCCIÓN</w:t>
                </w:r>
                <w:r w:rsidR="00017F82" w:rsidRPr="00152E0F">
                  <w:rPr>
                    <w:webHidden/>
                    <w:sz w:val="24"/>
                    <w:szCs w:val="24"/>
                  </w:rPr>
                  <w:tab/>
                </w:r>
                <w:r w:rsidR="00017F82" w:rsidRPr="00152E0F">
                  <w:rPr>
                    <w:webHidden/>
                    <w:sz w:val="24"/>
                    <w:szCs w:val="24"/>
                  </w:rPr>
                  <w:fldChar w:fldCharType="begin"/>
                </w:r>
                <w:r w:rsidR="00017F82" w:rsidRPr="00152E0F">
                  <w:rPr>
                    <w:webHidden/>
                    <w:sz w:val="24"/>
                    <w:szCs w:val="24"/>
                  </w:rPr>
                  <w:instrText xml:space="preserve"> PAGEREF _Toc242309558 \h </w:instrText>
                </w:r>
                <w:r w:rsidR="00017F82" w:rsidRPr="00152E0F">
                  <w:rPr>
                    <w:webHidden/>
                    <w:sz w:val="24"/>
                    <w:szCs w:val="24"/>
                  </w:rPr>
                </w:r>
                <w:r w:rsidR="00017F82" w:rsidRPr="00152E0F">
                  <w:rPr>
                    <w:webHidden/>
                    <w:sz w:val="24"/>
                    <w:szCs w:val="24"/>
                  </w:rPr>
                  <w:fldChar w:fldCharType="separate"/>
                </w:r>
                <w:r w:rsidR="00912880">
                  <w:rPr>
                    <w:webHidden/>
                    <w:sz w:val="24"/>
                    <w:szCs w:val="24"/>
                  </w:rPr>
                  <w:t>3</w:t>
                </w:r>
                <w:r w:rsidR="00017F82" w:rsidRPr="00152E0F">
                  <w:rPr>
                    <w:webHidden/>
                    <w:sz w:val="24"/>
                    <w:szCs w:val="24"/>
                  </w:rPr>
                  <w:fldChar w:fldCharType="end"/>
                </w:r>
              </w:hyperlink>
            </w:p>
            <w:p w14:paraId="6DD662E8" w14:textId="01A49CA1" w:rsidR="00017F82" w:rsidRPr="00152E0F" w:rsidRDefault="00017F82" w:rsidP="00820B9C">
              <w:pPr>
                <w:pStyle w:val="TDC1"/>
                <w:spacing w:line="276" w:lineRule="auto"/>
                <w:rPr>
                  <w:b w:val="0"/>
                  <w:kern w:val="2"/>
                  <w:sz w:val="24"/>
                  <w:szCs w:val="24"/>
                  <w:lang w:eastAsia="es-PE"/>
                  <w14:ligatures w14:val="standardContextual"/>
                </w:rPr>
              </w:pPr>
              <w:hyperlink w:anchor="_Toc242309559" w:history="1">
                <w:r w:rsidRPr="00152E0F">
                  <w:rPr>
                    <w:rStyle w:val="Hipervnculo"/>
                    <w:rFonts w:eastAsia="Arial"/>
                    <w:bCs/>
                    <w:sz w:val="24"/>
                    <w:szCs w:val="24"/>
                  </w:rPr>
                  <w:t>CAPÍTULO 1</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_Toc242309559 \h </w:instrText>
                </w:r>
                <w:r w:rsidRPr="00152E0F">
                  <w:rPr>
                    <w:webHidden/>
                    <w:sz w:val="24"/>
                    <w:szCs w:val="24"/>
                  </w:rPr>
                </w:r>
                <w:r w:rsidRPr="00152E0F">
                  <w:rPr>
                    <w:webHidden/>
                    <w:sz w:val="24"/>
                    <w:szCs w:val="24"/>
                  </w:rPr>
                  <w:fldChar w:fldCharType="separate"/>
                </w:r>
                <w:r w:rsidR="00912880">
                  <w:rPr>
                    <w:webHidden/>
                    <w:sz w:val="24"/>
                    <w:szCs w:val="24"/>
                  </w:rPr>
                  <w:t>6</w:t>
                </w:r>
                <w:r w:rsidRPr="00152E0F">
                  <w:rPr>
                    <w:webHidden/>
                    <w:sz w:val="24"/>
                    <w:szCs w:val="24"/>
                  </w:rPr>
                  <w:fldChar w:fldCharType="end"/>
                </w:r>
              </w:hyperlink>
            </w:p>
            <w:p w14:paraId="549D4E73" w14:textId="2590E9EC" w:rsidR="00017F82" w:rsidRPr="00152E0F" w:rsidRDefault="00017F82" w:rsidP="00820B9C">
              <w:pPr>
                <w:pStyle w:val="TDC1"/>
                <w:spacing w:line="276" w:lineRule="auto"/>
                <w:rPr>
                  <w:b w:val="0"/>
                  <w:kern w:val="2"/>
                  <w:sz w:val="24"/>
                  <w:szCs w:val="24"/>
                  <w:lang w:eastAsia="es-PE"/>
                  <w14:ligatures w14:val="standardContextual"/>
                </w:rPr>
              </w:pPr>
              <w:hyperlink w:anchor="_Toc242309560" w:history="1">
                <w:r w:rsidRPr="00152E0F">
                  <w:rPr>
                    <w:rStyle w:val="Hipervnculo"/>
                    <w:rFonts w:eastAsia="Arial"/>
                    <w:bCs/>
                    <w:sz w:val="24"/>
                    <w:szCs w:val="24"/>
                  </w:rPr>
                  <w:t>DIAGNÓSTICO DEL PROBLEMA</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_Toc242309560 \h </w:instrText>
                </w:r>
                <w:r w:rsidRPr="00152E0F">
                  <w:rPr>
                    <w:webHidden/>
                    <w:sz w:val="24"/>
                    <w:szCs w:val="24"/>
                  </w:rPr>
                </w:r>
                <w:r w:rsidRPr="00152E0F">
                  <w:rPr>
                    <w:webHidden/>
                    <w:sz w:val="24"/>
                    <w:szCs w:val="24"/>
                  </w:rPr>
                  <w:fldChar w:fldCharType="separate"/>
                </w:r>
                <w:r w:rsidR="00912880">
                  <w:rPr>
                    <w:webHidden/>
                    <w:sz w:val="24"/>
                    <w:szCs w:val="24"/>
                  </w:rPr>
                  <w:t>6</w:t>
                </w:r>
                <w:r w:rsidRPr="00152E0F">
                  <w:rPr>
                    <w:webHidden/>
                    <w:sz w:val="24"/>
                    <w:szCs w:val="24"/>
                  </w:rPr>
                  <w:fldChar w:fldCharType="end"/>
                </w:r>
              </w:hyperlink>
            </w:p>
            <w:p w14:paraId="31D76878" w14:textId="71570648"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1" w:history="1">
                <w:r w:rsidRPr="00152E0F">
                  <w:rPr>
                    <w:rStyle w:val="Hipervnculo"/>
                    <w:rFonts w:ascii="Arial" w:eastAsia="Arial" w:hAnsi="Arial" w:cs="Arial"/>
                    <w:b/>
                    <w:bCs/>
                    <w:noProof/>
                    <w:sz w:val="24"/>
                    <w:szCs w:val="24"/>
                  </w:rPr>
                  <w:t>1.1.- Diagnóstico situacional</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_Toc242309561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6</w:t>
                </w:r>
                <w:r w:rsidRPr="00152E0F">
                  <w:rPr>
                    <w:rFonts w:ascii="Arial" w:hAnsi="Arial" w:cs="Arial"/>
                    <w:noProof/>
                    <w:webHidden/>
                    <w:sz w:val="24"/>
                    <w:szCs w:val="24"/>
                  </w:rPr>
                  <w:fldChar w:fldCharType="end"/>
                </w:r>
              </w:hyperlink>
            </w:p>
            <w:p w14:paraId="2FCFA381" w14:textId="2DD0BD62"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2" w:history="1">
                <w:r w:rsidRPr="00152E0F">
                  <w:rPr>
                    <w:rStyle w:val="Hipervnculo"/>
                    <w:rFonts w:ascii="Arial" w:eastAsia="Arial" w:hAnsi="Arial" w:cs="Arial"/>
                    <w:b/>
                    <w:bCs/>
                    <w:noProof/>
                    <w:sz w:val="24"/>
                    <w:szCs w:val="24"/>
                  </w:rPr>
                  <w:t>1.2.- Adversidades potenciales reportadas</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_Toc242309562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8</w:t>
                </w:r>
                <w:r w:rsidRPr="00152E0F">
                  <w:rPr>
                    <w:rFonts w:ascii="Arial" w:hAnsi="Arial" w:cs="Arial"/>
                    <w:noProof/>
                    <w:webHidden/>
                    <w:sz w:val="24"/>
                    <w:szCs w:val="24"/>
                  </w:rPr>
                  <w:fldChar w:fldCharType="end"/>
                </w:r>
              </w:hyperlink>
            </w:p>
            <w:p w14:paraId="4BC05285" w14:textId="228B8318"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3" w:history="1">
                <w:r w:rsidRPr="00152E0F">
                  <w:rPr>
                    <w:rStyle w:val="Hipervnculo"/>
                    <w:rFonts w:ascii="Arial" w:eastAsia="Arial" w:hAnsi="Arial" w:cs="Arial"/>
                    <w:b/>
                    <w:bCs/>
                    <w:noProof/>
                    <w:sz w:val="24"/>
                    <w:szCs w:val="24"/>
                  </w:rPr>
                  <w:t>1.3.- Análisis SEPTE</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_Toc242309563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9</w:t>
                </w:r>
                <w:r w:rsidRPr="00152E0F">
                  <w:rPr>
                    <w:rFonts w:ascii="Arial" w:hAnsi="Arial" w:cs="Arial"/>
                    <w:noProof/>
                    <w:webHidden/>
                    <w:sz w:val="24"/>
                    <w:szCs w:val="24"/>
                  </w:rPr>
                  <w:fldChar w:fldCharType="end"/>
                </w:r>
              </w:hyperlink>
            </w:p>
            <w:p w14:paraId="2C2A9D2C" w14:textId="3B45FBC5"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4" w:history="1">
                <w:r w:rsidRPr="00152E0F">
                  <w:rPr>
                    <w:rStyle w:val="Hipervnculo"/>
                    <w:rFonts w:ascii="Arial" w:eastAsia="Arial" w:hAnsi="Arial" w:cs="Arial"/>
                    <w:b/>
                    <w:bCs/>
                    <w:noProof/>
                    <w:sz w:val="24"/>
                    <w:szCs w:val="24"/>
                  </w:rPr>
                  <w:t>1.4.- Justificación del Proyecto</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_Toc242309564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15</w:t>
                </w:r>
                <w:r w:rsidRPr="00152E0F">
                  <w:rPr>
                    <w:rFonts w:ascii="Arial" w:hAnsi="Arial" w:cs="Arial"/>
                    <w:noProof/>
                    <w:webHidden/>
                    <w:sz w:val="24"/>
                    <w:szCs w:val="24"/>
                  </w:rPr>
                  <w:fldChar w:fldCharType="end"/>
                </w:r>
              </w:hyperlink>
            </w:p>
            <w:p w14:paraId="79DC6730" w14:textId="3E1B0F19" w:rsidR="00017F82" w:rsidRPr="00152E0F" w:rsidRDefault="00017F82" w:rsidP="00820B9C">
              <w:pPr>
                <w:pStyle w:val="TDC1"/>
                <w:spacing w:line="276" w:lineRule="auto"/>
                <w:rPr>
                  <w:b w:val="0"/>
                  <w:kern w:val="2"/>
                  <w:sz w:val="24"/>
                  <w:szCs w:val="24"/>
                  <w:lang w:eastAsia="es-PE"/>
                  <w14:ligatures w14:val="standardContextual"/>
                </w:rPr>
              </w:pPr>
              <w:hyperlink w:anchor="_Toc242309565" w:history="1">
                <w:r w:rsidRPr="00152E0F">
                  <w:rPr>
                    <w:rStyle w:val="Hipervnculo"/>
                    <w:rFonts w:eastAsia="Arial"/>
                    <w:bCs/>
                    <w:sz w:val="24"/>
                    <w:szCs w:val="24"/>
                  </w:rPr>
                  <w:t>CAPÍTULO 2</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_Toc242309565 \h </w:instrText>
                </w:r>
                <w:r w:rsidRPr="00152E0F">
                  <w:rPr>
                    <w:webHidden/>
                    <w:sz w:val="24"/>
                    <w:szCs w:val="24"/>
                  </w:rPr>
                </w:r>
                <w:r w:rsidRPr="00152E0F">
                  <w:rPr>
                    <w:webHidden/>
                    <w:sz w:val="24"/>
                    <w:szCs w:val="24"/>
                  </w:rPr>
                  <w:fldChar w:fldCharType="separate"/>
                </w:r>
                <w:r w:rsidR="00912880">
                  <w:rPr>
                    <w:webHidden/>
                    <w:sz w:val="24"/>
                    <w:szCs w:val="24"/>
                  </w:rPr>
                  <w:t>17</w:t>
                </w:r>
                <w:r w:rsidRPr="00152E0F">
                  <w:rPr>
                    <w:webHidden/>
                    <w:sz w:val="24"/>
                    <w:szCs w:val="24"/>
                  </w:rPr>
                  <w:fldChar w:fldCharType="end"/>
                </w:r>
              </w:hyperlink>
            </w:p>
            <w:p w14:paraId="176FA436" w14:textId="55780A23" w:rsidR="00017F82" w:rsidRPr="00152E0F" w:rsidRDefault="00017F82" w:rsidP="00820B9C">
              <w:pPr>
                <w:pStyle w:val="TDC1"/>
                <w:spacing w:line="276" w:lineRule="auto"/>
                <w:rPr>
                  <w:b w:val="0"/>
                  <w:kern w:val="2"/>
                  <w:sz w:val="24"/>
                  <w:szCs w:val="24"/>
                  <w:lang w:eastAsia="es-PE"/>
                  <w14:ligatures w14:val="standardContextual"/>
                </w:rPr>
              </w:pPr>
              <w:hyperlink w:anchor="_Toc242309566" w:history="1">
                <w:r w:rsidRPr="00152E0F">
                  <w:rPr>
                    <w:rStyle w:val="Hipervnculo"/>
                    <w:rFonts w:eastAsia="Arial"/>
                    <w:bCs/>
                    <w:sz w:val="24"/>
                    <w:szCs w:val="24"/>
                  </w:rPr>
                  <w:t>DESCRIPCIÓN DEL PROYECTO</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_Toc242309566 \h </w:instrText>
                </w:r>
                <w:r w:rsidRPr="00152E0F">
                  <w:rPr>
                    <w:webHidden/>
                    <w:sz w:val="24"/>
                    <w:szCs w:val="24"/>
                  </w:rPr>
                </w:r>
                <w:r w:rsidRPr="00152E0F">
                  <w:rPr>
                    <w:webHidden/>
                    <w:sz w:val="24"/>
                    <w:szCs w:val="24"/>
                  </w:rPr>
                  <w:fldChar w:fldCharType="separate"/>
                </w:r>
                <w:r w:rsidR="00912880">
                  <w:rPr>
                    <w:webHidden/>
                    <w:sz w:val="24"/>
                    <w:szCs w:val="24"/>
                  </w:rPr>
                  <w:t>17</w:t>
                </w:r>
                <w:r w:rsidRPr="00152E0F">
                  <w:rPr>
                    <w:webHidden/>
                    <w:sz w:val="24"/>
                    <w:szCs w:val="24"/>
                  </w:rPr>
                  <w:fldChar w:fldCharType="end"/>
                </w:r>
              </w:hyperlink>
            </w:p>
            <w:p w14:paraId="30FB6430" w14:textId="53732DE6"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7" w:history="1">
                <w:r w:rsidRPr="00152E0F">
                  <w:rPr>
                    <w:rStyle w:val="Hipervnculo"/>
                    <w:rFonts w:ascii="Arial" w:eastAsia="Arial" w:hAnsi="Arial" w:cs="Arial"/>
                    <w:b/>
                    <w:bCs/>
                    <w:noProof/>
                    <w:sz w:val="24"/>
                    <w:szCs w:val="24"/>
                  </w:rPr>
                  <w:t>2.1.- Objetivos</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_Toc242309567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18</w:t>
                </w:r>
                <w:r w:rsidRPr="00152E0F">
                  <w:rPr>
                    <w:rFonts w:ascii="Arial" w:hAnsi="Arial" w:cs="Arial"/>
                    <w:noProof/>
                    <w:webHidden/>
                    <w:sz w:val="24"/>
                    <w:szCs w:val="24"/>
                  </w:rPr>
                  <w:fldChar w:fldCharType="end"/>
                </w:r>
              </w:hyperlink>
            </w:p>
            <w:p w14:paraId="373F6499" w14:textId="2574CE46"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8" w:history="1">
                <w:r w:rsidRPr="00152E0F">
                  <w:rPr>
                    <w:rStyle w:val="Hipervnculo"/>
                    <w:rFonts w:ascii="Arial" w:eastAsia="Arial" w:hAnsi="Arial" w:cs="Arial"/>
                    <w:b/>
                    <w:bCs/>
                    <w:noProof/>
                    <w:sz w:val="24"/>
                    <w:szCs w:val="24"/>
                  </w:rPr>
                  <w:t>2.2.- Alcance</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_Toc242309568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19</w:t>
                </w:r>
                <w:r w:rsidRPr="00152E0F">
                  <w:rPr>
                    <w:rFonts w:ascii="Arial" w:hAnsi="Arial" w:cs="Arial"/>
                    <w:noProof/>
                    <w:webHidden/>
                    <w:sz w:val="24"/>
                    <w:szCs w:val="24"/>
                  </w:rPr>
                  <w:fldChar w:fldCharType="end"/>
                </w:r>
              </w:hyperlink>
            </w:p>
            <w:p w14:paraId="16030F49" w14:textId="3E7B966E"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69" w:history="1">
                <w:r w:rsidRPr="00152E0F">
                  <w:rPr>
                    <w:rStyle w:val="Hipervnculo"/>
                    <w:rFonts w:ascii="Arial" w:eastAsia="Arial" w:hAnsi="Arial" w:cs="Arial"/>
                    <w:b/>
                    <w:bCs/>
                    <w:noProof/>
                    <w:sz w:val="24"/>
                    <w:szCs w:val="24"/>
                  </w:rPr>
                  <w:t>2.3.- Ventaja Comparativa</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_Toc242309569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21</w:t>
                </w:r>
                <w:r w:rsidRPr="00152E0F">
                  <w:rPr>
                    <w:rFonts w:ascii="Arial" w:hAnsi="Arial" w:cs="Arial"/>
                    <w:noProof/>
                    <w:webHidden/>
                    <w:sz w:val="24"/>
                    <w:szCs w:val="24"/>
                  </w:rPr>
                  <w:fldChar w:fldCharType="end"/>
                </w:r>
              </w:hyperlink>
            </w:p>
            <w:p w14:paraId="0E6E24DC" w14:textId="073AE582"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70" w:history="1">
                <w:r w:rsidRPr="00152E0F">
                  <w:rPr>
                    <w:rStyle w:val="Hipervnculo"/>
                    <w:rFonts w:ascii="Arial" w:eastAsia="Arial" w:hAnsi="Arial" w:cs="Arial"/>
                    <w:b/>
                    <w:bCs/>
                    <w:noProof/>
                    <w:sz w:val="24"/>
                    <w:szCs w:val="24"/>
                  </w:rPr>
                  <w:t>2.4.- Ubicación</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_Toc242309570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23</w:t>
                </w:r>
                <w:r w:rsidRPr="00152E0F">
                  <w:rPr>
                    <w:rFonts w:ascii="Arial" w:hAnsi="Arial" w:cs="Arial"/>
                    <w:noProof/>
                    <w:webHidden/>
                    <w:sz w:val="24"/>
                    <w:szCs w:val="24"/>
                  </w:rPr>
                  <w:fldChar w:fldCharType="end"/>
                </w:r>
              </w:hyperlink>
            </w:p>
            <w:p w14:paraId="456263DD" w14:textId="41D2B8DA"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72" w:history="1">
                <w:r w:rsidRPr="00152E0F">
                  <w:rPr>
                    <w:rStyle w:val="Hipervnculo"/>
                    <w:rFonts w:ascii="Arial" w:eastAsia="Arial" w:hAnsi="Arial" w:cs="Arial"/>
                    <w:b/>
                    <w:bCs/>
                    <w:noProof/>
                    <w:sz w:val="24"/>
                    <w:szCs w:val="24"/>
                  </w:rPr>
                  <w:t>2.5.- Organización del Proyecto</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_Toc242309572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24</w:t>
                </w:r>
                <w:r w:rsidRPr="00152E0F">
                  <w:rPr>
                    <w:rFonts w:ascii="Arial" w:hAnsi="Arial" w:cs="Arial"/>
                    <w:noProof/>
                    <w:webHidden/>
                    <w:sz w:val="24"/>
                    <w:szCs w:val="24"/>
                  </w:rPr>
                  <w:fldChar w:fldCharType="end"/>
                </w:r>
              </w:hyperlink>
            </w:p>
            <w:p w14:paraId="6A9DDC17" w14:textId="46C7DB1C" w:rsidR="00017F82" w:rsidRPr="00152E0F" w:rsidRDefault="00017F82" w:rsidP="00820B9C">
              <w:pPr>
                <w:pStyle w:val="TDC2"/>
                <w:spacing w:line="276" w:lineRule="auto"/>
                <w:rPr>
                  <w:rFonts w:ascii="Arial" w:hAnsi="Arial" w:cs="Arial"/>
                  <w:noProof/>
                  <w:kern w:val="2"/>
                  <w:sz w:val="24"/>
                  <w:szCs w:val="24"/>
                  <w:lang w:eastAsia="es-PE"/>
                  <w14:ligatures w14:val="standardContextual"/>
                </w:rPr>
              </w:pPr>
              <w:hyperlink w:anchor="_Toc242309573" w:history="1">
                <w:r w:rsidRPr="00152E0F">
                  <w:rPr>
                    <w:rStyle w:val="Hipervnculo"/>
                    <w:rFonts w:ascii="Arial" w:eastAsia="Arial" w:hAnsi="Arial" w:cs="Arial"/>
                    <w:b/>
                    <w:bCs/>
                    <w:noProof/>
                    <w:sz w:val="24"/>
                    <w:szCs w:val="24"/>
                  </w:rPr>
                  <w:t>2.6.- Beneficiarios Directos e Indirectos</w:t>
                </w:r>
                <w:r w:rsidRPr="00152E0F">
                  <w:rPr>
                    <w:rFonts w:ascii="Arial" w:hAnsi="Arial" w:cs="Arial"/>
                    <w:noProof/>
                    <w:webHidden/>
                    <w:sz w:val="24"/>
                    <w:szCs w:val="24"/>
                  </w:rPr>
                  <w:tab/>
                </w:r>
                <w:r w:rsidRPr="00152E0F">
                  <w:rPr>
                    <w:rFonts w:ascii="Arial" w:hAnsi="Arial" w:cs="Arial"/>
                    <w:noProof/>
                    <w:webHidden/>
                    <w:sz w:val="24"/>
                    <w:szCs w:val="24"/>
                  </w:rPr>
                  <w:fldChar w:fldCharType="begin"/>
                </w:r>
                <w:r w:rsidRPr="00152E0F">
                  <w:rPr>
                    <w:rFonts w:ascii="Arial" w:hAnsi="Arial" w:cs="Arial"/>
                    <w:noProof/>
                    <w:webHidden/>
                    <w:sz w:val="24"/>
                    <w:szCs w:val="24"/>
                  </w:rPr>
                  <w:instrText xml:space="preserve"> PAGEREF _Toc242309573 \h </w:instrText>
                </w:r>
                <w:r w:rsidRPr="00152E0F">
                  <w:rPr>
                    <w:rFonts w:ascii="Arial" w:hAnsi="Arial" w:cs="Arial"/>
                    <w:noProof/>
                    <w:webHidden/>
                    <w:sz w:val="24"/>
                    <w:szCs w:val="24"/>
                  </w:rPr>
                </w:r>
                <w:r w:rsidRPr="00152E0F">
                  <w:rPr>
                    <w:rFonts w:ascii="Arial" w:hAnsi="Arial" w:cs="Arial"/>
                    <w:noProof/>
                    <w:webHidden/>
                    <w:sz w:val="24"/>
                    <w:szCs w:val="24"/>
                  </w:rPr>
                  <w:fldChar w:fldCharType="separate"/>
                </w:r>
                <w:r w:rsidR="00912880">
                  <w:rPr>
                    <w:rFonts w:ascii="Arial" w:hAnsi="Arial" w:cs="Arial"/>
                    <w:noProof/>
                    <w:webHidden/>
                    <w:sz w:val="24"/>
                    <w:szCs w:val="24"/>
                  </w:rPr>
                  <w:t>26</w:t>
                </w:r>
                <w:r w:rsidRPr="00152E0F">
                  <w:rPr>
                    <w:rFonts w:ascii="Arial" w:hAnsi="Arial" w:cs="Arial"/>
                    <w:noProof/>
                    <w:webHidden/>
                    <w:sz w:val="24"/>
                    <w:szCs w:val="24"/>
                  </w:rPr>
                  <w:fldChar w:fldCharType="end"/>
                </w:r>
              </w:hyperlink>
            </w:p>
            <w:p w14:paraId="45115125" w14:textId="7EB73BB4" w:rsidR="00017F82" w:rsidRPr="00152E0F" w:rsidRDefault="00017F82" w:rsidP="00820B9C">
              <w:pPr>
                <w:pStyle w:val="TDC1"/>
                <w:spacing w:line="276" w:lineRule="auto"/>
                <w:rPr>
                  <w:b w:val="0"/>
                  <w:kern w:val="2"/>
                  <w:sz w:val="24"/>
                  <w:szCs w:val="24"/>
                  <w:lang w:eastAsia="es-PE"/>
                  <w14:ligatures w14:val="standardContextual"/>
                </w:rPr>
              </w:pPr>
              <w:hyperlink w:anchor="_Toc242309574" w:history="1">
                <w:r w:rsidRPr="00152E0F">
                  <w:rPr>
                    <w:rStyle w:val="Hipervnculo"/>
                    <w:rFonts w:eastAsia="Arial"/>
                    <w:bCs/>
                    <w:sz w:val="24"/>
                    <w:szCs w:val="24"/>
                  </w:rPr>
                  <w:t>CAPÍTULO 3</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_Toc242309574 \h </w:instrText>
                </w:r>
                <w:r w:rsidRPr="00152E0F">
                  <w:rPr>
                    <w:webHidden/>
                    <w:sz w:val="24"/>
                    <w:szCs w:val="24"/>
                  </w:rPr>
                </w:r>
                <w:r w:rsidRPr="00152E0F">
                  <w:rPr>
                    <w:webHidden/>
                    <w:sz w:val="24"/>
                    <w:szCs w:val="24"/>
                  </w:rPr>
                  <w:fldChar w:fldCharType="separate"/>
                </w:r>
                <w:r w:rsidR="00912880">
                  <w:rPr>
                    <w:webHidden/>
                    <w:sz w:val="24"/>
                    <w:szCs w:val="24"/>
                  </w:rPr>
                  <w:t>29</w:t>
                </w:r>
                <w:r w:rsidRPr="00152E0F">
                  <w:rPr>
                    <w:webHidden/>
                    <w:sz w:val="24"/>
                    <w:szCs w:val="24"/>
                  </w:rPr>
                  <w:fldChar w:fldCharType="end"/>
                </w:r>
              </w:hyperlink>
            </w:p>
            <w:p w14:paraId="4462DCC5" w14:textId="3116E073" w:rsidR="00017F82" w:rsidRPr="00152E0F" w:rsidRDefault="00017F82" w:rsidP="00820B9C">
              <w:pPr>
                <w:pStyle w:val="TDC1"/>
                <w:spacing w:line="276" w:lineRule="auto"/>
                <w:rPr>
                  <w:b w:val="0"/>
                  <w:kern w:val="2"/>
                  <w:sz w:val="24"/>
                  <w:szCs w:val="24"/>
                  <w:lang w:eastAsia="es-PE"/>
                  <w14:ligatures w14:val="standardContextual"/>
                </w:rPr>
              </w:pPr>
              <w:hyperlink w:anchor="_Toc242309575" w:history="1">
                <w:r w:rsidRPr="00152E0F">
                  <w:rPr>
                    <w:rStyle w:val="Hipervnculo"/>
                    <w:rFonts w:eastAsia="Arial"/>
                    <w:bCs/>
                    <w:sz w:val="24"/>
                    <w:szCs w:val="24"/>
                  </w:rPr>
                  <w:t>DESARROLLO DEL PROYECTO</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_Toc242309575 \h </w:instrText>
                </w:r>
                <w:r w:rsidRPr="00152E0F">
                  <w:rPr>
                    <w:webHidden/>
                    <w:sz w:val="24"/>
                    <w:szCs w:val="24"/>
                  </w:rPr>
                </w:r>
                <w:r w:rsidRPr="00152E0F">
                  <w:rPr>
                    <w:webHidden/>
                    <w:sz w:val="24"/>
                    <w:szCs w:val="24"/>
                  </w:rPr>
                  <w:fldChar w:fldCharType="separate"/>
                </w:r>
                <w:r w:rsidR="00912880">
                  <w:rPr>
                    <w:webHidden/>
                    <w:sz w:val="24"/>
                    <w:szCs w:val="24"/>
                  </w:rPr>
                  <w:t>29</w:t>
                </w:r>
                <w:r w:rsidRPr="00152E0F">
                  <w:rPr>
                    <w:webHidden/>
                    <w:sz w:val="24"/>
                    <w:szCs w:val="24"/>
                  </w:rPr>
                  <w:fldChar w:fldCharType="end"/>
                </w:r>
              </w:hyperlink>
            </w:p>
            <w:p w14:paraId="1FBC53BA" w14:textId="7907B144" w:rsidR="00017F82" w:rsidRPr="00152E0F" w:rsidRDefault="00017F82" w:rsidP="00820B9C">
              <w:pPr>
                <w:pStyle w:val="TDC1"/>
                <w:spacing w:line="276" w:lineRule="auto"/>
                <w:rPr>
                  <w:b w:val="0"/>
                  <w:kern w:val="2"/>
                  <w:sz w:val="24"/>
                  <w:szCs w:val="24"/>
                  <w:lang w:eastAsia="es-PE"/>
                  <w14:ligatures w14:val="standardContextual"/>
                </w:rPr>
              </w:pPr>
              <w:hyperlink w:anchor="_Toc242309576" w:history="1">
                <w:r w:rsidRPr="00152E0F">
                  <w:rPr>
                    <w:rStyle w:val="Hipervnculo"/>
                    <w:rFonts w:eastAsia="Arial"/>
                    <w:bCs/>
                    <w:sz w:val="24"/>
                    <w:szCs w:val="24"/>
                  </w:rPr>
                  <w:t>CONCLUSIONES Y RECOMENDACIONES</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_Toc242309576 \h </w:instrText>
                </w:r>
                <w:r w:rsidRPr="00152E0F">
                  <w:rPr>
                    <w:webHidden/>
                    <w:sz w:val="24"/>
                    <w:szCs w:val="24"/>
                  </w:rPr>
                </w:r>
                <w:r w:rsidRPr="00152E0F">
                  <w:rPr>
                    <w:webHidden/>
                    <w:sz w:val="24"/>
                    <w:szCs w:val="24"/>
                  </w:rPr>
                  <w:fldChar w:fldCharType="separate"/>
                </w:r>
                <w:r w:rsidR="00912880">
                  <w:rPr>
                    <w:webHidden/>
                    <w:sz w:val="24"/>
                    <w:szCs w:val="24"/>
                  </w:rPr>
                  <w:t>42</w:t>
                </w:r>
                <w:r w:rsidRPr="00152E0F">
                  <w:rPr>
                    <w:webHidden/>
                    <w:sz w:val="24"/>
                    <w:szCs w:val="24"/>
                  </w:rPr>
                  <w:fldChar w:fldCharType="end"/>
                </w:r>
              </w:hyperlink>
            </w:p>
            <w:p w14:paraId="16E4B81A" w14:textId="29084CB8" w:rsidR="00017F82" w:rsidRPr="00152E0F" w:rsidRDefault="00017F82" w:rsidP="00820B9C">
              <w:pPr>
                <w:pStyle w:val="TDC1"/>
                <w:spacing w:line="276" w:lineRule="auto"/>
                <w:rPr>
                  <w:b w:val="0"/>
                  <w:kern w:val="2"/>
                  <w:sz w:val="24"/>
                  <w:szCs w:val="24"/>
                  <w:lang w:eastAsia="es-PE"/>
                  <w14:ligatures w14:val="standardContextual"/>
                </w:rPr>
              </w:pPr>
              <w:hyperlink w:anchor="_Toc242309577" w:history="1">
                <w:r w:rsidRPr="00152E0F">
                  <w:rPr>
                    <w:rStyle w:val="Hipervnculo"/>
                    <w:rFonts w:eastAsia="Arial"/>
                    <w:bCs/>
                    <w:sz w:val="24"/>
                    <w:szCs w:val="24"/>
                  </w:rPr>
                  <w:t>BIBLIOGRAFÍA</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_Toc242309577 \h </w:instrText>
                </w:r>
                <w:r w:rsidRPr="00152E0F">
                  <w:rPr>
                    <w:webHidden/>
                    <w:sz w:val="24"/>
                    <w:szCs w:val="24"/>
                  </w:rPr>
                </w:r>
                <w:r w:rsidRPr="00152E0F">
                  <w:rPr>
                    <w:webHidden/>
                    <w:sz w:val="24"/>
                    <w:szCs w:val="24"/>
                  </w:rPr>
                  <w:fldChar w:fldCharType="separate"/>
                </w:r>
                <w:r w:rsidR="00912880">
                  <w:rPr>
                    <w:webHidden/>
                    <w:sz w:val="24"/>
                    <w:szCs w:val="24"/>
                  </w:rPr>
                  <w:t>45</w:t>
                </w:r>
                <w:r w:rsidRPr="00152E0F">
                  <w:rPr>
                    <w:webHidden/>
                    <w:sz w:val="24"/>
                    <w:szCs w:val="24"/>
                  </w:rPr>
                  <w:fldChar w:fldCharType="end"/>
                </w:r>
              </w:hyperlink>
            </w:p>
            <w:p w14:paraId="5F777364" w14:textId="03951DBA" w:rsidR="00017F82" w:rsidRPr="00152E0F" w:rsidRDefault="00017F82" w:rsidP="00820B9C">
              <w:pPr>
                <w:pStyle w:val="TDC1"/>
                <w:spacing w:line="276" w:lineRule="auto"/>
                <w:rPr>
                  <w:b w:val="0"/>
                  <w:kern w:val="2"/>
                  <w:sz w:val="24"/>
                  <w:szCs w:val="24"/>
                  <w:lang w:eastAsia="es-PE"/>
                  <w14:ligatures w14:val="standardContextual"/>
                </w:rPr>
              </w:pPr>
              <w:hyperlink w:anchor="_Toc242309578" w:history="1">
                <w:r w:rsidRPr="00152E0F">
                  <w:rPr>
                    <w:rStyle w:val="Hipervnculo"/>
                    <w:rFonts w:eastAsia="Arial"/>
                    <w:bCs/>
                    <w:sz w:val="24"/>
                    <w:szCs w:val="24"/>
                  </w:rPr>
                  <w:t>ANEXO 01</w:t>
                </w:r>
                <w:r w:rsidRPr="00152E0F">
                  <w:rPr>
                    <w:webHidden/>
                    <w:sz w:val="24"/>
                    <w:szCs w:val="24"/>
                  </w:rPr>
                  <w:tab/>
                </w:r>
                <w:r w:rsidRPr="00152E0F">
                  <w:rPr>
                    <w:webHidden/>
                    <w:sz w:val="24"/>
                    <w:szCs w:val="24"/>
                  </w:rPr>
                  <w:fldChar w:fldCharType="begin"/>
                </w:r>
                <w:r w:rsidRPr="00152E0F">
                  <w:rPr>
                    <w:webHidden/>
                    <w:sz w:val="24"/>
                    <w:szCs w:val="24"/>
                  </w:rPr>
                  <w:instrText xml:space="preserve"> PAGEREF _Toc242309578 \h </w:instrText>
                </w:r>
                <w:r w:rsidRPr="00152E0F">
                  <w:rPr>
                    <w:webHidden/>
                    <w:sz w:val="24"/>
                    <w:szCs w:val="24"/>
                  </w:rPr>
                </w:r>
                <w:r w:rsidRPr="00152E0F">
                  <w:rPr>
                    <w:webHidden/>
                    <w:sz w:val="24"/>
                    <w:szCs w:val="24"/>
                  </w:rPr>
                  <w:fldChar w:fldCharType="separate"/>
                </w:r>
                <w:r w:rsidR="00912880">
                  <w:rPr>
                    <w:webHidden/>
                    <w:sz w:val="24"/>
                    <w:szCs w:val="24"/>
                  </w:rPr>
                  <w:t>47</w:t>
                </w:r>
                <w:r w:rsidRPr="00152E0F">
                  <w:rPr>
                    <w:webHidden/>
                    <w:sz w:val="24"/>
                    <w:szCs w:val="24"/>
                  </w:rPr>
                  <w:fldChar w:fldCharType="end"/>
                </w:r>
              </w:hyperlink>
            </w:p>
            <w:p w14:paraId="33094164" w14:textId="0492BB24" w:rsidR="0371FB7D" w:rsidRPr="00152E0F" w:rsidRDefault="0371FB7D" w:rsidP="00820B9C">
              <w:pPr>
                <w:pStyle w:val="TDC1"/>
                <w:tabs>
                  <w:tab w:val="clear" w:pos="8495"/>
                  <w:tab w:val="right" w:leader="dot" w:pos="8490"/>
                </w:tabs>
                <w:spacing w:line="276" w:lineRule="auto"/>
                <w:rPr>
                  <w:noProof w:val="0"/>
                  <w:sz w:val="24"/>
                  <w:szCs w:val="24"/>
                </w:rPr>
              </w:pPr>
              <w:r w:rsidRPr="00152E0F">
                <w:rPr>
                  <w:noProof w:val="0"/>
                  <w:sz w:val="24"/>
                  <w:szCs w:val="24"/>
                </w:rPr>
                <w:fldChar w:fldCharType="end"/>
              </w:r>
            </w:p>
          </w:sdtContent>
        </w:sdt>
        <w:p w14:paraId="16E61496" w14:textId="77777777" w:rsidR="008C247D" w:rsidRPr="00152E0F" w:rsidRDefault="00000000" w:rsidP="00820B9C">
          <w:pPr>
            <w:tabs>
              <w:tab w:val="left" w:pos="709"/>
              <w:tab w:val="right" w:pos="8505"/>
            </w:tabs>
            <w:spacing w:after="0" w:line="276" w:lineRule="auto"/>
            <w:jc w:val="left"/>
            <w:rPr>
              <w:rFonts w:ascii="Arial" w:hAnsi="Arial" w:cs="Arial"/>
              <w:sz w:val="24"/>
              <w:szCs w:val="24"/>
            </w:rPr>
          </w:pPr>
        </w:p>
      </w:sdtContent>
    </w:sdt>
    <w:p w14:paraId="5887A7D9"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7AC161DD"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5AA0E6BE"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29035E80"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0603934B"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0B31C179"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2089714E" w14:textId="77777777" w:rsidR="00820B9C" w:rsidRPr="00152E0F" w:rsidRDefault="00820B9C" w:rsidP="00820B9C"/>
    <w:p w14:paraId="689464C1" w14:textId="77777777" w:rsidR="00820B9C" w:rsidRPr="00152E0F" w:rsidRDefault="00820B9C" w:rsidP="00820B9C"/>
    <w:p w14:paraId="750BFF20" w14:textId="77777777" w:rsidR="00820B9C" w:rsidRPr="00152E0F" w:rsidRDefault="00820B9C" w:rsidP="00820B9C"/>
    <w:p w14:paraId="16E0F349" w14:textId="77777777" w:rsidR="00820B9C" w:rsidRPr="00152E0F" w:rsidRDefault="00820B9C" w:rsidP="00820B9C"/>
    <w:p w14:paraId="4EB00B66" w14:textId="77777777" w:rsidR="00820B9C" w:rsidRPr="00152E0F" w:rsidRDefault="00820B9C" w:rsidP="00820B9C"/>
    <w:p w14:paraId="5A765300" w14:textId="77777777" w:rsidR="00355040" w:rsidRPr="00152E0F" w:rsidRDefault="00355040" w:rsidP="00820B9C">
      <w:pPr>
        <w:pStyle w:val="Ttulo"/>
        <w:spacing w:line="276" w:lineRule="auto"/>
        <w:contextualSpacing w:val="0"/>
        <w:outlineLvl w:val="0"/>
        <w:rPr>
          <w:rFonts w:ascii="Arial" w:eastAsia="Arial" w:hAnsi="Arial" w:cs="Arial"/>
          <w:b/>
          <w:bCs/>
          <w:color w:val="auto"/>
          <w:spacing w:val="0"/>
          <w:sz w:val="24"/>
          <w:szCs w:val="24"/>
        </w:rPr>
      </w:pPr>
    </w:p>
    <w:p w14:paraId="20C88AF7" w14:textId="2F3D3711" w:rsidR="00BE3A5A" w:rsidRPr="00152E0F" w:rsidRDefault="73C589AD" w:rsidP="00820B9C">
      <w:pPr>
        <w:pStyle w:val="Ttulo"/>
        <w:spacing w:line="276" w:lineRule="auto"/>
        <w:contextualSpacing w:val="0"/>
        <w:outlineLvl w:val="0"/>
        <w:rPr>
          <w:rFonts w:ascii="Arial" w:hAnsi="Arial" w:cs="Arial"/>
          <w:sz w:val="24"/>
          <w:szCs w:val="24"/>
        </w:rPr>
      </w:pPr>
      <w:bookmarkStart w:id="0" w:name="_Toc242309558"/>
      <w:r w:rsidRPr="00152E0F">
        <w:rPr>
          <w:rFonts w:ascii="Arial" w:eastAsia="Arial" w:hAnsi="Arial" w:cs="Arial"/>
          <w:b/>
          <w:bCs/>
          <w:color w:val="auto"/>
          <w:spacing w:val="0"/>
          <w:sz w:val="24"/>
          <w:szCs w:val="24"/>
        </w:rPr>
        <w:t>INTRODUCCIÓN</w:t>
      </w:r>
      <w:bookmarkEnd w:id="0"/>
      <w:r w:rsidRPr="00152E0F">
        <w:rPr>
          <w:rFonts w:ascii="Arial" w:eastAsia="Arial" w:hAnsi="Arial" w:cs="Arial"/>
          <w:color w:val="FF0000"/>
          <w:spacing w:val="0"/>
          <w:sz w:val="24"/>
          <w:szCs w:val="24"/>
        </w:rPr>
        <w:t xml:space="preserve"> </w:t>
      </w:r>
    </w:p>
    <w:p w14:paraId="3242C802" w14:textId="6638D339" w:rsidR="732377B7" w:rsidRPr="00152E0F" w:rsidRDefault="732377B7" w:rsidP="00820B9C">
      <w:pPr>
        <w:spacing w:line="276" w:lineRule="auto"/>
        <w:rPr>
          <w:rFonts w:ascii="Arial" w:hAnsi="Arial" w:cs="Arial"/>
          <w:sz w:val="24"/>
          <w:szCs w:val="24"/>
        </w:rPr>
      </w:pPr>
    </w:p>
    <w:p w14:paraId="18DB71AC" w14:textId="157BB7DE"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Confecciones YEROMA es una pequeña empresa dedicada a la comercialización de ropa casual para toda ocasión, ubicada en el emporio comercial de Gamarra, en el distrito de La Victoria, Lima. Actualmente, sus actividades comerciales se desarrollan principalmente mediante atención presencial y el registro de las ventas se realiza de manera manual. Asimismo, el negocio no cuenta con una presencia digital organizada que le permita mostrar sus productos, comunicarse con clientes potenciales y mantener un catálogo disponible mediante canales digitales. Esta situación representa una oportunidad de mejora, debido a que el entorno comercial actual exige que las pequeñas empresas combinen sus actividades presenciales con herramientas digitales que permitan ampliar su alcance y organizar mejor la información generada por sus operaciones.</w:t>
      </w:r>
    </w:p>
    <w:p w14:paraId="1C095620" w14:textId="261023C2"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El contexto nacional muestra que la transformación digital constituye un reto importante para las micro y pequeñas empresas. Según el Ministerio de la Producción, en 2026 aproximadamente el 90 % de las MYPE cuenta con acceso a Internet; sin embargo, solo alrededor del 7 % realiza ventas por Internet y aproximadamente el 70 % presenta un rezago en madurez digital [1]. Esta diferencia evidencia que disponer de conectividad no significa necesariamente utilizar la tecnología de manera efectiva para las actividades comerciales. En el caso de Confecciones YEROMA, esta situación se relaciona directamente con la ausencia de canales digitales propios y con el registro manual de las ventas.</w:t>
      </w:r>
    </w:p>
    <w:p w14:paraId="75495DC3" w14:textId="6910F423"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 xml:space="preserve">Desde el punto de vista social, el uso de canales digitales también tiene una presencia significativa entre los consumidores peruanos. La Encuesta Residencial de Servicios de Telecomunicaciones (ERESTEL) 2025, elaborada por OSIPTEL, registró que el 68,6 % de los peruanos utilizó plataformas de comunicación instantánea. Dentro de este grupo, WhatsApp alcanzó el 98,6 % de uso, seguido por Facebook Messenger con 45,1 %, TikTok Direct </w:t>
      </w:r>
      <w:proofErr w:type="spellStart"/>
      <w:r w:rsidRPr="00152E0F">
        <w:rPr>
          <w:rFonts w:ascii="Arial" w:eastAsia="Arial" w:hAnsi="Arial" w:cs="Arial"/>
          <w:sz w:val="24"/>
          <w:szCs w:val="24"/>
        </w:rPr>
        <w:t>Messages</w:t>
      </w:r>
      <w:proofErr w:type="spellEnd"/>
      <w:r w:rsidRPr="00152E0F">
        <w:rPr>
          <w:rFonts w:ascii="Arial" w:eastAsia="Arial" w:hAnsi="Arial" w:cs="Arial"/>
          <w:sz w:val="24"/>
          <w:szCs w:val="24"/>
        </w:rPr>
        <w:t xml:space="preserve"> con 27,9 % e Instagram Direct </w:t>
      </w:r>
      <w:proofErr w:type="spellStart"/>
      <w:r w:rsidRPr="00152E0F">
        <w:rPr>
          <w:rFonts w:ascii="Arial" w:eastAsia="Arial" w:hAnsi="Arial" w:cs="Arial"/>
          <w:sz w:val="24"/>
          <w:szCs w:val="24"/>
        </w:rPr>
        <w:t>Messages</w:t>
      </w:r>
      <w:proofErr w:type="spellEnd"/>
      <w:r w:rsidRPr="00152E0F">
        <w:rPr>
          <w:rFonts w:ascii="Arial" w:eastAsia="Arial" w:hAnsi="Arial" w:cs="Arial"/>
          <w:sz w:val="24"/>
          <w:szCs w:val="24"/>
        </w:rPr>
        <w:t xml:space="preserve"> con 20,5 % [2]. Para Confecciones YEROMA, esta tendencia representa una oportunidad para complementar la atención presencial mediante WhatsApp Business y redes sociales, facilitando la presentación de productos, la recepción de consultas y la comunicación con clientes actuales y potenciales.</w:t>
      </w:r>
    </w:p>
    <w:p w14:paraId="0C52678E" w14:textId="44B2B02F"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 xml:space="preserve">Desde la perspectiva económica, el comercio electrónico también representa una alternativa para que las MYPE amplíen su exposición comercial. Durante las tres ediciones del </w:t>
      </w:r>
      <w:proofErr w:type="spellStart"/>
      <w:r w:rsidRPr="00152E0F">
        <w:rPr>
          <w:rFonts w:ascii="Arial" w:eastAsia="Arial" w:hAnsi="Arial" w:cs="Arial"/>
          <w:sz w:val="24"/>
          <w:szCs w:val="24"/>
        </w:rPr>
        <w:t>CyberWow</w:t>
      </w:r>
      <w:proofErr w:type="spellEnd"/>
      <w:r w:rsidRPr="00152E0F">
        <w:rPr>
          <w:rFonts w:ascii="Arial" w:eastAsia="Arial" w:hAnsi="Arial" w:cs="Arial"/>
          <w:sz w:val="24"/>
          <w:szCs w:val="24"/>
        </w:rPr>
        <w:t xml:space="preserve"> realizadas en 2025, más de 1 500 MYPE participaron y reportaron ventas por S/ 1 436 552, incluyendo empresas de sectores como textil-confecciones [3]. Asimismo, el sector textil y de confecciones mantiene una importancia significativa para la economía nacional; PRODUCE informó en 2026 que esta industria aportó S/ 5 492 millones al PBI </w:t>
      </w:r>
      <w:r w:rsidRPr="00152E0F">
        <w:rPr>
          <w:rFonts w:ascii="Arial" w:eastAsia="Arial" w:hAnsi="Arial" w:cs="Arial"/>
          <w:sz w:val="24"/>
          <w:szCs w:val="24"/>
        </w:rPr>
        <w:lastRenderedPageBreak/>
        <w:t>nacional durante 2025 y sostuvo aproximadamente 411 mil puestos de trabajo [4]. En este contexto, la propuesta para Confecciones YEROMA busca aprovechar herramientas digitales accesibles que permitan mejorar su presencia comercial sin requerir inicialmente una infraestructura tecnológica compleja.</w:t>
      </w:r>
    </w:p>
    <w:p w14:paraId="7624752F" w14:textId="22273588" w:rsidR="576B1C71" w:rsidRPr="00152E0F" w:rsidRDefault="576B1C71" w:rsidP="00820B9C">
      <w:pPr>
        <w:spacing w:line="276" w:lineRule="auto"/>
        <w:rPr>
          <w:rFonts w:ascii="Arial" w:hAnsi="Arial" w:cs="Arial"/>
          <w:sz w:val="24"/>
          <w:szCs w:val="24"/>
        </w:rPr>
      </w:pPr>
      <w:r w:rsidRPr="00152E0F">
        <w:rPr>
          <w:rFonts w:ascii="Arial" w:eastAsia="Arial" w:hAnsi="Arial" w:cs="Arial"/>
          <w:sz w:val="24"/>
          <w:szCs w:val="24"/>
        </w:rPr>
        <w:t>La propuesta de mejora comprende dos procesos principales. El primero corresponde a la creación y fortalecimiento de la presencia digital de Confecciones YEROMA mediante una página web informativa y la implementación de perfiles empresariales en Facebook, Instagram y TikTok, complementados con WhatsApp Business y Messenger. Estos canales permitirán presentar los productos mediante fotografías, videos, publicaciones, historias y transmisiones en vivo (</w:t>
      </w:r>
      <w:proofErr w:type="spellStart"/>
      <w:r w:rsidRPr="00152E0F">
        <w:rPr>
          <w:rFonts w:ascii="Arial" w:eastAsia="Arial" w:hAnsi="Arial" w:cs="Arial"/>
          <w:sz w:val="24"/>
          <w:szCs w:val="24"/>
        </w:rPr>
        <w:t>lives</w:t>
      </w:r>
      <w:proofErr w:type="spellEnd"/>
      <w:r w:rsidRPr="00152E0F">
        <w:rPr>
          <w:rFonts w:ascii="Arial" w:eastAsia="Arial" w:hAnsi="Arial" w:cs="Arial"/>
          <w:sz w:val="24"/>
          <w:szCs w:val="24"/>
        </w:rPr>
        <w:t xml:space="preserve">), en las cuales también podrán desarrollarse campañas promocionales, sorteos y actividades orientadas a generar interacción con los clientes. Cada red social contará con un llamado a la acción (Call </w:t>
      </w:r>
      <w:proofErr w:type="spellStart"/>
      <w:r w:rsidRPr="00152E0F">
        <w:rPr>
          <w:rFonts w:ascii="Arial" w:eastAsia="Arial" w:hAnsi="Arial" w:cs="Arial"/>
          <w:sz w:val="24"/>
          <w:szCs w:val="24"/>
        </w:rPr>
        <w:t>to</w:t>
      </w:r>
      <w:proofErr w:type="spellEnd"/>
      <w:r w:rsidRPr="00152E0F">
        <w:rPr>
          <w:rFonts w:ascii="Arial" w:eastAsia="Arial" w:hAnsi="Arial" w:cs="Arial"/>
          <w:sz w:val="24"/>
          <w:szCs w:val="24"/>
        </w:rPr>
        <w:t xml:space="preserve"> </w:t>
      </w:r>
      <w:proofErr w:type="spellStart"/>
      <w:r w:rsidRPr="00152E0F">
        <w:rPr>
          <w:rFonts w:ascii="Arial" w:eastAsia="Arial" w:hAnsi="Arial" w:cs="Arial"/>
          <w:sz w:val="24"/>
          <w:szCs w:val="24"/>
        </w:rPr>
        <w:t>Action</w:t>
      </w:r>
      <w:proofErr w:type="spellEnd"/>
      <w:r w:rsidRPr="00152E0F">
        <w:rPr>
          <w:rFonts w:ascii="Arial" w:eastAsia="Arial" w:hAnsi="Arial" w:cs="Arial"/>
          <w:sz w:val="24"/>
          <w:szCs w:val="24"/>
        </w:rPr>
        <w:t xml:space="preserve"> o CTA) orientado a facilitar la compra o el contacto con un agente de ventas, mediante opciones como “Comprar”, “Solicitar información”, “Enviar mensaje” o “Contactar a un asesor”, según las funcionalidades disponibles en cada plataforma. De esta manera, el proceso de compra no se realizará mediante un carrito de compras en línea, sino mediante la comunicación directa entre el cliente y un representante de Confecciones YEROMA. El segundo proceso corresponde al registro y organización de las ventas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reemplazando progresivamente el registro manual por una estructura digital que permita consultar, organizar y analizar la información comercial. La página web tendrá principalmente una función informativa y podrá incluir información de la empresa, catálogo o presentación de productos, datos de contacto, enlaces hacia las redes sociales y botones de comunicación con un agente de ventas.</w:t>
      </w:r>
    </w:p>
    <w:p w14:paraId="43775695" w14:textId="15006DE7"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El alcance inicial del proyecto comprende el diagnóstico de los procesos actuales, el diseño de la solución, la configuración de las herramientas seleccionadas y la realización de pruebas para comprobar su funcionamiento. La propuesta no contempla inicialmente la implementación de una tienda virtual de comercio electrónico, una pasarela de pagos, un sistema de facturación electrónica ni un sistema avanzado de inventario. Estas funcionalidades podrán incorporarse posteriormente si las necesidades de la empresa aumentan. De esta manera, la solución presenta una posibilidad de escalabilidad, debido a que la información registrada digitalmente puede servir como base para futuras mejoras y para la incorporación progresiva de nuevas herramientas.</w:t>
      </w:r>
    </w:p>
    <w:p w14:paraId="62C35568" w14:textId="767056B5"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La solución también se integra con los procesos actuales de la empresa. La atención presencial continuará siendo parte de la operación, mientras que los canales digitales funcionarán como medios complementarios para la difusión, comunicación y registro de información. Esta integración permite realizar una transición progresiva desde los procedimientos manuales hacia procesos digitales, evitando que la empresa tenga que modificar de manera inmediata toda su forma de trabajo.</w:t>
      </w:r>
    </w:p>
    <w:p w14:paraId="3913EDEA" w14:textId="54B741B7"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lastRenderedPageBreak/>
        <w:t>El proyecto también considera los factores externos identificados mediante el análisis SEPTE. En el aspecto social se observa una alta utilización de plataformas de comunicación digital; en el aspecto económico se identifica el crecimiento de oportunidades de comercialización mediante canales digitales; en el aspecto político se deben considerar las normas relacionadas con la protección de datos personales; en el aspecto tecnológico existe una evolución hacia herramientas de inteligencia artificial, servicios digitales y soluciones accesibles para las MYPE; y en el aspecto ecológico se debe considerar tanto la reducción del uso de papel como la adecuada gestión de los residuos de aparatos eléctricos y electrónicos.</w:t>
      </w:r>
    </w:p>
    <w:p w14:paraId="7932584E" w14:textId="2C3B7700"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El informe se encuentra organizado en tres capítulos. En el Capítulo 1 se presenta el diagnóstico situacional de Confecciones YEROMA, las principales adversidades identificadas y el análisis de los factores sociales, económicos, políticos, tecnológicos y ecológicos que influyen en el proyecto. En el Capítulo 2 se desarrolla el diseño fundamentado de la solución, estableciendo los objetivos, indicadores, alcance, ventaja comparativa, ubicación, organización del proyecto y beneficiarios. En el Capítulo 3 se presenta la ejecución técnica, los productos y entregables desarrollados, las pruebas realizadas, los resultados obtenidos y la evaluación de las tecnologías utilizadas.</w:t>
      </w:r>
    </w:p>
    <w:p w14:paraId="3A73C881" w14:textId="7DCB44DD" w:rsidR="09784F6F" w:rsidRPr="00152E0F" w:rsidRDefault="09784F6F" w:rsidP="00820B9C">
      <w:pPr>
        <w:spacing w:line="276" w:lineRule="auto"/>
        <w:rPr>
          <w:rFonts w:ascii="Arial" w:hAnsi="Arial" w:cs="Arial"/>
          <w:sz w:val="24"/>
          <w:szCs w:val="24"/>
        </w:rPr>
      </w:pPr>
      <w:r w:rsidRPr="00152E0F">
        <w:rPr>
          <w:rFonts w:ascii="Arial" w:eastAsia="Arial" w:hAnsi="Arial" w:cs="Arial"/>
          <w:sz w:val="24"/>
          <w:szCs w:val="24"/>
        </w:rPr>
        <w:t>Finalmente, las herramientas tecnológicas propuestas no han sido seleccionadas de manera aleatoria. Su elección responde a una evaluación de las necesidades actuales de Confecciones YEROMA y considera criterios de eficiencia, costo, facilidad de uso, seguridad, disponibilidad y posibilidad de crecimiento. De esta manera, el proyecto plantea una alternativa tecnológica progresiva que busca mejorar la difusión comercial y la organización de las ventas, manteniendo una solución acorde con las capacidades actuales de la empresa.</w:t>
      </w:r>
    </w:p>
    <w:p w14:paraId="0DE2CA24" w14:textId="3689C5E3" w:rsidR="03866E3D" w:rsidRPr="00152E0F" w:rsidRDefault="03866E3D" w:rsidP="00820B9C">
      <w:pPr>
        <w:spacing w:line="276" w:lineRule="auto"/>
        <w:rPr>
          <w:rFonts w:ascii="Arial" w:eastAsia="Arial" w:hAnsi="Arial" w:cs="Arial"/>
          <w:sz w:val="24"/>
          <w:szCs w:val="24"/>
        </w:rPr>
      </w:pPr>
    </w:p>
    <w:p w14:paraId="2D81190A" w14:textId="4CAA6CE6" w:rsidR="009C44D1" w:rsidRPr="00152E0F" w:rsidRDefault="009C44D1" w:rsidP="00820B9C">
      <w:pPr>
        <w:spacing w:after="0" w:line="276" w:lineRule="auto"/>
        <w:ind w:firstLine="708"/>
        <w:rPr>
          <w:rFonts w:ascii="Arial" w:eastAsia="Arial" w:hAnsi="Arial" w:cs="Arial"/>
          <w:sz w:val="24"/>
          <w:szCs w:val="24"/>
        </w:rPr>
      </w:pPr>
    </w:p>
    <w:p w14:paraId="41208C58" w14:textId="18B4EF2D" w:rsidR="009C44D1" w:rsidRPr="00152E0F" w:rsidRDefault="009C44D1" w:rsidP="00820B9C">
      <w:pPr>
        <w:spacing w:after="0" w:line="276" w:lineRule="auto"/>
        <w:ind w:firstLine="708"/>
        <w:rPr>
          <w:rFonts w:ascii="Arial" w:eastAsia="Arial" w:hAnsi="Arial" w:cs="Arial"/>
          <w:sz w:val="24"/>
          <w:szCs w:val="24"/>
        </w:rPr>
      </w:pPr>
    </w:p>
    <w:p w14:paraId="704857B4" w14:textId="225983BC" w:rsidR="009C44D1" w:rsidRPr="00152E0F" w:rsidRDefault="009C44D1" w:rsidP="00820B9C">
      <w:pPr>
        <w:spacing w:after="0" w:line="276" w:lineRule="auto"/>
        <w:ind w:firstLine="708"/>
        <w:rPr>
          <w:rFonts w:ascii="Arial" w:eastAsia="Arial" w:hAnsi="Arial" w:cs="Arial"/>
          <w:sz w:val="24"/>
          <w:szCs w:val="24"/>
        </w:rPr>
      </w:pPr>
    </w:p>
    <w:p w14:paraId="5F1F9A23" w14:textId="5A691E8F" w:rsidR="009C44D1" w:rsidRPr="00152E0F" w:rsidRDefault="009C44D1" w:rsidP="00820B9C">
      <w:pPr>
        <w:spacing w:after="0" w:line="276" w:lineRule="auto"/>
        <w:ind w:firstLine="708"/>
        <w:rPr>
          <w:rFonts w:ascii="Arial" w:eastAsia="Arial" w:hAnsi="Arial" w:cs="Arial"/>
          <w:sz w:val="24"/>
          <w:szCs w:val="24"/>
        </w:rPr>
      </w:pPr>
    </w:p>
    <w:p w14:paraId="0DC638BB" w14:textId="087B1D2D" w:rsidR="009C44D1" w:rsidRPr="00152E0F" w:rsidRDefault="009C44D1" w:rsidP="00820B9C">
      <w:pPr>
        <w:spacing w:after="0" w:line="276" w:lineRule="auto"/>
        <w:ind w:firstLine="708"/>
        <w:rPr>
          <w:rFonts w:ascii="Arial" w:eastAsia="Arial" w:hAnsi="Arial" w:cs="Arial"/>
          <w:sz w:val="24"/>
          <w:szCs w:val="24"/>
        </w:rPr>
      </w:pPr>
    </w:p>
    <w:p w14:paraId="761B0682" w14:textId="05D5AE27" w:rsidR="009C44D1" w:rsidRPr="00152E0F" w:rsidRDefault="009C44D1" w:rsidP="00820B9C">
      <w:pPr>
        <w:spacing w:after="0" w:line="276" w:lineRule="auto"/>
        <w:ind w:firstLine="708"/>
        <w:rPr>
          <w:rFonts w:ascii="Arial" w:eastAsia="Arial" w:hAnsi="Arial" w:cs="Arial"/>
          <w:sz w:val="24"/>
          <w:szCs w:val="24"/>
        </w:rPr>
      </w:pPr>
    </w:p>
    <w:p w14:paraId="7186CAA2" w14:textId="5B189918" w:rsidR="009C44D1" w:rsidRPr="00152E0F" w:rsidRDefault="009C44D1" w:rsidP="00820B9C">
      <w:pPr>
        <w:spacing w:after="0" w:line="276" w:lineRule="auto"/>
        <w:ind w:firstLine="708"/>
        <w:rPr>
          <w:rFonts w:ascii="Arial" w:eastAsia="Arial" w:hAnsi="Arial" w:cs="Arial"/>
          <w:sz w:val="24"/>
          <w:szCs w:val="24"/>
        </w:rPr>
      </w:pPr>
    </w:p>
    <w:p w14:paraId="59B60B74" w14:textId="37E243E6" w:rsidR="009C44D1" w:rsidRPr="00152E0F" w:rsidRDefault="009C44D1" w:rsidP="00820B9C">
      <w:pPr>
        <w:spacing w:after="0" w:line="276" w:lineRule="auto"/>
        <w:ind w:firstLine="708"/>
        <w:rPr>
          <w:rFonts w:ascii="Arial" w:eastAsia="Arial" w:hAnsi="Arial" w:cs="Arial"/>
          <w:sz w:val="24"/>
          <w:szCs w:val="24"/>
        </w:rPr>
      </w:pPr>
    </w:p>
    <w:p w14:paraId="7E539176" w14:textId="670063EF" w:rsidR="009C44D1" w:rsidRPr="00152E0F" w:rsidRDefault="009C44D1" w:rsidP="00820B9C">
      <w:pPr>
        <w:spacing w:after="0" w:line="276" w:lineRule="auto"/>
        <w:ind w:firstLine="708"/>
        <w:rPr>
          <w:rFonts w:ascii="Arial" w:eastAsia="Arial" w:hAnsi="Arial" w:cs="Arial"/>
          <w:sz w:val="24"/>
          <w:szCs w:val="24"/>
        </w:rPr>
      </w:pPr>
    </w:p>
    <w:p w14:paraId="1506C2A2" w14:textId="3F658F87" w:rsidR="009C44D1" w:rsidRPr="00152E0F" w:rsidRDefault="009C44D1" w:rsidP="00820B9C">
      <w:pPr>
        <w:spacing w:after="0" w:line="276" w:lineRule="auto"/>
        <w:ind w:firstLine="708"/>
        <w:rPr>
          <w:rFonts w:ascii="Arial" w:eastAsia="Arial" w:hAnsi="Arial" w:cs="Arial"/>
          <w:sz w:val="24"/>
          <w:szCs w:val="24"/>
        </w:rPr>
      </w:pPr>
    </w:p>
    <w:p w14:paraId="363FFD3E" w14:textId="0C56CABE" w:rsidR="009C44D1" w:rsidRPr="00152E0F" w:rsidRDefault="009C44D1" w:rsidP="00820B9C">
      <w:pPr>
        <w:spacing w:after="0" w:line="276" w:lineRule="auto"/>
        <w:ind w:firstLine="708"/>
        <w:rPr>
          <w:rFonts w:ascii="Arial" w:eastAsia="Arial" w:hAnsi="Arial" w:cs="Arial"/>
          <w:sz w:val="24"/>
          <w:szCs w:val="24"/>
        </w:rPr>
      </w:pPr>
    </w:p>
    <w:p w14:paraId="643C624E" w14:textId="77777777" w:rsidR="00F96C70" w:rsidRPr="00152E0F" w:rsidRDefault="00F96C70" w:rsidP="00820B9C">
      <w:pPr>
        <w:spacing w:after="0" w:line="276" w:lineRule="auto"/>
        <w:ind w:firstLine="708"/>
        <w:rPr>
          <w:rFonts w:ascii="Arial" w:eastAsia="Arial" w:hAnsi="Arial" w:cs="Arial"/>
          <w:sz w:val="24"/>
          <w:szCs w:val="24"/>
        </w:rPr>
      </w:pPr>
    </w:p>
    <w:p w14:paraId="021F0BC4" w14:textId="77777777" w:rsidR="00F96C70" w:rsidRPr="00152E0F" w:rsidRDefault="00F96C70" w:rsidP="00820B9C">
      <w:pPr>
        <w:spacing w:after="0" w:line="276" w:lineRule="auto"/>
        <w:ind w:firstLine="708"/>
        <w:rPr>
          <w:rFonts w:ascii="Arial" w:eastAsia="Arial" w:hAnsi="Arial" w:cs="Arial"/>
          <w:sz w:val="24"/>
          <w:szCs w:val="24"/>
        </w:rPr>
      </w:pPr>
    </w:p>
    <w:p w14:paraId="041B408F" w14:textId="77777777" w:rsidR="00F96C70" w:rsidRPr="00152E0F" w:rsidRDefault="00F96C70" w:rsidP="00820B9C">
      <w:pPr>
        <w:spacing w:after="0" w:line="276" w:lineRule="auto"/>
        <w:ind w:firstLine="708"/>
        <w:rPr>
          <w:rFonts w:ascii="Arial" w:eastAsia="Arial" w:hAnsi="Arial" w:cs="Arial"/>
          <w:sz w:val="24"/>
          <w:szCs w:val="24"/>
        </w:rPr>
      </w:pPr>
    </w:p>
    <w:p w14:paraId="7AC256F1" w14:textId="0C8E4C8C" w:rsidR="003C6EC7" w:rsidRPr="00152E0F" w:rsidRDefault="003C6EC7" w:rsidP="00820B9C">
      <w:pPr>
        <w:spacing w:after="0" w:line="276" w:lineRule="auto"/>
        <w:ind w:firstLine="708"/>
        <w:rPr>
          <w:rFonts w:ascii="Arial" w:eastAsia="Arial" w:hAnsi="Arial" w:cs="Arial"/>
          <w:sz w:val="24"/>
          <w:szCs w:val="24"/>
        </w:rPr>
      </w:pPr>
    </w:p>
    <w:p w14:paraId="6BC8010D" w14:textId="77777777" w:rsidR="00BE3A5A" w:rsidRPr="00152E0F" w:rsidRDefault="21C13278" w:rsidP="00820B9C">
      <w:pPr>
        <w:pStyle w:val="Prrafodelista"/>
        <w:spacing w:after="0" w:line="276" w:lineRule="auto"/>
        <w:ind w:left="390"/>
        <w:contextualSpacing w:val="0"/>
        <w:jc w:val="center"/>
        <w:outlineLvl w:val="0"/>
        <w:rPr>
          <w:rFonts w:ascii="Arial" w:eastAsia="Arial" w:hAnsi="Arial" w:cs="Arial"/>
          <w:b/>
          <w:bCs/>
          <w:sz w:val="24"/>
          <w:szCs w:val="24"/>
        </w:rPr>
      </w:pPr>
      <w:bookmarkStart w:id="1" w:name="_Toc242309559"/>
      <w:r w:rsidRPr="00152E0F">
        <w:rPr>
          <w:rFonts w:ascii="Arial" w:eastAsia="Arial" w:hAnsi="Arial" w:cs="Arial"/>
          <w:b/>
          <w:bCs/>
          <w:sz w:val="24"/>
          <w:szCs w:val="24"/>
        </w:rPr>
        <w:t>CAPÍTULO 1</w:t>
      </w:r>
      <w:bookmarkEnd w:id="1"/>
    </w:p>
    <w:p w14:paraId="72DD2E0F" w14:textId="77777777" w:rsidR="00BE3A5A" w:rsidRPr="00152E0F" w:rsidRDefault="21C13278" w:rsidP="00820B9C">
      <w:pPr>
        <w:pStyle w:val="Prrafodelista"/>
        <w:spacing w:after="0" w:line="276" w:lineRule="auto"/>
        <w:ind w:left="390"/>
        <w:contextualSpacing w:val="0"/>
        <w:jc w:val="center"/>
        <w:outlineLvl w:val="0"/>
        <w:rPr>
          <w:rFonts w:ascii="Arial" w:eastAsia="Arial" w:hAnsi="Arial" w:cs="Arial"/>
          <w:b/>
          <w:bCs/>
          <w:sz w:val="24"/>
          <w:szCs w:val="24"/>
        </w:rPr>
      </w:pPr>
      <w:bookmarkStart w:id="2" w:name="_Toc242309560"/>
      <w:r w:rsidRPr="00152E0F">
        <w:rPr>
          <w:rFonts w:ascii="Arial" w:eastAsia="Arial" w:hAnsi="Arial" w:cs="Arial"/>
          <w:b/>
          <w:bCs/>
          <w:sz w:val="24"/>
          <w:szCs w:val="24"/>
        </w:rPr>
        <w:t>DIAGNÓSTICO DEL PROBLEMA</w:t>
      </w:r>
      <w:bookmarkEnd w:id="2"/>
    </w:p>
    <w:p w14:paraId="2A3CDA3B" w14:textId="77777777" w:rsidR="00BE3A5A" w:rsidRPr="00152E0F" w:rsidRDefault="00BE3A5A" w:rsidP="00820B9C">
      <w:pPr>
        <w:pStyle w:val="Prrafodelista"/>
        <w:spacing w:after="0" w:line="276" w:lineRule="auto"/>
        <w:ind w:left="0"/>
        <w:contextualSpacing w:val="0"/>
        <w:rPr>
          <w:rFonts w:ascii="Arial" w:eastAsia="Arial" w:hAnsi="Arial" w:cs="Arial"/>
          <w:b/>
          <w:bCs/>
          <w:sz w:val="24"/>
          <w:szCs w:val="24"/>
        </w:rPr>
      </w:pPr>
    </w:p>
    <w:p w14:paraId="7B8CC8BF" w14:textId="77777777" w:rsidR="00BE3A5A" w:rsidRPr="00152E0F" w:rsidRDefault="21C13278" w:rsidP="00820B9C">
      <w:pPr>
        <w:pStyle w:val="Prrafodelista"/>
        <w:tabs>
          <w:tab w:val="left" w:pos="709"/>
        </w:tabs>
        <w:spacing w:after="0" w:line="276" w:lineRule="auto"/>
        <w:ind w:left="0"/>
        <w:contextualSpacing w:val="0"/>
        <w:outlineLvl w:val="1"/>
        <w:rPr>
          <w:rFonts w:ascii="Arial" w:hAnsi="Arial" w:cs="Arial"/>
          <w:sz w:val="24"/>
          <w:szCs w:val="24"/>
        </w:rPr>
      </w:pPr>
      <w:bookmarkStart w:id="3" w:name="_Toc242309561"/>
      <w:r w:rsidRPr="00152E0F">
        <w:rPr>
          <w:rFonts w:ascii="Arial" w:eastAsia="Arial" w:hAnsi="Arial" w:cs="Arial"/>
          <w:b/>
          <w:bCs/>
          <w:sz w:val="24"/>
          <w:szCs w:val="24"/>
        </w:rPr>
        <w:t>1.1.- Diagnóstico situacional</w:t>
      </w:r>
      <w:bookmarkEnd w:id="3"/>
    </w:p>
    <w:p w14:paraId="72B05306" w14:textId="0D49770D" w:rsidR="732377B7" w:rsidRPr="00152E0F" w:rsidRDefault="732377B7" w:rsidP="00820B9C">
      <w:pPr>
        <w:pStyle w:val="Prrafodelista"/>
        <w:tabs>
          <w:tab w:val="left" w:pos="709"/>
        </w:tabs>
        <w:spacing w:after="0" w:line="276" w:lineRule="auto"/>
        <w:ind w:left="0"/>
        <w:contextualSpacing w:val="0"/>
        <w:outlineLvl w:val="1"/>
        <w:rPr>
          <w:rFonts w:ascii="Arial" w:eastAsia="Arial" w:hAnsi="Arial" w:cs="Arial"/>
          <w:b/>
          <w:bCs/>
          <w:sz w:val="24"/>
          <w:szCs w:val="24"/>
        </w:rPr>
      </w:pPr>
    </w:p>
    <w:p w14:paraId="09F40B27" w14:textId="66A3F710" w:rsidR="0A8ABB99" w:rsidRPr="00152E0F" w:rsidRDefault="0A8ABB99"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Confecciones YEROMA es una pequeña empresa dedicada a la comercialización de ropa casual para toda ocasión y desarrolla sus actividades dentro del emporio comercial de Gamarra, en el distrito de La Victoria, Lima. De acuerdo con la información recopilada durante el diagnóstico de la empresa, la atención a los clientes y la venta de productos se realizan principalmente de manera presencial. El registro de las ventas se efectúa mediante un cuaderno y actualmente no se dispone de una herramienta digital establecida para organizar y consultar dicha información.</w:t>
      </w:r>
    </w:p>
    <w:p w14:paraId="63F2239D" w14:textId="01A02330" w:rsidR="0A8ABB99" w:rsidRPr="00152E0F" w:rsidRDefault="0A8ABB99"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diagnóstico permitió identificar que la empresa cuenta con recursos que pueden ser aprovechados para mejorar sus procesos. Entre ellos se encuentran el establecimiento comercial, los productos que ofrece, el conocimiento adquirido en el rubro textil y el contacto directo con sus clientes. Estos elementos constituyen una base para incorporar herramientas digitales sin necesidad de modificar completamente el funcionamiento actual del negocio.</w:t>
      </w:r>
    </w:p>
    <w:p w14:paraId="3C416CA8" w14:textId="1FEDA83C" w:rsidR="0A8ABB99" w:rsidRPr="00152E0F" w:rsidRDefault="0A8ABB99"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La principal limitación se encuentra en la ausencia de una estrategia digital organizada. Actualmente, la empresa no dispone de redes sociales institucionales consolidadas, </w:t>
      </w:r>
      <w:r w:rsidR="7F61B4FF" w:rsidRPr="00152E0F">
        <w:rPr>
          <w:rFonts w:ascii="Arial" w:eastAsia="Arial" w:hAnsi="Arial" w:cs="Arial"/>
          <w:color w:val="000000" w:themeColor="text1"/>
          <w:sz w:val="24"/>
          <w:szCs w:val="24"/>
        </w:rPr>
        <w:t>catálogo ni un procedimiento digital</w:t>
      </w:r>
      <w:r w:rsidRPr="00152E0F">
        <w:rPr>
          <w:rFonts w:ascii="Arial" w:eastAsia="Arial" w:hAnsi="Arial" w:cs="Arial"/>
          <w:color w:val="000000" w:themeColor="text1"/>
          <w:sz w:val="24"/>
          <w:szCs w:val="24"/>
        </w:rPr>
        <w:t xml:space="preserve"> para registrar las ventas. Como consecuencia, la difusión de los productos depende principalmente de la atención presencial y el registro manual dificulta la consulta y organización de la información histórica.</w:t>
      </w:r>
    </w:p>
    <w:p w14:paraId="6EC2CEED" w14:textId="526A88FB" w:rsidR="0A8ABB99" w:rsidRPr="00152E0F" w:rsidRDefault="0A8ABB99"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Para establecer la línea base del proyecto se consideran los siguientes indicadores:</w:t>
      </w:r>
    </w:p>
    <w:p w14:paraId="3E046AB5" w14:textId="0DA80306"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827"/>
        <w:gridCol w:w="2831"/>
        <w:gridCol w:w="2817"/>
      </w:tblGrid>
      <w:tr w:rsidR="03866E3D" w:rsidRPr="00152E0F" w14:paraId="108B6EAF"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AF7"/>
            <w:tcMar>
              <w:left w:w="108" w:type="dxa"/>
              <w:right w:w="108" w:type="dxa"/>
            </w:tcMar>
            <w:vAlign w:val="center"/>
          </w:tcPr>
          <w:p w14:paraId="288F59F8" w14:textId="4F3E38B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Indicador</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AF7"/>
            <w:tcMar>
              <w:left w:w="108" w:type="dxa"/>
              <w:right w:w="108" w:type="dxa"/>
            </w:tcMar>
            <w:vAlign w:val="center"/>
          </w:tcPr>
          <w:p w14:paraId="2F3DB220" w14:textId="3C6F26AF"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Situación actual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AF7"/>
            <w:tcMar>
              <w:left w:w="108" w:type="dxa"/>
              <w:right w:w="108" w:type="dxa"/>
            </w:tcMar>
            <w:vAlign w:val="center"/>
          </w:tcPr>
          <w:p w14:paraId="4B8F5CF6" w14:textId="78E5092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Estado</w:t>
            </w:r>
          </w:p>
        </w:tc>
      </w:tr>
      <w:tr w:rsidR="03866E3D" w:rsidRPr="00152E0F" w14:paraId="41924D79"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35129934" w14:textId="69EFD94F"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Presencia digital del negocio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41F6F6EB" w14:textId="212D23B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canales digitales organizados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64D3F8C8" w14:textId="198F192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58A30972"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35DE4F9A" w14:textId="2790558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Redes sociales empresariales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4DBCCCEF" w14:textId="00CE959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dispone actualmente de redes sociales propias organizadas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784B5441" w14:textId="196B8CB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6BBAD6BE"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6934EA10" w14:textId="1F0BC42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Catálogo digital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17DB045E" w14:textId="0A1CD445"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catálogo digital organizado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16F4030C" w14:textId="653AC0C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3C077ED7"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109E57C9" w14:textId="04EF084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Publicidad digital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29F03063" w14:textId="7C9652F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realiza publicidad digital estructurada</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25784A98" w14:textId="4F09A50F"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691535DC"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5355E9BC" w14:textId="2EC11FB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Registro de ventas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58054067" w14:textId="4266E63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Se realiza mediante un cuaderno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7454A323" w14:textId="5424634E"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Manual</w:t>
            </w:r>
          </w:p>
        </w:tc>
      </w:tr>
      <w:tr w:rsidR="03866E3D" w:rsidRPr="00152E0F" w14:paraId="665B8B29"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7DA63717" w14:textId="1612AB2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lastRenderedPageBreak/>
              <w:t>Registro digital de ventas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0ACA7096" w14:textId="4BB7AC1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un registro digital establecido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48910742" w14:textId="3B0ED85E"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3FAD7B83"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26ACEE91" w14:textId="703100C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Consulta histórica de ventas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4E09A889" w14:textId="5837F02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Se realiza revisando registros manuales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19FB1ECF" w14:textId="79E8424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Manual</w:t>
            </w:r>
          </w:p>
        </w:tc>
      </w:tr>
      <w:tr w:rsidR="03866E3D" w:rsidRPr="00152E0F" w14:paraId="44280505"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4261DF38" w14:textId="3C808D6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Atención al cliente</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28554E7A" w14:textId="2A43619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Principalmente presencial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Mar>
              <w:left w:w="108" w:type="dxa"/>
              <w:right w:w="108" w:type="dxa"/>
            </w:tcMar>
          </w:tcPr>
          <w:p w14:paraId="581134AB" w14:textId="5DE26CB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Presencial</w:t>
            </w:r>
          </w:p>
        </w:tc>
      </w:tr>
      <w:tr w:rsidR="03866E3D" w:rsidRPr="00152E0F" w14:paraId="07BFF07B"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A1B78E3" w14:textId="538E2D8F"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Página web informativa</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D2310B1" w14:textId="6053922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actualmente con página web</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7429252" w14:textId="23DD90F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66D0BE6A"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BF543DF" w14:textId="2491D93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Página de Facebook</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4332B09" w14:textId="6F77D9A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actualmente con página empresarial organizada</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B0FB7EF" w14:textId="59AB24F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1C894928"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45FB1CC" w14:textId="67462EF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Messenger</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1BC942B" w14:textId="28591EB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canal empresarial organizado para atención</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EBF50FE" w14:textId="001E031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3AA71429"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AB81E93" w14:textId="754F1A8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Instagram empresarial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5C6FF8" w14:textId="7145073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actualmente con perfil empresarial organizado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DC5C4D9" w14:textId="328AA2F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1108ADE6"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8541493" w14:textId="0D46B99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TikTok empresarial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64A7D8A" w14:textId="379D4F1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actualmente con perfil empresarial organizado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D7FFF0A" w14:textId="41497BF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6218B22D"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9A76F3E" w14:textId="72F7C10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WhatsApp Business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198DE3B" w14:textId="438F3CE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un canal empresarial implementado para atención</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5134E46" w14:textId="7225E80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1E5133F8"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6AE8A36" w14:textId="6CF29DB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Catálogo digital</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00243E" w14:textId="352BEE8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catálogo digital organizado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DBB816A" w14:textId="0E16D9E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64CBA8BE"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AB824FD" w14:textId="7758B10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Llamados a la acción (CTA)</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1A4DA5D" w14:textId="3BC186E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cuenta con CTA digitales para dirigir al cliente hacia un agente</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4DF1239" w14:textId="0B09163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42273397"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A712C35" w14:textId="3348D37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Transmisiones en vivo</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3AAFF46" w14:textId="1BB25405"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No realiza </w:t>
            </w:r>
            <w:proofErr w:type="spellStart"/>
            <w:r w:rsidRPr="00152E0F">
              <w:rPr>
                <w:rFonts w:ascii="Arial" w:eastAsia="Arial" w:hAnsi="Arial" w:cs="Arial"/>
                <w:color w:val="000000" w:themeColor="text1"/>
                <w:sz w:val="24"/>
                <w:szCs w:val="24"/>
              </w:rPr>
              <w:t>lives</w:t>
            </w:r>
            <w:proofErr w:type="spellEnd"/>
            <w:r w:rsidRPr="00152E0F">
              <w:rPr>
                <w:rFonts w:ascii="Arial" w:eastAsia="Arial" w:hAnsi="Arial" w:cs="Arial"/>
                <w:color w:val="000000" w:themeColor="text1"/>
                <w:sz w:val="24"/>
                <w:szCs w:val="24"/>
              </w:rPr>
              <w:t xml:space="preserve"> comerciales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815EF7A" w14:textId="17166F8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r w:rsidR="03866E3D" w:rsidRPr="00152E0F" w14:paraId="7C932DC4" w14:textId="77777777" w:rsidTr="732377B7">
        <w:trPr>
          <w:trHeight w:val="300"/>
        </w:trPr>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0644B9F" w14:textId="47C6570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Sorteos y promociones digitales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743437D" w14:textId="089D0D9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realiza actividades promocionales digitales estructuradas</w:t>
            </w:r>
          </w:p>
        </w:tc>
        <w:tc>
          <w:tcPr>
            <w:tcW w:w="304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C11828E" w14:textId="7A80244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 implementado</w:t>
            </w:r>
          </w:p>
        </w:tc>
      </w:tr>
    </w:tbl>
    <w:p w14:paraId="00947607" w14:textId="2E6B60F6" w:rsidR="0A8ABB99" w:rsidRPr="00152E0F" w:rsidRDefault="0A8ABB99"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Tabla 1. Línea base de los procesos actuales de Confecciones YEROMA</w:t>
      </w:r>
    </w:p>
    <w:p w14:paraId="56EB796E" w14:textId="0B63C6FC" w:rsidR="0A8ABB99" w:rsidRPr="00152E0F" w:rsidRDefault="0A8ABB99"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Fuente: Elaboración propia con base en el diagnóstico situacional de Confecciones YEROMA, 2026.</w:t>
      </w:r>
    </w:p>
    <w:p w14:paraId="1767AA72" w14:textId="0FBD6E7A"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0DB9BC57" w14:textId="0A1D20C2" w:rsidR="4E9BAAF6" w:rsidRPr="00152E0F" w:rsidRDefault="4E9BAAF6"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 xml:space="preserve">A partir de las necesidades identificadas, la solución propuesta busca transformar progresivamente la forma en que Confecciones YEROMA presenta </w:t>
      </w:r>
      <w:r w:rsidRPr="00152E0F">
        <w:rPr>
          <w:rFonts w:ascii="Arial" w:eastAsia="Arial" w:hAnsi="Arial" w:cs="Arial"/>
          <w:color w:val="000000" w:themeColor="text1"/>
          <w:sz w:val="24"/>
          <w:szCs w:val="24"/>
        </w:rPr>
        <w:lastRenderedPageBreak/>
        <w:t>sus productos y se comunica con sus clientes. La estrategia digital estará conformada por una página web informativa y perfiles empresariales en Facebook, Instagram y TikTok, integrados con WhatsApp Business y Messenger. Las redes sociales serán utilizadas no solo para publicar fotografías de los productos, sino también para compartir videos, historias, promociones y transmisiones en vivo, incluyendo actividades promocionales como sorteos y entrega de premios. El objetivo será generar interacción y dirigir a los usuarios interesados hacia un canal de atención donde un agente pueda brindar información y concretar la venta.</w:t>
      </w:r>
    </w:p>
    <w:p w14:paraId="574EAA83" w14:textId="2AE47BCF" w:rsidR="4E9BAAF6" w:rsidRPr="00152E0F" w:rsidRDefault="4E9BAAF6"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La solución no contempla un carrito de compras ni un proceso de pago directamente dentro de la página web. En su lugar, los canales digitales funcionarán como medios de promoción, información, generación de consultas y captación de clientes. Los llamados a la acción permitirán dirigir al usuario hacia WhatsApp Business, Messenger u otro canal de atención disponible, reduciendo la distancia entre la publicación del producto y el contacto con el vendedor.</w:t>
      </w:r>
    </w:p>
    <w:p w14:paraId="7274CDAA" w14:textId="5BF8A0E4" w:rsidR="0A8ABB99" w:rsidRPr="00152E0F" w:rsidRDefault="0A8ABB99"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Esta situación también coincide con el contexto nacional. PRODUCE informó en julio de 2026 que nueve de cada diez MYPE cuentan con acceso a Internet, pero solo alrededor del 7 % realiza ventas por Internet, mientras que aproximadamente el 70 % de las MYPE presenta un rezago en madurez digital [1]. Estos datos permiten observar que la conectividad por sí sola no garantiza una transformación digital efectiva.</w:t>
      </w:r>
    </w:p>
    <w:p w14:paraId="3D7C2CC6" w14:textId="0419C355" w:rsidR="0A8ABB99" w:rsidRPr="00152E0F" w:rsidRDefault="0A8ABB99"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Figura 1. Situación de transformación digital de las MYPE peruanas, 2026</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71"/>
        <w:gridCol w:w="4224"/>
      </w:tblGrid>
      <w:tr w:rsidR="03866E3D" w:rsidRPr="00152E0F" w14:paraId="3B23A900"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40EDD80C" w14:textId="5B1265D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Indicador</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2C11803C" w14:textId="2DA245D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Porcentaje</w:t>
            </w:r>
          </w:p>
        </w:tc>
      </w:tr>
      <w:tr w:rsidR="03866E3D" w:rsidRPr="00152E0F" w14:paraId="054D3C20"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FBFC44E" w14:textId="76CDAD1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acceso a Internet</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12BB389" w14:textId="3744FD1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90 % aprox.</w:t>
            </w:r>
          </w:p>
        </w:tc>
      </w:tr>
      <w:tr w:rsidR="03866E3D" w:rsidRPr="00152E0F" w14:paraId="4A0CF17E"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1207D86" w14:textId="1E95C0C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avances significativos en transformación digital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5208313" w14:textId="62027AB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30 %</w:t>
            </w:r>
          </w:p>
        </w:tc>
      </w:tr>
      <w:tr w:rsidR="03866E3D" w:rsidRPr="00152E0F" w14:paraId="549BD9C5"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EC234BD" w14:textId="14AAEFF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rezago en madurez digital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3FB713D" w14:textId="651B668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70 %</w:t>
            </w:r>
          </w:p>
        </w:tc>
      </w:tr>
      <w:tr w:rsidR="03866E3D" w:rsidRPr="00152E0F" w14:paraId="4984A40F"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2F239EE" w14:textId="1058B0B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que realiza ventas por Internet</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AFFF4AA" w14:textId="35168CF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7 % aprox.</w:t>
            </w:r>
          </w:p>
        </w:tc>
      </w:tr>
    </w:tbl>
    <w:p w14:paraId="07723333" w14:textId="673DA4CF" w:rsidR="03866E3D" w:rsidRPr="00152E0F" w:rsidRDefault="0A8ABB99" w:rsidP="00820B9C">
      <w:pPr>
        <w:keepNext/>
        <w:keepLines/>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Fuente: Elaboración propia con información del Ministerio de la Producción (2026).</w:t>
      </w:r>
    </w:p>
    <w:p w14:paraId="16D5EB5B" w14:textId="58CCA373"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57DD3FEE" w14:textId="77777777" w:rsidR="00BE3A5A" w:rsidRPr="00152E0F" w:rsidRDefault="21C13278" w:rsidP="00820B9C">
      <w:pPr>
        <w:keepNext/>
        <w:keepLines/>
        <w:tabs>
          <w:tab w:val="left" w:pos="709"/>
        </w:tabs>
        <w:spacing w:after="0" w:line="276" w:lineRule="auto"/>
        <w:outlineLvl w:val="1"/>
        <w:rPr>
          <w:rFonts w:ascii="Arial" w:hAnsi="Arial" w:cs="Arial"/>
          <w:sz w:val="24"/>
          <w:szCs w:val="24"/>
        </w:rPr>
      </w:pPr>
      <w:bookmarkStart w:id="4" w:name="_Toc242309562"/>
      <w:r w:rsidRPr="00152E0F">
        <w:rPr>
          <w:rFonts w:ascii="Arial" w:eastAsia="Arial" w:hAnsi="Arial" w:cs="Arial"/>
          <w:b/>
          <w:bCs/>
          <w:sz w:val="24"/>
          <w:szCs w:val="24"/>
        </w:rPr>
        <w:t>1.2.- Adversidades potenciales reportadas</w:t>
      </w:r>
      <w:bookmarkEnd w:id="4"/>
    </w:p>
    <w:p w14:paraId="658D8D6E" w14:textId="0FE647CA" w:rsidR="732377B7" w:rsidRPr="00152E0F" w:rsidRDefault="732377B7" w:rsidP="00820B9C">
      <w:pPr>
        <w:keepNext/>
        <w:keepLines/>
        <w:tabs>
          <w:tab w:val="left" w:pos="709"/>
        </w:tabs>
        <w:spacing w:after="0" w:line="276" w:lineRule="auto"/>
        <w:outlineLvl w:val="1"/>
        <w:rPr>
          <w:rFonts w:ascii="Arial" w:eastAsia="Arial" w:hAnsi="Arial" w:cs="Arial"/>
          <w:b/>
          <w:bCs/>
          <w:sz w:val="24"/>
          <w:szCs w:val="24"/>
        </w:rPr>
      </w:pPr>
    </w:p>
    <w:p w14:paraId="392EC029" w14:textId="15EF88EB" w:rsidR="67BFA221" w:rsidRPr="00152E0F" w:rsidRDefault="67BFA221" w:rsidP="00820B9C">
      <w:pPr>
        <w:shd w:val="clear" w:color="auto" w:fill="FFFFFF" w:themeFill="background1"/>
        <w:spacing w:line="276" w:lineRule="auto"/>
        <w:rPr>
          <w:rFonts w:ascii="Arial" w:hAnsi="Arial" w:cs="Arial"/>
          <w:sz w:val="24"/>
          <w:szCs w:val="24"/>
        </w:rPr>
      </w:pPr>
      <w:r w:rsidRPr="00152E0F">
        <w:rPr>
          <w:rFonts w:ascii="Arial" w:eastAsia="Arial" w:hAnsi="Arial" w:cs="Arial"/>
          <w:b/>
          <w:bCs/>
          <w:color w:val="000000" w:themeColor="text1"/>
          <w:sz w:val="24"/>
          <w:szCs w:val="24"/>
        </w:rPr>
        <w:t>a. Se ha detectado una limitada difusión digital del negocio.</w:t>
      </w:r>
    </w:p>
    <w:p w14:paraId="2D345EA5" w14:textId="77777777" w:rsidR="00DE44C9"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Actualmente, la empresa concentra la presentación de sus productos y la atención de los clientes principalmente en el establecimiento físico. La ausencia de canales digitales organizados limita las posibilidades de mostrar los productos a personas que todavía no visitan el local.</w:t>
      </w:r>
    </w:p>
    <w:p w14:paraId="6E4E59FC" w14:textId="4D1FBAE7" w:rsidR="67BFA221"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Esto ocasiona que la empresa dependa principalmente del tránsito de clientes en el establecimiento y de las recomendaciones de clientes actuales, reduciendo las posibilidades de ampliar su alcance mediante medios digitales.</w:t>
      </w:r>
    </w:p>
    <w:p w14:paraId="5E06C3EA" w14:textId="6E546FBA" w:rsidR="67BFA221" w:rsidRPr="00152E0F" w:rsidRDefault="67BFA221" w:rsidP="00820B9C">
      <w:pPr>
        <w:shd w:val="clear" w:color="auto" w:fill="FFFFFF" w:themeFill="background1"/>
        <w:spacing w:line="276" w:lineRule="auto"/>
        <w:rPr>
          <w:rFonts w:ascii="Arial" w:hAnsi="Arial" w:cs="Arial"/>
          <w:sz w:val="24"/>
          <w:szCs w:val="24"/>
        </w:rPr>
      </w:pPr>
      <w:r w:rsidRPr="00152E0F">
        <w:rPr>
          <w:rFonts w:ascii="Arial" w:eastAsia="Arial" w:hAnsi="Arial" w:cs="Arial"/>
          <w:b/>
          <w:bCs/>
          <w:color w:val="000000" w:themeColor="text1"/>
          <w:sz w:val="24"/>
          <w:szCs w:val="24"/>
        </w:rPr>
        <w:lastRenderedPageBreak/>
        <w:t>b. Se ha detectado la ausencia de un catálogo digital organizado.</w:t>
      </w:r>
      <w:r w:rsidRPr="00152E0F">
        <w:rPr>
          <w:rFonts w:ascii="Arial" w:hAnsi="Arial" w:cs="Arial"/>
          <w:sz w:val="24"/>
          <w:szCs w:val="24"/>
        </w:rPr>
        <w:br/>
      </w:r>
      <w:r w:rsidRPr="00152E0F">
        <w:rPr>
          <w:rFonts w:ascii="Arial" w:eastAsia="Arial" w:hAnsi="Arial" w:cs="Arial"/>
          <w:color w:val="000000" w:themeColor="text1"/>
          <w:sz w:val="24"/>
          <w:szCs w:val="24"/>
        </w:rPr>
        <w:t>Los productos no se encuentran disponibles en un catálogo digital estructurado que permita a los clientes consultar fotografías, características e información básica desde un dispositivo móvil.</w:t>
      </w:r>
    </w:p>
    <w:p w14:paraId="660F7B49" w14:textId="2353CA3D" w:rsidR="67BFA221"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Esto ocasiona que los clientes interesados deban acudir al establecimiento o comunicarse directamente con el negocio para solicitar información sobre los productos disponibles.</w:t>
      </w:r>
    </w:p>
    <w:p w14:paraId="597BA28A" w14:textId="3546804C" w:rsidR="67BFA221"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b/>
          <w:bCs/>
          <w:color w:val="000000" w:themeColor="text1"/>
          <w:sz w:val="24"/>
          <w:szCs w:val="24"/>
        </w:rPr>
        <w:t>c. Se ha detectado que el registro de las ventas se realiza manualmente.</w:t>
      </w:r>
      <w:r w:rsidRPr="00152E0F">
        <w:rPr>
          <w:rFonts w:ascii="Arial" w:hAnsi="Arial" w:cs="Arial"/>
          <w:sz w:val="24"/>
          <w:szCs w:val="24"/>
        </w:rPr>
        <w:br/>
      </w:r>
      <w:r w:rsidRPr="00152E0F">
        <w:rPr>
          <w:rFonts w:ascii="Arial" w:eastAsia="Arial" w:hAnsi="Arial" w:cs="Arial"/>
          <w:color w:val="000000" w:themeColor="text1"/>
          <w:sz w:val="24"/>
          <w:szCs w:val="24"/>
        </w:rPr>
        <w:t>La información de las operaciones comerciales se registra actualmente en un cuaderno.</w:t>
      </w:r>
      <w:r w:rsidRPr="00152E0F">
        <w:rPr>
          <w:rFonts w:ascii="Arial" w:hAnsi="Arial" w:cs="Arial"/>
          <w:sz w:val="24"/>
          <w:szCs w:val="24"/>
        </w:rPr>
        <w:br/>
      </w:r>
      <w:r w:rsidRPr="00152E0F">
        <w:rPr>
          <w:rFonts w:ascii="Arial" w:eastAsia="Arial" w:hAnsi="Arial" w:cs="Arial"/>
          <w:color w:val="000000" w:themeColor="text1"/>
          <w:sz w:val="24"/>
          <w:szCs w:val="24"/>
        </w:rPr>
        <w:t>Esto ocasiona que la consulta de operaciones anteriores requiera revisar físicamente los registros y que resulte más difícil organizar la información para obtener indicadores de ventas por periodo, cantidad de productos vendidos o comportamiento comercial.</w:t>
      </w:r>
    </w:p>
    <w:p w14:paraId="0B56B026" w14:textId="3141F317" w:rsidR="67BFA221"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b/>
          <w:bCs/>
          <w:color w:val="000000" w:themeColor="text1"/>
          <w:sz w:val="24"/>
          <w:szCs w:val="24"/>
        </w:rPr>
        <w:t>d. Se ha detectado una limitada disponibilidad de información para el análisis.</w:t>
      </w:r>
      <w:r w:rsidRPr="00152E0F">
        <w:rPr>
          <w:rFonts w:ascii="Arial" w:hAnsi="Arial" w:cs="Arial"/>
          <w:sz w:val="24"/>
          <w:szCs w:val="24"/>
        </w:rPr>
        <w:br/>
      </w:r>
      <w:r w:rsidRPr="00152E0F">
        <w:rPr>
          <w:rFonts w:ascii="Arial" w:eastAsia="Arial" w:hAnsi="Arial" w:cs="Arial"/>
          <w:color w:val="000000" w:themeColor="text1"/>
          <w:sz w:val="24"/>
          <w:szCs w:val="24"/>
        </w:rPr>
        <w:t>La información generada por las ventas no se encuentra organizada en una herramienta digital que facilite la generación de consultas, filtros o indicadores.</w:t>
      </w:r>
      <w:r w:rsidRPr="00152E0F">
        <w:rPr>
          <w:rFonts w:ascii="Arial" w:hAnsi="Arial" w:cs="Arial"/>
          <w:sz w:val="24"/>
          <w:szCs w:val="24"/>
        </w:rPr>
        <w:br/>
      </w:r>
      <w:r w:rsidRPr="00152E0F">
        <w:rPr>
          <w:rFonts w:ascii="Arial" w:eastAsia="Arial" w:hAnsi="Arial" w:cs="Arial"/>
          <w:color w:val="000000" w:themeColor="text1"/>
          <w:sz w:val="24"/>
          <w:szCs w:val="24"/>
        </w:rPr>
        <w:t>Esto ocasiona que la empresa tenga mayores dificultades para utilizar la información histórica como apoyo para la toma de decisiones comerciales.</w:t>
      </w:r>
    </w:p>
    <w:p w14:paraId="477AC757" w14:textId="1D572934" w:rsidR="67BFA221" w:rsidRPr="00152E0F" w:rsidRDefault="67BFA221"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b/>
          <w:bCs/>
          <w:color w:val="000000" w:themeColor="text1"/>
          <w:sz w:val="24"/>
          <w:szCs w:val="24"/>
        </w:rPr>
        <w:t>e. Se ha detectado un bajo aprovechamiento de herramientas digitales.</w:t>
      </w:r>
      <w:r w:rsidRPr="00152E0F">
        <w:rPr>
          <w:rFonts w:ascii="Arial" w:hAnsi="Arial" w:cs="Arial"/>
          <w:sz w:val="24"/>
          <w:szCs w:val="24"/>
        </w:rPr>
        <w:br/>
      </w:r>
      <w:r w:rsidRPr="00152E0F">
        <w:rPr>
          <w:rFonts w:ascii="Arial" w:eastAsia="Arial" w:hAnsi="Arial" w:cs="Arial"/>
          <w:color w:val="000000" w:themeColor="text1"/>
          <w:sz w:val="24"/>
          <w:szCs w:val="24"/>
        </w:rPr>
        <w:t>La empresa dispone de actividades comerciales que pueden ser complementadas mediante herramientas digitales accesibles, pero actualmente no existe un procedimiento organizado para utilizarlas.</w:t>
      </w:r>
      <w:r w:rsidRPr="00152E0F">
        <w:rPr>
          <w:rFonts w:ascii="Arial" w:hAnsi="Arial" w:cs="Arial"/>
          <w:sz w:val="24"/>
          <w:szCs w:val="24"/>
        </w:rPr>
        <w:br/>
      </w:r>
      <w:r w:rsidRPr="00152E0F">
        <w:rPr>
          <w:rFonts w:ascii="Arial" w:eastAsia="Arial" w:hAnsi="Arial" w:cs="Arial"/>
          <w:color w:val="000000" w:themeColor="text1"/>
          <w:sz w:val="24"/>
          <w:szCs w:val="24"/>
        </w:rPr>
        <w:t>Esto ocasiona que se desaprovechen alternativas tecnológicas que podrían facilitar la comunicación con los clientes, la presentación de productos y la organización de la información comercial.</w:t>
      </w:r>
    </w:p>
    <w:p w14:paraId="1E6E282F" w14:textId="51DE7BFA" w:rsidR="67BFA221" w:rsidRPr="00152E0F" w:rsidRDefault="67BFA221"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Las adversidades identificadas justifican la necesidad de desarrollar una propuesta que permita iniciar una transformación digital progresiva, manteniendo los procesos presenciales que actualmente funcionan y complementándolos con herramientas digitales.</w:t>
      </w:r>
    </w:p>
    <w:p w14:paraId="01DA6093" w14:textId="77777777" w:rsidR="003A0EFB" w:rsidRPr="00152E0F" w:rsidRDefault="003A0EFB" w:rsidP="00820B9C">
      <w:pPr>
        <w:spacing w:after="0" w:line="276" w:lineRule="auto"/>
        <w:outlineLvl w:val="1"/>
        <w:rPr>
          <w:rFonts w:ascii="Arial" w:eastAsia="Arial" w:hAnsi="Arial" w:cs="Arial"/>
          <w:b/>
          <w:bCs/>
          <w:sz w:val="24"/>
          <w:szCs w:val="24"/>
        </w:rPr>
      </w:pPr>
    </w:p>
    <w:p w14:paraId="0BB6E060" w14:textId="75C0D5E3" w:rsidR="00BE3A5A" w:rsidRPr="00152E0F" w:rsidRDefault="21C13278" w:rsidP="00820B9C">
      <w:pPr>
        <w:spacing w:after="0" w:line="276" w:lineRule="auto"/>
        <w:outlineLvl w:val="1"/>
        <w:rPr>
          <w:rFonts w:ascii="Arial" w:eastAsia="Arial" w:hAnsi="Arial" w:cs="Arial"/>
          <w:b/>
          <w:bCs/>
          <w:sz w:val="24"/>
          <w:szCs w:val="24"/>
        </w:rPr>
      </w:pPr>
      <w:bookmarkStart w:id="5" w:name="_Toc242309563"/>
      <w:r w:rsidRPr="00152E0F">
        <w:rPr>
          <w:rFonts w:ascii="Arial" w:eastAsia="Arial" w:hAnsi="Arial" w:cs="Arial"/>
          <w:b/>
          <w:bCs/>
          <w:sz w:val="24"/>
          <w:szCs w:val="24"/>
        </w:rPr>
        <w:t>1.3.- Análisis SEPTE</w:t>
      </w:r>
      <w:bookmarkEnd w:id="5"/>
    </w:p>
    <w:p w14:paraId="6E415E71" w14:textId="77777777" w:rsidR="003A0EFB" w:rsidRPr="00152E0F" w:rsidRDefault="003A0EFB" w:rsidP="00820B9C">
      <w:pPr>
        <w:spacing w:after="0" w:line="276" w:lineRule="auto"/>
        <w:outlineLvl w:val="1"/>
        <w:rPr>
          <w:rFonts w:ascii="Arial" w:eastAsia="Arial" w:hAnsi="Arial" w:cs="Arial"/>
          <w:b/>
          <w:bCs/>
          <w:sz w:val="24"/>
          <w:szCs w:val="24"/>
        </w:rPr>
      </w:pPr>
    </w:p>
    <w:p w14:paraId="0DF435AC" w14:textId="6975A8AA"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El análisis SEPTE permite identificar factores externos que pueden influir en el funcionamiento y desarrollo de Confecciones YEROMA. Para este proyecto se consideran las variables social, económica, política, tecnológica y ecológica, relacionando cada una con la necesidad de mejorar la difusión comercial y digitalizar progresivamente el registro de ventas.</w:t>
      </w:r>
    </w:p>
    <w:p w14:paraId="45253680" w14:textId="52EC4D79" w:rsidR="361B8CB3" w:rsidRPr="00152E0F" w:rsidRDefault="361B8CB3" w:rsidP="00820B9C">
      <w:pPr>
        <w:shd w:val="clear" w:color="auto" w:fill="FFFFFF" w:themeFill="background1"/>
        <w:spacing w:before="200" w:after="0" w:line="276" w:lineRule="auto"/>
        <w:jc w:val="left"/>
        <w:rPr>
          <w:rFonts w:ascii="Arial" w:hAnsi="Arial" w:cs="Arial"/>
          <w:sz w:val="24"/>
          <w:szCs w:val="24"/>
        </w:rPr>
      </w:pPr>
      <w:r w:rsidRPr="00152E0F">
        <w:rPr>
          <w:rFonts w:ascii="Arial" w:eastAsia="Arial" w:hAnsi="Arial" w:cs="Arial"/>
          <w:b/>
          <w:bCs/>
          <w:sz w:val="24"/>
          <w:szCs w:val="24"/>
        </w:rPr>
        <w:t>1.3.1.- Aspecto social</w:t>
      </w:r>
    </w:p>
    <w:p w14:paraId="324EF670" w14:textId="7DA3EF68"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lastRenderedPageBreak/>
        <w:t>El comportamiento de los consumidores se encuentra cada vez más relacionado con el uso de plataformas digitales para comunicarse, buscar información y mantener contacto con personas y negocios. Esta situación resulta relevante para Confecciones YEROMA debido a que actualmente su atención y difusión se concentran principalmente en el establecimiento físico.</w:t>
      </w:r>
    </w:p>
    <w:p w14:paraId="0EA8B9EE" w14:textId="7E578852"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Según la Encuesta Residencial de Servicios de Telecomunicaciones (ERESTEL) 2025, elaborada por OSIPTEL, el 68,6 % de los peruanos utilizó plataformas de comunicación instantánea durante 2025. Dentro de este grupo, WhatsApp fue utilizada por el 98,6 %, seguida por Facebook Messenger con 45,1 %, TikTok Direct </w:t>
      </w:r>
      <w:proofErr w:type="spellStart"/>
      <w:r w:rsidRPr="00152E0F">
        <w:rPr>
          <w:rFonts w:ascii="Arial" w:eastAsia="Arial" w:hAnsi="Arial" w:cs="Arial"/>
          <w:color w:val="000000" w:themeColor="text1"/>
          <w:sz w:val="24"/>
          <w:szCs w:val="24"/>
        </w:rPr>
        <w:t>Messages</w:t>
      </w:r>
      <w:proofErr w:type="spellEnd"/>
      <w:r w:rsidRPr="00152E0F">
        <w:rPr>
          <w:rFonts w:ascii="Arial" w:eastAsia="Arial" w:hAnsi="Arial" w:cs="Arial"/>
          <w:color w:val="000000" w:themeColor="text1"/>
          <w:sz w:val="24"/>
          <w:szCs w:val="24"/>
        </w:rPr>
        <w:t xml:space="preserve"> con 27,9 % e Instagram Direct </w:t>
      </w:r>
      <w:proofErr w:type="spellStart"/>
      <w:r w:rsidRPr="00152E0F">
        <w:rPr>
          <w:rFonts w:ascii="Arial" w:eastAsia="Arial" w:hAnsi="Arial" w:cs="Arial"/>
          <w:color w:val="000000" w:themeColor="text1"/>
          <w:sz w:val="24"/>
          <w:szCs w:val="24"/>
        </w:rPr>
        <w:t>Messages</w:t>
      </w:r>
      <w:proofErr w:type="spellEnd"/>
      <w:r w:rsidRPr="00152E0F">
        <w:rPr>
          <w:rFonts w:ascii="Arial" w:eastAsia="Arial" w:hAnsi="Arial" w:cs="Arial"/>
          <w:color w:val="000000" w:themeColor="text1"/>
          <w:sz w:val="24"/>
          <w:szCs w:val="24"/>
        </w:rPr>
        <w:t xml:space="preserve"> con 20,5 % [2].</w:t>
      </w:r>
    </w:p>
    <w:p w14:paraId="7715F0ED" w14:textId="70961468"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Los resultados muestran que las plataformas de comunicación instantánea tienen una presencia importante entre los usuarios peruanos. Para Confecciones YEROMA, este contexto representa una oportunidad para utilizar WhatsApp Business como canal complementario de comunicación y atención. La creación de un catálogo digital también permitiría que los clientes conozcan los productos sin necesidad de acudir inicialmente al establecimiento.</w:t>
      </w:r>
    </w:p>
    <w:p w14:paraId="18CA5E02" w14:textId="35AD08EA" w:rsidR="6A9A7FDB" w:rsidRPr="00152E0F" w:rsidRDefault="6A9A7FDB"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Para Confecciones YEROMA, este contexto representa una oportunidad para utilizar diferentes canales digitales de acuerdo con las formas de comunicación utilizadas por los consumidores. Facebook permitirá publicar información comercial y mantener comunicación mediante Messenger; Instagram permitirá presentar productos mediante fotografías, videos, historias y publicaciones; mientras que TikTok permitirá desarrollar contenido audiovisual de mayor alcance e interacción. WhatsApp Business funcionará como uno de los principales canales de atención directa con los clientes. Además, las transmisiones en vivo permitirán presentar productos en tiempo real, responder consultas y desarrollar actividades promocionales, como sorteos y entrega de premios, con el propósito de incrementar la interacción y atraer potenciales compradores.</w:t>
      </w:r>
    </w:p>
    <w:p w14:paraId="3B67A05D" w14:textId="54E8BC51" w:rsidR="6A9A7FDB" w:rsidRPr="00152E0F" w:rsidRDefault="6A9A7FDB"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Cada canal digital deberá incorporar un llamado a la acción que facilite el siguiente paso del cliente. Dependiendo de las funcionalidades disponibles en cada plataforma, estos llamados podrán orientarse a opciones como “Comprar”, “Enviar mensaje”, “Solicitar información” o “Contactar a un asesor”. De esta manera, las redes sociales no se utilizarán únicamente como medios de publicación, sino como canales de captación y comunicación comercial que conduzcan al cliente hacia un agente de ventas.</w:t>
      </w:r>
    </w:p>
    <w:p w14:paraId="6AB23F21" w14:textId="57C2C645"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79444154" w14:textId="69890B83"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Figura 2. Uso de plataformas de comunicación instantánea en el Perú, 2025</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49"/>
        <w:gridCol w:w="4246"/>
      </w:tblGrid>
      <w:tr w:rsidR="03866E3D" w:rsidRPr="00152E0F" w14:paraId="0B90622B"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15C2EFEA" w14:textId="3FA9371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Plataforma</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185C7914" w14:textId="6720F10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Porcentaje de usuarios</w:t>
            </w:r>
          </w:p>
        </w:tc>
      </w:tr>
      <w:tr w:rsidR="03866E3D" w:rsidRPr="00152E0F" w14:paraId="678A8337"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4790F2D" w14:textId="7EAA73F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WhatsApp</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B94EACE" w14:textId="4820F8E2"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98,6 %</w:t>
            </w:r>
          </w:p>
        </w:tc>
      </w:tr>
      <w:tr w:rsidR="03866E3D" w:rsidRPr="00152E0F" w14:paraId="35822B1A"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A54DE0B" w14:textId="1DF3C91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Facebook Messenger</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25B0FCB" w14:textId="66FC0E3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45,1 %</w:t>
            </w:r>
          </w:p>
        </w:tc>
      </w:tr>
      <w:tr w:rsidR="03866E3D" w:rsidRPr="00152E0F" w14:paraId="2991A87D"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7CA96AC" w14:textId="2FA6C7F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lastRenderedPageBreak/>
              <w:t xml:space="preserve">TikTok Direct </w:t>
            </w:r>
            <w:proofErr w:type="spellStart"/>
            <w:r w:rsidRPr="00152E0F">
              <w:rPr>
                <w:rFonts w:ascii="Arial" w:eastAsia="Arial" w:hAnsi="Arial" w:cs="Arial"/>
                <w:color w:val="000000" w:themeColor="text1"/>
                <w:sz w:val="24"/>
                <w:szCs w:val="24"/>
              </w:rPr>
              <w:t>Messages</w:t>
            </w:r>
            <w:proofErr w:type="spellEnd"/>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B4E9AF0" w14:textId="62CDE87E"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27,9 %</w:t>
            </w:r>
          </w:p>
        </w:tc>
      </w:tr>
      <w:tr w:rsidR="03866E3D" w:rsidRPr="00152E0F" w14:paraId="765A5205"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C8C12F7" w14:textId="036A42B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Instagram Direct </w:t>
            </w:r>
            <w:proofErr w:type="spellStart"/>
            <w:r w:rsidRPr="00152E0F">
              <w:rPr>
                <w:rFonts w:ascii="Arial" w:eastAsia="Arial" w:hAnsi="Arial" w:cs="Arial"/>
                <w:color w:val="000000" w:themeColor="text1"/>
                <w:sz w:val="24"/>
                <w:szCs w:val="24"/>
              </w:rPr>
              <w:t>Messages</w:t>
            </w:r>
            <w:proofErr w:type="spellEnd"/>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8DDE07B" w14:textId="7F26DDB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20,5 %</w:t>
            </w:r>
          </w:p>
        </w:tc>
      </w:tr>
    </w:tbl>
    <w:p w14:paraId="13248CFE" w14:textId="25BCD5BA"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Fuente: Elaboración propia con información de OSIPTEL, ERESTEL 2025.</w:t>
      </w:r>
    </w:p>
    <w:p w14:paraId="79ACBED4" w14:textId="77777777" w:rsidR="00AE0158" w:rsidRPr="00152E0F" w:rsidRDefault="00AE0158" w:rsidP="00820B9C">
      <w:pPr>
        <w:shd w:val="clear" w:color="auto" w:fill="FFFFFF" w:themeFill="background1"/>
        <w:spacing w:line="276" w:lineRule="auto"/>
        <w:rPr>
          <w:rFonts w:ascii="Arial" w:eastAsia="Arial" w:hAnsi="Arial" w:cs="Arial"/>
          <w:color w:val="000000" w:themeColor="text1"/>
          <w:sz w:val="24"/>
          <w:szCs w:val="24"/>
        </w:rPr>
      </w:pPr>
    </w:p>
    <w:p w14:paraId="64771F75" w14:textId="40578C43"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Por lo tanto, el factor social respalda la necesidad de incorporar canales digitales que complementen la atención presencial y permitan una comunicación más cercana y accesible con los clientes.</w:t>
      </w:r>
    </w:p>
    <w:p w14:paraId="1ACB810A" w14:textId="276A3D49" w:rsidR="361B8CB3" w:rsidRPr="00152E0F" w:rsidRDefault="361B8CB3" w:rsidP="00820B9C">
      <w:pPr>
        <w:shd w:val="clear" w:color="auto" w:fill="FFFFFF" w:themeFill="background1"/>
        <w:spacing w:before="200" w:after="0" w:line="276" w:lineRule="auto"/>
        <w:jc w:val="left"/>
        <w:rPr>
          <w:rFonts w:ascii="Arial" w:eastAsia="Arial" w:hAnsi="Arial" w:cs="Arial"/>
          <w:b/>
          <w:bCs/>
          <w:sz w:val="24"/>
          <w:szCs w:val="24"/>
        </w:rPr>
      </w:pPr>
      <w:r w:rsidRPr="00152E0F">
        <w:rPr>
          <w:rFonts w:ascii="Arial" w:eastAsia="Arial" w:hAnsi="Arial" w:cs="Arial"/>
          <w:b/>
          <w:bCs/>
          <w:sz w:val="24"/>
          <w:szCs w:val="24"/>
        </w:rPr>
        <w:t>1.3.2.- Aspecto económico</w:t>
      </w:r>
    </w:p>
    <w:p w14:paraId="2BF0B035" w14:textId="7DF4A5DF"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Confecciones YEROMA desarrolla sus actividades dentro de Gamarra, un importante centro comercial y productivo relacionado con el sector textil y de confecciones. El entorno económico en el que opera la empresa presenta oportunidades vinculadas con la incorporación de canales digitales y la ampliación de mercados.</w:t>
      </w:r>
    </w:p>
    <w:p w14:paraId="3D903901" w14:textId="10462891"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 xml:space="preserve">PRODUCE informó que durante las tres ediciones del </w:t>
      </w:r>
      <w:proofErr w:type="spellStart"/>
      <w:r w:rsidRPr="00152E0F">
        <w:rPr>
          <w:rFonts w:ascii="Arial" w:eastAsia="Arial" w:hAnsi="Arial" w:cs="Arial"/>
          <w:color w:val="000000" w:themeColor="text1"/>
          <w:sz w:val="24"/>
          <w:szCs w:val="24"/>
        </w:rPr>
        <w:t>CyberWow</w:t>
      </w:r>
      <w:proofErr w:type="spellEnd"/>
      <w:r w:rsidRPr="00152E0F">
        <w:rPr>
          <w:rFonts w:ascii="Arial" w:eastAsia="Arial" w:hAnsi="Arial" w:cs="Arial"/>
          <w:color w:val="000000" w:themeColor="text1"/>
          <w:sz w:val="24"/>
          <w:szCs w:val="24"/>
        </w:rPr>
        <w:t xml:space="preserve"> 2025 participaron más de 1 500 MYPE de diferentes regiones del país y que las ventas reportadas alcanzaron S/ 1 436 552. Entre los sectores participantes se encontraba el sector textil-confecciones [3].</w:t>
      </w:r>
    </w:p>
    <w:p w14:paraId="366AEF43" w14:textId="46B28F80" w:rsidR="03866E3D" w:rsidRPr="00152E0F" w:rsidRDefault="03866E3D" w:rsidP="00820B9C">
      <w:pPr>
        <w:shd w:val="clear" w:color="auto" w:fill="FFFFFF" w:themeFill="background1"/>
        <w:spacing w:line="276" w:lineRule="auto"/>
        <w:rPr>
          <w:rFonts w:ascii="Arial" w:eastAsia="Arial" w:hAnsi="Arial" w:cs="Arial"/>
          <w:color w:val="000000" w:themeColor="text1"/>
          <w:sz w:val="24"/>
          <w:szCs w:val="24"/>
        </w:rPr>
      </w:pPr>
    </w:p>
    <w:p w14:paraId="5E4B81CB" w14:textId="4249C0EE"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 xml:space="preserve">Figura 3. Participación de MYPE y ventas reportadas en </w:t>
      </w:r>
      <w:proofErr w:type="spellStart"/>
      <w:r w:rsidRPr="00152E0F">
        <w:rPr>
          <w:rFonts w:ascii="Arial" w:eastAsia="Arial" w:hAnsi="Arial" w:cs="Arial"/>
          <w:b/>
          <w:bCs/>
          <w:color w:val="000000" w:themeColor="text1"/>
          <w:sz w:val="24"/>
          <w:szCs w:val="24"/>
        </w:rPr>
        <w:t>CyberWow</w:t>
      </w:r>
      <w:proofErr w:type="spellEnd"/>
      <w:r w:rsidRPr="00152E0F">
        <w:rPr>
          <w:rFonts w:ascii="Arial" w:eastAsia="Arial" w:hAnsi="Arial" w:cs="Arial"/>
          <w:b/>
          <w:bCs/>
          <w:color w:val="000000" w:themeColor="text1"/>
          <w:sz w:val="24"/>
          <w:szCs w:val="24"/>
        </w:rPr>
        <w:t xml:space="preserve"> 2025</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62"/>
        <w:gridCol w:w="4233"/>
      </w:tblGrid>
      <w:tr w:rsidR="03866E3D" w:rsidRPr="00152E0F" w14:paraId="7904A6D9"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2207B8EE" w14:textId="31EBA9B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Indicador</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0F9D93A2" w14:textId="3A62ADA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Resultado</w:t>
            </w:r>
          </w:p>
        </w:tc>
      </w:tr>
      <w:tr w:rsidR="03866E3D" w:rsidRPr="00152E0F" w14:paraId="3D8A0018"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7857B25" w14:textId="59C686A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participantes</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C3B9DAF" w14:textId="0987043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Más de 1 500</w:t>
            </w:r>
          </w:p>
        </w:tc>
      </w:tr>
      <w:tr w:rsidR="03866E3D" w:rsidRPr="00152E0F" w14:paraId="57196FB9"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EE429E9" w14:textId="4517FA3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Ventas reportadas</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535B0CA" w14:textId="3897591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 1 436 552</w:t>
            </w:r>
          </w:p>
        </w:tc>
      </w:tr>
    </w:tbl>
    <w:p w14:paraId="48C9402C" w14:textId="7474840B"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Fuente: Elaboración propia con información del Ministerio de la Producción (2025).</w:t>
      </w:r>
    </w:p>
    <w:p w14:paraId="35F0EF16" w14:textId="2449E108"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630541F3" w14:textId="3AF93172"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Adicionalmente, PRODUCE informó en junio de 2026 que la industria textil y de confecciones aportó S/ 5 492 millones al PBI nacional durante 2025, equivalente al 0,9 % del PBI nacional y al 7,4 % del PBI manufacturero. Asimismo, señaló que el sector sostuvo aproximadamente 411 mil puestos de trabajo [4].</w:t>
      </w:r>
    </w:p>
    <w:p w14:paraId="7AC0E336" w14:textId="1BF1D6D6" w:rsidR="03866E3D" w:rsidRPr="00152E0F" w:rsidRDefault="03866E3D" w:rsidP="00820B9C">
      <w:pPr>
        <w:shd w:val="clear" w:color="auto" w:fill="FFFFFF" w:themeFill="background1"/>
        <w:spacing w:line="276" w:lineRule="auto"/>
        <w:rPr>
          <w:rFonts w:ascii="Arial" w:eastAsia="Arial" w:hAnsi="Arial" w:cs="Arial"/>
          <w:color w:val="000000" w:themeColor="text1"/>
          <w:sz w:val="24"/>
          <w:szCs w:val="24"/>
        </w:rPr>
      </w:pPr>
    </w:p>
    <w:p w14:paraId="4E3EE6BC" w14:textId="12F181E3"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Figura 4. Indicadores económicos del sector textil y de confecciones, 2025</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72"/>
        <w:gridCol w:w="4223"/>
      </w:tblGrid>
      <w:tr w:rsidR="03866E3D" w:rsidRPr="00152E0F" w14:paraId="504ABD74"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6913251E" w14:textId="01D3A12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Indicador</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0843694C" w14:textId="7A3F6AA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Resultado</w:t>
            </w:r>
          </w:p>
        </w:tc>
      </w:tr>
      <w:tr w:rsidR="03866E3D" w:rsidRPr="00152E0F" w14:paraId="4BCB4615"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AB29DCB" w14:textId="7603220C"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Aporte al PBI nacional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F6997D1" w14:textId="7DD6CCB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 5 492 millones</w:t>
            </w:r>
          </w:p>
        </w:tc>
      </w:tr>
      <w:tr w:rsidR="03866E3D" w:rsidRPr="00152E0F" w14:paraId="397A2951"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4A0456A" w14:textId="7930543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Participación en el PBI nacional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66A02CC" w14:textId="34BFB40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0,9 %</w:t>
            </w:r>
          </w:p>
        </w:tc>
      </w:tr>
      <w:tr w:rsidR="03866E3D" w:rsidRPr="00152E0F" w14:paraId="7E61A081"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F4F4AED" w14:textId="23E3C1E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Participación en el PBI manufacturero</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70B436B" w14:textId="07A387A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7,4 %</w:t>
            </w:r>
          </w:p>
        </w:tc>
      </w:tr>
      <w:tr w:rsidR="03866E3D" w:rsidRPr="00152E0F" w14:paraId="1D9EF630"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5F477AA" w14:textId="1669B40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Puestos de trabajo</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5B7FB21" w14:textId="14201CA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411 mil aprox.</w:t>
            </w:r>
          </w:p>
        </w:tc>
      </w:tr>
    </w:tbl>
    <w:p w14:paraId="2131F064" w14:textId="4AD6DD48"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Fuente: Elaboración propia con información del Ministerio de la Producción (2026).</w:t>
      </w:r>
    </w:p>
    <w:p w14:paraId="0599CCF2" w14:textId="33104CEE"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434AA274" w14:textId="0E244269"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Estos datos permiten identificar que Confecciones YEROMA forma parte de una actividad económica con presencia relevante en el país. Para la empresa, la incorporación de herramientas digitales puede representar una alternativa para ampliar la exposición de sus productos y complementar sus ventas presenciales. La propuesta no busca reemplazar el establecimiento físico, sino utilizar medios digitales como apoyo para alcanzar potenciales clientes y organizar mejor las actividades comerciales.</w:t>
      </w:r>
    </w:p>
    <w:p w14:paraId="17C5EFAE" w14:textId="1B39615F" w:rsidR="361B8CB3" w:rsidRPr="00152E0F" w:rsidRDefault="361B8CB3" w:rsidP="00820B9C">
      <w:pPr>
        <w:shd w:val="clear" w:color="auto" w:fill="FFFFFF" w:themeFill="background1"/>
        <w:spacing w:before="200" w:after="0" w:line="276" w:lineRule="auto"/>
        <w:jc w:val="left"/>
        <w:rPr>
          <w:rFonts w:ascii="Arial" w:eastAsia="Arial" w:hAnsi="Arial" w:cs="Arial"/>
          <w:b/>
          <w:bCs/>
          <w:sz w:val="24"/>
          <w:szCs w:val="24"/>
        </w:rPr>
      </w:pPr>
      <w:r w:rsidRPr="00152E0F">
        <w:rPr>
          <w:rFonts w:ascii="Arial" w:eastAsia="Arial" w:hAnsi="Arial" w:cs="Arial"/>
          <w:b/>
          <w:bCs/>
          <w:sz w:val="24"/>
          <w:szCs w:val="24"/>
        </w:rPr>
        <w:t>1.3.3.- Aspecto político</w:t>
      </w:r>
    </w:p>
    <w:p w14:paraId="6B64AE13" w14:textId="74EC9B44"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crecimiento del uso de herramientas digitales implica también considerar el marco normativo relacionado con la información de los clientes. En el caso de Confecciones YEROMA, el uso de formularios, WhatsApp Business o redes sociales puede implicar la recopilación de nombres, números telefónicos u otros datos personales.</w:t>
      </w:r>
    </w:p>
    <w:p w14:paraId="66EED487" w14:textId="640956B7"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En el Perú se encuentra vigente la Ley N.º 29733, Ley de Protección de Datos Personales, cuyo objetivo es garantizar el derecho fundamental a la protección de los datos personales mediante un tratamiento adecuado de dicha información [5]. Esta normativa cuenta actualmente con un nuevo Reglamento aprobado mediante el Decreto Supremo N.º 016-2024-JUS, publicado el 30 de noviembre de 2024 [6].</w:t>
      </w:r>
    </w:p>
    <w:p w14:paraId="506F6BD0" w14:textId="3CA72129"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El nuevo reglamento debe ser considerado en el diseño de los procesos digitales que involucren información personal. Por ello, el proyecto contempla que el acceso a los registros digitales se limite a las personas autorizadas y que la información recopilada se utilice para las finalidades correspondientes.</w:t>
      </w:r>
    </w:p>
    <w:p w14:paraId="51B37823" w14:textId="5FC9AE5D" w:rsidR="732377B7" w:rsidRPr="00152E0F" w:rsidRDefault="732377B7" w:rsidP="00820B9C">
      <w:pPr>
        <w:shd w:val="clear" w:color="auto" w:fill="FFFFFF" w:themeFill="background1"/>
        <w:spacing w:line="276" w:lineRule="auto"/>
        <w:jc w:val="center"/>
        <w:rPr>
          <w:rFonts w:ascii="Arial" w:eastAsia="Arial" w:hAnsi="Arial" w:cs="Arial"/>
          <w:b/>
          <w:bCs/>
          <w:color w:val="000000" w:themeColor="text1"/>
          <w:sz w:val="24"/>
          <w:szCs w:val="24"/>
        </w:rPr>
      </w:pPr>
    </w:p>
    <w:p w14:paraId="77BB3987" w14:textId="238CDA60"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Figura 5. Evolución del marco normativo de protección de datos personales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196"/>
        <w:gridCol w:w="4299"/>
      </w:tblGrid>
      <w:tr w:rsidR="03866E3D" w:rsidRPr="00152E0F" w14:paraId="7987AA2C"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67E488D5" w14:textId="2144CAE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Año</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262BE82B" w14:textId="1395823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Norma o acontecimiento</w:t>
            </w:r>
          </w:p>
        </w:tc>
      </w:tr>
      <w:tr w:rsidR="03866E3D" w:rsidRPr="00152E0F" w14:paraId="25589255"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C3AE046" w14:textId="13174D1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2011</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54B2503" w14:textId="55A2089F" w:rsidR="03866E3D" w:rsidRPr="00152E0F" w:rsidRDefault="45B149E9" w:rsidP="00820B9C">
            <w:pPr>
              <w:spacing w:after="0" w:line="276" w:lineRule="auto"/>
              <w:rPr>
                <w:rFonts w:ascii="Arial" w:eastAsia="Arial" w:hAnsi="Arial" w:cs="Arial"/>
                <w:color w:val="000000" w:themeColor="text1"/>
                <w:sz w:val="24"/>
                <w:szCs w:val="24"/>
              </w:rPr>
            </w:pPr>
            <w:proofErr w:type="gramStart"/>
            <w:r w:rsidRPr="00152E0F">
              <w:rPr>
                <w:rFonts w:ascii="Arial" w:eastAsia="Arial" w:hAnsi="Arial" w:cs="Arial"/>
                <w:color w:val="000000" w:themeColor="text1"/>
                <w:sz w:val="24"/>
                <w:szCs w:val="24"/>
              </w:rPr>
              <w:t>Ley N.º</w:t>
            </w:r>
            <w:proofErr w:type="gramEnd"/>
            <w:r w:rsidRPr="00152E0F">
              <w:rPr>
                <w:rFonts w:ascii="Arial" w:eastAsia="Arial" w:hAnsi="Arial" w:cs="Arial"/>
                <w:color w:val="000000" w:themeColor="text1"/>
                <w:sz w:val="24"/>
                <w:szCs w:val="24"/>
              </w:rPr>
              <w:t xml:space="preserve"> 29733, Ley de Protección de Datos Personales</w:t>
            </w:r>
          </w:p>
        </w:tc>
      </w:tr>
      <w:tr w:rsidR="03866E3D" w:rsidRPr="00152E0F" w14:paraId="41BDBC42"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650A098" w14:textId="152C368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2024</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C35F0EB" w14:textId="47A47E6E"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Publicación del D.S. N.º 016-2024-JUS</w:t>
            </w:r>
          </w:p>
        </w:tc>
      </w:tr>
      <w:tr w:rsidR="03866E3D" w:rsidRPr="00152E0F" w14:paraId="6940B026"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372D6EA" w14:textId="0021EC6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2025</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71E938A" w14:textId="67A9325A"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Entrada en vigencia del nuevo Reglamento</w:t>
            </w:r>
          </w:p>
        </w:tc>
      </w:tr>
      <w:tr w:rsidR="03866E3D" w:rsidRPr="00152E0F" w14:paraId="44E15E71"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58D5DAE" w14:textId="49A9F91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2026</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19A8AC8" w14:textId="163AA7F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Aplicación del marco normativo vigente al proyecto</w:t>
            </w:r>
          </w:p>
        </w:tc>
      </w:tr>
    </w:tbl>
    <w:p w14:paraId="003AE4D9" w14:textId="6615D585"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Fuente: Elaboración propia con información oficial del Congreso de la República y la Autoridad Nacional de Protección de Datos Personales.</w:t>
      </w:r>
    </w:p>
    <w:p w14:paraId="766C8218" w14:textId="77777777" w:rsidR="008C247D" w:rsidRPr="00152E0F" w:rsidRDefault="008C247D" w:rsidP="00820B9C">
      <w:pPr>
        <w:shd w:val="clear" w:color="auto" w:fill="FFFFFF" w:themeFill="background1"/>
        <w:spacing w:line="276" w:lineRule="auto"/>
        <w:rPr>
          <w:rFonts w:ascii="Arial" w:eastAsia="Arial" w:hAnsi="Arial" w:cs="Arial"/>
          <w:color w:val="000000" w:themeColor="text1"/>
          <w:sz w:val="24"/>
          <w:szCs w:val="24"/>
        </w:rPr>
      </w:pPr>
    </w:p>
    <w:p w14:paraId="466646B7" w14:textId="13B08860"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lastRenderedPageBreak/>
        <w:t>La figura se presenta como una línea de tiempo normativa y no como un gráfico porcentual, debido a que en este factor el elemento principal de análisis corresponde al marco legal aplicable y no a una variable estadística.</w:t>
      </w:r>
    </w:p>
    <w:p w14:paraId="5926C5D9" w14:textId="37849BC6"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En consecuencia, la variable política representa una condición que debe considerarse en el diseño de la solución, especialmente en relación con el acceso, almacenamiento y utilización de información de clientes.</w:t>
      </w:r>
    </w:p>
    <w:p w14:paraId="24F35F71" w14:textId="4F8A1FD6" w:rsidR="361B8CB3" w:rsidRPr="00152E0F" w:rsidRDefault="361B8CB3" w:rsidP="00820B9C">
      <w:pPr>
        <w:shd w:val="clear" w:color="auto" w:fill="FFFFFF" w:themeFill="background1"/>
        <w:spacing w:before="200" w:after="0" w:line="276" w:lineRule="auto"/>
        <w:jc w:val="left"/>
        <w:rPr>
          <w:rFonts w:ascii="Arial" w:hAnsi="Arial" w:cs="Arial"/>
          <w:sz w:val="24"/>
          <w:szCs w:val="24"/>
        </w:rPr>
      </w:pPr>
      <w:r w:rsidRPr="00152E0F">
        <w:rPr>
          <w:rFonts w:ascii="Arial" w:eastAsia="Arial" w:hAnsi="Arial" w:cs="Arial"/>
          <w:b/>
          <w:bCs/>
          <w:sz w:val="24"/>
          <w:szCs w:val="24"/>
        </w:rPr>
        <w:t>1.3.4.- Aspecto tecnológico</w:t>
      </w:r>
    </w:p>
    <w:p w14:paraId="37D46BEB" w14:textId="4F4DED80"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factor tecnológico es uno de los elementos centrales del presente proyecto debido a que la situación actual de Confecciones YEROMA presenta procesos que todavía se realizan manualmente y que pueden ser complementados mediante herramientas digitales.</w:t>
      </w:r>
    </w:p>
    <w:p w14:paraId="01F73B6E" w14:textId="51DDD5E5"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PRODUCE informó en 2026 que aproximadamente el 70 % de las MYPE peruanas presenta un rezago en madurez digital, mientras que alrededor del 30 % ha logrado avances significativos en transformación digital. Al mismo tiempo, nueve de cada diez MYPE cuentan con acceso a Internet, pero solo alrededor del 7 % realiza ventas por este medio [1]. Esta situación evidencia que el principal desafío no se encuentra únicamente en disponer de conectividad, sino en incorporar la tecnología a los procesos comerciales.</w:t>
      </w:r>
    </w:p>
    <w:p w14:paraId="594E9D90" w14:textId="64C07C03"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entorno tecnológico también muestra una mayor disponibilidad de herramientas relacionadas con inteligencia artificial. Durante 2026, PRODUCE impulsó iniciativas como MAIA, una plataforma de inteligencia artificial orientada a brindar orientación a productores y MYPE mediante WhatsApp, además de realizar capacitaciones dirigidas a empresas para fortalecer sus capacidades digitales [7].</w:t>
      </w:r>
    </w:p>
    <w:p w14:paraId="61EF4C1F" w14:textId="2C18E84A"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Estas tendencias permiten identificar tres líneas tecnológicas relevantes para el proyecto. La primera es la utilización de canales digitales y comercio electrónico como medios de contacto y comercialización. La segunda corresponde al uso progresivo de inteligencia artificial para apoyar tareas relacionadas con contenido, atención y gestión. La tercera se relaciona con el uso de servicios en la nube y herramientas colaborativas para almacenar y organizar información.</w:t>
      </w:r>
    </w:p>
    <w:p w14:paraId="02E1509A" w14:textId="1C7EB33B" w:rsidR="361B8CB3"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Para Confecciones YEROMA, la propuesta inicial no requiere implementar tecnologías complejas. Google </w:t>
      </w:r>
      <w:proofErr w:type="spellStart"/>
      <w:r w:rsidRPr="00152E0F">
        <w:rPr>
          <w:rFonts w:ascii="Arial" w:eastAsia="Arial" w:hAnsi="Arial" w:cs="Arial"/>
          <w:color w:val="000000" w:themeColor="text1"/>
          <w:sz w:val="24"/>
          <w:szCs w:val="24"/>
        </w:rPr>
        <w:t>Forms</w:t>
      </w:r>
      <w:proofErr w:type="spellEnd"/>
      <w:r w:rsidRPr="00152E0F">
        <w:rPr>
          <w:rFonts w:ascii="Arial" w:eastAsia="Arial" w:hAnsi="Arial" w:cs="Arial"/>
          <w:color w:val="000000" w:themeColor="text1"/>
          <w:sz w:val="24"/>
          <w:szCs w:val="24"/>
        </w:rPr>
        <w:t xml:space="preserve"> permite recopilar información y vincular las respuestas con Google Sheets, mientras que las herramientas digitales de comunicación permiten complementar la atención presencial. Esta arquitectura sencilla permite iniciar el proceso de digitalización y mantener la posibilidad de incorporar posteriormente nuevas funcionalidades.</w:t>
      </w:r>
    </w:p>
    <w:p w14:paraId="5F30DB6A" w14:textId="77777777" w:rsidR="00AC1ED1" w:rsidRDefault="00AC1ED1" w:rsidP="00820B9C">
      <w:pPr>
        <w:shd w:val="clear" w:color="auto" w:fill="FFFFFF" w:themeFill="background1"/>
        <w:spacing w:line="276" w:lineRule="auto"/>
        <w:rPr>
          <w:rFonts w:ascii="Arial" w:eastAsia="Arial" w:hAnsi="Arial" w:cs="Arial"/>
          <w:color w:val="000000" w:themeColor="text1"/>
          <w:sz w:val="24"/>
          <w:szCs w:val="24"/>
        </w:rPr>
      </w:pPr>
    </w:p>
    <w:p w14:paraId="710C727F" w14:textId="77777777" w:rsidR="00AC1ED1" w:rsidRDefault="00AC1ED1" w:rsidP="00820B9C">
      <w:pPr>
        <w:shd w:val="clear" w:color="auto" w:fill="FFFFFF" w:themeFill="background1"/>
        <w:spacing w:line="276" w:lineRule="auto"/>
        <w:rPr>
          <w:rFonts w:ascii="Arial" w:eastAsia="Arial" w:hAnsi="Arial" w:cs="Arial"/>
          <w:color w:val="000000" w:themeColor="text1"/>
          <w:sz w:val="24"/>
          <w:szCs w:val="24"/>
        </w:rPr>
      </w:pPr>
    </w:p>
    <w:p w14:paraId="34446EBD" w14:textId="77777777" w:rsidR="00AC1ED1" w:rsidRPr="00152E0F" w:rsidRDefault="00AC1ED1" w:rsidP="00820B9C">
      <w:pPr>
        <w:shd w:val="clear" w:color="auto" w:fill="FFFFFF" w:themeFill="background1"/>
        <w:spacing w:line="276" w:lineRule="auto"/>
        <w:rPr>
          <w:rFonts w:ascii="Arial" w:eastAsia="Arial" w:hAnsi="Arial" w:cs="Arial"/>
          <w:color w:val="000000" w:themeColor="text1"/>
          <w:sz w:val="24"/>
          <w:szCs w:val="24"/>
        </w:rPr>
      </w:pPr>
    </w:p>
    <w:p w14:paraId="4ADC8E84" w14:textId="279221E4"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lastRenderedPageBreak/>
        <w:t>Figura 6. Brecha entre acceso a Internet y aprovechamiento comercial de las MYPE</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71"/>
        <w:gridCol w:w="4224"/>
      </w:tblGrid>
      <w:tr w:rsidR="03866E3D" w:rsidRPr="00152E0F" w14:paraId="57B62322"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050C0C94" w14:textId="271B217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Indicador</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10A435FE" w14:textId="31AB0BE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Porcentaje</w:t>
            </w:r>
          </w:p>
        </w:tc>
      </w:tr>
      <w:tr w:rsidR="03866E3D" w:rsidRPr="00152E0F" w14:paraId="2E35D1DC"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AB22B27" w14:textId="1A655F57"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acceso a Internet</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F1A1920" w14:textId="35A761A0"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90 % aprox.</w:t>
            </w:r>
          </w:p>
        </w:tc>
      </w:tr>
      <w:tr w:rsidR="03866E3D" w:rsidRPr="00152E0F" w14:paraId="27E4844D"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8D241C8" w14:textId="56F2D1E6"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avances significativos de transformación digital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5F69BA7" w14:textId="6F0CCEE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30 %</w:t>
            </w:r>
          </w:p>
        </w:tc>
      </w:tr>
      <w:tr w:rsidR="03866E3D" w:rsidRPr="00152E0F" w14:paraId="6B75C6DD"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E0B4A31" w14:textId="48F113E1"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con rezago en madurez digital</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0EBBAF4" w14:textId="6556F364"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70 %</w:t>
            </w:r>
          </w:p>
        </w:tc>
      </w:tr>
      <w:tr w:rsidR="03866E3D" w:rsidRPr="00152E0F" w14:paraId="1D58ABDB"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CD8DBA9" w14:textId="561AA4F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MYPE que realiza ventas por Internet</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B5E9096" w14:textId="2B616C3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7 % aprox.</w:t>
            </w:r>
          </w:p>
        </w:tc>
      </w:tr>
    </w:tbl>
    <w:p w14:paraId="58385F8B" w14:textId="0EDABB64"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Fuente: Elaboración propia con información de PRODUCE (2026).</w:t>
      </w:r>
    </w:p>
    <w:p w14:paraId="4D23D420" w14:textId="6A62C139"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072B43D3" w14:textId="21C749DA" w:rsidR="361B8CB3" w:rsidRPr="00152E0F" w:rsidRDefault="361B8CB3" w:rsidP="00820B9C">
      <w:pPr>
        <w:shd w:val="clear" w:color="auto" w:fill="FFFFFF" w:themeFill="background1"/>
        <w:spacing w:line="276" w:lineRule="auto"/>
        <w:rPr>
          <w:rFonts w:ascii="Arial" w:hAnsi="Arial" w:cs="Arial"/>
          <w:sz w:val="24"/>
          <w:szCs w:val="24"/>
        </w:rPr>
      </w:pPr>
      <w:r w:rsidRPr="00152E0F">
        <w:rPr>
          <w:rFonts w:ascii="Arial" w:eastAsia="Arial" w:hAnsi="Arial" w:cs="Arial"/>
          <w:color w:val="000000" w:themeColor="text1"/>
          <w:sz w:val="24"/>
          <w:szCs w:val="24"/>
        </w:rPr>
        <w:t>La información presentada demuestra que existe una diferencia entre tener acceso a la tecnología y utilizarla para generar mejoras concretas en los procesos comerciales. Esta situación sustenta la necesidad de que Confecciones YEROMA avance progresivamente hacia un modelo de trabajo que combine sus actividades presenciales con herramientas digitales.</w:t>
      </w:r>
    </w:p>
    <w:p w14:paraId="45184C66" w14:textId="3E15DC5D" w:rsidR="361B8CB3" w:rsidRPr="00152E0F" w:rsidRDefault="361B8CB3" w:rsidP="00820B9C">
      <w:pPr>
        <w:shd w:val="clear" w:color="auto" w:fill="FFFFFF" w:themeFill="background1"/>
        <w:spacing w:before="200" w:after="0" w:line="276" w:lineRule="auto"/>
        <w:jc w:val="left"/>
        <w:rPr>
          <w:rFonts w:ascii="Arial" w:eastAsia="Arial" w:hAnsi="Arial" w:cs="Arial"/>
          <w:b/>
          <w:bCs/>
          <w:sz w:val="24"/>
          <w:szCs w:val="24"/>
        </w:rPr>
      </w:pPr>
      <w:r w:rsidRPr="00152E0F">
        <w:rPr>
          <w:rFonts w:ascii="Arial" w:eastAsia="Arial" w:hAnsi="Arial" w:cs="Arial"/>
          <w:b/>
          <w:bCs/>
          <w:sz w:val="24"/>
          <w:szCs w:val="24"/>
        </w:rPr>
        <w:t>1.3.5.- Aspecto ecológico</w:t>
      </w:r>
    </w:p>
    <w:p w14:paraId="7012E90C" w14:textId="309CA9C4"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La incorporación de tecnología en los procesos empresariales puede generar efectos positivos y también nuevos aspectos ambientales que deben ser considerados. En Confecciones YEROMA, la sustitución progresiva del registro manual de ventas por un registro digital puede reducir el uso de papel asociado específicamente a esta actividad. Además, la información digital facilita la consulta y conservación de los registros sin depender exclusivamente de documentos físicos.</w:t>
      </w:r>
    </w:p>
    <w:p w14:paraId="00507710" w14:textId="6ADAB8E4"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Sin embargo, la digitalización requiere utilizar dispositivos eléctricos y electrónicos, como teléfonos celulares, computadoras y otros equipos. Cuando estos equipos llegan al final de su vida útil, se convierten en residuos de aparatos eléctricos y electrónicos (RAEE), los cuales requieren un manejo adecuado.</w:t>
      </w:r>
    </w:p>
    <w:p w14:paraId="517B5220" w14:textId="58E4FB91" w:rsidR="361B8CB3"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Ministerio del Ambiente señala que en el Perú se generan más de 100 mil toneladas de RAEE cada año. De acuerdo con información del Sistema de Información para la Gestión de Residuos Sólidos (</w:t>
      </w:r>
      <w:proofErr w:type="spellStart"/>
      <w:r w:rsidRPr="00152E0F">
        <w:rPr>
          <w:rFonts w:ascii="Arial" w:eastAsia="Arial" w:hAnsi="Arial" w:cs="Arial"/>
          <w:color w:val="000000" w:themeColor="text1"/>
          <w:sz w:val="24"/>
          <w:szCs w:val="24"/>
        </w:rPr>
        <w:t>Sigersol</w:t>
      </w:r>
      <w:proofErr w:type="spellEnd"/>
      <w:r w:rsidRPr="00152E0F">
        <w:rPr>
          <w:rFonts w:ascii="Arial" w:eastAsia="Arial" w:hAnsi="Arial" w:cs="Arial"/>
          <w:color w:val="000000" w:themeColor="text1"/>
          <w:sz w:val="24"/>
          <w:szCs w:val="24"/>
        </w:rPr>
        <w:t>), en 2020 se reciclaron aproximadamente 5 700 toneladas de RAEE; en 2021, 11 175 toneladas; en 2022, más de 14 700 toneladas; en 2023, más de 20 000 toneladas; y en 2024 se superaron las 25 600 toneladas [8].</w:t>
      </w:r>
    </w:p>
    <w:p w14:paraId="108714C9" w14:textId="77777777" w:rsidR="00523BBF" w:rsidRDefault="00523BBF" w:rsidP="00820B9C">
      <w:pPr>
        <w:shd w:val="clear" w:color="auto" w:fill="FFFFFF" w:themeFill="background1"/>
        <w:spacing w:line="276" w:lineRule="auto"/>
        <w:rPr>
          <w:rFonts w:ascii="Arial" w:eastAsia="Arial" w:hAnsi="Arial" w:cs="Arial"/>
          <w:color w:val="000000" w:themeColor="text1"/>
          <w:sz w:val="24"/>
          <w:szCs w:val="24"/>
        </w:rPr>
      </w:pPr>
    </w:p>
    <w:p w14:paraId="774D850B" w14:textId="77777777" w:rsidR="00523BBF" w:rsidRDefault="00523BBF" w:rsidP="00820B9C">
      <w:pPr>
        <w:shd w:val="clear" w:color="auto" w:fill="FFFFFF" w:themeFill="background1"/>
        <w:spacing w:line="276" w:lineRule="auto"/>
        <w:rPr>
          <w:rFonts w:ascii="Arial" w:eastAsia="Arial" w:hAnsi="Arial" w:cs="Arial"/>
          <w:color w:val="000000" w:themeColor="text1"/>
          <w:sz w:val="24"/>
          <w:szCs w:val="24"/>
        </w:rPr>
      </w:pPr>
    </w:p>
    <w:p w14:paraId="3F70B1DC" w14:textId="77777777" w:rsidR="00523BBF" w:rsidRDefault="00523BBF" w:rsidP="00820B9C">
      <w:pPr>
        <w:shd w:val="clear" w:color="auto" w:fill="FFFFFF" w:themeFill="background1"/>
        <w:spacing w:line="276" w:lineRule="auto"/>
        <w:rPr>
          <w:rFonts w:ascii="Arial" w:eastAsia="Arial" w:hAnsi="Arial" w:cs="Arial"/>
          <w:color w:val="000000" w:themeColor="text1"/>
          <w:sz w:val="24"/>
          <w:szCs w:val="24"/>
        </w:rPr>
      </w:pPr>
    </w:p>
    <w:p w14:paraId="55AFD688" w14:textId="77777777" w:rsidR="00523BBF" w:rsidRDefault="00523BBF" w:rsidP="00820B9C">
      <w:pPr>
        <w:shd w:val="clear" w:color="auto" w:fill="FFFFFF" w:themeFill="background1"/>
        <w:spacing w:line="276" w:lineRule="auto"/>
        <w:rPr>
          <w:rFonts w:ascii="Arial" w:eastAsia="Arial" w:hAnsi="Arial" w:cs="Arial"/>
          <w:color w:val="000000" w:themeColor="text1"/>
          <w:sz w:val="24"/>
          <w:szCs w:val="24"/>
        </w:rPr>
      </w:pPr>
    </w:p>
    <w:p w14:paraId="2A3F11CC" w14:textId="77777777" w:rsidR="00523BBF" w:rsidRDefault="00523BBF" w:rsidP="00820B9C">
      <w:pPr>
        <w:shd w:val="clear" w:color="auto" w:fill="FFFFFF" w:themeFill="background1"/>
        <w:spacing w:line="276" w:lineRule="auto"/>
        <w:rPr>
          <w:rFonts w:ascii="Arial" w:eastAsia="Arial" w:hAnsi="Arial" w:cs="Arial"/>
          <w:color w:val="000000" w:themeColor="text1"/>
          <w:sz w:val="24"/>
          <w:szCs w:val="24"/>
        </w:rPr>
      </w:pPr>
    </w:p>
    <w:p w14:paraId="53BCCD0A" w14:textId="77777777" w:rsidR="00523BBF" w:rsidRPr="00152E0F" w:rsidRDefault="00523BBF" w:rsidP="00820B9C">
      <w:pPr>
        <w:shd w:val="clear" w:color="auto" w:fill="FFFFFF" w:themeFill="background1"/>
        <w:spacing w:line="276" w:lineRule="auto"/>
        <w:rPr>
          <w:rFonts w:ascii="Arial" w:hAnsi="Arial" w:cs="Arial"/>
          <w:sz w:val="24"/>
          <w:szCs w:val="24"/>
        </w:rPr>
      </w:pPr>
    </w:p>
    <w:p w14:paraId="12AC3411" w14:textId="0D345882" w:rsidR="03866E3D" w:rsidRPr="00152E0F" w:rsidRDefault="03866E3D" w:rsidP="00820B9C">
      <w:pPr>
        <w:shd w:val="clear" w:color="auto" w:fill="FFFFFF" w:themeFill="background1"/>
        <w:spacing w:line="276" w:lineRule="auto"/>
        <w:rPr>
          <w:rFonts w:ascii="Arial" w:eastAsia="Arial" w:hAnsi="Arial" w:cs="Arial"/>
          <w:color w:val="000000" w:themeColor="text1"/>
          <w:sz w:val="24"/>
          <w:szCs w:val="24"/>
        </w:rPr>
      </w:pPr>
    </w:p>
    <w:p w14:paraId="2EEA70D9" w14:textId="35B7D1CB" w:rsidR="361B8CB3" w:rsidRPr="00152E0F" w:rsidRDefault="361B8CB3" w:rsidP="00820B9C">
      <w:pPr>
        <w:shd w:val="clear" w:color="auto" w:fill="FFFFFF" w:themeFill="background1"/>
        <w:spacing w:line="276" w:lineRule="auto"/>
        <w:jc w:val="center"/>
        <w:rPr>
          <w:rFonts w:ascii="Arial" w:eastAsia="Arial" w:hAnsi="Arial" w:cs="Arial"/>
          <w:b/>
          <w:bCs/>
          <w:color w:val="000000" w:themeColor="text1"/>
          <w:sz w:val="24"/>
          <w:szCs w:val="24"/>
        </w:rPr>
      </w:pPr>
      <w:r w:rsidRPr="00152E0F">
        <w:rPr>
          <w:rFonts w:ascii="Arial" w:eastAsia="Arial" w:hAnsi="Arial" w:cs="Arial"/>
          <w:b/>
          <w:bCs/>
          <w:color w:val="000000" w:themeColor="text1"/>
          <w:sz w:val="24"/>
          <w:szCs w:val="24"/>
        </w:rPr>
        <w:t>Figura 7. RAEE reciclados en el Perú, 2020-2024</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4221"/>
        <w:gridCol w:w="4274"/>
      </w:tblGrid>
      <w:tr w:rsidR="03866E3D" w:rsidRPr="00152E0F" w14:paraId="098595FB"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441A8F82" w14:textId="6D2EB13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Año</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AF7"/>
            <w:tcMar>
              <w:left w:w="108" w:type="dxa"/>
              <w:right w:w="108" w:type="dxa"/>
            </w:tcMar>
          </w:tcPr>
          <w:p w14:paraId="27D456FD" w14:textId="2DBADEDF"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Toneladas recicladas</w:t>
            </w:r>
          </w:p>
        </w:tc>
      </w:tr>
      <w:tr w:rsidR="03866E3D" w:rsidRPr="00152E0F" w14:paraId="61A4CE42"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DA4F260" w14:textId="3522EBDE"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2020</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77D7669" w14:textId="339A870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5 700</w:t>
            </w:r>
          </w:p>
        </w:tc>
      </w:tr>
      <w:tr w:rsidR="03866E3D" w:rsidRPr="00152E0F" w14:paraId="5DABAE9B"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5687CBB" w14:textId="7DCB392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2021</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676187B" w14:textId="2781DB19"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11 175</w:t>
            </w:r>
          </w:p>
        </w:tc>
      </w:tr>
      <w:tr w:rsidR="03866E3D" w:rsidRPr="00152E0F" w14:paraId="1ACC32B9"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70C3B34" w14:textId="6E7B186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2022</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52B804BF" w14:textId="37D21CE3"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14 700</w:t>
            </w:r>
          </w:p>
        </w:tc>
      </w:tr>
      <w:tr w:rsidR="03866E3D" w:rsidRPr="00152E0F" w14:paraId="29AA15B8"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0AE0D73" w14:textId="143409A5"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2023</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C7D77D7" w14:textId="289D55FD"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20 000</w:t>
            </w:r>
          </w:p>
        </w:tc>
      </w:tr>
      <w:tr w:rsidR="03866E3D" w:rsidRPr="00152E0F" w14:paraId="6B0D7F84" w14:textId="77777777" w:rsidTr="732377B7">
        <w:trPr>
          <w:trHeight w:val="300"/>
        </w:trPr>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7A870668" w14:textId="22A4B7B8"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2024</w:t>
            </w:r>
          </w:p>
        </w:tc>
        <w:tc>
          <w:tcPr>
            <w:tcW w:w="45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3A272B3" w14:textId="11748F3B" w:rsidR="03866E3D" w:rsidRPr="00152E0F" w:rsidRDefault="45B149E9" w:rsidP="00820B9C">
            <w:pPr>
              <w:spacing w:after="0"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25 600</w:t>
            </w:r>
          </w:p>
        </w:tc>
      </w:tr>
    </w:tbl>
    <w:p w14:paraId="536C0CDF" w14:textId="7BF50510"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Fuente: Elaboración propia con información del Ministerio del Ambiente (2025).</w:t>
      </w:r>
    </w:p>
    <w:p w14:paraId="197C615C" w14:textId="708B1090" w:rsidR="732377B7" w:rsidRPr="00152E0F" w:rsidRDefault="732377B7" w:rsidP="00820B9C">
      <w:pPr>
        <w:shd w:val="clear" w:color="auto" w:fill="FFFFFF" w:themeFill="background1"/>
        <w:spacing w:line="276" w:lineRule="auto"/>
        <w:rPr>
          <w:rFonts w:ascii="Arial" w:eastAsia="Arial" w:hAnsi="Arial" w:cs="Arial"/>
          <w:color w:val="000000" w:themeColor="text1"/>
          <w:sz w:val="24"/>
          <w:szCs w:val="24"/>
        </w:rPr>
      </w:pPr>
    </w:p>
    <w:p w14:paraId="48925CE9" w14:textId="71D51039"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El incremento registrado evidencia la necesidad de considerar la disposición adecuada de los equipos tecnológicos. En este sentido, el Decreto Supremo N.º 009-2019-MINAM establece el Régimen Especial de Gestión y Manejo de Residuos de Aparatos Eléctricos y Electrónicos y contempla responsabilidades relacionadas con la segregación, almacenamiento, recolección, transporte, valorización y disposición final de los RAEE [9].</w:t>
      </w:r>
    </w:p>
    <w:p w14:paraId="78AC3291" w14:textId="00222976"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En el caso de Confecciones YEROMA, el impacto ecológico directo del proyecto se relaciona principalmente con la reducción progresiva del uso de papel para el registro de ventas y con la necesidad de gestionar responsablemente los equipos tecnológicos cuando culminen su vida útil. La propuesta no permite afirmar una reducción determinada de la huella de carbono porque el proyecto no contempla actualmente una medición de emisiones ni un estudio energético de la empresa. Por ello, el beneficio ambiental se plantea de manera concreta y verificable en relación con la reducción del uso de registros físicos y la gestión responsable de los residuos electrónicos.</w:t>
      </w:r>
    </w:p>
    <w:p w14:paraId="2F771C08" w14:textId="3D6D5276" w:rsidR="361B8CB3" w:rsidRPr="00152E0F" w:rsidRDefault="361B8CB3"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De esta manera, el aspecto ecológico se incorpora al proyecto sin atribuirle beneficios ambientales que no hayan sido medidos directamente, manteniendo una relación realista entre la solución tecnológica propuesta y sus posibles efectos sobre el uso de recursos físicos y la gestión de equipos electrónicos.</w:t>
      </w:r>
    </w:p>
    <w:p w14:paraId="1B2F86B9" w14:textId="680E3D66" w:rsidR="03866E3D" w:rsidRPr="00152E0F" w:rsidRDefault="03866E3D" w:rsidP="00820B9C">
      <w:pPr>
        <w:spacing w:after="0" w:line="276" w:lineRule="auto"/>
        <w:rPr>
          <w:rFonts w:ascii="Arial" w:eastAsia="Arial" w:hAnsi="Arial" w:cs="Arial"/>
          <w:color w:val="0000FF"/>
          <w:sz w:val="24"/>
          <w:szCs w:val="24"/>
        </w:rPr>
      </w:pPr>
    </w:p>
    <w:p w14:paraId="767B6164" w14:textId="77777777" w:rsidR="00BE3A5A" w:rsidRPr="00152E0F" w:rsidRDefault="21C13278" w:rsidP="00820B9C">
      <w:pPr>
        <w:tabs>
          <w:tab w:val="left" w:pos="709"/>
        </w:tabs>
        <w:spacing w:after="0" w:line="276" w:lineRule="auto"/>
        <w:outlineLvl w:val="1"/>
        <w:rPr>
          <w:rFonts w:ascii="Arial" w:hAnsi="Arial" w:cs="Arial"/>
          <w:sz w:val="24"/>
          <w:szCs w:val="24"/>
        </w:rPr>
      </w:pPr>
      <w:bookmarkStart w:id="6" w:name="_Toc460332931"/>
      <w:bookmarkStart w:id="7" w:name="_Toc242309564"/>
      <w:r w:rsidRPr="00152E0F">
        <w:rPr>
          <w:rFonts w:ascii="Arial" w:eastAsia="Arial" w:hAnsi="Arial" w:cs="Arial"/>
          <w:b/>
          <w:bCs/>
          <w:sz w:val="24"/>
          <w:szCs w:val="24"/>
        </w:rPr>
        <w:t>1.4.- Justificación del Proyecto</w:t>
      </w:r>
      <w:bookmarkEnd w:id="6"/>
      <w:bookmarkEnd w:id="7"/>
    </w:p>
    <w:p w14:paraId="6F49426D" w14:textId="1DC54C29" w:rsidR="732377B7" w:rsidRPr="00152E0F" w:rsidRDefault="732377B7" w:rsidP="00820B9C">
      <w:pPr>
        <w:tabs>
          <w:tab w:val="left" w:pos="709"/>
        </w:tabs>
        <w:spacing w:after="0" w:line="276" w:lineRule="auto"/>
        <w:outlineLvl w:val="1"/>
        <w:rPr>
          <w:rFonts w:ascii="Arial" w:eastAsia="Arial" w:hAnsi="Arial" w:cs="Arial"/>
          <w:b/>
          <w:bCs/>
          <w:sz w:val="24"/>
          <w:szCs w:val="24"/>
        </w:rPr>
      </w:pPr>
    </w:p>
    <w:p w14:paraId="2F9E4F7B" w14:textId="6B0EF131"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De acuerdo con el diagnóstico situacional y el análisis SEPTE realizado, el presente proyecto se justifica por la necesidad de mejorar la forma en que Confecciones YEROMA difunde sus productos, se comunica con sus clientes y registra sus operaciones comerciales. Actualmente, la empresa concentra gran parte de estas actividades en la atención presencial y utiliza un registro manual de ventas, lo que limita el alcance de la información comercial y dificulta la consulta y organización de los datos.</w:t>
      </w:r>
    </w:p>
    <w:p w14:paraId="1B47EAD4" w14:textId="612BC018"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Desde el aspecto social, el crecimiento del uso de plataformas digitales representa una oportunidad para complementar la atención presencial mediante </w:t>
      </w:r>
      <w:r w:rsidRPr="00152E0F">
        <w:rPr>
          <w:rFonts w:ascii="Arial" w:eastAsia="Arial" w:hAnsi="Arial" w:cs="Arial"/>
          <w:color w:val="000000" w:themeColor="text1"/>
          <w:sz w:val="24"/>
          <w:szCs w:val="24"/>
        </w:rPr>
        <w:lastRenderedPageBreak/>
        <w:t>Facebook, Instagram, TikTok, WhatsApp Business y Messenger. Estas herramientas permitirán presentar los productos mediante fotografías, videos, historias y transmisiones en vivo, además de desarrollar actividades promocionales como sorteos y entrega de premios. La incorporación de llamados a la acción permitirá dirigir a los clientes interesados hacia un agente de ventas para solicitar información o coordinar la compra.</w:t>
      </w:r>
    </w:p>
    <w:p w14:paraId="0EF8F587" w14:textId="55917806"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Desde el aspecto económico, la propuesta permitirá que Confecciones YEROMA amplíe la exposición de sus productos mediante canales digitales sin necesidad de implementar inicialmente una tienda virtual con carrito de compras o una infraestructura tecnológica de mayor complejidad. La estrategia busca complementar las ventas presenciales con nuevos medios de comunicación y captación de clientes.</w:t>
      </w:r>
    </w:p>
    <w:p w14:paraId="638843E6" w14:textId="56ACC875"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Desde el aspecto político y normativo, la solución deberá considerar el adecuado tratamiento de los datos personales que puedan ser recopilados mediante formularios, redes sociales y canales de comunicación. Por ello, el acceso a la información registrada deberá limitarse a los usuarios autorizados y utilizarse para las finalidades correspondientes.</w:t>
      </w:r>
    </w:p>
    <w:p w14:paraId="29E2B2EE" w14:textId="02388624"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Desde el aspecto tecnológico, la propuesta permitirá iniciar una transformación digital progresiva mediante herramientas accesibles como una página web informativa, redes sociales, WhatsApp Business, Messenger, Google </w:t>
      </w:r>
      <w:proofErr w:type="spellStart"/>
      <w:r w:rsidRPr="00152E0F">
        <w:rPr>
          <w:rFonts w:ascii="Arial" w:eastAsia="Arial" w:hAnsi="Arial" w:cs="Arial"/>
          <w:color w:val="000000" w:themeColor="text1"/>
          <w:sz w:val="24"/>
          <w:szCs w:val="24"/>
        </w:rPr>
        <w:t>Forms</w:t>
      </w:r>
      <w:proofErr w:type="spellEnd"/>
      <w:r w:rsidRPr="00152E0F">
        <w:rPr>
          <w:rFonts w:ascii="Arial" w:eastAsia="Arial" w:hAnsi="Arial" w:cs="Arial"/>
          <w:color w:val="000000" w:themeColor="text1"/>
          <w:sz w:val="24"/>
          <w:szCs w:val="24"/>
        </w:rPr>
        <w:t xml:space="preserve"> y Google Sheets. Estas herramientas permiten comenzar la digitalización sin requerir inicialmente sistemas complejos y dejan abierta la posibilidad de incorporar nuevas funcionalidades en etapas posteriores.</w:t>
      </w:r>
    </w:p>
    <w:p w14:paraId="15D1E07E" w14:textId="70CD74F4"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Finalmente, desde el aspecto ecológico, la digitalización del registro de ventas permitirá reducir progresivamente el uso de papel asociado a esta actividad. Asimismo, se deberá considerar la gestión responsable de los equipos tecnológicos cuando lleguen al final de su vida útil.</w:t>
      </w:r>
    </w:p>
    <w:p w14:paraId="4A315610" w14:textId="1EAB5B71" w:rsidR="00BE3A5A" w:rsidRPr="00152E0F" w:rsidRDefault="14DE647B" w:rsidP="00820B9C">
      <w:pPr>
        <w:shd w:val="clear" w:color="auto" w:fill="FFFFFF" w:themeFill="background1"/>
        <w:spacing w:line="276" w:lineRule="auto"/>
        <w:rPr>
          <w:rFonts w:ascii="Arial" w:eastAsia="Arial" w:hAnsi="Arial" w:cs="Arial"/>
          <w:color w:val="000000" w:themeColor="text1"/>
          <w:sz w:val="24"/>
          <w:szCs w:val="24"/>
        </w:rPr>
      </w:pPr>
      <w:r w:rsidRPr="00152E0F">
        <w:rPr>
          <w:rFonts w:ascii="Arial" w:eastAsia="Arial" w:hAnsi="Arial" w:cs="Arial"/>
          <w:color w:val="000000" w:themeColor="text1"/>
          <w:sz w:val="24"/>
          <w:szCs w:val="24"/>
        </w:rPr>
        <w:t>Por lo tanto, el proyecto busca generar una mejora progresiva y sostenible para Confecciones YEROMA, aprovechando los recursos que la empresa ya posee y complementando sus procesos actuales con herramientas digitales de fácil adopción. La solución permitirá fortalecer la presencia comercial, mejorar la comunicación con los clientes y organizar la información de ventas, manteniendo como límite inicial la ausencia de carrito de compras, pasarela de pagos y otros componentes propios de una tienda virtual.</w:t>
      </w:r>
    </w:p>
    <w:p w14:paraId="61BF8BE3" w14:textId="77777777" w:rsidR="00BE3A5A" w:rsidRDefault="00BE3A5A" w:rsidP="00820B9C">
      <w:pPr>
        <w:spacing w:after="0" w:line="276" w:lineRule="auto"/>
        <w:ind w:firstLine="426"/>
        <w:rPr>
          <w:rFonts w:ascii="Arial" w:eastAsia="Arial" w:hAnsi="Arial" w:cs="Arial"/>
          <w:color w:val="0000FF"/>
          <w:sz w:val="24"/>
          <w:szCs w:val="24"/>
        </w:rPr>
      </w:pPr>
    </w:p>
    <w:p w14:paraId="0A7FBDE3" w14:textId="77777777" w:rsidR="00667707" w:rsidRDefault="00667707" w:rsidP="00820B9C">
      <w:pPr>
        <w:spacing w:after="0" w:line="276" w:lineRule="auto"/>
        <w:ind w:firstLine="426"/>
        <w:rPr>
          <w:rFonts w:ascii="Arial" w:eastAsia="Arial" w:hAnsi="Arial" w:cs="Arial"/>
          <w:color w:val="0000FF"/>
          <w:sz w:val="24"/>
          <w:szCs w:val="24"/>
        </w:rPr>
      </w:pPr>
    </w:p>
    <w:p w14:paraId="7CD6D04F" w14:textId="77777777" w:rsidR="00667707" w:rsidRDefault="00667707" w:rsidP="00820B9C">
      <w:pPr>
        <w:spacing w:after="0" w:line="276" w:lineRule="auto"/>
        <w:ind w:firstLine="426"/>
        <w:rPr>
          <w:rFonts w:ascii="Arial" w:eastAsia="Arial" w:hAnsi="Arial" w:cs="Arial"/>
          <w:color w:val="0000FF"/>
          <w:sz w:val="24"/>
          <w:szCs w:val="24"/>
        </w:rPr>
      </w:pPr>
    </w:p>
    <w:p w14:paraId="710148C4" w14:textId="77777777" w:rsidR="00667707" w:rsidRDefault="00667707" w:rsidP="00820B9C">
      <w:pPr>
        <w:spacing w:after="0" w:line="276" w:lineRule="auto"/>
        <w:ind w:firstLine="426"/>
        <w:rPr>
          <w:rFonts w:ascii="Arial" w:eastAsia="Arial" w:hAnsi="Arial" w:cs="Arial"/>
          <w:color w:val="0000FF"/>
          <w:sz w:val="24"/>
          <w:szCs w:val="24"/>
        </w:rPr>
      </w:pPr>
    </w:p>
    <w:p w14:paraId="260126E9" w14:textId="77777777" w:rsidR="00667707" w:rsidRDefault="00667707" w:rsidP="00820B9C">
      <w:pPr>
        <w:spacing w:after="0" w:line="276" w:lineRule="auto"/>
        <w:ind w:firstLine="426"/>
        <w:rPr>
          <w:rFonts w:ascii="Arial" w:eastAsia="Arial" w:hAnsi="Arial" w:cs="Arial"/>
          <w:color w:val="0000FF"/>
          <w:sz w:val="24"/>
          <w:szCs w:val="24"/>
        </w:rPr>
      </w:pPr>
    </w:p>
    <w:p w14:paraId="1805C495" w14:textId="77777777" w:rsidR="00667707" w:rsidRDefault="00667707" w:rsidP="00820B9C">
      <w:pPr>
        <w:spacing w:after="0" w:line="276" w:lineRule="auto"/>
        <w:ind w:firstLine="426"/>
        <w:rPr>
          <w:rFonts w:ascii="Arial" w:eastAsia="Arial" w:hAnsi="Arial" w:cs="Arial"/>
          <w:color w:val="0000FF"/>
          <w:sz w:val="24"/>
          <w:szCs w:val="24"/>
        </w:rPr>
      </w:pPr>
    </w:p>
    <w:p w14:paraId="048156B7" w14:textId="77777777" w:rsidR="00667707" w:rsidRDefault="00667707" w:rsidP="00820B9C">
      <w:pPr>
        <w:spacing w:after="0" w:line="276" w:lineRule="auto"/>
        <w:ind w:firstLine="426"/>
        <w:rPr>
          <w:rFonts w:ascii="Arial" w:eastAsia="Arial" w:hAnsi="Arial" w:cs="Arial"/>
          <w:color w:val="0000FF"/>
          <w:sz w:val="24"/>
          <w:szCs w:val="24"/>
        </w:rPr>
      </w:pPr>
    </w:p>
    <w:p w14:paraId="03550229" w14:textId="5C013191" w:rsidR="00BE3A5A" w:rsidRPr="00152E0F" w:rsidRDefault="00BE3A5A" w:rsidP="00820B9C">
      <w:pPr>
        <w:spacing w:after="0" w:line="276" w:lineRule="auto"/>
        <w:rPr>
          <w:rFonts w:ascii="Arial" w:eastAsia="Arial" w:hAnsi="Arial" w:cs="Arial"/>
          <w:sz w:val="24"/>
          <w:szCs w:val="24"/>
        </w:rPr>
      </w:pPr>
    </w:p>
    <w:p w14:paraId="5029E0DF" w14:textId="3E98C43F" w:rsidR="00BE3A5A" w:rsidRPr="00152E0F" w:rsidRDefault="21C13278" w:rsidP="00820B9C">
      <w:pPr>
        <w:tabs>
          <w:tab w:val="left" w:pos="426"/>
        </w:tabs>
        <w:spacing w:after="0" w:line="276" w:lineRule="auto"/>
        <w:jc w:val="center"/>
        <w:outlineLvl w:val="0"/>
        <w:rPr>
          <w:rFonts w:ascii="Arial" w:eastAsia="Arial" w:hAnsi="Arial" w:cs="Arial"/>
          <w:b/>
          <w:bCs/>
          <w:sz w:val="24"/>
          <w:szCs w:val="24"/>
        </w:rPr>
      </w:pPr>
      <w:bookmarkStart w:id="8" w:name="_Toc242309565"/>
      <w:bookmarkStart w:id="9" w:name="_Toc460332933"/>
      <w:r w:rsidRPr="00152E0F">
        <w:rPr>
          <w:rFonts w:ascii="Arial" w:eastAsia="Arial" w:hAnsi="Arial" w:cs="Arial"/>
          <w:b/>
          <w:bCs/>
          <w:sz w:val="24"/>
          <w:szCs w:val="24"/>
        </w:rPr>
        <w:t>CAPÍTULO 2</w:t>
      </w:r>
      <w:bookmarkEnd w:id="8"/>
    </w:p>
    <w:p w14:paraId="71A4A812" w14:textId="77777777" w:rsidR="00BE3A5A" w:rsidRPr="00152E0F" w:rsidRDefault="21C13278" w:rsidP="00820B9C">
      <w:pPr>
        <w:tabs>
          <w:tab w:val="left" w:pos="426"/>
        </w:tabs>
        <w:spacing w:after="0" w:line="276" w:lineRule="auto"/>
        <w:jc w:val="center"/>
        <w:outlineLvl w:val="0"/>
        <w:rPr>
          <w:rFonts w:ascii="Arial" w:eastAsia="Arial" w:hAnsi="Arial" w:cs="Arial"/>
          <w:b/>
          <w:bCs/>
          <w:sz w:val="24"/>
          <w:szCs w:val="24"/>
        </w:rPr>
      </w:pPr>
      <w:bookmarkStart w:id="10" w:name="_Toc242309566"/>
      <w:r w:rsidRPr="00152E0F">
        <w:rPr>
          <w:rFonts w:ascii="Arial" w:eastAsia="Arial" w:hAnsi="Arial" w:cs="Arial"/>
          <w:b/>
          <w:bCs/>
          <w:sz w:val="24"/>
          <w:szCs w:val="24"/>
        </w:rPr>
        <w:t>DESCRIPCIÓN DEL PROYECTO</w:t>
      </w:r>
      <w:bookmarkEnd w:id="9"/>
      <w:bookmarkEnd w:id="10"/>
    </w:p>
    <w:p w14:paraId="7C4869F4" w14:textId="520E47E8" w:rsidR="732377B7" w:rsidRPr="00152E0F" w:rsidRDefault="732377B7" w:rsidP="00820B9C">
      <w:pPr>
        <w:tabs>
          <w:tab w:val="left" w:pos="426"/>
        </w:tabs>
        <w:spacing w:after="0" w:line="276" w:lineRule="auto"/>
        <w:jc w:val="center"/>
        <w:outlineLvl w:val="0"/>
        <w:rPr>
          <w:rFonts w:ascii="Arial" w:eastAsia="Arial" w:hAnsi="Arial" w:cs="Arial"/>
          <w:b/>
          <w:bCs/>
          <w:sz w:val="24"/>
          <w:szCs w:val="24"/>
        </w:rPr>
      </w:pPr>
    </w:p>
    <w:p w14:paraId="4E8E1E80" w14:textId="3F2320D0"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El presente proyecto propone una solución digital para Confecciones YEROMA, orientada a mejorar principalmente dos aspectos identificados durante el diagnóstico: la limitada difusión de los productos mediante canales digitales y el registro manual de las ventas. La solución busca complementar la atención presencial que actualmente realiza la empresa mediante una presencia digital organizada, conformada por una página web informativa, perfiles empresariales en Facebook, Instagram y TikTok, y canales de comunicación mediante WhatsApp Business y Messenger. De esta manera, los clientes podrán conocer los productos, consultar información y comunicarse con un agente de ventas sin depender exclusivamente de una visita al establecimiento.</w:t>
      </w:r>
    </w:p>
    <w:p w14:paraId="077A2E71" w14:textId="09AE1CCF"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 </w:t>
      </w:r>
    </w:p>
    <w:p w14:paraId="28AE4290" w14:textId="4845BC98"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La solución también contempla la digitalización progresiva del registro de ventas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permitirá registrar las operaciones mediante un formulario estructurado y Google Sheets permitirá almacenar, organizar y consultar la información obtenida. Esta alternativa permite trabajar con información centralizada y establecer permisos de acceso para los usuarios autorizados, manteniendo una solución sencilla y acorde con las necesidades actuales de la empresa.</w:t>
      </w:r>
    </w:p>
    <w:p w14:paraId="0A6D4CC1" w14:textId="61FEA9F2"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 </w:t>
      </w:r>
    </w:p>
    <w:p w14:paraId="31FA1CED" w14:textId="73D08718"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Desde el punto de vista tecnológico, el proyecto utilizará principalmente servicios disponibles en la nube. La página web informativa será desarrollada mediante Google Sites, mientras que las redes sociales y los canales de comunicación se utilizarán como medios de difusión y atención. En consecuencia, el proyecto no contempla el desarrollo de un sistema tradicional con </w:t>
      </w:r>
      <w:proofErr w:type="spellStart"/>
      <w:r w:rsidRPr="00152E0F">
        <w:rPr>
          <w:rFonts w:ascii="Arial" w:eastAsia="Arial" w:hAnsi="Arial" w:cs="Arial"/>
          <w:sz w:val="24"/>
          <w:szCs w:val="24"/>
        </w:rPr>
        <w:t>frontend</w:t>
      </w:r>
      <w:proofErr w:type="spellEnd"/>
      <w:r w:rsidRPr="00152E0F">
        <w:rPr>
          <w:rFonts w:ascii="Arial" w:eastAsia="Arial" w:hAnsi="Arial" w:cs="Arial"/>
          <w:sz w:val="24"/>
          <w:szCs w:val="24"/>
        </w:rPr>
        <w:t xml:space="preserve">, </w:t>
      </w:r>
      <w:proofErr w:type="spellStart"/>
      <w:r w:rsidRPr="00152E0F">
        <w:rPr>
          <w:rFonts w:ascii="Arial" w:eastAsia="Arial" w:hAnsi="Arial" w:cs="Arial"/>
          <w:sz w:val="24"/>
          <w:szCs w:val="24"/>
        </w:rPr>
        <w:t>backend</w:t>
      </w:r>
      <w:proofErr w:type="spellEnd"/>
      <w:r w:rsidRPr="00152E0F">
        <w:rPr>
          <w:rFonts w:ascii="Arial" w:eastAsia="Arial" w:hAnsi="Arial" w:cs="Arial"/>
          <w:sz w:val="24"/>
          <w:szCs w:val="24"/>
        </w:rPr>
        <w:t xml:space="preserve"> y motor de base de datos propio, debido a que las necesidades identificadas pueden ser atendidas inicialmente mediante servicios digitales existentes.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funcionarán como componentes para la captura, almacenamiento y organización de la información comercial.</w:t>
      </w:r>
    </w:p>
    <w:p w14:paraId="4BEA4EAF" w14:textId="2FCF9795"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 </w:t>
      </w:r>
    </w:p>
    <w:p w14:paraId="22CBC4D3" w14:textId="4F10BF56"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En relación con la seguridad, el proyecto considerará el control de acceso a los recursos digitales, la utilización de cuentas autorizadas y la configuración adecuada de los permisos de los formularios y hojas de cálculo. Google permite establecer diferentes niveles de acceso para los archivos y formularios, por lo que la información de las ventas deberá estar disponible únicamente para los usuarios que correspondan. Asimismo, el tratamiento de los datos personales recopilados mediante los canales digitales deberá realizarse considerando la normativa peruana de protección de datos personales identificada en el análisis SEPTE.</w:t>
      </w:r>
    </w:p>
    <w:p w14:paraId="5549CE77" w14:textId="1C759416"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t xml:space="preserve"> </w:t>
      </w:r>
    </w:p>
    <w:p w14:paraId="18AA6CCE" w14:textId="0B014E1A" w:rsidR="00141706" w:rsidRPr="00152E0F" w:rsidRDefault="5F95D2CD" w:rsidP="00820B9C">
      <w:pPr>
        <w:pStyle w:val="Prrafodelista"/>
        <w:tabs>
          <w:tab w:val="left" w:pos="426"/>
        </w:tabs>
        <w:spacing w:after="0" w:line="276" w:lineRule="auto"/>
        <w:ind w:left="0"/>
        <w:rPr>
          <w:rFonts w:ascii="Arial" w:eastAsia="Arial" w:hAnsi="Arial" w:cs="Arial"/>
          <w:sz w:val="24"/>
          <w:szCs w:val="24"/>
        </w:rPr>
      </w:pPr>
      <w:r w:rsidRPr="00152E0F">
        <w:rPr>
          <w:rFonts w:ascii="Arial" w:eastAsia="Arial" w:hAnsi="Arial" w:cs="Arial"/>
          <w:sz w:val="24"/>
          <w:szCs w:val="24"/>
        </w:rPr>
        <w:lastRenderedPageBreak/>
        <w:t>La solución también considera aspectos de sostenibilidad. Su implementación busca utilizar herramientas digitales accesibles y evitar inicialmente inversiones mayores relacionadas con una tienda virtual completa, carrito de compras o pasarela de pagos. Los principales beneficios esperados corresponden a una mayor organización de la información de ventas, reducción del tiempo de consulta de los registros, disminución progresiva del uso de registros físicos y ampliación de los canales de comunicación con clientes actuales y potenciales. De esta manera, el proyecto plantea una solución escalable que puede incorporar posteriormente nuevas funcionalidades conforme aumenten las necesidades de Confecciones YEROMA.</w:t>
      </w:r>
    </w:p>
    <w:p w14:paraId="299D316F" w14:textId="77777777" w:rsidR="00BE3A5A" w:rsidRPr="00152E0F" w:rsidRDefault="00BE3A5A" w:rsidP="00820B9C">
      <w:pPr>
        <w:pStyle w:val="Prrafodelista"/>
        <w:tabs>
          <w:tab w:val="left" w:pos="426"/>
        </w:tabs>
        <w:spacing w:after="0" w:line="276" w:lineRule="auto"/>
        <w:ind w:left="0"/>
        <w:contextualSpacing w:val="0"/>
        <w:rPr>
          <w:rFonts w:ascii="Arial" w:eastAsia="Arial" w:hAnsi="Arial" w:cs="Arial"/>
          <w:b/>
          <w:bCs/>
          <w:sz w:val="24"/>
          <w:szCs w:val="24"/>
        </w:rPr>
      </w:pPr>
    </w:p>
    <w:p w14:paraId="4A3E4744" w14:textId="77777777" w:rsidR="00DE44C9" w:rsidRPr="00152E0F" w:rsidRDefault="21C13278" w:rsidP="00820B9C">
      <w:pPr>
        <w:tabs>
          <w:tab w:val="left" w:pos="993"/>
        </w:tabs>
        <w:spacing w:after="0" w:line="276" w:lineRule="auto"/>
        <w:outlineLvl w:val="1"/>
        <w:rPr>
          <w:rFonts w:ascii="Arial" w:eastAsia="Arial" w:hAnsi="Arial" w:cs="Arial"/>
          <w:b/>
          <w:bCs/>
          <w:sz w:val="24"/>
          <w:szCs w:val="24"/>
        </w:rPr>
      </w:pPr>
      <w:bookmarkStart w:id="11" w:name="_Toc460332934"/>
      <w:bookmarkStart w:id="12" w:name="_Toc242309567"/>
      <w:r w:rsidRPr="00152E0F">
        <w:rPr>
          <w:rFonts w:ascii="Arial" w:eastAsia="Arial" w:hAnsi="Arial" w:cs="Arial"/>
          <w:b/>
          <w:bCs/>
          <w:sz w:val="24"/>
          <w:szCs w:val="24"/>
        </w:rPr>
        <w:t>2.1.- Objetivos</w:t>
      </w:r>
      <w:bookmarkEnd w:id="11"/>
      <w:bookmarkEnd w:id="12"/>
    </w:p>
    <w:p w14:paraId="724B3D50" w14:textId="55521D63" w:rsidR="21C13278" w:rsidRPr="00152E0F" w:rsidRDefault="21C13278" w:rsidP="00820B9C">
      <w:pPr>
        <w:tabs>
          <w:tab w:val="left" w:pos="993"/>
        </w:tabs>
        <w:spacing w:after="0" w:line="276" w:lineRule="auto"/>
        <w:outlineLvl w:val="1"/>
        <w:rPr>
          <w:rFonts w:ascii="Arial" w:eastAsia="Arial" w:hAnsi="Arial" w:cs="Arial"/>
          <w:sz w:val="24"/>
          <w:szCs w:val="24"/>
        </w:rPr>
      </w:pPr>
      <w:r w:rsidRPr="00152E0F">
        <w:rPr>
          <w:rFonts w:ascii="Arial" w:hAnsi="Arial" w:cs="Arial"/>
          <w:sz w:val="24"/>
          <w:szCs w:val="24"/>
        </w:rPr>
        <w:br/>
      </w:r>
      <w:r w:rsidRPr="00152E0F">
        <w:rPr>
          <w:rFonts w:ascii="Arial" w:hAnsi="Arial" w:cs="Arial"/>
          <w:sz w:val="24"/>
          <w:szCs w:val="24"/>
        </w:rPr>
        <w:tab/>
      </w:r>
      <w:r w:rsidRPr="00152E0F">
        <w:rPr>
          <w:rFonts w:ascii="Arial" w:hAnsi="Arial" w:cs="Arial"/>
          <w:sz w:val="24"/>
          <w:szCs w:val="24"/>
        </w:rPr>
        <w:tab/>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6412"/>
      </w:tblGrid>
      <w:tr w:rsidR="732377B7" w:rsidRPr="00152E0F" w14:paraId="1440F67C" w14:textId="77777777" w:rsidTr="732377B7">
        <w:trPr>
          <w:trHeight w:val="1080"/>
        </w:trPr>
        <w:tc>
          <w:tcPr>
            <w:tcW w:w="1408" w:type="dxa"/>
            <w:shd w:val="clear" w:color="auto" w:fill="D9D9D9" w:themeFill="background1" w:themeFillShade="D9"/>
            <w:vAlign w:val="center"/>
          </w:tcPr>
          <w:p w14:paraId="776A5A4D" w14:textId="77777777" w:rsidR="732377B7" w:rsidRPr="00152E0F" w:rsidRDefault="732377B7"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Objetivo 1</w:t>
            </w:r>
          </w:p>
        </w:tc>
        <w:tc>
          <w:tcPr>
            <w:tcW w:w="6412" w:type="dxa"/>
            <w:shd w:val="clear" w:color="auto" w:fill="D9D9D9" w:themeFill="background1" w:themeFillShade="D9"/>
            <w:vAlign w:val="center"/>
          </w:tcPr>
          <w:p w14:paraId="1A28FAA6" w14:textId="2A61B4C7" w:rsidR="331F1FAD" w:rsidRPr="00152E0F" w:rsidRDefault="331F1FAD" w:rsidP="00820B9C">
            <w:pPr>
              <w:spacing w:after="0" w:line="276" w:lineRule="auto"/>
              <w:rPr>
                <w:rFonts w:ascii="Arial" w:hAnsi="Arial" w:cs="Arial"/>
                <w:sz w:val="24"/>
                <w:szCs w:val="24"/>
              </w:rPr>
            </w:pPr>
            <w:r w:rsidRPr="00152E0F">
              <w:rPr>
                <w:rFonts w:ascii="Arial" w:eastAsia="Arial" w:hAnsi="Arial" w:cs="Arial"/>
                <w:sz w:val="24"/>
                <w:szCs w:val="24"/>
              </w:rPr>
              <w:t>Implementar, al finalizar el proyecto, una página web informativa y perfiles empresariales en Facebook, Instagram y TikTok, complementados con WhatsApp Business y Messenger, incorporando llamados a la acción que permitan dirigir a los clientes hacia los canales de atención de Confecciones YEROMA.</w:t>
            </w:r>
          </w:p>
        </w:tc>
      </w:tr>
      <w:tr w:rsidR="732377B7" w:rsidRPr="00152E0F" w14:paraId="34EC7713" w14:textId="77777777" w:rsidTr="732377B7">
        <w:trPr>
          <w:trHeight w:val="1080"/>
        </w:trPr>
        <w:tc>
          <w:tcPr>
            <w:tcW w:w="1408" w:type="dxa"/>
            <w:shd w:val="clear" w:color="auto" w:fill="FFFFFF" w:themeFill="background1"/>
            <w:vAlign w:val="center"/>
          </w:tcPr>
          <w:p w14:paraId="6FE59299" w14:textId="7F786A29" w:rsidR="077FB872" w:rsidRPr="00152E0F" w:rsidRDefault="077FB872" w:rsidP="00820B9C">
            <w:pPr>
              <w:spacing w:line="276" w:lineRule="auto"/>
              <w:rPr>
                <w:rFonts w:ascii="Arial" w:hAnsi="Arial" w:cs="Arial"/>
                <w:sz w:val="24"/>
                <w:szCs w:val="24"/>
              </w:rPr>
            </w:pPr>
            <w:r w:rsidRPr="00152E0F">
              <w:rPr>
                <w:rFonts w:ascii="Arial" w:eastAsia="Arial" w:hAnsi="Arial" w:cs="Arial"/>
                <w:b/>
                <w:bCs/>
                <w:sz w:val="24"/>
                <w:szCs w:val="24"/>
              </w:rPr>
              <w:t>Indicador</w:t>
            </w:r>
          </w:p>
        </w:tc>
        <w:tc>
          <w:tcPr>
            <w:tcW w:w="6412" w:type="dxa"/>
            <w:shd w:val="clear" w:color="auto" w:fill="FFFFFF" w:themeFill="background1"/>
            <w:vAlign w:val="center"/>
          </w:tcPr>
          <w:p w14:paraId="7578756C" w14:textId="6D37F624" w:rsidR="0706A411" w:rsidRPr="00152E0F" w:rsidRDefault="0706A411" w:rsidP="00820B9C">
            <w:pPr>
              <w:spacing w:after="0" w:line="276" w:lineRule="auto"/>
              <w:jc w:val="center"/>
              <w:rPr>
                <w:rFonts w:ascii="Arial" w:eastAsia="Arial" w:hAnsi="Arial" w:cs="Arial"/>
                <w:i/>
                <w:iCs/>
                <w:sz w:val="24"/>
                <w:szCs w:val="24"/>
              </w:rPr>
            </w:pPr>
            <w:r w:rsidRPr="00152E0F">
              <w:rPr>
                <w:rFonts w:ascii="Arial" w:eastAsia="Arial" w:hAnsi="Arial" w:cs="Arial"/>
                <w:b/>
                <w:bCs/>
                <w:i/>
                <w:iCs/>
                <w:sz w:val="24"/>
                <w:szCs w:val="24"/>
              </w:rPr>
              <w:t>% de canales digitales implementados =</w:t>
            </w:r>
            <w:r w:rsidRPr="00152E0F">
              <w:rPr>
                <w:rFonts w:ascii="Arial" w:eastAsia="Arial" w:hAnsi="Arial" w:cs="Arial"/>
                <w:i/>
                <w:iCs/>
                <w:sz w:val="24"/>
                <w:szCs w:val="24"/>
              </w:rPr>
              <w:t xml:space="preserve"> (Canales digitales implementados / Canales digitales planificados) × 100</w:t>
            </w:r>
          </w:p>
        </w:tc>
      </w:tr>
      <w:tr w:rsidR="732377B7" w:rsidRPr="00152E0F" w14:paraId="6A5146A7" w14:textId="77777777" w:rsidTr="732377B7">
        <w:trPr>
          <w:trHeight w:val="1315"/>
        </w:trPr>
        <w:tc>
          <w:tcPr>
            <w:tcW w:w="1408" w:type="dxa"/>
            <w:vAlign w:val="center"/>
          </w:tcPr>
          <w:p w14:paraId="3B3E8ECD" w14:textId="77777777" w:rsidR="732377B7" w:rsidRPr="00152E0F" w:rsidRDefault="732377B7"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Donde</w:t>
            </w:r>
          </w:p>
        </w:tc>
        <w:tc>
          <w:tcPr>
            <w:tcW w:w="6412" w:type="dxa"/>
            <w:vAlign w:val="center"/>
          </w:tcPr>
          <w:p w14:paraId="5F6DC810" w14:textId="2B9FC83C" w:rsidR="47F6F95F" w:rsidRPr="00152E0F" w:rsidRDefault="47F6F95F" w:rsidP="00820B9C">
            <w:pPr>
              <w:spacing w:after="0" w:line="276" w:lineRule="auto"/>
              <w:jc w:val="left"/>
              <w:rPr>
                <w:rFonts w:ascii="Arial" w:hAnsi="Arial" w:cs="Arial"/>
                <w:sz w:val="24"/>
                <w:szCs w:val="24"/>
              </w:rPr>
            </w:pPr>
            <w:r w:rsidRPr="00152E0F">
              <w:rPr>
                <w:rFonts w:ascii="Arial" w:eastAsia="Arial" w:hAnsi="Arial" w:cs="Arial"/>
                <w:b/>
                <w:bCs/>
                <w:sz w:val="24"/>
                <w:szCs w:val="24"/>
              </w:rPr>
              <w:t xml:space="preserve">Canales digitales planificados: </w:t>
            </w:r>
            <w:r w:rsidRPr="00152E0F">
              <w:rPr>
                <w:rFonts w:ascii="Arial" w:eastAsia="Arial" w:hAnsi="Arial" w:cs="Arial"/>
                <w:sz w:val="24"/>
                <w:szCs w:val="24"/>
              </w:rPr>
              <w:t>Página web informativa, Facebook, Instagram, TikTok, WhatsApp Business y Messenger.</w:t>
            </w:r>
          </w:p>
          <w:p w14:paraId="185E6EFF" w14:textId="4650550B" w:rsidR="47F6F95F" w:rsidRPr="00152E0F" w:rsidRDefault="47F6F95F" w:rsidP="00820B9C">
            <w:pPr>
              <w:spacing w:after="0" w:line="276" w:lineRule="auto"/>
              <w:jc w:val="left"/>
              <w:rPr>
                <w:rFonts w:ascii="Arial" w:hAnsi="Arial" w:cs="Arial"/>
                <w:sz w:val="24"/>
                <w:szCs w:val="24"/>
              </w:rPr>
            </w:pPr>
            <w:r w:rsidRPr="00152E0F">
              <w:rPr>
                <w:rFonts w:ascii="Arial" w:eastAsia="Arial" w:hAnsi="Arial" w:cs="Arial"/>
                <w:b/>
                <w:bCs/>
                <w:sz w:val="24"/>
                <w:szCs w:val="24"/>
              </w:rPr>
              <w:t>Canales digitales implementados:</w:t>
            </w:r>
            <w:r w:rsidRPr="00152E0F">
              <w:rPr>
                <w:rFonts w:ascii="Arial" w:eastAsia="Arial" w:hAnsi="Arial" w:cs="Arial"/>
                <w:sz w:val="24"/>
                <w:szCs w:val="24"/>
              </w:rPr>
              <w:t xml:space="preserve"> Cantidad de canales planificados que se encuentren configurados y disponibles al finalizar el proyecto.</w:t>
            </w:r>
          </w:p>
          <w:p w14:paraId="7D8855F2" w14:textId="4579FD46" w:rsidR="47F6F95F" w:rsidRPr="00152E0F" w:rsidRDefault="47F6F95F" w:rsidP="00820B9C">
            <w:pPr>
              <w:spacing w:after="0" w:line="276" w:lineRule="auto"/>
              <w:jc w:val="left"/>
              <w:rPr>
                <w:rFonts w:ascii="Arial" w:eastAsia="Arial" w:hAnsi="Arial" w:cs="Arial"/>
                <w:sz w:val="24"/>
                <w:szCs w:val="24"/>
              </w:rPr>
            </w:pPr>
            <w:r w:rsidRPr="00152E0F">
              <w:rPr>
                <w:rFonts w:ascii="Arial" w:eastAsia="Arial" w:hAnsi="Arial" w:cs="Arial"/>
                <w:b/>
                <w:bCs/>
                <w:sz w:val="24"/>
                <w:szCs w:val="24"/>
              </w:rPr>
              <w:t xml:space="preserve">Meta: </w:t>
            </w:r>
            <w:r w:rsidRPr="00152E0F">
              <w:rPr>
                <w:rFonts w:ascii="Arial" w:eastAsia="Arial" w:hAnsi="Arial" w:cs="Arial"/>
                <w:sz w:val="24"/>
                <w:szCs w:val="24"/>
              </w:rPr>
              <w:t>Implementar el 100 % de los canales digitales planificados al finalizar el proyecto.</w:t>
            </w:r>
          </w:p>
        </w:tc>
      </w:tr>
    </w:tbl>
    <w:p w14:paraId="00E9CF0D" w14:textId="7129E8CC" w:rsidR="732377B7" w:rsidRPr="00152E0F" w:rsidRDefault="732377B7" w:rsidP="00820B9C">
      <w:pPr>
        <w:tabs>
          <w:tab w:val="left" w:pos="993"/>
        </w:tabs>
        <w:spacing w:after="0" w:line="276" w:lineRule="auto"/>
        <w:rPr>
          <w:rFonts w:ascii="Arial" w:eastAsia="Arial" w:hAnsi="Arial" w:cs="Arial"/>
          <w:sz w:val="24"/>
          <w:szCs w:val="24"/>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6412"/>
      </w:tblGrid>
      <w:tr w:rsidR="732377B7" w:rsidRPr="00152E0F" w14:paraId="18E9109E" w14:textId="77777777" w:rsidTr="732377B7">
        <w:trPr>
          <w:trHeight w:val="1080"/>
        </w:trPr>
        <w:tc>
          <w:tcPr>
            <w:tcW w:w="1408" w:type="dxa"/>
            <w:shd w:val="clear" w:color="auto" w:fill="D9D9D9" w:themeFill="background1" w:themeFillShade="D9"/>
            <w:vAlign w:val="center"/>
          </w:tcPr>
          <w:p w14:paraId="5E5ABA9D" w14:textId="2B6102F2" w:rsidR="732377B7" w:rsidRPr="00152E0F" w:rsidRDefault="732377B7"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 xml:space="preserve">Objetivo </w:t>
            </w:r>
            <w:r w:rsidR="74BBAF9D" w:rsidRPr="00152E0F">
              <w:rPr>
                <w:rFonts w:ascii="Arial" w:eastAsia="Arial" w:hAnsi="Arial" w:cs="Arial"/>
                <w:b/>
                <w:bCs/>
                <w:sz w:val="24"/>
                <w:szCs w:val="24"/>
              </w:rPr>
              <w:t>2</w:t>
            </w:r>
          </w:p>
        </w:tc>
        <w:tc>
          <w:tcPr>
            <w:tcW w:w="6412" w:type="dxa"/>
            <w:shd w:val="clear" w:color="auto" w:fill="D9D9D9" w:themeFill="background1" w:themeFillShade="D9"/>
            <w:vAlign w:val="center"/>
          </w:tcPr>
          <w:p w14:paraId="4FBCB63E" w14:textId="401B38A1" w:rsidR="59DA944C" w:rsidRPr="00152E0F" w:rsidRDefault="59DA944C" w:rsidP="00820B9C">
            <w:pPr>
              <w:spacing w:after="0" w:line="276" w:lineRule="auto"/>
              <w:rPr>
                <w:rFonts w:ascii="Arial" w:hAnsi="Arial" w:cs="Arial"/>
                <w:sz w:val="24"/>
                <w:szCs w:val="24"/>
              </w:rPr>
            </w:pPr>
            <w:r w:rsidRPr="00152E0F">
              <w:rPr>
                <w:rFonts w:ascii="Arial" w:eastAsia="Arial" w:hAnsi="Arial" w:cs="Arial"/>
                <w:sz w:val="24"/>
                <w:szCs w:val="24"/>
              </w:rPr>
              <w:t>Digitalizar, durante el periodo de pruebas, al menos el 80 % de las ventas realizadas mediante un formulario conectado a Google Sheets, con el propósito de reemplazar progresivamente el registro manual utilizado actualmente por Confecciones YEROMA.</w:t>
            </w:r>
          </w:p>
        </w:tc>
      </w:tr>
      <w:tr w:rsidR="732377B7" w:rsidRPr="00152E0F" w14:paraId="729A1792" w14:textId="77777777" w:rsidTr="732377B7">
        <w:trPr>
          <w:trHeight w:val="1080"/>
        </w:trPr>
        <w:tc>
          <w:tcPr>
            <w:tcW w:w="1408" w:type="dxa"/>
            <w:shd w:val="clear" w:color="auto" w:fill="FFFFFF" w:themeFill="background1"/>
            <w:vAlign w:val="center"/>
          </w:tcPr>
          <w:p w14:paraId="27F2D7BF" w14:textId="6814FC9E" w:rsidR="732377B7" w:rsidRPr="00152E0F" w:rsidRDefault="732377B7" w:rsidP="00820B9C">
            <w:pPr>
              <w:spacing w:line="276" w:lineRule="auto"/>
              <w:rPr>
                <w:rFonts w:ascii="Arial" w:eastAsia="Arial" w:hAnsi="Arial" w:cs="Arial"/>
                <w:b/>
                <w:bCs/>
                <w:sz w:val="24"/>
                <w:szCs w:val="24"/>
              </w:rPr>
            </w:pPr>
          </w:p>
          <w:p w14:paraId="5069428F" w14:textId="7F786A29" w:rsidR="59DA944C" w:rsidRPr="00152E0F" w:rsidRDefault="59DA944C" w:rsidP="00820B9C">
            <w:pPr>
              <w:spacing w:line="276" w:lineRule="auto"/>
              <w:rPr>
                <w:rFonts w:ascii="Arial" w:hAnsi="Arial" w:cs="Arial"/>
                <w:sz w:val="24"/>
                <w:szCs w:val="24"/>
              </w:rPr>
            </w:pPr>
            <w:r w:rsidRPr="00152E0F">
              <w:rPr>
                <w:rFonts w:ascii="Arial" w:eastAsia="Arial" w:hAnsi="Arial" w:cs="Arial"/>
                <w:b/>
                <w:bCs/>
                <w:sz w:val="24"/>
                <w:szCs w:val="24"/>
              </w:rPr>
              <w:t>Indicador</w:t>
            </w:r>
          </w:p>
          <w:p w14:paraId="14386A47" w14:textId="7D652FC6" w:rsidR="732377B7" w:rsidRPr="00152E0F" w:rsidRDefault="732377B7" w:rsidP="00820B9C">
            <w:pPr>
              <w:spacing w:line="276" w:lineRule="auto"/>
              <w:rPr>
                <w:rFonts w:ascii="Arial" w:eastAsia="Arial" w:hAnsi="Arial" w:cs="Arial"/>
                <w:b/>
                <w:bCs/>
                <w:sz w:val="24"/>
                <w:szCs w:val="24"/>
              </w:rPr>
            </w:pPr>
          </w:p>
        </w:tc>
        <w:tc>
          <w:tcPr>
            <w:tcW w:w="6412" w:type="dxa"/>
            <w:shd w:val="clear" w:color="auto" w:fill="FFFFFF" w:themeFill="background1"/>
            <w:vAlign w:val="center"/>
          </w:tcPr>
          <w:p w14:paraId="4B9254F2" w14:textId="2A1F99DD" w:rsidR="59DA944C" w:rsidRPr="00152E0F" w:rsidRDefault="59DA944C" w:rsidP="00820B9C">
            <w:pPr>
              <w:spacing w:line="276" w:lineRule="auto"/>
              <w:jc w:val="center"/>
              <w:rPr>
                <w:rFonts w:ascii="Arial" w:eastAsia="Arial" w:hAnsi="Arial" w:cs="Arial"/>
                <w:i/>
                <w:iCs/>
                <w:sz w:val="24"/>
                <w:szCs w:val="24"/>
              </w:rPr>
            </w:pPr>
            <w:r w:rsidRPr="00152E0F">
              <w:rPr>
                <w:rFonts w:ascii="Arial" w:eastAsia="Arial" w:hAnsi="Arial" w:cs="Arial"/>
                <w:b/>
                <w:bCs/>
                <w:i/>
                <w:iCs/>
                <w:sz w:val="24"/>
                <w:szCs w:val="24"/>
              </w:rPr>
              <w:t xml:space="preserve">% de ventas registradas digitalmente = </w:t>
            </w:r>
            <w:r w:rsidRPr="00152E0F">
              <w:rPr>
                <w:rFonts w:ascii="Arial" w:eastAsia="Arial" w:hAnsi="Arial" w:cs="Arial"/>
                <w:i/>
                <w:iCs/>
                <w:sz w:val="24"/>
                <w:szCs w:val="24"/>
              </w:rPr>
              <w:t>(Ventas registradas digitalmente / Total de ventas durante el periodo de prueba) × 100</w:t>
            </w:r>
          </w:p>
        </w:tc>
      </w:tr>
      <w:tr w:rsidR="732377B7" w:rsidRPr="00152E0F" w14:paraId="09778806" w14:textId="77777777" w:rsidTr="732377B7">
        <w:trPr>
          <w:trHeight w:val="1315"/>
        </w:trPr>
        <w:tc>
          <w:tcPr>
            <w:tcW w:w="1408" w:type="dxa"/>
            <w:vAlign w:val="center"/>
          </w:tcPr>
          <w:p w14:paraId="23E8862B" w14:textId="77777777" w:rsidR="732377B7" w:rsidRPr="00152E0F" w:rsidRDefault="732377B7"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lastRenderedPageBreak/>
              <w:t>Donde</w:t>
            </w:r>
          </w:p>
        </w:tc>
        <w:tc>
          <w:tcPr>
            <w:tcW w:w="6412" w:type="dxa"/>
            <w:vAlign w:val="center"/>
          </w:tcPr>
          <w:p w14:paraId="6B953468" w14:textId="5B55B61A" w:rsidR="3EC50D32" w:rsidRPr="00152E0F" w:rsidRDefault="3EC50D32" w:rsidP="00820B9C">
            <w:pPr>
              <w:spacing w:after="0" w:line="276" w:lineRule="auto"/>
              <w:jc w:val="left"/>
              <w:rPr>
                <w:rFonts w:ascii="Arial" w:hAnsi="Arial" w:cs="Arial"/>
                <w:sz w:val="24"/>
                <w:szCs w:val="24"/>
              </w:rPr>
            </w:pPr>
            <w:r w:rsidRPr="00152E0F">
              <w:rPr>
                <w:rFonts w:ascii="Arial" w:eastAsia="Arial" w:hAnsi="Arial" w:cs="Arial"/>
                <w:b/>
                <w:bCs/>
                <w:sz w:val="24"/>
                <w:szCs w:val="24"/>
              </w:rPr>
              <w:t xml:space="preserve">Ventas registradas digitalmente: </w:t>
            </w:r>
            <w:r w:rsidRPr="00152E0F">
              <w:rPr>
                <w:rFonts w:ascii="Arial" w:eastAsia="Arial" w:hAnsi="Arial" w:cs="Arial"/>
                <w:sz w:val="24"/>
                <w:szCs w:val="24"/>
              </w:rPr>
              <w:t xml:space="preserve">Cantidad de ventas registradas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almacenadas en Google Sheets. </w:t>
            </w:r>
          </w:p>
          <w:p w14:paraId="234FF322" w14:textId="50E33994" w:rsidR="3EC50D32" w:rsidRPr="00152E0F" w:rsidRDefault="3EC50D32" w:rsidP="00820B9C">
            <w:pPr>
              <w:spacing w:after="0" w:line="276" w:lineRule="auto"/>
              <w:jc w:val="left"/>
              <w:rPr>
                <w:rFonts w:ascii="Arial" w:hAnsi="Arial" w:cs="Arial"/>
                <w:sz w:val="24"/>
                <w:szCs w:val="24"/>
              </w:rPr>
            </w:pPr>
            <w:proofErr w:type="gramStart"/>
            <w:r w:rsidRPr="00152E0F">
              <w:rPr>
                <w:rFonts w:ascii="Arial" w:eastAsia="Arial" w:hAnsi="Arial" w:cs="Arial"/>
                <w:b/>
                <w:bCs/>
                <w:sz w:val="24"/>
                <w:szCs w:val="24"/>
              </w:rPr>
              <w:t>Total</w:t>
            </w:r>
            <w:proofErr w:type="gramEnd"/>
            <w:r w:rsidRPr="00152E0F">
              <w:rPr>
                <w:rFonts w:ascii="Arial" w:eastAsia="Arial" w:hAnsi="Arial" w:cs="Arial"/>
                <w:b/>
                <w:bCs/>
                <w:sz w:val="24"/>
                <w:szCs w:val="24"/>
              </w:rPr>
              <w:t xml:space="preserve"> de ventas durante el periodo de prueba: </w:t>
            </w:r>
            <w:r w:rsidRPr="00152E0F">
              <w:rPr>
                <w:rFonts w:ascii="Arial" w:eastAsia="Arial" w:hAnsi="Arial" w:cs="Arial"/>
                <w:sz w:val="24"/>
                <w:szCs w:val="24"/>
              </w:rPr>
              <w:t>Cantidad total de ventas realizadas durante el periodo establecido para las pruebas.</w:t>
            </w:r>
          </w:p>
          <w:p w14:paraId="71E39351" w14:textId="35A65D8F" w:rsidR="3EC50D32" w:rsidRPr="00152E0F" w:rsidRDefault="3EC50D32" w:rsidP="00820B9C">
            <w:pPr>
              <w:spacing w:after="0" w:line="276" w:lineRule="auto"/>
              <w:jc w:val="left"/>
              <w:rPr>
                <w:rFonts w:ascii="Arial" w:hAnsi="Arial" w:cs="Arial"/>
                <w:sz w:val="24"/>
                <w:szCs w:val="24"/>
              </w:rPr>
            </w:pPr>
            <w:r w:rsidRPr="00152E0F">
              <w:rPr>
                <w:rFonts w:ascii="Arial" w:eastAsia="Arial" w:hAnsi="Arial" w:cs="Arial"/>
                <w:b/>
                <w:bCs/>
                <w:sz w:val="24"/>
                <w:szCs w:val="24"/>
              </w:rPr>
              <w:t xml:space="preserve">Meta: </w:t>
            </w:r>
            <w:r w:rsidRPr="00152E0F">
              <w:rPr>
                <w:rFonts w:ascii="Arial" w:eastAsia="Arial" w:hAnsi="Arial" w:cs="Arial"/>
                <w:sz w:val="24"/>
                <w:szCs w:val="24"/>
              </w:rPr>
              <w:t>Lograr que al menos el 80 % de las ventas realizadas durante el periodo de prueba sean registradas mediante el formulario digital.</w:t>
            </w:r>
          </w:p>
        </w:tc>
      </w:tr>
    </w:tbl>
    <w:p w14:paraId="710F43E8" w14:textId="63677B8D" w:rsidR="732377B7" w:rsidRPr="00152E0F" w:rsidRDefault="732377B7" w:rsidP="00820B9C">
      <w:pPr>
        <w:tabs>
          <w:tab w:val="left" w:pos="993"/>
        </w:tabs>
        <w:spacing w:after="0" w:line="276" w:lineRule="auto"/>
        <w:rPr>
          <w:rFonts w:ascii="Arial" w:eastAsia="Arial" w:hAnsi="Arial" w:cs="Arial"/>
          <w:sz w:val="24"/>
          <w:szCs w:val="24"/>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407"/>
      </w:tblGrid>
      <w:tr w:rsidR="00650CAE" w:rsidRPr="00152E0F" w14:paraId="5137DA81" w14:textId="77777777" w:rsidTr="732377B7">
        <w:trPr>
          <w:trHeight w:val="1080"/>
        </w:trPr>
        <w:tc>
          <w:tcPr>
            <w:tcW w:w="1418" w:type="dxa"/>
            <w:shd w:val="clear" w:color="auto" w:fill="D9D9D9" w:themeFill="background1" w:themeFillShade="D9"/>
            <w:vAlign w:val="center"/>
          </w:tcPr>
          <w:p w14:paraId="7CDB39E1" w14:textId="57889680" w:rsidR="00650CAE" w:rsidRPr="00152E0F" w:rsidRDefault="4747844F" w:rsidP="00820B9C">
            <w:pPr>
              <w:spacing w:after="0" w:line="276" w:lineRule="auto"/>
              <w:rPr>
                <w:rFonts w:ascii="Arial" w:eastAsia="Arial" w:hAnsi="Arial" w:cs="Arial"/>
                <w:b/>
                <w:bCs/>
                <w:sz w:val="24"/>
                <w:szCs w:val="24"/>
              </w:rPr>
            </w:pPr>
            <w:bookmarkStart w:id="13" w:name="_Toc460332935"/>
            <w:r w:rsidRPr="00152E0F">
              <w:rPr>
                <w:rFonts w:ascii="Arial" w:eastAsia="Arial" w:hAnsi="Arial" w:cs="Arial"/>
                <w:b/>
                <w:bCs/>
                <w:sz w:val="24"/>
                <w:szCs w:val="24"/>
              </w:rPr>
              <w:t xml:space="preserve">Objetivo </w:t>
            </w:r>
            <w:r w:rsidR="4BF2D8AF" w:rsidRPr="00152E0F">
              <w:rPr>
                <w:rFonts w:ascii="Arial" w:eastAsia="Arial" w:hAnsi="Arial" w:cs="Arial"/>
                <w:b/>
                <w:bCs/>
                <w:sz w:val="24"/>
                <w:szCs w:val="24"/>
              </w:rPr>
              <w:t>3</w:t>
            </w:r>
          </w:p>
        </w:tc>
        <w:tc>
          <w:tcPr>
            <w:tcW w:w="6628" w:type="dxa"/>
            <w:shd w:val="clear" w:color="auto" w:fill="D9D9D9" w:themeFill="background1" w:themeFillShade="D9"/>
            <w:vAlign w:val="center"/>
          </w:tcPr>
          <w:p w14:paraId="0148642E" w14:textId="7CF4CCF5" w:rsidR="00650CAE" w:rsidRPr="00152E0F" w:rsidRDefault="30D7CD2B" w:rsidP="00820B9C">
            <w:pPr>
              <w:spacing w:after="0" w:line="276" w:lineRule="auto"/>
              <w:jc w:val="left"/>
              <w:rPr>
                <w:rFonts w:ascii="Arial" w:hAnsi="Arial" w:cs="Arial"/>
                <w:sz w:val="24"/>
                <w:szCs w:val="24"/>
              </w:rPr>
            </w:pPr>
            <w:r w:rsidRPr="00152E0F">
              <w:rPr>
                <w:rFonts w:ascii="Arial" w:eastAsia="Arial" w:hAnsi="Arial" w:cs="Arial"/>
                <w:sz w:val="24"/>
                <w:szCs w:val="24"/>
              </w:rPr>
              <w:t>Reducir, durante el periodo de pruebas, en al menos un 50 % el tiempo promedio necesario para consultar una venta registrada digitalmente, en comparación con el tiempo promedio requerido mediante el registro manual.</w:t>
            </w:r>
          </w:p>
        </w:tc>
      </w:tr>
      <w:tr w:rsidR="732377B7" w:rsidRPr="00152E0F" w14:paraId="385F5F2F" w14:textId="77777777" w:rsidTr="732377B7">
        <w:trPr>
          <w:trHeight w:val="1315"/>
        </w:trPr>
        <w:tc>
          <w:tcPr>
            <w:tcW w:w="1408" w:type="dxa"/>
            <w:vAlign w:val="center"/>
          </w:tcPr>
          <w:p w14:paraId="418B2377" w14:textId="513DAC16" w:rsidR="732377B7" w:rsidRPr="00152E0F" w:rsidRDefault="732377B7" w:rsidP="00820B9C">
            <w:pPr>
              <w:spacing w:line="276" w:lineRule="auto"/>
              <w:rPr>
                <w:rFonts w:ascii="Arial" w:eastAsia="Arial" w:hAnsi="Arial" w:cs="Arial"/>
                <w:b/>
                <w:bCs/>
                <w:sz w:val="24"/>
                <w:szCs w:val="24"/>
              </w:rPr>
            </w:pPr>
          </w:p>
          <w:p w14:paraId="757AC622" w14:textId="7F786A29" w:rsidR="30D7CD2B" w:rsidRPr="00152E0F" w:rsidRDefault="30D7CD2B" w:rsidP="00820B9C">
            <w:pPr>
              <w:spacing w:line="276" w:lineRule="auto"/>
              <w:rPr>
                <w:rFonts w:ascii="Arial" w:hAnsi="Arial" w:cs="Arial"/>
                <w:sz w:val="24"/>
                <w:szCs w:val="24"/>
              </w:rPr>
            </w:pPr>
            <w:r w:rsidRPr="00152E0F">
              <w:rPr>
                <w:rFonts w:ascii="Arial" w:eastAsia="Arial" w:hAnsi="Arial" w:cs="Arial"/>
                <w:b/>
                <w:bCs/>
                <w:sz w:val="24"/>
                <w:szCs w:val="24"/>
              </w:rPr>
              <w:t>Indicador</w:t>
            </w:r>
          </w:p>
          <w:p w14:paraId="7EFCC810" w14:textId="2A04CC13" w:rsidR="732377B7" w:rsidRPr="00152E0F" w:rsidRDefault="732377B7" w:rsidP="00820B9C">
            <w:pPr>
              <w:spacing w:line="276" w:lineRule="auto"/>
              <w:rPr>
                <w:rFonts w:ascii="Arial" w:eastAsia="Arial" w:hAnsi="Arial" w:cs="Arial"/>
                <w:sz w:val="24"/>
                <w:szCs w:val="24"/>
              </w:rPr>
            </w:pPr>
          </w:p>
        </w:tc>
        <w:tc>
          <w:tcPr>
            <w:tcW w:w="6412" w:type="dxa"/>
            <w:vAlign w:val="center"/>
          </w:tcPr>
          <w:p w14:paraId="5A4F243B" w14:textId="4EBF5B52" w:rsidR="30D7CD2B" w:rsidRPr="00152E0F" w:rsidRDefault="30D7CD2B" w:rsidP="00820B9C">
            <w:pPr>
              <w:spacing w:line="276" w:lineRule="auto"/>
              <w:jc w:val="center"/>
              <w:rPr>
                <w:rFonts w:ascii="Arial" w:eastAsia="Arial" w:hAnsi="Arial" w:cs="Arial"/>
                <w:i/>
                <w:iCs/>
                <w:sz w:val="24"/>
                <w:szCs w:val="24"/>
              </w:rPr>
            </w:pPr>
            <w:r w:rsidRPr="00152E0F">
              <w:rPr>
                <w:rFonts w:ascii="Arial" w:eastAsia="Arial" w:hAnsi="Arial" w:cs="Arial"/>
                <w:b/>
                <w:bCs/>
                <w:i/>
                <w:iCs/>
                <w:sz w:val="24"/>
                <w:szCs w:val="24"/>
              </w:rPr>
              <w:t>% de reducción del tiempo de consulta =</w:t>
            </w:r>
            <w:r w:rsidRPr="00152E0F">
              <w:rPr>
                <w:rFonts w:ascii="Arial" w:eastAsia="Arial" w:hAnsi="Arial" w:cs="Arial"/>
                <w:i/>
                <w:iCs/>
                <w:sz w:val="24"/>
                <w:szCs w:val="24"/>
              </w:rPr>
              <w:t xml:space="preserve"> ((Tiempo promedio de consulta manual − Tiempo promedio de consulta digital) / Tiempo promedio de consulta manual) × 100</w:t>
            </w:r>
          </w:p>
        </w:tc>
      </w:tr>
      <w:tr w:rsidR="00650CAE" w:rsidRPr="00152E0F" w14:paraId="37F1CE08" w14:textId="77777777" w:rsidTr="732377B7">
        <w:trPr>
          <w:trHeight w:val="1315"/>
        </w:trPr>
        <w:tc>
          <w:tcPr>
            <w:tcW w:w="1418" w:type="dxa"/>
            <w:vAlign w:val="center"/>
          </w:tcPr>
          <w:p w14:paraId="58D23013" w14:textId="77777777" w:rsidR="00650CAE" w:rsidRPr="00152E0F" w:rsidRDefault="4747844F"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Donde</w:t>
            </w:r>
          </w:p>
        </w:tc>
        <w:tc>
          <w:tcPr>
            <w:tcW w:w="6628" w:type="dxa"/>
            <w:vAlign w:val="center"/>
          </w:tcPr>
          <w:p w14:paraId="21E0B54A" w14:textId="27FADDE4" w:rsidR="00650CAE" w:rsidRPr="00152E0F" w:rsidRDefault="43A10C86" w:rsidP="00820B9C">
            <w:pPr>
              <w:spacing w:after="0" w:line="276" w:lineRule="auto"/>
              <w:jc w:val="left"/>
              <w:rPr>
                <w:rFonts w:ascii="Arial" w:hAnsi="Arial" w:cs="Arial"/>
                <w:sz w:val="24"/>
                <w:szCs w:val="24"/>
              </w:rPr>
            </w:pPr>
            <w:r w:rsidRPr="00152E0F">
              <w:rPr>
                <w:rFonts w:ascii="Arial" w:eastAsia="Arial" w:hAnsi="Arial" w:cs="Arial"/>
                <w:b/>
                <w:bCs/>
                <w:sz w:val="24"/>
                <w:szCs w:val="24"/>
              </w:rPr>
              <w:t xml:space="preserve">Tiempo promedio de consulta manual: </w:t>
            </w:r>
            <w:r w:rsidRPr="00152E0F">
              <w:rPr>
                <w:rFonts w:ascii="Arial" w:eastAsia="Arial" w:hAnsi="Arial" w:cs="Arial"/>
                <w:sz w:val="24"/>
                <w:szCs w:val="24"/>
              </w:rPr>
              <w:t>Tiempo promedio requerido para localizar una venta utilizando el registro físico de la empresa.</w:t>
            </w:r>
          </w:p>
          <w:p w14:paraId="4878345D" w14:textId="7D7E557D" w:rsidR="00650CAE" w:rsidRPr="00152E0F" w:rsidRDefault="43A10C86" w:rsidP="00820B9C">
            <w:pPr>
              <w:spacing w:after="0" w:line="276" w:lineRule="auto"/>
              <w:jc w:val="left"/>
              <w:rPr>
                <w:rFonts w:ascii="Arial" w:hAnsi="Arial" w:cs="Arial"/>
                <w:sz w:val="24"/>
                <w:szCs w:val="24"/>
              </w:rPr>
            </w:pPr>
            <w:r w:rsidRPr="00152E0F">
              <w:rPr>
                <w:rFonts w:ascii="Arial" w:eastAsia="Arial" w:hAnsi="Arial" w:cs="Arial"/>
                <w:b/>
                <w:bCs/>
                <w:sz w:val="24"/>
                <w:szCs w:val="24"/>
              </w:rPr>
              <w:t>Tiempo promedio de consulta digital:</w:t>
            </w:r>
            <w:r w:rsidRPr="00152E0F">
              <w:rPr>
                <w:rFonts w:ascii="Arial" w:eastAsia="Arial" w:hAnsi="Arial" w:cs="Arial"/>
                <w:sz w:val="24"/>
                <w:szCs w:val="24"/>
              </w:rPr>
              <w:t xml:space="preserve"> Tiempo promedio requerido para localizar una venta mediante Google Sheets.</w:t>
            </w:r>
          </w:p>
          <w:p w14:paraId="2013F02E" w14:textId="4D44FC30" w:rsidR="00650CAE" w:rsidRPr="00152E0F" w:rsidRDefault="43A10C86" w:rsidP="00820B9C">
            <w:pPr>
              <w:spacing w:after="0" w:line="276" w:lineRule="auto"/>
              <w:jc w:val="left"/>
              <w:rPr>
                <w:rFonts w:ascii="Arial" w:hAnsi="Arial" w:cs="Arial"/>
                <w:sz w:val="24"/>
                <w:szCs w:val="24"/>
              </w:rPr>
            </w:pPr>
            <w:r w:rsidRPr="00152E0F">
              <w:rPr>
                <w:rFonts w:ascii="Arial" w:eastAsia="Arial" w:hAnsi="Arial" w:cs="Arial"/>
                <w:b/>
                <w:bCs/>
                <w:sz w:val="24"/>
                <w:szCs w:val="24"/>
              </w:rPr>
              <w:t xml:space="preserve">Meta: </w:t>
            </w:r>
            <w:r w:rsidRPr="00152E0F">
              <w:rPr>
                <w:rFonts w:ascii="Arial" w:eastAsia="Arial" w:hAnsi="Arial" w:cs="Arial"/>
                <w:sz w:val="24"/>
                <w:szCs w:val="24"/>
              </w:rPr>
              <w:t>Lograr una reducción mínima del 50 % en el tiempo promedio de consulta durante el periodo de pruebas.</w:t>
            </w:r>
          </w:p>
        </w:tc>
      </w:tr>
    </w:tbl>
    <w:p w14:paraId="5279E105" w14:textId="77777777" w:rsidR="00650CAE" w:rsidRPr="00152E0F" w:rsidRDefault="00650CAE" w:rsidP="00820B9C">
      <w:pPr>
        <w:spacing w:after="0" w:line="276" w:lineRule="auto"/>
        <w:rPr>
          <w:rFonts w:ascii="Arial" w:eastAsia="Arial" w:hAnsi="Arial" w:cs="Arial"/>
          <w:b/>
          <w:bCs/>
          <w:sz w:val="24"/>
          <w:szCs w:val="24"/>
        </w:rPr>
      </w:pPr>
    </w:p>
    <w:p w14:paraId="2EDC24E5" w14:textId="637581BB" w:rsidR="732377B7" w:rsidRPr="00152E0F" w:rsidRDefault="732377B7" w:rsidP="00820B9C">
      <w:pPr>
        <w:tabs>
          <w:tab w:val="left" w:pos="993"/>
        </w:tabs>
        <w:spacing w:after="0" w:line="276" w:lineRule="auto"/>
        <w:outlineLvl w:val="1"/>
        <w:rPr>
          <w:rFonts w:ascii="Arial" w:eastAsia="Arial" w:hAnsi="Arial" w:cs="Arial"/>
          <w:b/>
          <w:bCs/>
          <w:sz w:val="24"/>
          <w:szCs w:val="24"/>
        </w:rPr>
      </w:pPr>
    </w:p>
    <w:p w14:paraId="3EE3FCD4" w14:textId="77777777" w:rsidR="00BE3A5A" w:rsidRPr="00152E0F" w:rsidRDefault="21C13278" w:rsidP="00820B9C">
      <w:pPr>
        <w:tabs>
          <w:tab w:val="left" w:pos="993"/>
        </w:tabs>
        <w:spacing w:after="0" w:line="276" w:lineRule="auto"/>
        <w:outlineLvl w:val="1"/>
        <w:rPr>
          <w:rFonts w:ascii="Arial" w:eastAsia="Arial" w:hAnsi="Arial" w:cs="Arial"/>
          <w:b/>
          <w:bCs/>
          <w:sz w:val="24"/>
          <w:szCs w:val="24"/>
        </w:rPr>
      </w:pPr>
      <w:bookmarkStart w:id="14" w:name="_Toc242309568"/>
      <w:r w:rsidRPr="00152E0F">
        <w:rPr>
          <w:rFonts w:ascii="Arial" w:eastAsia="Arial" w:hAnsi="Arial" w:cs="Arial"/>
          <w:b/>
          <w:bCs/>
          <w:sz w:val="24"/>
          <w:szCs w:val="24"/>
        </w:rPr>
        <w:t>2.2.- Alcance</w:t>
      </w:r>
      <w:bookmarkEnd w:id="13"/>
      <w:bookmarkEnd w:id="14"/>
    </w:p>
    <w:p w14:paraId="2E222C48" w14:textId="63D3B8CC" w:rsidR="73C589AD" w:rsidRPr="00152E0F" w:rsidRDefault="73C589AD" w:rsidP="00820B9C">
      <w:pPr>
        <w:spacing w:after="0" w:line="276" w:lineRule="auto"/>
        <w:ind w:left="567"/>
        <w:rPr>
          <w:rFonts w:ascii="Arial" w:hAnsi="Arial" w:cs="Arial"/>
          <w:sz w:val="24"/>
          <w:szCs w:val="24"/>
        </w:rPr>
      </w:pPr>
      <w:r w:rsidRPr="00152E0F">
        <w:rPr>
          <w:rFonts w:ascii="Arial" w:eastAsia="Arial" w:hAnsi="Arial" w:cs="Arial"/>
          <w:sz w:val="24"/>
          <w:szCs w:val="24"/>
        </w:rPr>
        <w:t xml:space="preserve">El presente proyecto comprenderá las fases de </w:t>
      </w:r>
      <w:r w:rsidR="5D2B8F89" w:rsidRPr="00152E0F">
        <w:rPr>
          <w:rFonts w:ascii="Arial" w:eastAsia="Arial" w:hAnsi="Arial" w:cs="Arial"/>
          <w:sz w:val="24"/>
          <w:szCs w:val="24"/>
        </w:rPr>
        <w:t xml:space="preserve">diagnóstico y análisis, diseño de la solución, configuración de las herramientas seleccionadas y pruebas funcionales. En estas etapas se analizará la situación actual de Confecciones YEROMA, se definirá la propuesta, se implementarán los </w:t>
      </w:r>
      <w:r w:rsidR="003A0EFB" w:rsidRPr="00152E0F">
        <w:rPr>
          <w:rFonts w:ascii="Arial" w:eastAsia="Arial" w:hAnsi="Arial" w:cs="Arial"/>
          <w:sz w:val="24"/>
          <w:szCs w:val="24"/>
        </w:rPr>
        <w:t>canales y el registro digitales</w:t>
      </w:r>
      <w:r w:rsidR="5D2B8F89" w:rsidRPr="00152E0F">
        <w:rPr>
          <w:rFonts w:ascii="Arial" w:eastAsia="Arial" w:hAnsi="Arial" w:cs="Arial"/>
          <w:sz w:val="24"/>
          <w:szCs w:val="24"/>
        </w:rPr>
        <w:t xml:space="preserve"> de ventas, y finalmente se realizarán pruebas para comprobar su correcto funcionamiento.</w:t>
      </w:r>
    </w:p>
    <w:p w14:paraId="0311ECA2" w14:textId="48634886" w:rsidR="732377B7" w:rsidRPr="00152E0F" w:rsidRDefault="732377B7" w:rsidP="00820B9C">
      <w:pPr>
        <w:spacing w:after="0" w:line="276" w:lineRule="auto"/>
        <w:ind w:left="567"/>
        <w:rPr>
          <w:rFonts w:ascii="Arial" w:eastAsia="Arial" w:hAnsi="Arial" w:cs="Arial"/>
          <w:i/>
          <w:iCs/>
          <w:sz w:val="24"/>
          <w:szCs w:val="24"/>
        </w:rPr>
      </w:pPr>
    </w:p>
    <w:p w14:paraId="64927340" w14:textId="0D8902F4" w:rsidR="5D2B8F89" w:rsidRPr="00152E0F" w:rsidRDefault="5D2B8F89" w:rsidP="00820B9C">
      <w:pPr>
        <w:spacing w:after="0" w:line="276" w:lineRule="auto"/>
        <w:ind w:left="567"/>
        <w:rPr>
          <w:rFonts w:ascii="Arial" w:hAnsi="Arial" w:cs="Arial"/>
          <w:sz w:val="24"/>
          <w:szCs w:val="24"/>
        </w:rPr>
      </w:pPr>
      <w:r w:rsidRPr="00152E0F">
        <w:rPr>
          <w:rFonts w:ascii="Arial" w:eastAsia="Arial" w:hAnsi="Arial" w:cs="Arial"/>
          <w:b/>
          <w:bCs/>
          <w:sz w:val="24"/>
          <w:szCs w:val="24"/>
        </w:rPr>
        <w:t>Fases del Proyecto</w:t>
      </w:r>
    </w:p>
    <w:p w14:paraId="6684516F" w14:textId="01E0FC2B" w:rsidR="732377B7" w:rsidRPr="00152E0F" w:rsidRDefault="732377B7" w:rsidP="00820B9C">
      <w:pPr>
        <w:pStyle w:val="Prrafodelista"/>
        <w:spacing w:after="0" w:line="276" w:lineRule="auto"/>
        <w:ind w:left="1080"/>
        <w:rPr>
          <w:rFonts w:ascii="Arial" w:eastAsia="Arial" w:hAnsi="Arial" w:cs="Arial"/>
          <w:b/>
          <w:bCs/>
          <w:i/>
          <w:iCs/>
          <w:sz w:val="24"/>
          <w:szCs w:val="24"/>
        </w:rPr>
      </w:pPr>
    </w:p>
    <w:p w14:paraId="2EC3EFB7" w14:textId="129A9532" w:rsidR="5D2B8F89" w:rsidRPr="00152E0F" w:rsidRDefault="5D2B8F89" w:rsidP="00820B9C">
      <w:pPr>
        <w:pStyle w:val="Prrafodelista"/>
        <w:numPr>
          <w:ilvl w:val="0"/>
          <w:numId w:val="1"/>
        </w:numPr>
        <w:spacing w:after="0" w:line="276" w:lineRule="auto"/>
        <w:ind w:left="1080"/>
        <w:rPr>
          <w:rFonts w:ascii="Arial" w:eastAsia="Arial" w:hAnsi="Arial" w:cs="Arial"/>
          <w:i/>
          <w:iCs/>
          <w:sz w:val="24"/>
          <w:szCs w:val="24"/>
        </w:rPr>
      </w:pPr>
      <w:r w:rsidRPr="00152E0F">
        <w:rPr>
          <w:rFonts w:ascii="Arial" w:eastAsia="Arial" w:hAnsi="Arial" w:cs="Arial"/>
          <w:b/>
          <w:bCs/>
          <w:i/>
          <w:iCs/>
          <w:sz w:val="24"/>
          <w:szCs w:val="24"/>
        </w:rPr>
        <w:t>Diagnóstico y análisis:</w:t>
      </w:r>
      <w:r w:rsidRPr="00152E0F">
        <w:rPr>
          <w:rFonts w:ascii="Arial" w:eastAsia="Arial" w:hAnsi="Arial" w:cs="Arial"/>
          <w:i/>
          <w:iCs/>
          <w:sz w:val="24"/>
          <w:szCs w:val="24"/>
        </w:rPr>
        <w:t xml:space="preserve"> identificación de las necesidades y problemas actuales de la empresa. </w:t>
      </w:r>
    </w:p>
    <w:p w14:paraId="49927161" w14:textId="5F56C4E8" w:rsidR="5D2B8F89" w:rsidRPr="00152E0F" w:rsidRDefault="5D2B8F89" w:rsidP="00820B9C">
      <w:pPr>
        <w:pStyle w:val="Prrafodelista"/>
        <w:numPr>
          <w:ilvl w:val="0"/>
          <w:numId w:val="1"/>
        </w:numPr>
        <w:spacing w:after="0" w:line="276" w:lineRule="auto"/>
        <w:ind w:left="1080"/>
        <w:rPr>
          <w:rFonts w:ascii="Arial" w:eastAsia="Arial" w:hAnsi="Arial" w:cs="Arial"/>
          <w:i/>
          <w:iCs/>
          <w:sz w:val="24"/>
          <w:szCs w:val="24"/>
        </w:rPr>
      </w:pPr>
      <w:r w:rsidRPr="00152E0F">
        <w:rPr>
          <w:rFonts w:ascii="Arial" w:eastAsia="Arial" w:hAnsi="Arial" w:cs="Arial"/>
          <w:b/>
          <w:bCs/>
          <w:i/>
          <w:iCs/>
          <w:sz w:val="24"/>
          <w:szCs w:val="24"/>
        </w:rPr>
        <w:t>Diseño de la solución:</w:t>
      </w:r>
      <w:r w:rsidRPr="00152E0F">
        <w:rPr>
          <w:rFonts w:ascii="Arial" w:eastAsia="Arial" w:hAnsi="Arial" w:cs="Arial"/>
          <w:i/>
          <w:iCs/>
          <w:sz w:val="24"/>
          <w:szCs w:val="24"/>
        </w:rPr>
        <w:t xml:space="preserve"> definición de la estructura de la página web, canales digitales y registro de ventas. </w:t>
      </w:r>
    </w:p>
    <w:p w14:paraId="1935C4E7" w14:textId="5E2273D4" w:rsidR="5D2B8F89" w:rsidRPr="00152E0F" w:rsidRDefault="5D2B8F89" w:rsidP="00820B9C">
      <w:pPr>
        <w:pStyle w:val="Prrafodelista"/>
        <w:numPr>
          <w:ilvl w:val="0"/>
          <w:numId w:val="1"/>
        </w:numPr>
        <w:spacing w:after="0" w:line="276" w:lineRule="auto"/>
        <w:ind w:left="1080"/>
        <w:rPr>
          <w:rFonts w:ascii="Arial" w:eastAsia="Arial" w:hAnsi="Arial" w:cs="Arial"/>
          <w:i/>
          <w:iCs/>
          <w:sz w:val="24"/>
          <w:szCs w:val="24"/>
        </w:rPr>
      </w:pPr>
      <w:r w:rsidRPr="00152E0F">
        <w:rPr>
          <w:rFonts w:ascii="Arial" w:eastAsia="Arial" w:hAnsi="Arial" w:cs="Arial"/>
          <w:b/>
          <w:bCs/>
          <w:i/>
          <w:iCs/>
          <w:sz w:val="24"/>
          <w:szCs w:val="24"/>
        </w:rPr>
        <w:lastRenderedPageBreak/>
        <w:t>Configuración e implementación:</w:t>
      </w:r>
      <w:r w:rsidRPr="00152E0F">
        <w:rPr>
          <w:rFonts w:ascii="Arial" w:eastAsia="Arial" w:hAnsi="Arial" w:cs="Arial"/>
          <w:i/>
          <w:iCs/>
          <w:sz w:val="24"/>
          <w:szCs w:val="24"/>
        </w:rPr>
        <w:t xml:space="preserve"> creación y configuración de las herramientas propuestas. </w:t>
      </w:r>
    </w:p>
    <w:p w14:paraId="539FE363" w14:textId="15F20BB5" w:rsidR="5D2B8F89" w:rsidRPr="00152E0F" w:rsidRDefault="5D2B8F89" w:rsidP="00820B9C">
      <w:pPr>
        <w:pStyle w:val="Prrafodelista"/>
        <w:numPr>
          <w:ilvl w:val="0"/>
          <w:numId w:val="1"/>
        </w:numPr>
        <w:spacing w:after="0" w:line="276" w:lineRule="auto"/>
        <w:ind w:left="1080"/>
        <w:rPr>
          <w:rFonts w:ascii="Arial" w:eastAsia="Arial" w:hAnsi="Arial" w:cs="Arial"/>
          <w:i/>
          <w:iCs/>
          <w:sz w:val="24"/>
          <w:szCs w:val="24"/>
        </w:rPr>
      </w:pPr>
      <w:r w:rsidRPr="00152E0F">
        <w:rPr>
          <w:rFonts w:ascii="Arial" w:eastAsia="Arial" w:hAnsi="Arial" w:cs="Arial"/>
          <w:b/>
          <w:bCs/>
          <w:i/>
          <w:iCs/>
          <w:sz w:val="24"/>
          <w:szCs w:val="24"/>
        </w:rPr>
        <w:t>Pruebas:</w:t>
      </w:r>
      <w:r w:rsidRPr="00152E0F">
        <w:rPr>
          <w:rFonts w:ascii="Arial" w:eastAsia="Arial" w:hAnsi="Arial" w:cs="Arial"/>
          <w:i/>
          <w:iCs/>
          <w:sz w:val="24"/>
          <w:szCs w:val="24"/>
        </w:rPr>
        <w:t xml:space="preserve"> comprobación del funcionamiento de la página web, canales de contacto y registro digital de ventas.</w:t>
      </w:r>
    </w:p>
    <w:p w14:paraId="000BCCD2" w14:textId="5C97BC68" w:rsidR="732377B7" w:rsidRPr="00152E0F" w:rsidRDefault="732377B7" w:rsidP="00820B9C">
      <w:pPr>
        <w:pStyle w:val="Prrafodelista"/>
        <w:spacing w:after="0" w:line="276" w:lineRule="auto"/>
        <w:ind w:left="1080"/>
        <w:rPr>
          <w:rFonts w:ascii="Arial" w:eastAsia="Arial" w:hAnsi="Arial" w:cs="Arial"/>
          <w:i/>
          <w:iCs/>
          <w:sz w:val="24"/>
          <w:szCs w:val="24"/>
        </w:rPr>
      </w:pPr>
    </w:p>
    <w:p w14:paraId="2ECFBCC5" w14:textId="7754B4C9" w:rsidR="4C8B0769" w:rsidRPr="00152E0F" w:rsidRDefault="4C8B0769" w:rsidP="00820B9C">
      <w:pPr>
        <w:spacing w:after="0" w:line="276" w:lineRule="auto"/>
        <w:ind w:firstLine="567"/>
        <w:rPr>
          <w:rFonts w:ascii="Arial" w:hAnsi="Arial" w:cs="Arial"/>
          <w:sz w:val="24"/>
          <w:szCs w:val="24"/>
        </w:rPr>
      </w:pPr>
      <w:r w:rsidRPr="00152E0F">
        <w:rPr>
          <w:rFonts w:ascii="Arial" w:eastAsia="Arial" w:hAnsi="Arial" w:cs="Arial"/>
          <w:b/>
          <w:bCs/>
          <w:sz w:val="24"/>
          <w:szCs w:val="24"/>
        </w:rPr>
        <w:t>Límites de la Solución:</w:t>
      </w:r>
    </w:p>
    <w:p w14:paraId="48F973B1" w14:textId="7579127C" w:rsidR="4C8B0769" w:rsidRPr="00152E0F" w:rsidRDefault="4C8B0769" w:rsidP="00820B9C">
      <w:pPr>
        <w:spacing w:after="0" w:line="276" w:lineRule="auto"/>
        <w:ind w:left="567"/>
        <w:rPr>
          <w:rFonts w:ascii="Arial" w:eastAsia="Arial" w:hAnsi="Arial" w:cs="Arial"/>
          <w:sz w:val="24"/>
          <w:szCs w:val="24"/>
        </w:rPr>
      </w:pPr>
      <w:r w:rsidRPr="00152E0F">
        <w:rPr>
          <w:rFonts w:ascii="Arial" w:eastAsia="Arial" w:hAnsi="Arial" w:cs="Arial"/>
          <w:b/>
          <w:bCs/>
          <w:sz w:val="24"/>
          <w:szCs w:val="24"/>
        </w:rPr>
        <w:t xml:space="preserve"> </w:t>
      </w:r>
      <w:r w:rsidRPr="00152E0F">
        <w:rPr>
          <w:rFonts w:ascii="Arial" w:hAnsi="Arial" w:cs="Arial"/>
          <w:sz w:val="24"/>
          <w:szCs w:val="24"/>
        </w:rPr>
        <w:br/>
      </w:r>
      <w:r w:rsidR="44BDD9BC" w:rsidRPr="00152E0F">
        <w:rPr>
          <w:rFonts w:ascii="Arial" w:eastAsia="Arial" w:hAnsi="Arial" w:cs="Arial"/>
          <w:sz w:val="24"/>
          <w:szCs w:val="24"/>
        </w:rPr>
        <w:t>El proyecto abarcará hasta la implementación de un prototipo funcional o entorno de pruebas. No se contempla inicialmente una tienda virtual con carrito de compras, pasarela de pagos, facturación electrónica ni un sistema avanzado de inventario. Estas funciones podrán considerarse posteriormente según las necesidades de la empresa.</w:t>
      </w:r>
    </w:p>
    <w:p w14:paraId="70A9E643" w14:textId="3F924AD9" w:rsidR="732377B7" w:rsidRPr="00152E0F" w:rsidRDefault="732377B7" w:rsidP="00820B9C">
      <w:pPr>
        <w:spacing w:after="0" w:line="276" w:lineRule="auto"/>
        <w:ind w:left="567"/>
        <w:rPr>
          <w:rFonts w:ascii="Arial" w:eastAsia="Arial" w:hAnsi="Arial" w:cs="Arial"/>
          <w:sz w:val="24"/>
          <w:szCs w:val="24"/>
        </w:rPr>
      </w:pPr>
    </w:p>
    <w:p w14:paraId="417050BB" w14:textId="6E914B65" w:rsidR="7AE05B0E" w:rsidRPr="00152E0F" w:rsidRDefault="7AE05B0E" w:rsidP="00820B9C">
      <w:pPr>
        <w:spacing w:after="0" w:line="276" w:lineRule="auto"/>
        <w:ind w:left="567"/>
        <w:rPr>
          <w:rFonts w:ascii="Arial" w:eastAsia="Arial" w:hAnsi="Arial" w:cs="Arial"/>
          <w:sz w:val="24"/>
          <w:szCs w:val="24"/>
        </w:rPr>
      </w:pPr>
      <w:r w:rsidRPr="00152E0F">
        <w:rPr>
          <w:rFonts w:ascii="Arial" w:eastAsia="Arial" w:hAnsi="Arial" w:cs="Arial"/>
          <w:sz w:val="24"/>
          <w:szCs w:val="24"/>
        </w:rPr>
        <w:t>Como parte de la presencia digital se contempla la configuración de una página web informativa y perfiles empresariales en Facebook, Instagram y TikTok, complementados con WhatsApp Business y Messenger. Los canales sociales incluirán llamados a la acción orientados a facilitar el contacto con un agente de ventas. Asimismo, se considera la planificación de publicaciones, contenido audiovisual y transmisiones en vivo, incluyendo actividades promocionales como sorteos y entrega de premios. Estas actividades tendrán una finalidad de difusión, interacción y captación de clientes, sin implementar un proceso de compra mediante carrito o pago en línea.</w:t>
      </w:r>
    </w:p>
    <w:p w14:paraId="4DD6AB94" w14:textId="0A5C1BE1" w:rsidR="732377B7" w:rsidRPr="00152E0F" w:rsidRDefault="732377B7" w:rsidP="00820B9C">
      <w:pPr>
        <w:pStyle w:val="Prrafodelista"/>
        <w:spacing w:after="0" w:line="276" w:lineRule="auto"/>
        <w:ind w:left="630"/>
        <w:rPr>
          <w:rFonts w:ascii="Arial" w:eastAsia="Arial" w:hAnsi="Arial" w:cs="Arial"/>
          <w:sz w:val="24"/>
          <w:szCs w:val="24"/>
        </w:rPr>
      </w:pPr>
    </w:p>
    <w:p w14:paraId="12CBD26F" w14:textId="77777777" w:rsidR="00BE3A5A" w:rsidRPr="00152E0F" w:rsidRDefault="00BE3A5A" w:rsidP="00820B9C">
      <w:pPr>
        <w:spacing w:after="0" w:line="276" w:lineRule="auto"/>
        <w:rPr>
          <w:rFonts w:ascii="Arial" w:eastAsia="Arial" w:hAnsi="Arial" w:cs="Arial"/>
          <w:sz w:val="24"/>
          <w:szCs w:val="24"/>
        </w:rPr>
        <w:sectPr w:rsidR="00BE3A5A" w:rsidRPr="00152E0F" w:rsidSect="00156724">
          <w:headerReference w:type="default" r:id="rId10"/>
          <w:footerReference w:type="even" r:id="rId11"/>
          <w:footerReference w:type="default" r:id="rId12"/>
          <w:footerReference w:type="first" r:id="rId13"/>
          <w:pgSz w:w="11907" w:h="16840" w:code="9"/>
          <w:pgMar w:top="1418" w:right="1701" w:bottom="1418" w:left="1701" w:header="709" w:footer="709" w:gutter="0"/>
          <w:cols w:space="708"/>
          <w:titlePg/>
          <w:docGrid w:linePitch="360"/>
        </w:sectPr>
      </w:pPr>
    </w:p>
    <w:p w14:paraId="045F5EFF" w14:textId="77777777" w:rsidR="00BE3A5A" w:rsidRPr="00152E0F" w:rsidRDefault="21C13278" w:rsidP="00820B9C">
      <w:pPr>
        <w:spacing w:after="0" w:line="276" w:lineRule="auto"/>
        <w:outlineLvl w:val="1"/>
        <w:rPr>
          <w:rFonts w:ascii="Arial" w:eastAsia="Arial" w:hAnsi="Arial" w:cs="Arial"/>
          <w:b/>
          <w:bCs/>
          <w:sz w:val="24"/>
          <w:szCs w:val="24"/>
        </w:rPr>
      </w:pPr>
      <w:bookmarkStart w:id="15" w:name="_Toc460332939"/>
      <w:bookmarkStart w:id="16" w:name="_Toc242309569"/>
      <w:r w:rsidRPr="00152E0F">
        <w:rPr>
          <w:rFonts w:ascii="Arial" w:eastAsia="Arial" w:hAnsi="Arial" w:cs="Arial"/>
          <w:b/>
          <w:bCs/>
          <w:sz w:val="24"/>
          <w:szCs w:val="24"/>
        </w:rPr>
        <w:lastRenderedPageBreak/>
        <w:t>2.3.- Ventaja Comparativa</w:t>
      </w:r>
      <w:bookmarkEnd w:id="15"/>
      <w:bookmarkEnd w:id="16"/>
    </w:p>
    <w:p w14:paraId="0F8BF777" w14:textId="083D51CA"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La solución propuesta para Confecciones YEROMA ha sido definida a partir de las necesidades identificadas durante el diagnóstico situacional y el análisis SEPTE. Principalmente, se busca mejorar la presencia digital del negocio, facilitar la comunicación con los clientes y reemplazar progresivamente el registro manual de las ventas por un procedimiento digital.</w:t>
      </w:r>
    </w:p>
    <w:p w14:paraId="07BCE1DC" w14:textId="2E10329A"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 </w:t>
      </w:r>
    </w:p>
    <w:p w14:paraId="17293E03" w14:textId="748220EA"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Para establecer una comparación, se consideran dos alternativas disponibles en el mercado que podrían ser utilizadas por una empresa que busque fortalecer su presencia comercial en Internet: Shopify y Wix. Ambas plataformas cuentan con funcionalidades orientadas a la creación de sitios web y comercio electrónico, además de opciones para utilizar diferentes canales digitales. Shopify, por ejemplo, permite conectar canales de venta y utilizar herramientas de comercio social en Facebook, Instagram y TikTok. Wix también dispone de funcionalidades para gestionar tiendas, pedidos, pagos, inventario y analítica desde su plataforma.</w:t>
      </w:r>
    </w:p>
    <w:p w14:paraId="08DAC603" w14:textId="41194FD1"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 </w:t>
      </w:r>
    </w:p>
    <w:p w14:paraId="556B4D8D" w14:textId="162F2221"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Sin embargo, la propuesta del Grupo N.º 6 tiene un alcance diferente, debido a que no busca implementar inicialmente una tienda virtual completa. La solución se concentra en crear una presencia digital informativa y comercial mediante una página web, redes sociales, WhatsApp Business y Messenger, incorporando llamados a la acción para facilitar el contacto con un agente de ventas. Además, se propone utilizar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para digitalizar el registro de las ventas.</w:t>
      </w:r>
    </w:p>
    <w:p w14:paraId="6C1D8DCB" w14:textId="1625B516"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 </w:t>
      </w:r>
    </w:p>
    <w:p w14:paraId="6BE91A39" w14:textId="59120038" w:rsidR="03866E3D" w:rsidRPr="00152E0F" w:rsidRDefault="5422F411" w:rsidP="00820B9C">
      <w:pPr>
        <w:spacing w:after="0" w:line="276" w:lineRule="auto"/>
        <w:rPr>
          <w:rFonts w:ascii="Arial" w:eastAsia="Arial" w:hAnsi="Arial" w:cs="Arial"/>
          <w:sz w:val="24"/>
          <w:szCs w:val="24"/>
        </w:rPr>
      </w:pPr>
      <w:r w:rsidRPr="00152E0F">
        <w:rPr>
          <w:rFonts w:ascii="Arial" w:eastAsia="Arial" w:hAnsi="Arial" w:cs="Arial"/>
          <w:sz w:val="24"/>
          <w:szCs w:val="24"/>
        </w:rPr>
        <w:t>Esta diferencia permite que la propuesta se encuentre enfocada en las necesidades identificadas actualmente en Confecciones YEROMA. La empresa no requiere inicialmente implementar un carrito de compras, una pasarela de pagos ni un sistema avanzado de comercio electrónico. Por ello, se plantea una solución progresiva que permita comenzar con herramientas de menor complejidad y posteriormente incorporar nuevas funcionalidades si las necesidades del negocio aumentan.</w:t>
      </w:r>
    </w:p>
    <w:p w14:paraId="0B6E68E8" w14:textId="309649AE" w:rsidR="732377B7" w:rsidRPr="00152E0F" w:rsidRDefault="732377B7" w:rsidP="00820B9C">
      <w:pPr>
        <w:spacing w:after="0" w:line="276" w:lineRule="auto"/>
        <w:rPr>
          <w:rFonts w:ascii="Arial" w:eastAsia="Arial" w:hAnsi="Arial" w:cs="Arial"/>
          <w:color w:val="0000CC"/>
          <w:sz w:val="24"/>
          <w:szCs w:val="24"/>
        </w:rPr>
      </w:pPr>
    </w:p>
    <w:p w14:paraId="5D58577C" w14:textId="77777777" w:rsidR="007A2A9D" w:rsidRPr="00152E0F" w:rsidRDefault="4C8B0769"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Matriz de Benchmarking</w:t>
      </w:r>
    </w:p>
    <w:p w14:paraId="5D1DA9D5" w14:textId="77777777" w:rsidR="00D12613" w:rsidRPr="00152E0F" w:rsidRDefault="00D12613" w:rsidP="00820B9C">
      <w:pPr>
        <w:spacing w:after="0" w:line="276" w:lineRule="auto"/>
        <w:rPr>
          <w:rFonts w:ascii="Arial" w:hAnsi="Arial" w:cs="Arial"/>
          <w:sz w:val="24"/>
          <w:szCs w:val="24"/>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2617"/>
        <w:gridCol w:w="2151"/>
        <w:gridCol w:w="1977"/>
        <w:gridCol w:w="1730"/>
      </w:tblGrid>
      <w:tr w:rsidR="732377B7" w:rsidRPr="00152E0F" w14:paraId="30028F4C" w14:textId="77777777" w:rsidTr="732377B7">
        <w:trPr>
          <w:trHeight w:val="300"/>
          <w:jc w:val="center"/>
        </w:trPr>
        <w:tc>
          <w:tcPr>
            <w:tcW w:w="2944" w:type="dxa"/>
            <w:shd w:val="clear" w:color="auto" w:fill="F7CAAC" w:themeFill="accent2" w:themeFillTint="66"/>
            <w:vAlign w:val="center"/>
          </w:tcPr>
          <w:p w14:paraId="55200CB3" w14:textId="189DC7D6" w:rsidR="732377B7" w:rsidRPr="00152E0F" w:rsidRDefault="732377B7" w:rsidP="00820B9C">
            <w:pPr>
              <w:spacing w:after="0" w:line="276" w:lineRule="auto"/>
              <w:jc w:val="center"/>
              <w:rPr>
                <w:rFonts w:ascii="Arial" w:hAnsi="Arial" w:cs="Arial"/>
                <w:b/>
                <w:bCs/>
                <w:sz w:val="24"/>
                <w:szCs w:val="24"/>
              </w:rPr>
            </w:pPr>
            <w:r w:rsidRPr="00152E0F">
              <w:rPr>
                <w:rFonts w:ascii="Arial" w:hAnsi="Arial" w:cs="Arial"/>
                <w:b/>
                <w:bCs/>
                <w:sz w:val="24"/>
                <w:szCs w:val="24"/>
              </w:rPr>
              <w:t>Funcionalidad / atributo</w:t>
            </w:r>
          </w:p>
        </w:tc>
        <w:tc>
          <w:tcPr>
            <w:tcW w:w="2225" w:type="dxa"/>
            <w:shd w:val="clear" w:color="auto" w:fill="F7CAAC" w:themeFill="accent2" w:themeFillTint="66"/>
            <w:vAlign w:val="center"/>
          </w:tcPr>
          <w:p w14:paraId="1A2B5FA9" w14:textId="67AE1A9B" w:rsidR="732377B7" w:rsidRPr="00152E0F" w:rsidRDefault="732377B7" w:rsidP="00820B9C">
            <w:pPr>
              <w:spacing w:after="0" w:line="276" w:lineRule="auto"/>
              <w:jc w:val="center"/>
              <w:rPr>
                <w:rFonts w:ascii="Arial" w:hAnsi="Arial" w:cs="Arial"/>
                <w:b/>
                <w:bCs/>
                <w:sz w:val="24"/>
                <w:szCs w:val="24"/>
              </w:rPr>
            </w:pPr>
            <w:r w:rsidRPr="00152E0F">
              <w:rPr>
                <w:rFonts w:ascii="Arial" w:hAnsi="Arial" w:cs="Arial"/>
                <w:b/>
                <w:bCs/>
                <w:sz w:val="24"/>
                <w:szCs w:val="24"/>
              </w:rPr>
              <w:t>Plataforma Shopify</w:t>
            </w:r>
          </w:p>
        </w:tc>
        <w:tc>
          <w:tcPr>
            <w:tcW w:w="1472" w:type="dxa"/>
            <w:shd w:val="clear" w:color="auto" w:fill="F7CAAC" w:themeFill="accent2" w:themeFillTint="66"/>
            <w:vAlign w:val="center"/>
          </w:tcPr>
          <w:p w14:paraId="52CC1644" w14:textId="46EDEFB1" w:rsidR="732377B7" w:rsidRPr="00152E0F" w:rsidRDefault="732377B7" w:rsidP="00820B9C">
            <w:pPr>
              <w:spacing w:after="0" w:line="276" w:lineRule="auto"/>
              <w:jc w:val="center"/>
              <w:rPr>
                <w:rFonts w:ascii="Arial" w:hAnsi="Arial" w:cs="Arial"/>
                <w:b/>
                <w:bCs/>
                <w:sz w:val="24"/>
                <w:szCs w:val="24"/>
              </w:rPr>
            </w:pPr>
            <w:r w:rsidRPr="00152E0F">
              <w:rPr>
                <w:rFonts w:ascii="Arial" w:hAnsi="Arial" w:cs="Arial"/>
                <w:b/>
                <w:bCs/>
                <w:sz w:val="24"/>
                <w:szCs w:val="24"/>
              </w:rPr>
              <w:t>Plataforma Wix</w:t>
            </w:r>
          </w:p>
        </w:tc>
        <w:tc>
          <w:tcPr>
            <w:tcW w:w="1863" w:type="dxa"/>
            <w:shd w:val="clear" w:color="auto" w:fill="F7CAAC" w:themeFill="accent2" w:themeFillTint="66"/>
            <w:vAlign w:val="center"/>
          </w:tcPr>
          <w:p w14:paraId="41D86B24" w14:textId="7C58C953" w:rsidR="732377B7" w:rsidRPr="00152E0F" w:rsidRDefault="732377B7" w:rsidP="00820B9C">
            <w:pPr>
              <w:spacing w:after="0" w:line="276" w:lineRule="auto"/>
              <w:jc w:val="center"/>
              <w:rPr>
                <w:rFonts w:ascii="Arial" w:hAnsi="Arial" w:cs="Arial"/>
                <w:b/>
                <w:bCs/>
                <w:sz w:val="24"/>
                <w:szCs w:val="24"/>
              </w:rPr>
            </w:pPr>
            <w:r w:rsidRPr="00152E0F">
              <w:rPr>
                <w:rFonts w:ascii="Arial" w:hAnsi="Arial" w:cs="Arial"/>
                <w:b/>
                <w:bCs/>
                <w:sz w:val="24"/>
                <w:szCs w:val="24"/>
              </w:rPr>
              <w:t>Propuesta del Grupo N.º 6</w:t>
            </w:r>
          </w:p>
        </w:tc>
      </w:tr>
      <w:tr w:rsidR="732377B7" w:rsidRPr="00152E0F" w14:paraId="46D86137" w14:textId="77777777" w:rsidTr="732377B7">
        <w:trPr>
          <w:trHeight w:val="300"/>
          <w:jc w:val="center"/>
        </w:trPr>
        <w:tc>
          <w:tcPr>
            <w:tcW w:w="2944" w:type="dxa"/>
            <w:vAlign w:val="center"/>
          </w:tcPr>
          <w:p w14:paraId="01E6A3E8" w14:textId="162C5108"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Página web</w:t>
            </w:r>
          </w:p>
        </w:tc>
        <w:tc>
          <w:tcPr>
            <w:tcW w:w="2225" w:type="dxa"/>
            <w:vAlign w:val="center"/>
          </w:tcPr>
          <w:p w14:paraId="50DC4FAB" w14:textId="5AFEA964"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543D4D45" w14:textId="508D14AE"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2B76B4B1" w14:textId="3A3231FE"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011CE6D2" w14:textId="77777777" w:rsidTr="732377B7">
        <w:trPr>
          <w:trHeight w:val="300"/>
          <w:jc w:val="center"/>
        </w:trPr>
        <w:tc>
          <w:tcPr>
            <w:tcW w:w="2944" w:type="dxa"/>
            <w:vAlign w:val="center"/>
          </w:tcPr>
          <w:p w14:paraId="24BC8C3F" w14:textId="1601631E"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Catálogo digital de productos</w:t>
            </w:r>
          </w:p>
        </w:tc>
        <w:tc>
          <w:tcPr>
            <w:tcW w:w="2225" w:type="dxa"/>
            <w:vAlign w:val="center"/>
          </w:tcPr>
          <w:p w14:paraId="4CA34B19" w14:textId="1429405B"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3EB8B873" w14:textId="0469A98C"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430CBC2C" w14:textId="5AFD535E"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1DD44070" w14:textId="77777777" w:rsidTr="732377B7">
        <w:trPr>
          <w:trHeight w:val="300"/>
          <w:jc w:val="center"/>
        </w:trPr>
        <w:tc>
          <w:tcPr>
            <w:tcW w:w="2944" w:type="dxa"/>
            <w:vAlign w:val="center"/>
          </w:tcPr>
          <w:p w14:paraId="7F9805C0" w14:textId="30EB7E71"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Presencia en redes sociales</w:t>
            </w:r>
          </w:p>
        </w:tc>
        <w:tc>
          <w:tcPr>
            <w:tcW w:w="2225" w:type="dxa"/>
            <w:vAlign w:val="center"/>
          </w:tcPr>
          <w:p w14:paraId="08B4E4DD" w14:textId="3AD7FF6D"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r w:rsidRPr="00152E0F">
              <w:rPr>
                <w:rFonts w:ascii="Arial" w:hAnsi="Arial" w:cs="Arial"/>
                <w:sz w:val="24"/>
                <w:szCs w:val="24"/>
              </w:rPr>
              <w:t xml:space="preserve"> / Complementario</w:t>
            </w:r>
          </w:p>
        </w:tc>
        <w:tc>
          <w:tcPr>
            <w:tcW w:w="1472" w:type="dxa"/>
            <w:vAlign w:val="center"/>
          </w:tcPr>
          <w:p w14:paraId="129E6FC5" w14:textId="47281B68"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r w:rsidRPr="00152E0F">
              <w:rPr>
                <w:rFonts w:ascii="Arial" w:hAnsi="Arial" w:cs="Arial"/>
                <w:sz w:val="24"/>
                <w:szCs w:val="24"/>
              </w:rPr>
              <w:t xml:space="preserve"> / Complementario</w:t>
            </w:r>
          </w:p>
        </w:tc>
        <w:tc>
          <w:tcPr>
            <w:tcW w:w="1863" w:type="dxa"/>
            <w:vAlign w:val="center"/>
          </w:tcPr>
          <w:p w14:paraId="31511887" w14:textId="677FEA9F"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03DB45A1" w14:textId="77777777" w:rsidTr="732377B7">
        <w:trPr>
          <w:trHeight w:val="300"/>
          <w:jc w:val="center"/>
        </w:trPr>
        <w:tc>
          <w:tcPr>
            <w:tcW w:w="2944" w:type="dxa"/>
            <w:vAlign w:val="center"/>
          </w:tcPr>
          <w:p w14:paraId="448586D8" w14:textId="28B96507"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lastRenderedPageBreak/>
              <w:t>Facebook e Instagram</w:t>
            </w:r>
          </w:p>
        </w:tc>
        <w:tc>
          <w:tcPr>
            <w:tcW w:w="2225" w:type="dxa"/>
            <w:vAlign w:val="center"/>
          </w:tcPr>
          <w:p w14:paraId="2DFAD5A7" w14:textId="35E1E34A"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173D0243" w14:textId="7A26364F"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r w:rsidRPr="00152E0F">
              <w:rPr>
                <w:rFonts w:ascii="Arial" w:hAnsi="Arial" w:cs="Arial"/>
                <w:sz w:val="24"/>
                <w:szCs w:val="24"/>
              </w:rPr>
              <w:t xml:space="preserve"> / Complementario</w:t>
            </w:r>
          </w:p>
        </w:tc>
        <w:tc>
          <w:tcPr>
            <w:tcW w:w="1863" w:type="dxa"/>
            <w:vAlign w:val="center"/>
          </w:tcPr>
          <w:p w14:paraId="0F699CB2" w14:textId="4E424EB8"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2E36CD35" w14:textId="77777777" w:rsidTr="732377B7">
        <w:trPr>
          <w:trHeight w:val="300"/>
          <w:jc w:val="center"/>
        </w:trPr>
        <w:tc>
          <w:tcPr>
            <w:tcW w:w="2944" w:type="dxa"/>
            <w:vAlign w:val="center"/>
          </w:tcPr>
          <w:p w14:paraId="2B4DC0E3" w14:textId="1878F468"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TikTok</w:t>
            </w:r>
          </w:p>
        </w:tc>
        <w:tc>
          <w:tcPr>
            <w:tcW w:w="2225" w:type="dxa"/>
            <w:vAlign w:val="center"/>
          </w:tcPr>
          <w:p w14:paraId="1A932205" w14:textId="4B60761A"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r w:rsidRPr="00152E0F">
              <w:rPr>
                <w:rFonts w:ascii="Arial" w:hAnsi="Arial" w:cs="Arial"/>
                <w:sz w:val="24"/>
                <w:szCs w:val="24"/>
              </w:rPr>
              <w:t xml:space="preserve"> / Canal complementario</w:t>
            </w:r>
          </w:p>
        </w:tc>
        <w:tc>
          <w:tcPr>
            <w:tcW w:w="1472" w:type="dxa"/>
            <w:vAlign w:val="center"/>
          </w:tcPr>
          <w:p w14:paraId="09F992D1" w14:textId="2B9D940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863" w:type="dxa"/>
            <w:vAlign w:val="center"/>
          </w:tcPr>
          <w:p w14:paraId="6B3F5445" w14:textId="69570509"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7987BA67" w14:textId="77777777" w:rsidTr="732377B7">
        <w:trPr>
          <w:trHeight w:val="300"/>
          <w:jc w:val="center"/>
        </w:trPr>
        <w:tc>
          <w:tcPr>
            <w:tcW w:w="2944" w:type="dxa"/>
            <w:vAlign w:val="center"/>
          </w:tcPr>
          <w:p w14:paraId="58F9F4CF" w14:textId="681D139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WhatsApp Business como canal de atención</w:t>
            </w:r>
          </w:p>
        </w:tc>
        <w:tc>
          <w:tcPr>
            <w:tcW w:w="2225" w:type="dxa"/>
            <w:vAlign w:val="center"/>
          </w:tcPr>
          <w:p w14:paraId="1F8CFA7A" w14:textId="0C2DE323"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472" w:type="dxa"/>
            <w:vAlign w:val="center"/>
          </w:tcPr>
          <w:p w14:paraId="6D129019" w14:textId="17EE181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863" w:type="dxa"/>
            <w:vAlign w:val="center"/>
          </w:tcPr>
          <w:p w14:paraId="1DEA5604" w14:textId="7F87EBF6"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614A9DB" w14:textId="77777777" w:rsidTr="732377B7">
        <w:trPr>
          <w:trHeight w:val="300"/>
          <w:jc w:val="center"/>
        </w:trPr>
        <w:tc>
          <w:tcPr>
            <w:tcW w:w="2944" w:type="dxa"/>
            <w:vAlign w:val="center"/>
          </w:tcPr>
          <w:p w14:paraId="16D442D3" w14:textId="4A04ADA6"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Messenger como canal de atención</w:t>
            </w:r>
          </w:p>
        </w:tc>
        <w:tc>
          <w:tcPr>
            <w:tcW w:w="2225" w:type="dxa"/>
            <w:vAlign w:val="center"/>
          </w:tcPr>
          <w:p w14:paraId="0E2A5ABC" w14:textId="5A68F34E"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472" w:type="dxa"/>
            <w:vAlign w:val="center"/>
          </w:tcPr>
          <w:p w14:paraId="4D1FB46B" w14:textId="5EEE52D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863" w:type="dxa"/>
            <w:vAlign w:val="center"/>
          </w:tcPr>
          <w:p w14:paraId="23051B6D" w14:textId="3B46B719"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08D3B78D" w14:textId="77777777" w:rsidTr="732377B7">
        <w:trPr>
          <w:trHeight w:val="300"/>
          <w:jc w:val="center"/>
        </w:trPr>
        <w:tc>
          <w:tcPr>
            <w:tcW w:w="2944" w:type="dxa"/>
            <w:vAlign w:val="center"/>
          </w:tcPr>
          <w:p w14:paraId="183511B5" w14:textId="1E8F266F"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Llamados a la acción hacia un agente</w:t>
            </w:r>
          </w:p>
        </w:tc>
        <w:tc>
          <w:tcPr>
            <w:tcW w:w="2225" w:type="dxa"/>
            <w:vAlign w:val="center"/>
          </w:tcPr>
          <w:p w14:paraId="1181B64B" w14:textId="0CCA1F3A"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0A599AD4" w14:textId="3BDC5A90"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2A6F9282" w14:textId="524C9380"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3EA8FDF" w14:textId="77777777" w:rsidTr="732377B7">
        <w:trPr>
          <w:trHeight w:val="300"/>
          <w:jc w:val="center"/>
        </w:trPr>
        <w:tc>
          <w:tcPr>
            <w:tcW w:w="2944" w:type="dxa"/>
            <w:vAlign w:val="center"/>
          </w:tcPr>
          <w:p w14:paraId="4207E2FE" w14:textId="65933F17"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Transmisiones en vivo</w:t>
            </w:r>
          </w:p>
        </w:tc>
        <w:tc>
          <w:tcPr>
            <w:tcW w:w="2225" w:type="dxa"/>
            <w:vAlign w:val="center"/>
          </w:tcPr>
          <w:p w14:paraId="63CBFC6C" w14:textId="3EFF1F7D"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r w:rsidRPr="00152E0F">
              <w:rPr>
                <w:rFonts w:ascii="Arial" w:hAnsi="Arial" w:cs="Arial"/>
                <w:sz w:val="24"/>
                <w:szCs w:val="24"/>
              </w:rPr>
              <w:t xml:space="preserve"> / Según canal</w:t>
            </w:r>
          </w:p>
        </w:tc>
        <w:tc>
          <w:tcPr>
            <w:tcW w:w="1472" w:type="dxa"/>
            <w:vAlign w:val="center"/>
          </w:tcPr>
          <w:p w14:paraId="15D0AE85" w14:textId="0DEA3207"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Complementario</w:t>
            </w:r>
          </w:p>
        </w:tc>
        <w:tc>
          <w:tcPr>
            <w:tcW w:w="1863" w:type="dxa"/>
            <w:vAlign w:val="center"/>
          </w:tcPr>
          <w:p w14:paraId="548B793A" w14:textId="2AC0C75E"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548C97FD" w14:textId="77777777" w:rsidTr="732377B7">
        <w:trPr>
          <w:trHeight w:val="300"/>
          <w:jc w:val="center"/>
        </w:trPr>
        <w:tc>
          <w:tcPr>
            <w:tcW w:w="2944" w:type="dxa"/>
            <w:vAlign w:val="center"/>
          </w:tcPr>
          <w:p w14:paraId="45F096E8" w14:textId="05D0E2A7"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 xml:space="preserve">Registro de ventas mediante Google </w:t>
            </w:r>
            <w:proofErr w:type="spellStart"/>
            <w:r w:rsidRPr="00152E0F">
              <w:rPr>
                <w:rFonts w:ascii="Arial" w:hAnsi="Arial" w:cs="Arial"/>
                <w:sz w:val="24"/>
                <w:szCs w:val="24"/>
              </w:rPr>
              <w:t>Forms</w:t>
            </w:r>
            <w:proofErr w:type="spellEnd"/>
          </w:p>
        </w:tc>
        <w:tc>
          <w:tcPr>
            <w:tcW w:w="2225" w:type="dxa"/>
            <w:vAlign w:val="center"/>
          </w:tcPr>
          <w:p w14:paraId="130A1225" w14:textId="7649A1FB"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w:t>
            </w:r>
          </w:p>
        </w:tc>
        <w:tc>
          <w:tcPr>
            <w:tcW w:w="1472" w:type="dxa"/>
            <w:vAlign w:val="center"/>
          </w:tcPr>
          <w:p w14:paraId="149D396C" w14:textId="3FAE07DB"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w:t>
            </w:r>
          </w:p>
        </w:tc>
        <w:tc>
          <w:tcPr>
            <w:tcW w:w="1863" w:type="dxa"/>
            <w:vAlign w:val="center"/>
          </w:tcPr>
          <w:p w14:paraId="03C99370" w14:textId="5FE07B3E"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13051D2" w14:textId="77777777" w:rsidTr="732377B7">
        <w:trPr>
          <w:trHeight w:val="300"/>
          <w:jc w:val="center"/>
        </w:trPr>
        <w:tc>
          <w:tcPr>
            <w:tcW w:w="2944" w:type="dxa"/>
            <w:vAlign w:val="center"/>
          </w:tcPr>
          <w:p w14:paraId="389495BC" w14:textId="037F2F65"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Organización de ventas en Google Sheets</w:t>
            </w:r>
          </w:p>
        </w:tc>
        <w:tc>
          <w:tcPr>
            <w:tcW w:w="2225" w:type="dxa"/>
            <w:vAlign w:val="center"/>
          </w:tcPr>
          <w:p w14:paraId="563D96D7" w14:textId="73376377"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w:t>
            </w:r>
          </w:p>
        </w:tc>
        <w:tc>
          <w:tcPr>
            <w:tcW w:w="1472" w:type="dxa"/>
            <w:vAlign w:val="center"/>
          </w:tcPr>
          <w:p w14:paraId="0B2F97DF" w14:textId="13F7378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w:t>
            </w:r>
          </w:p>
        </w:tc>
        <w:tc>
          <w:tcPr>
            <w:tcW w:w="1863" w:type="dxa"/>
            <w:vAlign w:val="center"/>
          </w:tcPr>
          <w:p w14:paraId="6F0D0800" w14:textId="0645017D"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EEF4B50" w14:textId="77777777" w:rsidTr="732377B7">
        <w:trPr>
          <w:trHeight w:val="300"/>
          <w:jc w:val="center"/>
        </w:trPr>
        <w:tc>
          <w:tcPr>
            <w:tcW w:w="2944" w:type="dxa"/>
            <w:vAlign w:val="center"/>
          </w:tcPr>
          <w:p w14:paraId="7BDBED22" w14:textId="4C630AAB"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Carrito de compras</w:t>
            </w:r>
          </w:p>
        </w:tc>
        <w:tc>
          <w:tcPr>
            <w:tcW w:w="2225" w:type="dxa"/>
            <w:vAlign w:val="center"/>
          </w:tcPr>
          <w:p w14:paraId="0AEBBFEB" w14:textId="26555FEA"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4EFD4F38" w14:textId="2369225B"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596E136E" w14:textId="52C519E0"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26D39657" w14:textId="77777777" w:rsidTr="732377B7">
        <w:trPr>
          <w:trHeight w:val="300"/>
          <w:jc w:val="center"/>
        </w:trPr>
        <w:tc>
          <w:tcPr>
            <w:tcW w:w="2944" w:type="dxa"/>
            <w:vAlign w:val="center"/>
          </w:tcPr>
          <w:p w14:paraId="3C02547E" w14:textId="07F579E3"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Pasarela de pagos</w:t>
            </w:r>
          </w:p>
        </w:tc>
        <w:tc>
          <w:tcPr>
            <w:tcW w:w="2225" w:type="dxa"/>
            <w:vAlign w:val="center"/>
          </w:tcPr>
          <w:p w14:paraId="3841D2B6" w14:textId="479D7951"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772E1408" w14:textId="72C2B139"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412822AE" w14:textId="29BDF735"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4F974286" w14:textId="77777777" w:rsidTr="732377B7">
        <w:trPr>
          <w:trHeight w:val="300"/>
          <w:jc w:val="center"/>
        </w:trPr>
        <w:tc>
          <w:tcPr>
            <w:tcW w:w="2944" w:type="dxa"/>
            <w:vAlign w:val="center"/>
          </w:tcPr>
          <w:p w14:paraId="70CBAC7B" w14:textId="7BD4E3FC"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Facturación electrónica</w:t>
            </w:r>
          </w:p>
        </w:tc>
        <w:tc>
          <w:tcPr>
            <w:tcW w:w="2225" w:type="dxa"/>
            <w:vAlign w:val="center"/>
          </w:tcPr>
          <w:p w14:paraId="48A2B8A2" w14:textId="4CFF0A56"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 / aplicación</w:t>
            </w:r>
          </w:p>
        </w:tc>
        <w:tc>
          <w:tcPr>
            <w:tcW w:w="1472" w:type="dxa"/>
            <w:vAlign w:val="center"/>
          </w:tcPr>
          <w:p w14:paraId="4DFDCB47" w14:textId="223D958C"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Mediante integración</w:t>
            </w:r>
          </w:p>
        </w:tc>
        <w:tc>
          <w:tcPr>
            <w:tcW w:w="1863" w:type="dxa"/>
            <w:vAlign w:val="center"/>
          </w:tcPr>
          <w:p w14:paraId="4ED2B4D0" w14:textId="22F1D691"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D2DDB3E" w14:textId="77777777" w:rsidTr="732377B7">
        <w:trPr>
          <w:trHeight w:val="300"/>
          <w:jc w:val="center"/>
        </w:trPr>
        <w:tc>
          <w:tcPr>
            <w:tcW w:w="2944" w:type="dxa"/>
            <w:vAlign w:val="center"/>
          </w:tcPr>
          <w:p w14:paraId="1B2C4C8F" w14:textId="4058502D"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Sistema avanzado de inventario</w:t>
            </w:r>
          </w:p>
        </w:tc>
        <w:tc>
          <w:tcPr>
            <w:tcW w:w="2225" w:type="dxa"/>
            <w:vAlign w:val="center"/>
          </w:tcPr>
          <w:p w14:paraId="5B795CF2" w14:textId="6F690F38"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472" w:type="dxa"/>
            <w:vAlign w:val="center"/>
          </w:tcPr>
          <w:p w14:paraId="355F97A8" w14:textId="568449D9"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c>
          <w:tcPr>
            <w:tcW w:w="1863" w:type="dxa"/>
            <w:vAlign w:val="center"/>
          </w:tcPr>
          <w:p w14:paraId="1D6EA883" w14:textId="71EB94B9"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3242A7E1" w14:textId="77777777" w:rsidTr="732377B7">
        <w:trPr>
          <w:trHeight w:val="300"/>
          <w:jc w:val="center"/>
        </w:trPr>
        <w:tc>
          <w:tcPr>
            <w:tcW w:w="2944" w:type="dxa"/>
            <w:vAlign w:val="center"/>
          </w:tcPr>
          <w:p w14:paraId="5DC64F5D" w14:textId="633E5C88"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Complejidad inicial para el proyecto</w:t>
            </w:r>
          </w:p>
        </w:tc>
        <w:tc>
          <w:tcPr>
            <w:tcW w:w="2225" w:type="dxa"/>
            <w:vAlign w:val="center"/>
          </w:tcPr>
          <w:p w14:paraId="159C06A8" w14:textId="3963EFCE"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Media/Alta</w:t>
            </w:r>
          </w:p>
        </w:tc>
        <w:tc>
          <w:tcPr>
            <w:tcW w:w="1472" w:type="dxa"/>
            <w:vAlign w:val="center"/>
          </w:tcPr>
          <w:p w14:paraId="13D4442C" w14:textId="148504D6"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w:t>
            </w:r>
          </w:p>
        </w:tc>
        <w:tc>
          <w:tcPr>
            <w:tcW w:w="1863" w:type="dxa"/>
            <w:vAlign w:val="center"/>
          </w:tcPr>
          <w:p w14:paraId="1283B3AD" w14:textId="67FE0A26"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Baja/Media</w:t>
            </w:r>
          </w:p>
        </w:tc>
      </w:tr>
      <w:tr w:rsidR="732377B7" w:rsidRPr="00152E0F" w14:paraId="13CBB068" w14:textId="77777777" w:rsidTr="732377B7">
        <w:trPr>
          <w:trHeight w:val="300"/>
          <w:jc w:val="center"/>
        </w:trPr>
        <w:tc>
          <w:tcPr>
            <w:tcW w:w="2944" w:type="dxa"/>
            <w:vAlign w:val="center"/>
          </w:tcPr>
          <w:p w14:paraId="6842EB8D" w14:textId="17A4961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Adaptación al proceso actual de YEROMA</w:t>
            </w:r>
          </w:p>
        </w:tc>
        <w:tc>
          <w:tcPr>
            <w:tcW w:w="2225" w:type="dxa"/>
            <w:vAlign w:val="center"/>
          </w:tcPr>
          <w:p w14:paraId="16469684" w14:textId="37696ADC"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w:t>
            </w:r>
          </w:p>
        </w:tc>
        <w:tc>
          <w:tcPr>
            <w:tcW w:w="1472" w:type="dxa"/>
            <w:vAlign w:val="center"/>
          </w:tcPr>
          <w:p w14:paraId="31A32299" w14:textId="7358F3C6"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w:t>
            </w:r>
          </w:p>
        </w:tc>
        <w:tc>
          <w:tcPr>
            <w:tcW w:w="1863" w:type="dxa"/>
            <w:vAlign w:val="center"/>
          </w:tcPr>
          <w:p w14:paraId="422DC78F" w14:textId="6C859E15"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Alta</w:t>
            </w:r>
          </w:p>
        </w:tc>
      </w:tr>
      <w:tr w:rsidR="732377B7" w:rsidRPr="00152E0F" w14:paraId="1107D6B2" w14:textId="77777777" w:rsidTr="732377B7">
        <w:trPr>
          <w:trHeight w:val="300"/>
          <w:jc w:val="center"/>
        </w:trPr>
        <w:tc>
          <w:tcPr>
            <w:tcW w:w="2944" w:type="dxa"/>
            <w:vAlign w:val="center"/>
          </w:tcPr>
          <w:p w14:paraId="705331F3" w14:textId="43D36ADC"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Transición gradual desde el proceso actual</w:t>
            </w:r>
          </w:p>
        </w:tc>
        <w:tc>
          <w:tcPr>
            <w:tcW w:w="2225" w:type="dxa"/>
            <w:vAlign w:val="center"/>
          </w:tcPr>
          <w:p w14:paraId="4F1DAFE9" w14:textId="7648ED20"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Parcial</w:t>
            </w:r>
          </w:p>
        </w:tc>
        <w:tc>
          <w:tcPr>
            <w:tcW w:w="1472" w:type="dxa"/>
            <w:vAlign w:val="center"/>
          </w:tcPr>
          <w:p w14:paraId="61BA7418" w14:textId="5DC6ECEB"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Parcial</w:t>
            </w:r>
          </w:p>
        </w:tc>
        <w:tc>
          <w:tcPr>
            <w:tcW w:w="1863" w:type="dxa"/>
            <w:vAlign w:val="center"/>
          </w:tcPr>
          <w:p w14:paraId="7C4E779C" w14:textId="653BFFFF" w:rsidR="732377B7" w:rsidRPr="00152E0F" w:rsidRDefault="732377B7" w:rsidP="00820B9C">
            <w:pPr>
              <w:spacing w:after="0" w:line="276" w:lineRule="auto"/>
              <w:jc w:val="center"/>
              <w:rPr>
                <w:rFonts w:ascii="Arial" w:hAnsi="Arial" w:cs="Arial"/>
                <w:sz w:val="24"/>
                <w:szCs w:val="24"/>
              </w:rPr>
            </w:pPr>
            <w:r w:rsidRPr="00152E0F">
              <w:rPr>
                <w:rFonts w:ascii="Segoe UI Emoji" w:hAnsi="Segoe UI Emoji" w:cs="Segoe UI Emoji"/>
                <w:sz w:val="24"/>
                <w:szCs w:val="24"/>
              </w:rPr>
              <w:t>✅</w:t>
            </w:r>
          </w:p>
        </w:tc>
      </w:tr>
      <w:tr w:rsidR="732377B7" w:rsidRPr="00152E0F" w14:paraId="712E2EF1" w14:textId="77777777" w:rsidTr="732377B7">
        <w:trPr>
          <w:trHeight w:val="300"/>
          <w:jc w:val="center"/>
        </w:trPr>
        <w:tc>
          <w:tcPr>
            <w:tcW w:w="2944" w:type="dxa"/>
            <w:vAlign w:val="center"/>
          </w:tcPr>
          <w:p w14:paraId="03A3FF23" w14:textId="3B060089"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Posibilidad de ampliación futura</w:t>
            </w:r>
          </w:p>
        </w:tc>
        <w:tc>
          <w:tcPr>
            <w:tcW w:w="2225" w:type="dxa"/>
            <w:vAlign w:val="center"/>
          </w:tcPr>
          <w:p w14:paraId="181DD184" w14:textId="1E0A9134"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Alta</w:t>
            </w:r>
          </w:p>
        </w:tc>
        <w:tc>
          <w:tcPr>
            <w:tcW w:w="1472" w:type="dxa"/>
            <w:vAlign w:val="center"/>
          </w:tcPr>
          <w:p w14:paraId="6AFB9B94" w14:textId="79C24BA0"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Alta</w:t>
            </w:r>
          </w:p>
        </w:tc>
        <w:tc>
          <w:tcPr>
            <w:tcW w:w="1863" w:type="dxa"/>
            <w:vAlign w:val="center"/>
          </w:tcPr>
          <w:p w14:paraId="4FE2FBE7" w14:textId="7EE5185E" w:rsidR="732377B7" w:rsidRPr="00152E0F" w:rsidRDefault="732377B7" w:rsidP="00820B9C">
            <w:pPr>
              <w:spacing w:after="0" w:line="276" w:lineRule="auto"/>
              <w:jc w:val="center"/>
              <w:rPr>
                <w:rFonts w:ascii="Arial" w:hAnsi="Arial" w:cs="Arial"/>
                <w:sz w:val="24"/>
                <w:szCs w:val="24"/>
              </w:rPr>
            </w:pPr>
            <w:r w:rsidRPr="00152E0F">
              <w:rPr>
                <w:rFonts w:ascii="Arial" w:hAnsi="Arial" w:cs="Arial"/>
                <w:sz w:val="24"/>
                <w:szCs w:val="24"/>
              </w:rPr>
              <w:t>Media/Alta</w:t>
            </w:r>
          </w:p>
        </w:tc>
      </w:tr>
    </w:tbl>
    <w:p w14:paraId="3098BA2C" w14:textId="48A0D274" w:rsidR="686267CB" w:rsidRPr="00152E0F" w:rsidRDefault="686267CB" w:rsidP="00820B9C">
      <w:pPr>
        <w:spacing w:after="0" w:line="276" w:lineRule="auto"/>
        <w:rPr>
          <w:rFonts w:ascii="Arial" w:eastAsia="Arial" w:hAnsi="Arial" w:cs="Arial"/>
          <w:sz w:val="24"/>
          <w:szCs w:val="24"/>
        </w:rPr>
      </w:pPr>
      <w:r w:rsidRPr="00152E0F">
        <w:rPr>
          <w:rFonts w:ascii="Arial" w:eastAsia="Arial" w:hAnsi="Arial" w:cs="Arial"/>
          <w:sz w:val="24"/>
          <w:szCs w:val="24"/>
        </w:rPr>
        <w:t>Fuente: Elaboración propia a partir de la comparación de funcionalidades disponibles en las plataformas Shopify y Wix y de las características definidas para la propuesta de Confecciones YEROMA.</w:t>
      </w:r>
    </w:p>
    <w:p w14:paraId="78DAEC8D" w14:textId="0EFB424B" w:rsidR="686267CB" w:rsidRPr="00152E0F" w:rsidRDefault="686267CB"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 </w:t>
      </w:r>
    </w:p>
    <w:p w14:paraId="3A32262B" w14:textId="77777777" w:rsidR="00D12613" w:rsidRPr="00152E0F" w:rsidRDefault="00D12613" w:rsidP="00820B9C">
      <w:pPr>
        <w:spacing w:after="0" w:line="276" w:lineRule="auto"/>
        <w:rPr>
          <w:rFonts w:ascii="Arial" w:eastAsia="Arial" w:hAnsi="Arial" w:cs="Arial"/>
          <w:sz w:val="24"/>
          <w:szCs w:val="24"/>
        </w:rPr>
      </w:pPr>
    </w:p>
    <w:p w14:paraId="60A20AAD" w14:textId="77777777" w:rsidR="00D12613" w:rsidRPr="00152E0F" w:rsidRDefault="00D12613" w:rsidP="00820B9C">
      <w:pPr>
        <w:spacing w:after="0" w:line="276" w:lineRule="auto"/>
        <w:rPr>
          <w:rFonts w:ascii="Arial" w:eastAsia="Arial" w:hAnsi="Arial" w:cs="Arial"/>
          <w:sz w:val="24"/>
          <w:szCs w:val="24"/>
        </w:rPr>
      </w:pPr>
    </w:p>
    <w:p w14:paraId="30093BF0" w14:textId="77777777" w:rsidR="00D12613" w:rsidRPr="00152E0F" w:rsidRDefault="00D12613" w:rsidP="00820B9C">
      <w:pPr>
        <w:spacing w:after="0" w:line="276" w:lineRule="auto"/>
        <w:rPr>
          <w:rFonts w:ascii="Arial" w:eastAsia="Arial" w:hAnsi="Arial" w:cs="Arial"/>
          <w:sz w:val="24"/>
          <w:szCs w:val="24"/>
        </w:rPr>
      </w:pPr>
    </w:p>
    <w:p w14:paraId="122526B9" w14:textId="56E3E05E" w:rsidR="03866E3D" w:rsidRPr="00152E0F" w:rsidRDefault="215A91DB" w:rsidP="00820B9C">
      <w:pPr>
        <w:spacing w:after="0" w:line="276" w:lineRule="auto"/>
        <w:ind w:left="540"/>
        <w:rPr>
          <w:rFonts w:ascii="Arial" w:hAnsi="Arial" w:cs="Arial"/>
          <w:b/>
          <w:bCs/>
          <w:sz w:val="24"/>
          <w:szCs w:val="24"/>
        </w:rPr>
      </w:pPr>
      <w:r w:rsidRPr="00152E0F">
        <w:rPr>
          <w:rFonts w:ascii="Arial" w:eastAsia="Arial" w:hAnsi="Arial" w:cs="Arial"/>
          <w:b/>
          <w:bCs/>
          <w:sz w:val="24"/>
          <w:szCs w:val="24"/>
        </w:rPr>
        <w:lastRenderedPageBreak/>
        <w:t>Leyenda de evaluación:</w:t>
      </w:r>
    </w:p>
    <w:p w14:paraId="27B0870A" w14:textId="6D278534" w:rsidR="03866E3D" w:rsidRPr="00152E0F" w:rsidRDefault="215A91DB" w:rsidP="00820B9C">
      <w:pPr>
        <w:spacing w:after="0" w:line="276" w:lineRule="auto"/>
        <w:ind w:left="540"/>
        <w:rPr>
          <w:rFonts w:ascii="Arial" w:hAnsi="Arial" w:cs="Arial"/>
          <w:sz w:val="24"/>
          <w:szCs w:val="24"/>
        </w:rPr>
      </w:pPr>
      <w:r w:rsidRPr="00152E0F">
        <w:rPr>
          <w:rFonts w:ascii="Arial" w:eastAsia="Arial" w:hAnsi="Arial" w:cs="Arial"/>
          <w:sz w:val="24"/>
          <w:szCs w:val="24"/>
        </w:rPr>
        <w:t xml:space="preserve"> </w:t>
      </w:r>
    </w:p>
    <w:p w14:paraId="11EAF368" w14:textId="266EE18C" w:rsidR="03866E3D" w:rsidRPr="00152E0F" w:rsidRDefault="215A91DB" w:rsidP="00820B9C">
      <w:pPr>
        <w:spacing w:after="0" w:line="276" w:lineRule="auto"/>
        <w:ind w:left="540"/>
        <w:rPr>
          <w:rFonts w:ascii="Arial" w:hAnsi="Arial" w:cs="Arial"/>
          <w:sz w:val="24"/>
          <w:szCs w:val="24"/>
        </w:rPr>
      </w:pPr>
      <w:r w:rsidRPr="00152E0F">
        <w:rPr>
          <w:rFonts w:ascii="Segoe UI Emoji" w:eastAsia="Arial" w:hAnsi="Segoe UI Emoji" w:cs="Segoe UI Emoji"/>
          <w:sz w:val="24"/>
          <w:szCs w:val="24"/>
        </w:rPr>
        <w:t>✅</w:t>
      </w:r>
      <w:r w:rsidRPr="00152E0F">
        <w:rPr>
          <w:rFonts w:ascii="Arial" w:eastAsia="Arial" w:hAnsi="Arial" w:cs="Arial"/>
          <w:sz w:val="24"/>
          <w:szCs w:val="24"/>
        </w:rPr>
        <w:t xml:space="preserve"> </w:t>
      </w:r>
      <w:r w:rsidRPr="00152E0F">
        <w:rPr>
          <w:rFonts w:ascii="Arial" w:eastAsia="Arial" w:hAnsi="Arial" w:cs="Arial"/>
          <w:b/>
          <w:bCs/>
          <w:sz w:val="24"/>
          <w:szCs w:val="24"/>
        </w:rPr>
        <w:t xml:space="preserve">Símbolo de cumplimiento: </w:t>
      </w:r>
      <w:r w:rsidRPr="00152E0F">
        <w:rPr>
          <w:rFonts w:ascii="Arial" w:eastAsia="Arial" w:hAnsi="Arial" w:cs="Arial"/>
          <w:sz w:val="24"/>
          <w:szCs w:val="24"/>
        </w:rPr>
        <w:t>Indica que la solución cuenta con la característica o funcionalidad evaluada.</w:t>
      </w:r>
    </w:p>
    <w:p w14:paraId="63CD938F" w14:textId="110150B0" w:rsidR="03866E3D" w:rsidRPr="00152E0F" w:rsidRDefault="215A91DB" w:rsidP="00820B9C">
      <w:pPr>
        <w:spacing w:after="0" w:line="276" w:lineRule="auto"/>
        <w:ind w:left="540"/>
        <w:rPr>
          <w:rFonts w:ascii="Arial" w:hAnsi="Arial" w:cs="Arial"/>
          <w:sz w:val="24"/>
          <w:szCs w:val="24"/>
        </w:rPr>
      </w:pPr>
      <w:r w:rsidRPr="00152E0F">
        <w:rPr>
          <w:rFonts w:ascii="Arial" w:eastAsia="Arial" w:hAnsi="Arial" w:cs="Arial"/>
          <w:sz w:val="24"/>
          <w:szCs w:val="24"/>
        </w:rPr>
        <w:t xml:space="preserve"> </w:t>
      </w:r>
    </w:p>
    <w:p w14:paraId="1F38D4E3" w14:textId="77AB9BBF" w:rsidR="03866E3D" w:rsidRPr="00152E0F" w:rsidRDefault="215A91DB" w:rsidP="00820B9C">
      <w:pPr>
        <w:spacing w:after="0" w:line="276" w:lineRule="auto"/>
        <w:ind w:left="540"/>
        <w:rPr>
          <w:rFonts w:ascii="Arial" w:hAnsi="Arial" w:cs="Arial"/>
          <w:sz w:val="24"/>
          <w:szCs w:val="24"/>
        </w:rPr>
      </w:pPr>
      <w:r w:rsidRPr="00152E0F">
        <w:rPr>
          <w:rFonts w:ascii="Segoe UI Emoji" w:eastAsia="Arial" w:hAnsi="Segoe UI Emoji" w:cs="Segoe UI Emoji"/>
          <w:sz w:val="24"/>
          <w:szCs w:val="24"/>
        </w:rPr>
        <w:t>❌</w:t>
      </w:r>
      <w:r w:rsidRPr="00152E0F">
        <w:rPr>
          <w:rFonts w:ascii="Arial" w:eastAsia="Arial" w:hAnsi="Arial" w:cs="Arial"/>
          <w:sz w:val="24"/>
          <w:szCs w:val="24"/>
        </w:rPr>
        <w:t xml:space="preserve"> </w:t>
      </w:r>
      <w:r w:rsidRPr="00152E0F">
        <w:rPr>
          <w:rFonts w:ascii="Arial" w:eastAsia="Arial" w:hAnsi="Arial" w:cs="Arial"/>
          <w:b/>
          <w:bCs/>
          <w:sz w:val="24"/>
          <w:szCs w:val="24"/>
        </w:rPr>
        <w:t xml:space="preserve">Símbolo de no disponibilidad: </w:t>
      </w:r>
      <w:r w:rsidRPr="00152E0F">
        <w:rPr>
          <w:rFonts w:ascii="Arial" w:eastAsia="Arial" w:hAnsi="Arial" w:cs="Arial"/>
          <w:sz w:val="24"/>
          <w:szCs w:val="24"/>
        </w:rPr>
        <w:t>Indica que la solución no cuenta con la característica evaluada o que esta no se encuentra contemplada dentro de la propuesta.</w:t>
      </w:r>
    </w:p>
    <w:p w14:paraId="30B99ED3" w14:textId="6F2AEA9C" w:rsidR="03866E3D" w:rsidRPr="00152E0F" w:rsidRDefault="215A91DB" w:rsidP="00820B9C">
      <w:pPr>
        <w:spacing w:after="0" w:line="276" w:lineRule="auto"/>
        <w:ind w:left="540"/>
        <w:rPr>
          <w:rFonts w:ascii="Arial" w:hAnsi="Arial" w:cs="Arial"/>
          <w:sz w:val="24"/>
          <w:szCs w:val="24"/>
        </w:rPr>
      </w:pPr>
      <w:r w:rsidRPr="00152E0F">
        <w:rPr>
          <w:rFonts w:ascii="Arial" w:eastAsia="Arial" w:hAnsi="Arial" w:cs="Arial"/>
          <w:sz w:val="24"/>
          <w:szCs w:val="24"/>
        </w:rPr>
        <w:t xml:space="preserve"> </w:t>
      </w:r>
    </w:p>
    <w:p w14:paraId="60D8AC14" w14:textId="3D458F3A" w:rsidR="03866E3D" w:rsidRPr="00152E0F" w:rsidRDefault="215A91DB" w:rsidP="00820B9C">
      <w:pPr>
        <w:spacing w:after="0" w:line="276" w:lineRule="auto"/>
        <w:ind w:left="540"/>
        <w:rPr>
          <w:rFonts w:ascii="Arial" w:hAnsi="Arial" w:cs="Arial"/>
          <w:sz w:val="24"/>
          <w:szCs w:val="24"/>
        </w:rPr>
      </w:pPr>
      <w:r w:rsidRPr="00152E0F">
        <w:rPr>
          <w:rFonts w:ascii="Arial" w:eastAsia="Arial" w:hAnsi="Arial" w:cs="Arial"/>
          <w:sz w:val="24"/>
          <w:szCs w:val="24"/>
        </w:rPr>
        <w:t>Descripciones cualitativas: En atributos que no se pueden representar mediante símbolos, como Costo, Complejidad, Seguridad o Adaptación al proceso, se utilizan descripciones cualitativas como Alto, Medio, Bajo, Estándar, Optimizado, según corresponda, para diferenciar las características y el nivel de beneficio de cada alternativa.</w:t>
      </w:r>
    </w:p>
    <w:p w14:paraId="31E59789" w14:textId="7A649663" w:rsidR="03866E3D" w:rsidRPr="00152E0F" w:rsidRDefault="03866E3D" w:rsidP="00820B9C">
      <w:pPr>
        <w:spacing w:after="0" w:line="276" w:lineRule="auto"/>
        <w:ind w:left="540"/>
        <w:rPr>
          <w:rFonts w:ascii="Arial" w:eastAsia="Arial" w:hAnsi="Arial" w:cs="Arial"/>
          <w:sz w:val="24"/>
          <w:szCs w:val="24"/>
        </w:rPr>
      </w:pPr>
    </w:p>
    <w:p w14:paraId="77263893" w14:textId="51195D5F" w:rsidR="03866E3D" w:rsidRPr="00152E0F" w:rsidRDefault="61B57D39" w:rsidP="00820B9C">
      <w:pPr>
        <w:spacing w:after="0" w:line="276" w:lineRule="auto"/>
        <w:rPr>
          <w:rFonts w:ascii="Arial" w:hAnsi="Arial" w:cs="Arial"/>
          <w:sz w:val="24"/>
          <w:szCs w:val="24"/>
        </w:rPr>
      </w:pPr>
      <w:r w:rsidRPr="00152E0F">
        <w:rPr>
          <w:rFonts w:ascii="Arial" w:eastAsia="Arial" w:hAnsi="Arial" w:cs="Arial"/>
          <w:sz w:val="24"/>
          <w:szCs w:val="24"/>
        </w:rPr>
        <w:t xml:space="preserve">De acuerdo con los criterios considerados, la propuesta del Grupo N.º 6 se encuentra enfocada en las necesidades actuales identificadas en Confecciones YEROMA, especialmente en la presencia digital, la comunicación con clientes y el registro de ventas. A diferencia de una plataforma de comercio electrónico completa, la propuesta no incorpora inicialmente carrito de compras ni procesamiento de pagos, debido a que estas funciones se encuentran fuera del alcance definido para esta etapa. </w:t>
      </w:r>
    </w:p>
    <w:p w14:paraId="70748721" w14:textId="688DD7AB" w:rsidR="03866E3D" w:rsidRPr="00152E0F" w:rsidRDefault="61B57D39" w:rsidP="00820B9C">
      <w:pPr>
        <w:spacing w:after="0" w:line="276" w:lineRule="auto"/>
        <w:rPr>
          <w:rFonts w:ascii="Arial" w:hAnsi="Arial" w:cs="Arial"/>
          <w:sz w:val="24"/>
          <w:szCs w:val="24"/>
        </w:rPr>
      </w:pPr>
      <w:r w:rsidRPr="00152E0F">
        <w:rPr>
          <w:rFonts w:ascii="Arial" w:eastAsia="Arial" w:hAnsi="Arial" w:cs="Arial"/>
          <w:sz w:val="24"/>
          <w:szCs w:val="24"/>
        </w:rPr>
        <w:t>El valor agregado de la propuesta se encuentra en la posibilidad de iniciar la transformación digital de manera progresiva, utilizando herramientas conocidas y accesibles, manteniendo la atención presencial como parte del proceso comercial y dejando abierta la posibilidad de incorporar posteriormente nuevas funcionalidades.</w:t>
      </w:r>
    </w:p>
    <w:p w14:paraId="2E834D17" w14:textId="25735323" w:rsidR="03866E3D" w:rsidRPr="00152E0F" w:rsidRDefault="03866E3D" w:rsidP="00820B9C">
      <w:pPr>
        <w:spacing w:after="0" w:line="276" w:lineRule="auto"/>
        <w:ind w:left="540"/>
        <w:rPr>
          <w:rFonts w:ascii="Arial" w:eastAsia="Arial" w:hAnsi="Arial" w:cs="Arial"/>
          <w:color w:val="0000CC"/>
          <w:sz w:val="24"/>
          <w:szCs w:val="24"/>
        </w:rPr>
      </w:pPr>
    </w:p>
    <w:p w14:paraId="1D6616D7" w14:textId="77777777" w:rsidR="00BE3A5A" w:rsidRPr="00152E0F" w:rsidRDefault="21C13278" w:rsidP="00820B9C">
      <w:pPr>
        <w:spacing w:after="0" w:line="276" w:lineRule="auto"/>
        <w:outlineLvl w:val="1"/>
        <w:rPr>
          <w:rFonts w:ascii="Arial" w:eastAsia="Arial" w:hAnsi="Arial" w:cs="Arial"/>
          <w:b/>
          <w:bCs/>
          <w:sz w:val="24"/>
          <w:szCs w:val="24"/>
        </w:rPr>
      </w:pPr>
      <w:bookmarkStart w:id="17" w:name="_Toc460332940"/>
      <w:bookmarkStart w:id="18" w:name="_Toc242309570"/>
      <w:r w:rsidRPr="00152E0F">
        <w:rPr>
          <w:rFonts w:ascii="Arial" w:eastAsia="Arial" w:hAnsi="Arial" w:cs="Arial"/>
          <w:b/>
          <w:bCs/>
          <w:sz w:val="24"/>
          <w:szCs w:val="24"/>
        </w:rPr>
        <w:t>2.4.- Ubicación</w:t>
      </w:r>
      <w:bookmarkEnd w:id="17"/>
      <w:bookmarkEnd w:id="18"/>
    </w:p>
    <w:p w14:paraId="65A64701" w14:textId="548CE8A7" w:rsidR="36DE86D3" w:rsidRPr="00152E0F" w:rsidRDefault="36DE86D3" w:rsidP="00820B9C">
      <w:pPr>
        <w:spacing w:after="0" w:line="276" w:lineRule="auto"/>
        <w:outlineLvl w:val="1"/>
        <w:rPr>
          <w:rFonts w:ascii="Arial" w:eastAsia="Arial" w:hAnsi="Arial" w:cs="Arial"/>
          <w:sz w:val="24"/>
          <w:szCs w:val="24"/>
        </w:rPr>
      </w:pPr>
      <w:bookmarkStart w:id="19" w:name="_Toc1081879395"/>
      <w:bookmarkStart w:id="20" w:name="_Toc242309571"/>
      <w:r w:rsidRPr="00152E0F">
        <w:rPr>
          <w:rFonts w:ascii="Arial" w:eastAsia="Arial" w:hAnsi="Arial" w:cs="Arial"/>
          <w:sz w:val="24"/>
          <w:szCs w:val="24"/>
        </w:rPr>
        <w:t xml:space="preserve">El proyecto será implementado para </w:t>
      </w:r>
      <w:r w:rsidRPr="00152E0F">
        <w:rPr>
          <w:rFonts w:ascii="Arial" w:eastAsia="Arial" w:hAnsi="Arial" w:cs="Arial"/>
          <w:b/>
          <w:bCs/>
          <w:sz w:val="24"/>
          <w:szCs w:val="24"/>
        </w:rPr>
        <w:t>Confecciones YEROMA</w:t>
      </w:r>
      <w:r w:rsidRPr="00152E0F">
        <w:rPr>
          <w:rFonts w:ascii="Arial" w:eastAsia="Arial" w:hAnsi="Arial" w:cs="Arial"/>
          <w:sz w:val="24"/>
          <w:szCs w:val="24"/>
        </w:rPr>
        <w:t>, MYPE perteneciente al sector textil dedicada a la comercialización de ropa casual para toda ocasión. La solución tendrá incidencia principalmente en los procesos comerciales relacionados con la difusión de los productos, atención de clientes y registro de las ventas.</w:t>
      </w:r>
      <w:bookmarkEnd w:id="19"/>
      <w:bookmarkEnd w:id="20"/>
    </w:p>
    <w:p w14:paraId="0C42E981" w14:textId="22F9E233" w:rsidR="03866E3D" w:rsidRPr="00152E0F" w:rsidRDefault="03866E3D" w:rsidP="00820B9C">
      <w:pPr>
        <w:spacing w:after="0" w:line="276" w:lineRule="auto"/>
        <w:outlineLvl w:val="1"/>
        <w:rPr>
          <w:rFonts w:ascii="Arial" w:eastAsia="Arial" w:hAnsi="Arial" w:cs="Arial"/>
          <w:sz w:val="24"/>
          <w:szCs w:val="24"/>
        </w:rPr>
      </w:pPr>
    </w:p>
    <w:p w14:paraId="5B1F9C83" w14:textId="762696FF" w:rsidR="2A06D108" w:rsidRPr="00152E0F" w:rsidRDefault="2A06D108" w:rsidP="00820B9C">
      <w:pPr>
        <w:spacing w:after="0" w:line="276" w:lineRule="auto"/>
        <w:rPr>
          <w:rFonts w:ascii="Arial" w:hAnsi="Arial" w:cs="Arial"/>
          <w:sz w:val="24"/>
          <w:szCs w:val="24"/>
        </w:rPr>
      </w:pPr>
      <w:r w:rsidRPr="00152E0F">
        <w:rPr>
          <w:rFonts w:ascii="Arial" w:eastAsia="Arial" w:hAnsi="Arial" w:cs="Arial"/>
          <w:b/>
          <w:bCs/>
          <w:sz w:val="24"/>
          <w:szCs w:val="24"/>
        </w:rPr>
        <w:t>Ubicación organizacional</w:t>
      </w:r>
    </w:p>
    <w:p w14:paraId="1C187EC7" w14:textId="66868984" w:rsidR="2A06D108" w:rsidRPr="00152E0F" w:rsidRDefault="2A06D108" w:rsidP="00820B9C">
      <w:pPr>
        <w:spacing w:after="0" w:line="276" w:lineRule="auto"/>
        <w:rPr>
          <w:rFonts w:ascii="Arial" w:eastAsia="Arial" w:hAnsi="Arial" w:cs="Arial"/>
          <w:sz w:val="24"/>
          <w:szCs w:val="24"/>
        </w:rPr>
      </w:pPr>
      <w:r w:rsidRPr="00152E0F">
        <w:rPr>
          <w:rFonts w:ascii="Arial" w:eastAsia="Arial" w:hAnsi="Arial" w:cs="Arial"/>
          <w:sz w:val="24"/>
          <w:szCs w:val="24"/>
        </w:rPr>
        <w:t>La implementación se realizará principalmente sobre las actividades desarrolladas por el área comercial y de ventas de Confecciones YEROMA, considerando la participación de la administración y de los trabajadores encargados de la atención a clientes y registro de las operaciones comerciales.</w:t>
      </w:r>
    </w:p>
    <w:p w14:paraId="365BAF4A" w14:textId="6C3E25FB" w:rsidR="2A06D108" w:rsidRPr="00152E0F" w:rsidRDefault="2A06D108" w:rsidP="00820B9C">
      <w:pPr>
        <w:spacing w:after="0" w:line="276" w:lineRule="auto"/>
        <w:rPr>
          <w:rFonts w:ascii="Arial" w:hAnsi="Arial" w:cs="Arial"/>
          <w:sz w:val="24"/>
          <w:szCs w:val="24"/>
        </w:rPr>
      </w:pPr>
      <w:r w:rsidRPr="00152E0F">
        <w:rPr>
          <w:rFonts w:ascii="Arial" w:eastAsia="Arial" w:hAnsi="Arial" w:cs="Arial"/>
          <w:sz w:val="24"/>
          <w:szCs w:val="24"/>
        </w:rPr>
        <w:t>Ubicación física</w:t>
      </w:r>
    </w:p>
    <w:p w14:paraId="620F0499" w14:textId="42921201" w:rsidR="03866E3D" w:rsidRPr="00152E0F" w:rsidRDefault="03866E3D" w:rsidP="00820B9C">
      <w:pPr>
        <w:spacing w:after="0" w:line="276" w:lineRule="auto"/>
        <w:rPr>
          <w:rFonts w:ascii="Arial" w:eastAsia="Arial" w:hAnsi="Arial" w:cs="Arial"/>
          <w:sz w:val="24"/>
          <w:szCs w:val="24"/>
        </w:rPr>
      </w:pPr>
    </w:p>
    <w:p w14:paraId="53C32D13" w14:textId="0CC43FCB" w:rsidR="2A06D108" w:rsidRPr="00152E0F" w:rsidRDefault="2A06D108" w:rsidP="00820B9C">
      <w:pPr>
        <w:spacing w:after="0" w:line="276" w:lineRule="auto"/>
        <w:rPr>
          <w:rFonts w:ascii="Arial" w:eastAsia="Arial" w:hAnsi="Arial" w:cs="Arial"/>
          <w:sz w:val="24"/>
          <w:szCs w:val="24"/>
        </w:rPr>
      </w:pPr>
      <w:r w:rsidRPr="00152E0F">
        <w:rPr>
          <w:rFonts w:ascii="Arial" w:eastAsia="Arial" w:hAnsi="Arial" w:cs="Arial"/>
          <w:sz w:val="24"/>
          <w:szCs w:val="24"/>
        </w:rPr>
        <w:lastRenderedPageBreak/>
        <w:t>Confecciones YEROMA desarrolla sus actividades comerciales en un establecimiento ubicado dentro del Emporio Comercial de Gamarra, distrito de La Victoria, Lima, Perú. Desde este establecimiento se realiza actualmente la atención presencial a los clientes y el registro de las operaciones de venta.</w:t>
      </w:r>
    </w:p>
    <w:p w14:paraId="1CA523A6" w14:textId="511AAA15" w:rsidR="03866E3D" w:rsidRPr="00152E0F" w:rsidRDefault="03866E3D" w:rsidP="00820B9C">
      <w:pPr>
        <w:spacing w:after="0" w:line="276" w:lineRule="auto"/>
        <w:rPr>
          <w:rFonts w:ascii="Arial" w:eastAsia="Arial" w:hAnsi="Arial" w:cs="Arial"/>
          <w:b/>
          <w:bCs/>
          <w:sz w:val="24"/>
          <w:szCs w:val="24"/>
        </w:rPr>
      </w:pPr>
    </w:p>
    <w:p w14:paraId="1BF5690E" w14:textId="2D9A576F" w:rsidR="6D306CF6" w:rsidRPr="00152E0F" w:rsidRDefault="6D306CF6"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Ubicación física</w:t>
      </w:r>
    </w:p>
    <w:p w14:paraId="3C18F444" w14:textId="04BB5708" w:rsidR="6D306CF6" w:rsidRPr="00152E0F" w:rsidRDefault="6D306CF6"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Confecciones YEROMA desarrolla sus actividades comerciales en un establecimiento ubicado dentro del </w:t>
      </w:r>
      <w:r w:rsidRPr="00152E0F">
        <w:rPr>
          <w:rFonts w:ascii="Arial" w:eastAsia="Arial" w:hAnsi="Arial" w:cs="Arial"/>
          <w:b/>
          <w:bCs/>
          <w:sz w:val="24"/>
          <w:szCs w:val="24"/>
        </w:rPr>
        <w:t>Emporio Comercial de Gamarra, distrito de La Victoria, Lima, Perú</w:t>
      </w:r>
      <w:r w:rsidRPr="00152E0F">
        <w:rPr>
          <w:rFonts w:ascii="Arial" w:eastAsia="Arial" w:hAnsi="Arial" w:cs="Arial"/>
          <w:sz w:val="24"/>
          <w:szCs w:val="24"/>
        </w:rPr>
        <w:t>. Desde este establecimiento se realiza actualmente la atención presencial a los clientes y el registro de las operaciones de venta.</w:t>
      </w:r>
    </w:p>
    <w:p w14:paraId="60454534" w14:textId="5BEB8AAE" w:rsidR="732377B7" w:rsidRPr="00152E0F" w:rsidRDefault="732377B7" w:rsidP="00820B9C">
      <w:pPr>
        <w:spacing w:after="0" w:line="276" w:lineRule="auto"/>
        <w:rPr>
          <w:rFonts w:ascii="Arial" w:hAnsi="Arial" w:cs="Arial"/>
          <w:b/>
          <w:bCs/>
          <w:sz w:val="24"/>
          <w:szCs w:val="24"/>
        </w:rPr>
      </w:pPr>
    </w:p>
    <w:p w14:paraId="47A1706A" w14:textId="00DCAE03" w:rsidR="2D7AA81B" w:rsidRPr="00152E0F" w:rsidRDefault="2D7AA81B"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Ubicación virtual y entorno tecnológico</w:t>
      </w:r>
    </w:p>
    <w:p w14:paraId="1CC16F2C" w14:textId="50C044FE" w:rsidR="2D7AA81B" w:rsidRPr="00152E0F" w:rsidRDefault="2D7AA81B" w:rsidP="00820B9C">
      <w:pPr>
        <w:spacing w:after="0" w:line="276" w:lineRule="auto"/>
        <w:rPr>
          <w:rFonts w:ascii="Arial" w:hAnsi="Arial" w:cs="Arial"/>
          <w:sz w:val="24"/>
          <w:szCs w:val="24"/>
        </w:rPr>
      </w:pPr>
      <w:r w:rsidRPr="00152E0F">
        <w:rPr>
          <w:rFonts w:ascii="Arial" w:eastAsia="Arial" w:hAnsi="Arial" w:cs="Arial"/>
          <w:sz w:val="24"/>
          <w:szCs w:val="24"/>
        </w:rPr>
        <w:t>La solución será implementada principalmente mediante servicios disponibles en Internet y herramientas alojadas en la nube. La presencia digital estará conformada por una página web informativa y perfiles empresariales en Facebook, Instagram y TikTok, complementados con WhatsApp Business y Messenger como canales de comunicación con los clientes.</w:t>
      </w:r>
    </w:p>
    <w:p w14:paraId="79DF30A8" w14:textId="00398C83" w:rsidR="03866E3D" w:rsidRPr="00152E0F" w:rsidRDefault="03866E3D" w:rsidP="00820B9C">
      <w:pPr>
        <w:spacing w:after="0" w:line="276" w:lineRule="auto"/>
        <w:rPr>
          <w:rFonts w:ascii="Arial" w:eastAsia="Arial" w:hAnsi="Arial" w:cs="Arial"/>
          <w:sz w:val="24"/>
          <w:szCs w:val="24"/>
        </w:rPr>
      </w:pPr>
    </w:p>
    <w:p w14:paraId="502D7B33" w14:textId="4A358A79" w:rsidR="2D7AA81B" w:rsidRPr="00152E0F" w:rsidRDefault="2D7AA81B" w:rsidP="00820B9C">
      <w:pPr>
        <w:spacing w:after="0" w:line="276" w:lineRule="auto"/>
        <w:rPr>
          <w:rFonts w:ascii="Arial" w:hAnsi="Arial" w:cs="Arial"/>
          <w:sz w:val="24"/>
          <w:szCs w:val="24"/>
        </w:rPr>
      </w:pPr>
      <w:r w:rsidRPr="00152E0F">
        <w:rPr>
          <w:rFonts w:ascii="Arial" w:eastAsia="Arial" w:hAnsi="Arial" w:cs="Arial"/>
          <w:sz w:val="24"/>
          <w:szCs w:val="24"/>
        </w:rPr>
        <w:t xml:space="preserve">El registro digital de las ventas será implementado mediante </w:t>
      </w:r>
      <w:r w:rsidRPr="00152E0F">
        <w:rPr>
          <w:rFonts w:ascii="Arial" w:eastAsia="Arial" w:hAnsi="Arial" w:cs="Arial"/>
          <w:b/>
          <w:bCs/>
          <w:sz w:val="24"/>
          <w:szCs w:val="24"/>
        </w:rPr>
        <w:t xml:space="preserve">Google </w:t>
      </w:r>
      <w:proofErr w:type="spellStart"/>
      <w:r w:rsidRPr="00152E0F">
        <w:rPr>
          <w:rFonts w:ascii="Arial" w:eastAsia="Arial" w:hAnsi="Arial" w:cs="Arial"/>
          <w:b/>
          <w:bCs/>
          <w:sz w:val="24"/>
          <w:szCs w:val="24"/>
        </w:rPr>
        <w:t>Forms</w:t>
      </w:r>
      <w:proofErr w:type="spellEnd"/>
      <w:r w:rsidRPr="00152E0F">
        <w:rPr>
          <w:rFonts w:ascii="Arial" w:eastAsia="Arial" w:hAnsi="Arial" w:cs="Arial"/>
          <w:b/>
          <w:bCs/>
          <w:sz w:val="24"/>
          <w:szCs w:val="24"/>
        </w:rPr>
        <w:t xml:space="preserve"> y Google Sheets</w:t>
      </w:r>
      <w:r w:rsidRPr="00152E0F">
        <w:rPr>
          <w:rFonts w:ascii="Arial" w:eastAsia="Arial" w:hAnsi="Arial" w:cs="Arial"/>
          <w:sz w:val="24"/>
          <w:szCs w:val="24"/>
        </w:rPr>
        <w:t>, permitiendo que la información sea registrada y almacenada digitalmente y pueda ser consultada por los usuarios autorizados.</w:t>
      </w:r>
    </w:p>
    <w:p w14:paraId="7F052A06" w14:textId="308CD0E6" w:rsidR="03866E3D" w:rsidRPr="00152E0F" w:rsidRDefault="03866E3D" w:rsidP="00820B9C">
      <w:pPr>
        <w:spacing w:after="0" w:line="276" w:lineRule="auto"/>
        <w:rPr>
          <w:rFonts w:ascii="Arial" w:eastAsia="Arial" w:hAnsi="Arial" w:cs="Arial"/>
          <w:sz w:val="24"/>
          <w:szCs w:val="24"/>
        </w:rPr>
      </w:pPr>
    </w:p>
    <w:p w14:paraId="0000C9E2" w14:textId="5CD154B6" w:rsidR="36BDAC3A" w:rsidRPr="00152E0F" w:rsidRDefault="36BDAC3A" w:rsidP="00820B9C">
      <w:pPr>
        <w:spacing w:after="0" w:line="276" w:lineRule="auto"/>
        <w:rPr>
          <w:rFonts w:ascii="Arial" w:hAnsi="Arial" w:cs="Arial"/>
          <w:sz w:val="24"/>
          <w:szCs w:val="24"/>
        </w:rPr>
      </w:pPr>
      <w:r w:rsidRPr="00152E0F">
        <w:rPr>
          <w:rFonts w:ascii="Arial" w:eastAsia="Arial" w:hAnsi="Arial" w:cs="Arial"/>
          <w:sz w:val="24"/>
          <w:szCs w:val="24"/>
        </w:rPr>
        <w:t xml:space="preserve">La página web informativa será implementada mediante </w:t>
      </w:r>
      <w:r w:rsidRPr="00152E0F">
        <w:rPr>
          <w:rFonts w:ascii="Arial" w:eastAsia="Arial" w:hAnsi="Arial" w:cs="Arial"/>
          <w:b/>
          <w:bCs/>
          <w:sz w:val="24"/>
          <w:szCs w:val="24"/>
        </w:rPr>
        <w:t>Google Sites</w:t>
      </w:r>
      <w:r w:rsidRPr="00152E0F">
        <w:rPr>
          <w:rFonts w:ascii="Arial" w:eastAsia="Arial" w:hAnsi="Arial" w:cs="Arial"/>
          <w:sz w:val="24"/>
          <w:szCs w:val="24"/>
        </w:rPr>
        <w:t xml:space="preserve">, utilizando un </w:t>
      </w:r>
      <w:r w:rsidRPr="00152E0F">
        <w:rPr>
          <w:rFonts w:ascii="Arial" w:eastAsia="Arial" w:hAnsi="Arial" w:cs="Arial"/>
          <w:b/>
          <w:bCs/>
          <w:sz w:val="24"/>
          <w:szCs w:val="24"/>
        </w:rPr>
        <w:t>servicio alojado en la nube bajo el modelo SaaS.</w:t>
      </w:r>
      <w:r w:rsidRPr="00152E0F">
        <w:rPr>
          <w:rFonts w:ascii="Arial" w:eastAsia="Arial" w:hAnsi="Arial" w:cs="Arial"/>
          <w:sz w:val="24"/>
          <w:szCs w:val="24"/>
        </w:rPr>
        <w:t xml:space="preserve"> Esta alternativa evita la necesidad de disponer de infraestructura física propia y facilita su administración e integración con otras herramientas de Google utilizadas por el proyecto.</w:t>
      </w:r>
    </w:p>
    <w:p w14:paraId="52F6FED0" w14:textId="66C39E57" w:rsidR="732377B7" w:rsidRPr="00152E0F" w:rsidRDefault="732377B7" w:rsidP="00820B9C">
      <w:pPr>
        <w:spacing w:after="0" w:line="276" w:lineRule="auto"/>
        <w:outlineLvl w:val="1"/>
        <w:rPr>
          <w:rFonts w:ascii="Arial" w:eastAsia="Arial" w:hAnsi="Arial" w:cs="Arial"/>
          <w:b/>
          <w:bCs/>
          <w:sz w:val="24"/>
          <w:szCs w:val="24"/>
        </w:rPr>
      </w:pPr>
    </w:p>
    <w:p w14:paraId="47A3A257" w14:textId="77777777" w:rsidR="00BE3A5A" w:rsidRPr="00152E0F" w:rsidRDefault="21C13278" w:rsidP="00820B9C">
      <w:pPr>
        <w:spacing w:after="0" w:line="276" w:lineRule="auto"/>
        <w:outlineLvl w:val="1"/>
        <w:rPr>
          <w:rFonts w:ascii="Arial" w:eastAsia="Arial" w:hAnsi="Arial" w:cs="Arial"/>
          <w:b/>
          <w:bCs/>
          <w:sz w:val="24"/>
          <w:szCs w:val="24"/>
        </w:rPr>
      </w:pPr>
      <w:bookmarkStart w:id="21" w:name="_Toc460332941"/>
      <w:bookmarkStart w:id="22" w:name="_Toc242309572"/>
      <w:r w:rsidRPr="00152E0F">
        <w:rPr>
          <w:rFonts w:ascii="Arial" w:eastAsia="Arial" w:hAnsi="Arial" w:cs="Arial"/>
          <w:b/>
          <w:bCs/>
          <w:sz w:val="24"/>
          <w:szCs w:val="24"/>
        </w:rPr>
        <w:t>2.5.- Organización del Proyecto</w:t>
      </w:r>
      <w:bookmarkEnd w:id="21"/>
      <w:bookmarkEnd w:id="22"/>
    </w:p>
    <w:p w14:paraId="0B2FDF64" w14:textId="3ACE5F8B" w:rsidR="69819A67" w:rsidRPr="00152E0F" w:rsidRDefault="19AA56AB" w:rsidP="00820B9C">
      <w:pPr>
        <w:spacing w:after="0" w:line="276" w:lineRule="auto"/>
        <w:rPr>
          <w:rFonts w:ascii="Arial" w:hAnsi="Arial" w:cs="Arial"/>
          <w:sz w:val="24"/>
          <w:szCs w:val="24"/>
        </w:rPr>
      </w:pPr>
      <w:r w:rsidRPr="00152E0F">
        <w:rPr>
          <w:rFonts w:ascii="Arial" w:eastAsia="Arial" w:hAnsi="Arial" w:cs="Arial"/>
          <w:sz w:val="24"/>
          <w:szCs w:val="24"/>
        </w:rPr>
        <w:t xml:space="preserve">El desarrollo del proyecto estará a cargo del </w:t>
      </w:r>
      <w:r w:rsidRPr="00152E0F">
        <w:rPr>
          <w:rFonts w:ascii="Arial" w:eastAsia="Arial" w:hAnsi="Arial" w:cs="Arial"/>
          <w:b/>
          <w:bCs/>
          <w:sz w:val="24"/>
          <w:szCs w:val="24"/>
        </w:rPr>
        <w:t xml:space="preserve">Grupo </w:t>
      </w:r>
      <w:proofErr w:type="spellStart"/>
      <w:r w:rsidRPr="00152E0F">
        <w:rPr>
          <w:rFonts w:ascii="Arial" w:eastAsia="Arial" w:hAnsi="Arial" w:cs="Arial"/>
          <w:b/>
          <w:bCs/>
          <w:sz w:val="24"/>
          <w:szCs w:val="24"/>
        </w:rPr>
        <w:t>N°</w:t>
      </w:r>
      <w:proofErr w:type="spellEnd"/>
      <w:r w:rsidRPr="00152E0F">
        <w:rPr>
          <w:rFonts w:ascii="Arial" w:eastAsia="Arial" w:hAnsi="Arial" w:cs="Arial"/>
          <w:b/>
          <w:bCs/>
          <w:sz w:val="24"/>
          <w:szCs w:val="24"/>
        </w:rPr>
        <w:t xml:space="preserve"> 6 de EFSRT-5591</w:t>
      </w:r>
      <w:r w:rsidRPr="00152E0F">
        <w:rPr>
          <w:rFonts w:ascii="Arial" w:eastAsia="Arial" w:hAnsi="Arial" w:cs="Arial"/>
          <w:sz w:val="24"/>
          <w:szCs w:val="24"/>
        </w:rPr>
        <w:t xml:space="preserve">, conformado por tres estudiantes de la carrera de </w:t>
      </w:r>
      <w:r w:rsidR="262C4B10" w:rsidRPr="00152E0F">
        <w:rPr>
          <w:rFonts w:ascii="Arial" w:eastAsia="Arial" w:hAnsi="Arial" w:cs="Arial"/>
          <w:sz w:val="24"/>
          <w:szCs w:val="24"/>
        </w:rPr>
        <w:t>Ingeniería</w:t>
      </w:r>
      <w:r w:rsidR="6120E34F" w:rsidRPr="00152E0F">
        <w:rPr>
          <w:rFonts w:ascii="Arial" w:eastAsia="Arial" w:hAnsi="Arial" w:cs="Arial"/>
          <w:sz w:val="24"/>
          <w:szCs w:val="24"/>
        </w:rPr>
        <w:t xml:space="preserve"> de </w:t>
      </w:r>
      <w:r w:rsidRPr="00152E0F">
        <w:rPr>
          <w:rFonts w:ascii="Arial" w:eastAsia="Arial" w:hAnsi="Arial" w:cs="Arial"/>
          <w:sz w:val="24"/>
          <w:szCs w:val="24"/>
        </w:rPr>
        <w:t>Sistemas</w:t>
      </w:r>
      <w:r w:rsidR="4B97788C" w:rsidRPr="00152E0F">
        <w:rPr>
          <w:rFonts w:ascii="Arial" w:eastAsia="Arial" w:hAnsi="Arial" w:cs="Arial"/>
          <w:sz w:val="24"/>
          <w:szCs w:val="24"/>
        </w:rPr>
        <w:t xml:space="preserve"> </w:t>
      </w:r>
      <w:r w:rsidR="7181D04B" w:rsidRPr="00152E0F">
        <w:rPr>
          <w:rFonts w:ascii="Arial" w:eastAsia="Arial" w:hAnsi="Arial" w:cs="Arial"/>
          <w:sz w:val="24"/>
          <w:szCs w:val="24"/>
        </w:rPr>
        <w:t>Informáticos</w:t>
      </w:r>
      <w:r w:rsidRPr="00152E0F">
        <w:rPr>
          <w:rFonts w:ascii="Arial" w:eastAsia="Arial" w:hAnsi="Arial" w:cs="Arial"/>
          <w:sz w:val="24"/>
          <w:szCs w:val="24"/>
        </w:rPr>
        <w:t xml:space="preserve">. </w:t>
      </w:r>
      <w:r w:rsidR="165A196F" w:rsidRPr="00152E0F">
        <w:rPr>
          <w:rFonts w:ascii="Arial" w:eastAsia="Arial" w:hAnsi="Arial" w:cs="Arial"/>
          <w:sz w:val="24"/>
          <w:szCs w:val="24"/>
        </w:rPr>
        <w:t>Para una adecuada distribución de las actividades se ha establecido una organización basada en la coordinación general, el análisis de procesos y la implementación de las herramientas digitales</w:t>
      </w:r>
      <w:r w:rsidRPr="00152E0F">
        <w:rPr>
          <w:rFonts w:ascii="Arial" w:eastAsia="Arial" w:hAnsi="Arial" w:cs="Arial"/>
          <w:sz w:val="24"/>
          <w:szCs w:val="24"/>
        </w:rPr>
        <w:t>.</w:t>
      </w:r>
      <w:r w:rsidR="5F1F1411" w:rsidRPr="00152E0F">
        <w:rPr>
          <w:rFonts w:ascii="Arial" w:eastAsia="Arial" w:hAnsi="Arial" w:cs="Arial"/>
          <w:sz w:val="24"/>
          <w:szCs w:val="24"/>
        </w:rPr>
        <w:t xml:space="preserve"> </w:t>
      </w:r>
      <w:r w:rsidR="14100A25" w:rsidRPr="00152E0F">
        <w:rPr>
          <w:rFonts w:ascii="Arial" w:eastAsia="Arial" w:hAnsi="Arial" w:cs="Arial"/>
          <w:sz w:val="24"/>
          <w:szCs w:val="24"/>
        </w:rPr>
        <w:t xml:space="preserve"> </w:t>
      </w:r>
      <w:r w:rsidR="69819A67" w:rsidRPr="00152E0F">
        <w:rPr>
          <w:rFonts w:ascii="Arial" w:eastAsia="Arial" w:hAnsi="Arial" w:cs="Arial"/>
          <w:sz w:val="24"/>
          <w:szCs w:val="24"/>
        </w:rPr>
        <w:t xml:space="preserve">La </w:t>
      </w:r>
      <w:r w:rsidR="69819A67" w:rsidRPr="00152E0F">
        <w:rPr>
          <w:rFonts w:ascii="Arial" w:eastAsia="Arial" w:hAnsi="Arial" w:cs="Arial"/>
          <w:b/>
          <w:bCs/>
          <w:sz w:val="24"/>
          <w:szCs w:val="24"/>
        </w:rPr>
        <w:t>docente monitor, Judith Jenny Jiménez Monago</w:t>
      </w:r>
      <w:r w:rsidR="69819A67" w:rsidRPr="00152E0F">
        <w:rPr>
          <w:rFonts w:ascii="Arial" w:eastAsia="Arial" w:hAnsi="Arial" w:cs="Arial"/>
          <w:sz w:val="24"/>
          <w:szCs w:val="24"/>
        </w:rPr>
        <w:t xml:space="preserve">, realizará el seguimiento académico del proyecto y brindará orientación durante las etapas de desarrollo. Asimismo, se contará con la participación de un representante de Confecciones YEROMA, quien actuará como </w:t>
      </w:r>
      <w:r w:rsidR="69819A67" w:rsidRPr="00152E0F">
        <w:rPr>
          <w:rFonts w:ascii="Arial" w:eastAsia="Arial" w:hAnsi="Arial" w:cs="Arial"/>
          <w:b/>
          <w:bCs/>
          <w:sz w:val="24"/>
          <w:szCs w:val="24"/>
        </w:rPr>
        <w:t>usuario clave</w:t>
      </w:r>
      <w:r w:rsidR="69819A67" w:rsidRPr="00152E0F">
        <w:rPr>
          <w:rFonts w:ascii="Arial" w:eastAsia="Arial" w:hAnsi="Arial" w:cs="Arial"/>
          <w:sz w:val="24"/>
          <w:szCs w:val="24"/>
        </w:rPr>
        <w:t>, proporcionando información sobre el funcionamiento actual del negocio y participando en la validación de la propuesta.</w:t>
      </w:r>
    </w:p>
    <w:p w14:paraId="0B929DEC" w14:textId="77D07AF8" w:rsidR="03866E3D" w:rsidRPr="00152E0F" w:rsidRDefault="03866E3D" w:rsidP="00820B9C">
      <w:pPr>
        <w:spacing w:after="0" w:line="276" w:lineRule="auto"/>
        <w:ind w:left="540"/>
        <w:rPr>
          <w:rFonts w:ascii="Arial" w:eastAsia="Arial" w:hAnsi="Arial" w:cs="Arial"/>
          <w:sz w:val="24"/>
          <w:szCs w:val="24"/>
        </w:rPr>
      </w:pPr>
    </w:p>
    <w:p w14:paraId="2CDC2F63" w14:textId="77777777" w:rsidR="007B388F" w:rsidRPr="00152E0F" w:rsidRDefault="007B388F" w:rsidP="00820B9C">
      <w:pPr>
        <w:spacing w:after="0" w:line="276" w:lineRule="auto"/>
        <w:ind w:left="540"/>
        <w:rPr>
          <w:rFonts w:ascii="Arial" w:eastAsia="Arial" w:hAnsi="Arial" w:cs="Arial"/>
          <w:sz w:val="24"/>
          <w:szCs w:val="24"/>
        </w:rPr>
      </w:pPr>
    </w:p>
    <w:p w14:paraId="6597CF3C" w14:textId="77777777" w:rsidR="007B388F" w:rsidRPr="00152E0F" w:rsidRDefault="007B388F" w:rsidP="00820B9C">
      <w:pPr>
        <w:spacing w:after="0" w:line="276" w:lineRule="auto"/>
        <w:ind w:left="540"/>
        <w:rPr>
          <w:rFonts w:ascii="Arial" w:eastAsia="Arial" w:hAnsi="Arial" w:cs="Arial"/>
          <w:sz w:val="24"/>
          <w:szCs w:val="24"/>
        </w:rPr>
      </w:pPr>
    </w:p>
    <w:p w14:paraId="7BDD0009" w14:textId="77777777" w:rsidR="007B388F" w:rsidRPr="00152E0F" w:rsidRDefault="007B388F" w:rsidP="00820B9C">
      <w:pPr>
        <w:spacing w:after="0" w:line="276" w:lineRule="auto"/>
        <w:ind w:left="540"/>
        <w:rPr>
          <w:rFonts w:ascii="Arial" w:eastAsia="Arial" w:hAnsi="Arial" w:cs="Arial"/>
          <w:sz w:val="24"/>
          <w:szCs w:val="24"/>
        </w:rPr>
      </w:pPr>
    </w:p>
    <w:p w14:paraId="785B5C5C" w14:textId="77777777" w:rsidR="007B388F" w:rsidRPr="00152E0F" w:rsidRDefault="007B388F" w:rsidP="00820B9C">
      <w:pPr>
        <w:spacing w:after="0" w:line="276" w:lineRule="auto"/>
        <w:ind w:left="540"/>
        <w:rPr>
          <w:rFonts w:ascii="Arial" w:eastAsia="Arial" w:hAnsi="Arial" w:cs="Arial"/>
          <w:sz w:val="24"/>
          <w:szCs w:val="24"/>
        </w:rPr>
      </w:pPr>
    </w:p>
    <w:p w14:paraId="2F676DF8" w14:textId="6A3DB327" w:rsidR="643F4D7F" w:rsidRPr="00152E0F" w:rsidRDefault="643F4D7F" w:rsidP="00D12613">
      <w:pPr>
        <w:spacing w:after="0" w:line="276" w:lineRule="auto"/>
        <w:ind w:left="540"/>
        <w:jc w:val="center"/>
        <w:rPr>
          <w:rFonts w:ascii="Arial" w:eastAsia="Arial" w:hAnsi="Arial" w:cs="Arial"/>
          <w:b/>
          <w:bCs/>
          <w:sz w:val="24"/>
          <w:szCs w:val="24"/>
        </w:rPr>
      </w:pPr>
      <w:r w:rsidRPr="00152E0F">
        <w:rPr>
          <w:rFonts w:ascii="Arial" w:eastAsia="Arial" w:hAnsi="Arial" w:cs="Arial"/>
          <w:b/>
          <w:bCs/>
          <w:sz w:val="24"/>
          <w:szCs w:val="24"/>
        </w:rPr>
        <w:lastRenderedPageBreak/>
        <w:t>Estructura organizacional del proyecto Confecciones YEROMA</w:t>
      </w:r>
    </w:p>
    <w:p w14:paraId="116AA364" w14:textId="49F1AC39" w:rsidR="03866E3D" w:rsidRPr="00152E0F" w:rsidRDefault="03866E3D" w:rsidP="00820B9C">
      <w:pPr>
        <w:spacing w:after="0" w:line="276" w:lineRule="auto"/>
        <w:ind w:left="540"/>
        <w:rPr>
          <w:rFonts w:ascii="Arial" w:eastAsia="Arial" w:hAnsi="Arial" w:cs="Arial"/>
          <w:sz w:val="24"/>
          <w:szCs w:val="24"/>
        </w:rPr>
      </w:pPr>
    </w:p>
    <w:p w14:paraId="4D5F9633" w14:textId="4BD0CEF4" w:rsidR="03866E3D" w:rsidRPr="00152E0F" w:rsidRDefault="684D6850" w:rsidP="00820B9C">
      <w:pPr>
        <w:spacing w:after="0" w:line="276" w:lineRule="auto"/>
        <w:ind w:left="540" w:hanging="540"/>
        <w:rPr>
          <w:rFonts w:ascii="Arial" w:hAnsi="Arial" w:cs="Arial"/>
          <w:sz w:val="24"/>
          <w:szCs w:val="24"/>
        </w:rPr>
      </w:pPr>
      <w:r w:rsidRPr="00152E0F">
        <w:rPr>
          <w:rFonts w:ascii="Arial" w:hAnsi="Arial" w:cs="Arial"/>
          <w:noProof/>
          <w:sz w:val="24"/>
          <w:szCs w:val="24"/>
        </w:rPr>
        <w:drawing>
          <wp:inline distT="0" distB="0" distL="0" distR="0" wp14:anchorId="4034C886" wp14:editId="3E2428F6">
            <wp:extent cx="5550241" cy="3052950"/>
            <wp:effectExtent l="19050" t="19050" r="12700" b="14605"/>
            <wp:docPr id="1959839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39103" name="Picture 1959839103"/>
                    <pic:cNvPicPr/>
                  </pic:nvPicPr>
                  <pic:blipFill>
                    <a:blip r:embed="rId14">
                      <a:extLst>
                        <a:ext uri="{28A0092B-C50C-407E-A947-70E740481C1C}">
                          <a14:useLocalDpi xmlns:a14="http://schemas.microsoft.com/office/drawing/2010/main"/>
                        </a:ext>
                      </a:extLst>
                    </a:blip>
                    <a:stretch>
                      <a:fillRect/>
                    </a:stretch>
                  </pic:blipFill>
                  <pic:spPr>
                    <a:xfrm>
                      <a:off x="0" y="0"/>
                      <a:ext cx="5576363" cy="3067318"/>
                    </a:xfrm>
                    <a:prstGeom prst="rect">
                      <a:avLst/>
                    </a:prstGeom>
                    <a:ln w="9525">
                      <a:solidFill>
                        <a:schemeClr val="tx1"/>
                      </a:solidFill>
                      <a:prstDash val="solid"/>
                    </a:ln>
                  </pic:spPr>
                </pic:pic>
              </a:graphicData>
            </a:graphic>
          </wp:inline>
        </w:drawing>
      </w:r>
    </w:p>
    <w:p w14:paraId="6398D4DE" w14:textId="39BB27BE" w:rsidR="03866E3D" w:rsidRPr="00152E0F" w:rsidRDefault="684D6850" w:rsidP="00820B9C">
      <w:pPr>
        <w:spacing w:after="0" w:line="276" w:lineRule="auto"/>
        <w:ind w:left="540"/>
        <w:rPr>
          <w:rFonts w:ascii="Arial" w:hAnsi="Arial" w:cs="Arial"/>
          <w:sz w:val="24"/>
          <w:szCs w:val="24"/>
        </w:rPr>
      </w:pPr>
      <w:r w:rsidRPr="00152E0F">
        <w:rPr>
          <w:rFonts w:ascii="Arial" w:eastAsia="Calibri" w:hAnsi="Arial" w:cs="Arial"/>
          <w:sz w:val="24"/>
          <w:szCs w:val="24"/>
        </w:rPr>
        <w:t>Fuente: Elaboración propia.</w:t>
      </w:r>
    </w:p>
    <w:p w14:paraId="18C99D64" w14:textId="08B2F980" w:rsidR="03866E3D" w:rsidRPr="00152E0F" w:rsidRDefault="03866E3D" w:rsidP="00820B9C">
      <w:pPr>
        <w:spacing w:after="0" w:line="276" w:lineRule="auto"/>
        <w:ind w:left="540"/>
        <w:rPr>
          <w:rFonts w:ascii="Arial" w:hAnsi="Arial" w:cs="Arial"/>
          <w:sz w:val="24"/>
          <w:szCs w:val="24"/>
        </w:rPr>
      </w:pPr>
    </w:p>
    <w:p w14:paraId="329E2867" w14:textId="55C75812" w:rsidR="69819A67" w:rsidRPr="00152E0F" w:rsidRDefault="684D6850" w:rsidP="00820B9C">
      <w:pPr>
        <w:spacing w:after="0" w:line="276" w:lineRule="auto"/>
        <w:ind w:left="540"/>
        <w:rPr>
          <w:rFonts w:ascii="Arial" w:eastAsia="Arial" w:hAnsi="Arial" w:cs="Arial"/>
          <w:b/>
          <w:bCs/>
          <w:sz w:val="24"/>
          <w:szCs w:val="24"/>
        </w:rPr>
      </w:pPr>
      <w:r w:rsidRPr="00152E0F">
        <w:rPr>
          <w:rFonts w:ascii="Arial" w:eastAsia="Arial" w:hAnsi="Arial" w:cs="Arial"/>
          <w:b/>
          <w:bCs/>
          <w:sz w:val="24"/>
          <w:szCs w:val="24"/>
        </w:rPr>
        <w:t>Descripción de roles y funciones</w:t>
      </w:r>
      <w:r w:rsidR="69819A67" w:rsidRPr="00152E0F">
        <w:rPr>
          <w:rFonts w:ascii="Arial" w:eastAsia="Arial" w:hAnsi="Arial" w:cs="Arial"/>
          <w:b/>
          <w:bCs/>
          <w:sz w:val="24"/>
          <w:szCs w:val="24"/>
        </w:rPr>
        <w:t>:</w:t>
      </w:r>
    </w:p>
    <w:p w14:paraId="45FDE657" w14:textId="30D80155" w:rsidR="03866E3D" w:rsidRPr="00152E0F" w:rsidRDefault="03866E3D" w:rsidP="00820B9C">
      <w:pPr>
        <w:spacing w:after="0" w:line="276" w:lineRule="auto"/>
        <w:ind w:left="540"/>
        <w:rPr>
          <w:rFonts w:ascii="Arial" w:eastAsia="Arial" w:hAnsi="Arial" w:cs="Arial"/>
          <w:sz w:val="24"/>
          <w:szCs w:val="24"/>
        </w:rPr>
      </w:pPr>
    </w:p>
    <w:tbl>
      <w:tblPr>
        <w:tblW w:w="0" w:type="auto"/>
        <w:tblLook w:val="06A0" w:firstRow="1" w:lastRow="0" w:firstColumn="1" w:lastColumn="0" w:noHBand="1" w:noVBand="1"/>
      </w:tblPr>
      <w:tblGrid>
        <w:gridCol w:w="2179"/>
        <w:gridCol w:w="1948"/>
        <w:gridCol w:w="4368"/>
      </w:tblGrid>
      <w:tr w:rsidR="03866E3D" w:rsidRPr="00152E0F" w14:paraId="229B25FA" w14:textId="77777777" w:rsidTr="732377B7">
        <w:trPr>
          <w:trHeight w:val="525"/>
        </w:trPr>
        <w:tc>
          <w:tcPr>
            <w:tcW w:w="2190" w:type="dxa"/>
            <w:tcBorders>
              <w:top w:val="single" w:sz="4" w:space="0" w:color="auto"/>
              <w:left w:val="single" w:sz="4" w:space="0" w:color="auto"/>
              <w:bottom w:val="single" w:sz="4" w:space="0" w:color="auto"/>
              <w:right w:val="single" w:sz="4" w:space="0" w:color="auto"/>
            </w:tcBorders>
            <w:shd w:val="clear" w:color="auto" w:fill="000000" w:themeFill="text1"/>
            <w:tcMar>
              <w:top w:w="15" w:type="dxa"/>
              <w:left w:w="15" w:type="dxa"/>
              <w:right w:w="15" w:type="dxa"/>
            </w:tcMar>
            <w:vAlign w:val="center"/>
          </w:tcPr>
          <w:p w14:paraId="45E749F9" w14:textId="73AB3CC8"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FFFFFF" w:themeColor="background1"/>
                <w:sz w:val="24"/>
                <w:szCs w:val="24"/>
              </w:rPr>
              <w:t>Integrante / participante</w:t>
            </w:r>
          </w:p>
        </w:tc>
        <w:tc>
          <w:tcPr>
            <w:tcW w:w="1890" w:type="dxa"/>
            <w:tcBorders>
              <w:top w:val="single" w:sz="4" w:space="0" w:color="auto"/>
              <w:left w:val="single" w:sz="4" w:space="0" w:color="auto"/>
              <w:bottom w:val="single" w:sz="4" w:space="0" w:color="auto"/>
              <w:right w:val="single" w:sz="4" w:space="0" w:color="auto"/>
            </w:tcBorders>
            <w:shd w:val="clear" w:color="auto" w:fill="000000" w:themeFill="text1"/>
            <w:tcMar>
              <w:top w:w="15" w:type="dxa"/>
              <w:left w:w="15" w:type="dxa"/>
              <w:right w:w="15" w:type="dxa"/>
            </w:tcMar>
            <w:vAlign w:val="center"/>
          </w:tcPr>
          <w:p w14:paraId="61702F4E" w14:textId="25E95814"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FFFFFF" w:themeColor="background1"/>
                <w:sz w:val="24"/>
                <w:szCs w:val="24"/>
              </w:rPr>
              <w:t>Rol</w:t>
            </w:r>
          </w:p>
        </w:tc>
        <w:tc>
          <w:tcPr>
            <w:tcW w:w="4425" w:type="dxa"/>
            <w:tcBorders>
              <w:top w:val="single" w:sz="4" w:space="0" w:color="auto"/>
              <w:left w:val="single" w:sz="4" w:space="0" w:color="auto"/>
              <w:bottom w:val="single" w:sz="4" w:space="0" w:color="auto"/>
              <w:right w:val="single" w:sz="4" w:space="0" w:color="auto"/>
            </w:tcBorders>
            <w:shd w:val="clear" w:color="auto" w:fill="000000" w:themeFill="text1"/>
            <w:tcMar>
              <w:top w:w="15" w:type="dxa"/>
              <w:left w:w="15" w:type="dxa"/>
              <w:right w:w="15" w:type="dxa"/>
            </w:tcMar>
            <w:vAlign w:val="center"/>
          </w:tcPr>
          <w:p w14:paraId="32370A4C" w14:textId="34A6ECD7"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FFFFFF" w:themeColor="background1"/>
                <w:sz w:val="24"/>
                <w:szCs w:val="24"/>
              </w:rPr>
              <w:t>Principales responsabilidades</w:t>
            </w:r>
          </w:p>
        </w:tc>
      </w:tr>
      <w:tr w:rsidR="03866E3D" w:rsidRPr="00152E0F" w14:paraId="452F33D3" w14:textId="77777777" w:rsidTr="732377B7">
        <w:trPr>
          <w:trHeight w:val="2040"/>
        </w:trPr>
        <w:tc>
          <w:tcPr>
            <w:tcW w:w="21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0368A4" w14:textId="0D281B1D"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Percy Martin Aguayo Soto</w:t>
            </w:r>
          </w:p>
        </w:tc>
        <w:tc>
          <w:tcPr>
            <w:tcW w:w="18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B5137B" w14:textId="66249B55"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Coordinador del Proyecto</w:t>
            </w:r>
          </w:p>
        </w:tc>
        <w:tc>
          <w:tcPr>
            <w:tcW w:w="4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B29BE2" w14:textId="2F416FA3" w:rsidR="03866E3D" w:rsidRPr="00152E0F" w:rsidRDefault="03866E3D" w:rsidP="00820B9C">
            <w:pPr>
              <w:spacing w:after="0" w:line="276" w:lineRule="auto"/>
              <w:ind w:left="90" w:right="180"/>
              <w:rPr>
                <w:rFonts w:ascii="Arial" w:hAnsi="Arial" w:cs="Arial"/>
                <w:sz w:val="24"/>
                <w:szCs w:val="24"/>
              </w:rPr>
            </w:pPr>
            <w:r w:rsidRPr="00152E0F">
              <w:rPr>
                <w:rFonts w:ascii="Arial" w:eastAsia="Arial" w:hAnsi="Arial" w:cs="Arial"/>
                <w:color w:val="000000" w:themeColor="text1"/>
                <w:sz w:val="24"/>
                <w:szCs w:val="24"/>
              </w:rPr>
              <w:t>Coordinar las actividades del grupo, realizar seguimiento al cronograma, consolidar los avances y entregables, coordinar con el representante de Confecciones YEROMA y verificar el cumplimiento de los objetivos del proyecto.</w:t>
            </w:r>
          </w:p>
        </w:tc>
      </w:tr>
      <w:tr w:rsidR="03866E3D" w:rsidRPr="00152E0F" w14:paraId="239C20B3" w14:textId="77777777" w:rsidTr="732377B7">
        <w:trPr>
          <w:trHeight w:val="1365"/>
        </w:trPr>
        <w:tc>
          <w:tcPr>
            <w:tcW w:w="21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CBFB6" w14:textId="24B62C9B"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Yefferson Viza Vilca</w:t>
            </w:r>
          </w:p>
        </w:tc>
        <w:tc>
          <w:tcPr>
            <w:tcW w:w="18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FD230B" w14:textId="4D6BE0D9"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Responsable de Análisis de Procesos y Datos</w:t>
            </w:r>
          </w:p>
        </w:tc>
        <w:tc>
          <w:tcPr>
            <w:tcW w:w="4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A58547" w14:textId="2EAD8CC9" w:rsidR="03866E3D" w:rsidRPr="00152E0F" w:rsidRDefault="03866E3D" w:rsidP="00820B9C">
            <w:pPr>
              <w:spacing w:after="0" w:line="276" w:lineRule="auto"/>
              <w:ind w:left="90" w:right="180"/>
              <w:rPr>
                <w:rFonts w:ascii="Arial" w:hAnsi="Arial" w:cs="Arial"/>
                <w:sz w:val="24"/>
                <w:szCs w:val="24"/>
              </w:rPr>
            </w:pPr>
            <w:r w:rsidRPr="00152E0F">
              <w:rPr>
                <w:rFonts w:ascii="Arial" w:eastAsia="Arial" w:hAnsi="Arial" w:cs="Arial"/>
                <w:color w:val="000000" w:themeColor="text1"/>
                <w:sz w:val="24"/>
                <w:szCs w:val="24"/>
              </w:rPr>
              <w:t>Analizar los procesos actuales del negocio, identificar oportunidades de mejora, definir los requerimientos de información y estructurar el registro digital de ventas y los indicadores asociados.</w:t>
            </w:r>
          </w:p>
        </w:tc>
      </w:tr>
      <w:tr w:rsidR="03866E3D" w:rsidRPr="00152E0F" w14:paraId="6C2FBDB8" w14:textId="77777777" w:rsidTr="732377B7">
        <w:trPr>
          <w:trHeight w:val="1485"/>
        </w:trPr>
        <w:tc>
          <w:tcPr>
            <w:tcW w:w="21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8F35BA" w14:textId="45D5CC0D"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Roberto Carlos Monsup Vela</w:t>
            </w:r>
          </w:p>
        </w:tc>
        <w:tc>
          <w:tcPr>
            <w:tcW w:w="18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3FBF3F" w14:textId="2B7718F0"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Responsable de Implementación Digital</w:t>
            </w:r>
          </w:p>
        </w:tc>
        <w:tc>
          <w:tcPr>
            <w:tcW w:w="4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D5E999" w14:textId="7239992E" w:rsidR="03866E3D" w:rsidRPr="00152E0F" w:rsidRDefault="45B149E9" w:rsidP="00820B9C">
            <w:pPr>
              <w:spacing w:after="0" w:line="276" w:lineRule="auto"/>
              <w:ind w:left="90" w:right="180"/>
              <w:rPr>
                <w:rFonts w:ascii="Arial" w:hAnsi="Arial" w:cs="Arial"/>
                <w:sz w:val="24"/>
                <w:szCs w:val="24"/>
              </w:rPr>
            </w:pPr>
            <w:r w:rsidRPr="00152E0F">
              <w:rPr>
                <w:rFonts w:ascii="Arial" w:eastAsia="Arial" w:hAnsi="Arial" w:cs="Arial"/>
                <w:color w:val="000000" w:themeColor="text1"/>
                <w:sz w:val="24"/>
                <w:szCs w:val="24"/>
              </w:rPr>
              <w:t xml:space="preserve">Implementar y configurar las herramientas digitales propuestas, </w:t>
            </w:r>
            <w:r w:rsidR="31FBBBA8" w:rsidRPr="00152E0F">
              <w:rPr>
                <w:rFonts w:ascii="Arial" w:eastAsia="Arial" w:hAnsi="Arial" w:cs="Arial"/>
                <w:color w:val="000000" w:themeColor="text1"/>
                <w:sz w:val="24"/>
                <w:szCs w:val="24"/>
              </w:rPr>
              <w:t>incluyendo la página web informativa, perfiles empresariales, canales de comunicación digital, llamados a la acción, formularios de registro y la integración con Google Sheets</w:t>
            </w:r>
          </w:p>
        </w:tc>
      </w:tr>
      <w:tr w:rsidR="03866E3D" w:rsidRPr="00152E0F" w14:paraId="31D50BC2" w14:textId="77777777" w:rsidTr="732377B7">
        <w:trPr>
          <w:trHeight w:val="1305"/>
        </w:trPr>
        <w:tc>
          <w:tcPr>
            <w:tcW w:w="21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705856" w14:textId="416B7697"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lastRenderedPageBreak/>
              <w:t xml:space="preserve">Judith Jenny </w:t>
            </w:r>
            <w:r w:rsidR="050D4DE2" w:rsidRPr="00152E0F">
              <w:rPr>
                <w:rFonts w:ascii="Arial" w:eastAsia="Arial" w:hAnsi="Arial" w:cs="Arial"/>
                <w:b/>
                <w:bCs/>
                <w:color w:val="000000" w:themeColor="text1"/>
                <w:sz w:val="24"/>
                <w:szCs w:val="24"/>
              </w:rPr>
              <w:t>Jiménez</w:t>
            </w:r>
            <w:r w:rsidRPr="00152E0F">
              <w:rPr>
                <w:rFonts w:ascii="Arial" w:eastAsia="Arial" w:hAnsi="Arial" w:cs="Arial"/>
                <w:b/>
                <w:bCs/>
                <w:color w:val="000000" w:themeColor="text1"/>
                <w:sz w:val="24"/>
                <w:szCs w:val="24"/>
              </w:rPr>
              <w:t xml:space="preserve"> Monago</w:t>
            </w:r>
          </w:p>
        </w:tc>
        <w:tc>
          <w:tcPr>
            <w:tcW w:w="18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3CB5B5" w14:textId="3D68F49A"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Docente Monitor</w:t>
            </w:r>
          </w:p>
        </w:tc>
        <w:tc>
          <w:tcPr>
            <w:tcW w:w="4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41C90E" w14:textId="3E0431E4" w:rsidR="03866E3D" w:rsidRPr="00152E0F" w:rsidRDefault="03866E3D" w:rsidP="00820B9C">
            <w:pPr>
              <w:spacing w:after="0" w:line="276" w:lineRule="auto"/>
              <w:ind w:left="90" w:right="180"/>
              <w:rPr>
                <w:rFonts w:ascii="Arial" w:hAnsi="Arial" w:cs="Arial"/>
                <w:sz w:val="24"/>
                <w:szCs w:val="24"/>
              </w:rPr>
            </w:pPr>
            <w:r w:rsidRPr="00152E0F">
              <w:rPr>
                <w:rFonts w:ascii="Arial" w:eastAsia="Arial" w:hAnsi="Arial" w:cs="Arial"/>
                <w:color w:val="000000" w:themeColor="text1"/>
                <w:sz w:val="24"/>
                <w:szCs w:val="24"/>
              </w:rPr>
              <w:t>Brindar orientación académica, realizar seguimiento a los avances y verificar el cumplimiento de los entregables correspondientes a la EFSRT.</w:t>
            </w:r>
          </w:p>
        </w:tc>
      </w:tr>
      <w:tr w:rsidR="03866E3D" w:rsidRPr="00152E0F" w14:paraId="28B96057" w14:textId="77777777" w:rsidTr="732377B7">
        <w:trPr>
          <w:trHeight w:val="1575"/>
        </w:trPr>
        <w:tc>
          <w:tcPr>
            <w:tcW w:w="21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95018D" w14:textId="730928B5"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Administrador de Confecciones YEROMA</w:t>
            </w:r>
          </w:p>
        </w:tc>
        <w:tc>
          <w:tcPr>
            <w:tcW w:w="18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0DAC9E" w14:textId="7A91669B" w:rsidR="03866E3D" w:rsidRPr="00152E0F" w:rsidRDefault="03866E3D" w:rsidP="00820B9C">
            <w:pPr>
              <w:spacing w:after="0" w:line="276" w:lineRule="auto"/>
              <w:ind w:left="90"/>
              <w:rPr>
                <w:rFonts w:ascii="Arial" w:hAnsi="Arial" w:cs="Arial"/>
                <w:sz w:val="24"/>
                <w:szCs w:val="24"/>
              </w:rPr>
            </w:pPr>
            <w:r w:rsidRPr="00152E0F">
              <w:rPr>
                <w:rFonts w:ascii="Arial" w:eastAsia="Arial" w:hAnsi="Arial" w:cs="Arial"/>
                <w:b/>
                <w:bCs/>
                <w:color w:val="000000" w:themeColor="text1"/>
                <w:sz w:val="24"/>
                <w:szCs w:val="24"/>
              </w:rPr>
              <w:t>Representante de la empresa / Usuario clave</w:t>
            </w:r>
          </w:p>
        </w:tc>
        <w:tc>
          <w:tcPr>
            <w:tcW w:w="442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EA45BD8" w14:textId="18EAF9E9" w:rsidR="03866E3D" w:rsidRPr="00152E0F" w:rsidRDefault="03866E3D" w:rsidP="00820B9C">
            <w:pPr>
              <w:spacing w:after="0" w:line="276" w:lineRule="auto"/>
              <w:ind w:left="90" w:right="180"/>
              <w:rPr>
                <w:rFonts w:ascii="Arial" w:hAnsi="Arial" w:cs="Arial"/>
                <w:sz w:val="24"/>
                <w:szCs w:val="24"/>
              </w:rPr>
            </w:pPr>
            <w:r w:rsidRPr="00152E0F">
              <w:rPr>
                <w:rFonts w:ascii="Arial" w:eastAsia="Arial" w:hAnsi="Arial" w:cs="Arial"/>
                <w:color w:val="000000" w:themeColor="text1"/>
                <w:sz w:val="24"/>
                <w:szCs w:val="24"/>
              </w:rPr>
              <w:t>Proporcionar información sobre los procesos actuales, validar los requerimientos del negocio, facilitar información de productos y participar en la revisión y validación de la solución implementada.</w:t>
            </w:r>
          </w:p>
        </w:tc>
      </w:tr>
    </w:tbl>
    <w:p w14:paraId="3849772D" w14:textId="7A1DF070" w:rsidR="732377B7" w:rsidRPr="00152E0F" w:rsidRDefault="732377B7" w:rsidP="00820B9C">
      <w:pPr>
        <w:spacing w:after="0" w:line="276" w:lineRule="auto"/>
        <w:outlineLvl w:val="1"/>
        <w:rPr>
          <w:rFonts w:ascii="Arial" w:eastAsia="Arial" w:hAnsi="Arial" w:cs="Arial"/>
          <w:b/>
          <w:bCs/>
          <w:sz w:val="24"/>
          <w:szCs w:val="24"/>
        </w:rPr>
      </w:pPr>
    </w:p>
    <w:p w14:paraId="680A96F4" w14:textId="77777777" w:rsidR="00BE3A5A" w:rsidRPr="00152E0F" w:rsidRDefault="21C13278" w:rsidP="00820B9C">
      <w:pPr>
        <w:spacing w:after="0" w:line="276" w:lineRule="auto"/>
        <w:outlineLvl w:val="1"/>
        <w:rPr>
          <w:rFonts w:ascii="Arial" w:eastAsia="Arial" w:hAnsi="Arial" w:cs="Arial"/>
          <w:b/>
          <w:bCs/>
          <w:sz w:val="24"/>
          <w:szCs w:val="24"/>
        </w:rPr>
      </w:pPr>
      <w:bookmarkStart w:id="23" w:name="_Toc460332942"/>
      <w:bookmarkStart w:id="24" w:name="_Toc242309573"/>
      <w:r w:rsidRPr="00152E0F">
        <w:rPr>
          <w:rFonts w:ascii="Arial" w:eastAsia="Arial" w:hAnsi="Arial" w:cs="Arial"/>
          <w:b/>
          <w:bCs/>
          <w:sz w:val="24"/>
          <w:szCs w:val="24"/>
        </w:rPr>
        <w:t>2.6.- Beneficiarios Directos e Indirectos</w:t>
      </w:r>
      <w:bookmarkEnd w:id="23"/>
      <w:bookmarkEnd w:id="24"/>
    </w:p>
    <w:p w14:paraId="42198A51" w14:textId="2E3F0B1B"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La implementación del proyecto generará beneficios para diferentes actores relacionados con las actividades comerciales de Confecciones YEROMA. De acuerdo con su nivel de interacción con la solución propuesta, se identifican beneficiarios directos e indirectos.</w:t>
      </w:r>
    </w:p>
    <w:p w14:paraId="0616E8F8" w14:textId="1EBD78E2"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 xml:space="preserve"> </w:t>
      </w:r>
    </w:p>
    <w:p w14:paraId="4AF37878" w14:textId="7F4E795F"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Beneficiarios directos</w:t>
      </w:r>
    </w:p>
    <w:p w14:paraId="248D14C2" w14:textId="1D01E69B"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 xml:space="preserve"> </w:t>
      </w:r>
    </w:p>
    <w:p w14:paraId="205B65AB" w14:textId="73DAB288"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Propietario o administrador de Confecciones YEROMA.</w:t>
      </w:r>
    </w:p>
    <w:p w14:paraId="23DF155C" w14:textId="14F4D5E6"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Dispondrá de información comercial organizada digitalmente y podrá consultar los registros de ventas con mayor facilidad. Asimismo, contará con nuevos canales para difundir los productos de la empresa, recibir consultas y mantener comunicación con clientes actuales y potenciales mediante los canales digitales implementados.</w:t>
      </w:r>
    </w:p>
    <w:p w14:paraId="1B326574" w14:textId="64D57102" w:rsidR="03866E3D" w:rsidRPr="00152E0F" w:rsidRDefault="03866E3D" w:rsidP="00820B9C">
      <w:pPr>
        <w:spacing w:after="0" w:line="276" w:lineRule="auto"/>
        <w:rPr>
          <w:rFonts w:ascii="Arial" w:eastAsia="Arial" w:hAnsi="Arial" w:cs="Arial"/>
          <w:sz w:val="24"/>
          <w:szCs w:val="24"/>
        </w:rPr>
      </w:pPr>
    </w:p>
    <w:p w14:paraId="23DFECFC" w14:textId="5C4017A5"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Trabajadores de Confecciones YEROMA.</w:t>
      </w:r>
    </w:p>
    <w:p w14:paraId="57510FD2" w14:textId="03AE1413"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Los trabajadores que participan directamente en las actividades de ventas y atención al cliente podrán utilizar las herramientas implementadas para registrar las operaciones mediante el formulario digital, consultar la información almacenada en Google Sheets y atender las consultas recibidas a través de WhatsApp Business, Messenger y las redes sociales. Esto permitirá complementar la atención presencial con nuevos medios de comunicación y facilitar la organización de la información comercial.</w:t>
      </w:r>
    </w:p>
    <w:p w14:paraId="413B2458" w14:textId="61759ED5"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 xml:space="preserve"> </w:t>
      </w:r>
    </w:p>
    <w:p w14:paraId="566FD658" w14:textId="0C44365E"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Clientes actuales de Confecciones YEROMA.</w:t>
      </w:r>
    </w:p>
    <w:p w14:paraId="213578EE" w14:textId="5ACBA2CE"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Podrán acceder a información de los productos mediante la página web, redes sociales y catálogo digital, además de comunicarse con la empresa mediante WhatsApp Business y Messenger. También podrán conocer publicaciones, promociones, transmisiones en vivo y otras actividades digitales sin depender exclusivamente de una visita presencial al establecimiento.</w:t>
      </w:r>
    </w:p>
    <w:p w14:paraId="40D2B02D" w14:textId="309C136F"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 xml:space="preserve"> </w:t>
      </w:r>
    </w:p>
    <w:p w14:paraId="55E84794" w14:textId="77777777" w:rsidR="00A43272" w:rsidRPr="00152E0F" w:rsidRDefault="00A43272" w:rsidP="00820B9C">
      <w:pPr>
        <w:spacing w:after="0" w:line="276" w:lineRule="auto"/>
        <w:rPr>
          <w:rFonts w:ascii="Arial" w:eastAsia="Arial" w:hAnsi="Arial" w:cs="Arial"/>
          <w:b/>
          <w:bCs/>
          <w:sz w:val="24"/>
          <w:szCs w:val="24"/>
        </w:rPr>
      </w:pPr>
    </w:p>
    <w:p w14:paraId="0454A8C5" w14:textId="1D796A1B"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lastRenderedPageBreak/>
        <w:t>Clientes potenciales.</w:t>
      </w:r>
    </w:p>
    <w:p w14:paraId="7D8ACC31" w14:textId="5710F1C9" w:rsidR="03866E3D" w:rsidRPr="00152E0F" w:rsidRDefault="342B14B4" w:rsidP="00820B9C">
      <w:pPr>
        <w:spacing w:after="0" w:line="276" w:lineRule="auto"/>
        <w:rPr>
          <w:rFonts w:ascii="Arial" w:eastAsia="Arial" w:hAnsi="Arial" w:cs="Arial"/>
          <w:sz w:val="24"/>
          <w:szCs w:val="24"/>
        </w:rPr>
      </w:pPr>
      <w:r w:rsidRPr="00152E0F">
        <w:rPr>
          <w:rFonts w:ascii="Arial" w:eastAsia="Arial" w:hAnsi="Arial" w:cs="Arial"/>
          <w:sz w:val="24"/>
          <w:szCs w:val="24"/>
        </w:rPr>
        <w:t>Las personas que todavía no conocen o no han visitado físicamente el establecimiento podrá conocer los productos y la propuesta comercial de Confecciones YEROMA mediante la página web, Facebook, Instagram y TikTok. Los llamados a la acción permitirán que los usuarios interesados puedan comunicarse directamente con un agente de ventas para solicitar información o coordinar una compra.</w:t>
      </w:r>
    </w:p>
    <w:p w14:paraId="03947155" w14:textId="77777777" w:rsidR="00A43272" w:rsidRPr="00152E0F" w:rsidRDefault="00A43272" w:rsidP="00820B9C">
      <w:pPr>
        <w:spacing w:after="0" w:line="276" w:lineRule="auto"/>
        <w:rPr>
          <w:rFonts w:ascii="Arial" w:hAnsi="Arial" w:cs="Arial"/>
          <w:sz w:val="24"/>
          <w:szCs w:val="24"/>
        </w:rPr>
      </w:pPr>
    </w:p>
    <w:p w14:paraId="32161579" w14:textId="0123284E"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Beneficiarios indirectos</w:t>
      </w:r>
    </w:p>
    <w:p w14:paraId="748D5F1B" w14:textId="5262D28C"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 xml:space="preserve"> </w:t>
      </w:r>
    </w:p>
    <w:p w14:paraId="608410F3" w14:textId="3D1306AE"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Proveedores de Confecciones YEROMA.</w:t>
      </w:r>
    </w:p>
    <w:p w14:paraId="3E81783C" w14:textId="7ACAD8E0"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Podrán beneficiarse indirectamente del fortalecimiento de las actividades comerciales de la empresa, debido a que una mejor organización de los procesos y una mayor difusión de los productos pueden contribuir a mantener y fortalecer las operaciones comerciales del negocio.</w:t>
      </w:r>
    </w:p>
    <w:p w14:paraId="114CD558" w14:textId="75BCA63B"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 xml:space="preserve"> </w:t>
      </w:r>
    </w:p>
    <w:p w14:paraId="0F9D697E" w14:textId="4A9F2637"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Integrantes del Grupo N.º 6.</w:t>
      </w:r>
    </w:p>
    <w:p w14:paraId="2536FAE9" w14:textId="4F8D396E"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Los estudiantes responsables del proyecto obtendrán experiencia práctica mediante el análisis de un proceso empresarial real, la identificación de problemas, el diseño de una propuesta de mejora y la implementación de herramientas digitales aplicadas a una pequeña empresa. Esto permitirá aplicar conocimientos relacionados con análisis de procesos, tecnologías digitales, gestión de información y desarrollo de proyectos.</w:t>
      </w:r>
    </w:p>
    <w:p w14:paraId="6A0DC627" w14:textId="754680A6"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 xml:space="preserve"> </w:t>
      </w:r>
    </w:p>
    <w:p w14:paraId="29C36DD5" w14:textId="5EB8FADC" w:rsidR="03866E3D"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Servicios y actores relacionados con la actividad comercial.</w:t>
      </w:r>
    </w:p>
    <w:p w14:paraId="5363307B" w14:textId="082EC9F4" w:rsidR="03866E3D" w:rsidRPr="00152E0F" w:rsidRDefault="342B14B4" w:rsidP="00820B9C">
      <w:pPr>
        <w:spacing w:after="0" w:line="276" w:lineRule="auto"/>
        <w:rPr>
          <w:rFonts w:ascii="Arial" w:hAnsi="Arial" w:cs="Arial"/>
          <w:sz w:val="24"/>
          <w:szCs w:val="24"/>
        </w:rPr>
      </w:pPr>
      <w:r w:rsidRPr="00152E0F">
        <w:rPr>
          <w:rFonts w:ascii="Arial" w:eastAsia="Arial" w:hAnsi="Arial" w:cs="Arial"/>
          <w:sz w:val="24"/>
          <w:szCs w:val="24"/>
        </w:rPr>
        <w:t>Otros actores que participan indirectamente en las operaciones de Confecciones YEROMA, como proveedores de servicios tecnológicos, comunicación digital y otros servicios complementarios, podrán beneficiarse de la continuidad y fortalecimiento de las actividades comerciales de la empresa.</w:t>
      </w:r>
    </w:p>
    <w:p w14:paraId="0621BC2C" w14:textId="19961221" w:rsidR="03866E3D" w:rsidRPr="00152E0F" w:rsidRDefault="03866E3D" w:rsidP="00820B9C">
      <w:pPr>
        <w:spacing w:after="0" w:line="276" w:lineRule="auto"/>
        <w:rPr>
          <w:rFonts w:ascii="Arial" w:eastAsia="Arial" w:hAnsi="Arial" w:cs="Arial"/>
          <w:sz w:val="24"/>
          <w:szCs w:val="24"/>
        </w:rPr>
      </w:pPr>
    </w:p>
    <w:p w14:paraId="041E1F5E" w14:textId="6963AB4C" w:rsidR="342B14B4" w:rsidRPr="00152E0F" w:rsidRDefault="342B14B4"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Cuadro de beneficiarios</w:t>
      </w:r>
    </w:p>
    <w:p w14:paraId="170D0AF9" w14:textId="47651BA7" w:rsidR="732377B7" w:rsidRPr="00152E0F" w:rsidRDefault="732377B7" w:rsidP="00820B9C">
      <w:pPr>
        <w:spacing w:after="0" w:line="276" w:lineRule="auto"/>
        <w:rPr>
          <w:rFonts w:ascii="Arial" w:eastAsia="Arial" w:hAnsi="Arial" w:cs="Arial"/>
          <w:sz w:val="24"/>
          <w:szCs w:val="24"/>
        </w:rPr>
      </w:pPr>
    </w:p>
    <w:tbl>
      <w:tblPr>
        <w:tblW w:w="0" w:type="auto"/>
        <w:tblLook w:val="06A0" w:firstRow="1" w:lastRow="0" w:firstColumn="1" w:lastColumn="0" w:noHBand="1" w:noVBand="1"/>
      </w:tblPr>
      <w:tblGrid>
        <w:gridCol w:w="1498"/>
        <w:gridCol w:w="3012"/>
        <w:gridCol w:w="3985"/>
      </w:tblGrid>
      <w:tr w:rsidR="03866E3D" w:rsidRPr="00152E0F" w14:paraId="7E43D085" w14:textId="77777777" w:rsidTr="732377B7">
        <w:trPr>
          <w:trHeight w:val="285"/>
        </w:trPr>
        <w:tc>
          <w:tcPr>
            <w:tcW w:w="1500" w:type="dxa"/>
            <w:tcBorders>
              <w:top w:val="single" w:sz="4" w:space="0" w:color="auto"/>
              <w:left w:val="single" w:sz="4" w:space="0" w:color="auto"/>
              <w:bottom w:val="single" w:sz="4" w:space="0" w:color="auto"/>
              <w:right w:val="single" w:sz="4" w:space="0" w:color="auto"/>
            </w:tcBorders>
            <w:shd w:val="clear" w:color="auto" w:fill="9CC2E5" w:themeFill="accent1" w:themeFillTint="99"/>
            <w:tcMar>
              <w:top w:w="15" w:type="dxa"/>
              <w:left w:w="15" w:type="dxa"/>
              <w:right w:w="15" w:type="dxa"/>
            </w:tcMar>
            <w:vAlign w:val="center"/>
          </w:tcPr>
          <w:p w14:paraId="38318407" w14:textId="2AC222EF"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000000" w:themeColor="text1"/>
                <w:sz w:val="24"/>
                <w:szCs w:val="24"/>
              </w:rPr>
              <w:t>Tipo</w:t>
            </w:r>
          </w:p>
        </w:tc>
        <w:tc>
          <w:tcPr>
            <w:tcW w:w="3015" w:type="dxa"/>
            <w:tcBorders>
              <w:top w:val="single" w:sz="4" w:space="0" w:color="auto"/>
              <w:left w:val="single" w:sz="4" w:space="0" w:color="auto"/>
              <w:bottom w:val="single" w:sz="4" w:space="0" w:color="auto"/>
              <w:right w:val="single" w:sz="4" w:space="0" w:color="auto"/>
            </w:tcBorders>
            <w:shd w:val="clear" w:color="auto" w:fill="9CC2E5" w:themeFill="accent1" w:themeFillTint="99"/>
            <w:tcMar>
              <w:top w:w="15" w:type="dxa"/>
              <w:left w:w="15" w:type="dxa"/>
              <w:right w:w="15" w:type="dxa"/>
            </w:tcMar>
            <w:vAlign w:val="center"/>
          </w:tcPr>
          <w:p w14:paraId="55337AAB" w14:textId="5C424B3A"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000000" w:themeColor="text1"/>
                <w:sz w:val="24"/>
                <w:szCs w:val="24"/>
              </w:rPr>
              <w:t>Beneficiario</w:t>
            </w:r>
          </w:p>
        </w:tc>
        <w:tc>
          <w:tcPr>
            <w:tcW w:w="3990" w:type="dxa"/>
            <w:tcBorders>
              <w:top w:val="single" w:sz="4" w:space="0" w:color="auto"/>
              <w:left w:val="single" w:sz="4" w:space="0" w:color="auto"/>
              <w:bottom w:val="single" w:sz="4" w:space="0" w:color="auto"/>
              <w:right w:val="single" w:sz="4" w:space="0" w:color="auto"/>
            </w:tcBorders>
            <w:shd w:val="clear" w:color="auto" w:fill="9CC2E5" w:themeFill="accent1" w:themeFillTint="99"/>
            <w:tcMar>
              <w:top w:w="15" w:type="dxa"/>
              <w:left w:w="15" w:type="dxa"/>
              <w:right w:w="15" w:type="dxa"/>
            </w:tcMar>
            <w:vAlign w:val="center"/>
          </w:tcPr>
          <w:p w14:paraId="1584EFD6" w14:textId="64580275"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b/>
                <w:bCs/>
                <w:color w:val="000000" w:themeColor="text1"/>
                <w:sz w:val="24"/>
                <w:szCs w:val="24"/>
              </w:rPr>
              <w:t>Beneficio principal</w:t>
            </w:r>
          </w:p>
        </w:tc>
      </w:tr>
      <w:tr w:rsidR="03866E3D" w:rsidRPr="00152E0F" w14:paraId="70280224" w14:textId="77777777" w:rsidTr="732377B7">
        <w:trPr>
          <w:trHeight w:val="495"/>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92D634" w14:textId="3DDAD493"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5FA9F2" w14:textId="691F1F96"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Propietario / administrador</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21B98E2" w14:textId="5BF9C509" w:rsidR="03866E3D" w:rsidRPr="00152E0F" w:rsidRDefault="4EBA0D08" w:rsidP="00820B9C">
            <w:pPr>
              <w:spacing w:after="0" w:line="276" w:lineRule="auto"/>
              <w:ind w:left="90"/>
              <w:rPr>
                <w:rFonts w:ascii="Arial" w:hAnsi="Arial" w:cs="Arial"/>
                <w:sz w:val="24"/>
                <w:szCs w:val="24"/>
              </w:rPr>
            </w:pPr>
            <w:r w:rsidRPr="00152E0F">
              <w:rPr>
                <w:rFonts w:ascii="Arial" w:eastAsia="Arial" w:hAnsi="Arial" w:cs="Arial"/>
                <w:sz w:val="24"/>
                <w:szCs w:val="24"/>
              </w:rPr>
              <w:t>Mayor organización de la información comercial y nuevos canales de difusión y atención</w:t>
            </w:r>
            <w:r w:rsidR="28338CB4" w:rsidRPr="00152E0F">
              <w:rPr>
                <w:rFonts w:ascii="Arial" w:eastAsia="Arial" w:hAnsi="Arial" w:cs="Arial"/>
                <w:sz w:val="24"/>
                <w:szCs w:val="24"/>
              </w:rPr>
              <w:t>.</w:t>
            </w:r>
          </w:p>
        </w:tc>
      </w:tr>
      <w:tr w:rsidR="03866E3D" w:rsidRPr="00152E0F" w14:paraId="2ECAF4BB" w14:textId="77777777" w:rsidTr="732377B7">
        <w:trPr>
          <w:trHeight w:val="495"/>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30CF66" w14:textId="69E0CD6D"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6866F74" w14:textId="1CEA7652"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Personal de ventas y atención</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A6DBCB" w14:textId="386111E7" w:rsidR="03866E3D" w:rsidRPr="00152E0F" w:rsidRDefault="3F7CE828"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Registro digital de ventas, consulta de información y atención mediante canales digitales</w:t>
            </w:r>
            <w:r w:rsidR="73D66EC6" w:rsidRPr="00152E0F">
              <w:rPr>
                <w:rFonts w:ascii="Arial" w:eastAsia="Arial" w:hAnsi="Arial" w:cs="Arial"/>
                <w:color w:val="000000" w:themeColor="text1"/>
                <w:sz w:val="24"/>
                <w:szCs w:val="24"/>
              </w:rPr>
              <w:t>.</w:t>
            </w:r>
          </w:p>
        </w:tc>
      </w:tr>
      <w:tr w:rsidR="03866E3D" w:rsidRPr="00152E0F" w14:paraId="4CA947D1" w14:textId="77777777" w:rsidTr="732377B7">
        <w:trPr>
          <w:trHeight w:val="495"/>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AD2271" w14:textId="49A4761E"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0CA777" w14:textId="3EDCA54A"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Clientes actuales</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2FF23F" w14:textId="4759C0AD" w:rsidR="03866E3D" w:rsidRPr="00152E0F" w:rsidRDefault="54660F64"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Mayor acceso a productos, información y canales de comunicación</w:t>
            </w:r>
            <w:r w:rsidR="2658F26F" w:rsidRPr="00152E0F">
              <w:rPr>
                <w:rFonts w:ascii="Arial" w:eastAsia="Arial" w:hAnsi="Arial" w:cs="Arial"/>
                <w:color w:val="000000" w:themeColor="text1"/>
                <w:sz w:val="24"/>
                <w:szCs w:val="24"/>
              </w:rPr>
              <w:t>.</w:t>
            </w:r>
          </w:p>
        </w:tc>
      </w:tr>
      <w:tr w:rsidR="03866E3D" w:rsidRPr="00152E0F" w14:paraId="3C584305" w14:textId="77777777" w:rsidTr="732377B7">
        <w:trPr>
          <w:trHeight w:val="495"/>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2E99D5" w14:textId="502B096E"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lastRenderedPageBreak/>
              <w:t>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AB731C" w14:textId="0B50F6BA"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Clientes potenciales</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CDE8D5" w14:textId="0EE96924" w:rsidR="03866E3D" w:rsidRPr="00152E0F" w:rsidRDefault="59BB7CA3"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Mayor posibilidad de conocer la empresa y contactar a un agente de ventas</w:t>
            </w:r>
          </w:p>
        </w:tc>
      </w:tr>
      <w:tr w:rsidR="03866E3D" w:rsidRPr="00152E0F" w14:paraId="063D974A" w14:textId="77777777" w:rsidTr="732377B7">
        <w:trPr>
          <w:trHeight w:val="495"/>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4825E" w14:textId="50D69212"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Indirecto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5CA0E1" w14:textId="279E749E"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Proveedores</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A4CE78" w14:textId="4B236C30" w:rsidR="03866E3D" w:rsidRPr="00152E0F" w:rsidRDefault="570E65B9"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Posible fortalecimiento de la actividad comercial de la empresa</w:t>
            </w:r>
            <w:r w:rsidR="1FA851B0" w:rsidRPr="00152E0F">
              <w:rPr>
                <w:rFonts w:ascii="Arial" w:eastAsia="Arial" w:hAnsi="Arial" w:cs="Arial"/>
                <w:color w:val="000000" w:themeColor="text1"/>
                <w:sz w:val="24"/>
                <w:szCs w:val="24"/>
              </w:rPr>
              <w:t>.</w:t>
            </w:r>
          </w:p>
        </w:tc>
      </w:tr>
      <w:tr w:rsidR="03866E3D" w:rsidRPr="00152E0F" w14:paraId="4C6BCC2D" w14:textId="77777777" w:rsidTr="732377B7">
        <w:trPr>
          <w:trHeight w:val="750"/>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889321" w14:textId="7F4AB723"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Indirecto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47C0555" w14:textId="6F435620" w:rsidR="03866E3D" w:rsidRPr="00152E0F" w:rsidRDefault="03866E3D" w:rsidP="00820B9C">
            <w:pPr>
              <w:spacing w:after="0" w:line="276" w:lineRule="auto"/>
              <w:ind w:firstLine="90"/>
              <w:rPr>
                <w:rFonts w:ascii="Arial" w:hAnsi="Arial" w:cs="Arial"/>
                <w:sz w:val="24"/>
                <w:szCs w:val="24"/>
              </w:rPr>
            </w:pPr>
            <w:r w:rsidRPr="00152E0F">
              <w:rPr>
                <w:rFonts w:ascii="Arial" w:eastAsia="Arial" w:hAnsi="Arial" w:cs="Arial"/>
                <w:color w:val="000000" w:themeColor="text1"/>
                <w:sz w:val="24"/>
                <w:szCs w:val="24"/>
              </w:rPr>
              <w:t xml:space="preserve">Grupo </w:t>
            </w:r>
            <w:r w:rsidR="59B96AA3" w:rsidRPr="00152E0F">
              <w:rPr>
                <w:rFonts w:ascii="Arial" w:eastAsia="Arial" w:hAnsi="Arial" w:cs="Arial"/>
                <w:color w:val="000000" w:themeColor="text1"/>
                <w:sz w:val="24"/>
                <w:szCs w:val="24"/>
              </w:rPr>
              <w:t>N°</w:t>
            </w:r>
            <w:r w:rsidRPr="00152E0F">
              <w:rPr>
                <w:rFonts w:ascii="Arial" w:eastAsia="Arial" w:hAnsi="Arial" w:cs="Arial"/>
                <w:color w:val="000000" w:themeColor="text1"/>
                <w:sz w:val="24"/>
                <w:szCs w:val="24"/>
              </w:rPr>
              <w:t>6</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69BFC8" w14:textId="7CFD3420" w:rsidR="03866E3D" w:rsidRPr="00152E0F" w:rsidRDefault="3557F90E"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Aplicación práctica de conocimientos en un proyecto empresarial real.</w:t>
            </w:r>
          </w:p>
        </w:tc>
      </w:tr>
      <w:tr w:rsidR="03866E3D" w:rsidRPr="00152E0F" w14:paraId="2A64F3C4" w14:textId="77777777" w:rsidTr="732377B7">
        <w:trPr>
          <w:trHeight w:val="750"/>
        </w:trPr>
        <w:tc>
          <w:tcPr>
            <w:tcW w:w="15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4B4B42" w14:textId="36E9E9A6" w:rsidR="03866E3D" w:rsidRPr="00152E0F" w:rsidRDefault="03866E3D" w:rsidP="00820B9C">
            <w:pPr>
              <w:spacing w:after="0" w:line="276" w:lineRule="auto"/>
              <w:jc w:val="center"/>
              <w:rPr>
                <w:rFonts w:ascii="Arial" w:hAnsi="Arial" w:cs="Arial"/>
                <w:sz w:val="24"/>
                <w:szCs w:val="24"/>
              </w:rPr>
            </w:pPr>
            <w:r w:rsidRPr="00152E0F">
              <w:rPr>
                <w:rFonts w:ascii="Arial" w:eastAsia="Arial" w:hAnsi="Arial" w:cs="Arial"/>
                <w:color w:val="000000" w:themeColor="text1"/>
                <w:sz w:val="24"/>
                <w:szCs w:val="24"/>
              </w:rPr>
              <w:t>Indirecto</w:t>
            </w:r>
          </w:p>
        </w:tc>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1B8784F" w14:textId="11A1E843" w:rsidR="03866E3D" w:rsidRPr="00152E0F" w:rsidRDefault="45B149E9" w:rsidP="00820B9C">
            <w:pPr>
              <w:spacing w:after="0" w:line="276" w:lineRule="auto"/>
              <w:ind w:firstLine="90"/>
              <w:rPr>
                <w:rFonts w:ascii="Arial" w:eastAsia="Arial" w:hAnsi="Arial" w:cs="Arial"/>
                <w:color w:val="000000" w:themeColor="text1"/>
                <w:sz w:val="24"/>
                <w:szCs w:val="24"/>
              </w:rPr>
            </w:pPr>
            <w:r w:rsidRPr="00152E0F">
              <w:rPr>
                <w:rFonts w:ascii="Arial" w:eastAsia="Arial" w:hAnsi="Arial" w:cs="Arial"/>
                <w:color w:val="000000" w:themeColor="text1"/>
                <w:sz w:val="24"/>
                <w:szCs w:val="24"/>
              </w:rPr>
              <w:t xml:space="preserve">Servicios </w:t>
            </w:r>
            <w:r w:rsidR="3C4DC0C5" w:rsidRPr="00152E0F">
              <w:rPr>
                <w:rFonts w:ascii="Arial" w:eastAsia="Arial" w:hAnsi="Arial" w:cs="Arial"/>
                <w:color w:val="000000" w:themeColor="text1"/>
                <w:sz w:val="24"/>
                <w:szCs w:val="24"/>
              </w:rPr>
              <w:t xml:space="preserve">y actores </w:t>
            </w:r>
            <w:r w:rsidRPr="00152E0F">
              <w:rPr>
                <w:rFonts w:ascii="Arial" w:eastAsia="Arial" w:hAnsi="Arial" w:cs="Arial"/>
                <w:color w:val="000000" w:themeColor="text1"/>
                <w:sz w:val="24"/>
                <w:szCs w:val="24"/>
              </w:rPr>
              <w:t>vinculados al negocio</w:t>
            </w:r>
          </w:p>
        </w:tc>
        <w:tc>
          <w:tcPr>
            <w:tcW w:w="399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263B6D" w14:textId="3E5488EA" w:rsidR="03866E3D" w:rsidRPr="00152E0F" w:rsidRDefault="26C6D6E0" w:rsidP="00820B9C">
            <w:pPr>
              <w:spacing w:after="0" w:line="276" w:lineRule="auto"/>
              <w:ind w:left="90"/>
              <w:rPr>
                <w:rFonts w:ascii="Arial" w:hAnsi="Arial" w:cs="Arial"/>
                <w:sz w:val="24"/>
                <w:szCs w:val="24"/>
              </w:rPr>
            </w:pPr>
            <w:r w:rsidRPr="00152E0F">
              <w:rPr>
                <w:rFonts w:ascii="Arial" w:eastAsia="Arial" w:hAnsi="Arial" w:cs="Arial"/>
                <w:color w:val="000000" w:themeColor="text1"/>
                <w:sz w:val="24"/>
                <w:szCs w:val="24"/>
              </w:rPr>
              <w:t>Posible fortalecimiento de actividades vinculadas con la operación comercial</w:t>
            </w:r>
            <w:r w:rsidR="03FFADB2" w:rsidRPr="00152E0F">
              <w:rPr>
                <w:rFonts w:ascii="Arial" w:eastAsia="Arial" w:hAnsi="Arial" w:cs="Arial"/>
                <w:color w:val="000000" w:themeColor="text1"/>
                <w:sz w:val="24"/>
                <w:szCs w:val="24"/>
              </w:rPr>
              <w:t>.</w:t>
            </w:r>
          </w:p>
        </w:tc>
      </w:tr>
    </w:tbl>
    <w:p w14:paraId="73F4E7ED" w14:textId="58DE4D84" w:rsidR="03866E3D" w:rsidRPr="00152E0F" w:rsidRDefault="03866E3D" w:rsidP="00820B9C">
      <w:pPr>
        <w:pStyle w:val="Prrafodelista"/>
        <w:spacing w:after="0" w:line="276" w:lineRule="auto"/>
        <w:ind w:left="900"/>
        <w:rPr>
          <w:rFonts w:ascii="Arial" w:eastAsia="Arial" w:hAnsi="Arial" w:cs="Arial"/>
          <w:sz w:val="24"/>
          <w:szCs w:val="24"/>
        </w:rPr>
      </w:pPr>
    </w:p>
    <w:p w14:paraId="185982AF" w14:textId="7A3A7D4D" w:rsidR="03866E3D" w:rsidRPr="00152E0F" w:rsidRDefault="03866E3D" w:rsidP="00820B9C">
      <w:pPr>
        <w:pStyle w:val="Prrafodelista"/>
        <w:spacing w:after="0" w:line="276" w:lineRule="auto"/>
        <w:ind w:left="900"/>
        <w:rPr>
          <w:rFonts w:ascii="Arial" w:eastAsia="Arial" w:hAnsi="Arial" w:cs="Arial"/>
          <w:sz w:val="24"/>
          <w:szCs w:val="24"/>
        </w:rPr>
      </w:pPr>
    </w:p>
    <w:p w14:paraId="6015600A" w14:textId="0430AE1E" w:rsidR="03866E3D" w:rsidRPr="00152E0F" w:rsidRDefault="03866E3D" w:rsidP="00820B9C">
      <w:pPr>
        <w:spacing w:after="0" w:line="276" w:lineRule="auto"/>
        <w:rPr>
          <w:rFonts w:ascii="Arial" w:eastAsia="Arial" w:hAnsi="Arial" w:cs="Arial"/>
          <w:sz w:val="24"/>
          <w:szCs w:val="24"/>
        </w:rPr>
      </w:pPr>
    </w:p>
    <w:p w14:paraId="7CFE7611" w14:textId="4D30FE22" w:rsidR="03866E3D" w:rsidRPr="00152E0F" w:rsidRDefault="03866E3D" w:rsidP="00820B9C">
      <w:pPr>
        <w:spacing w:after="0" w:line="276" w:lineRule="auto"/>
        <w:ind w:left="540"/>
        <w:rPr>
          <w:rFonts w:ascii="Arial" w:eastAsia="Arial" w:hAnsi="Arial" w:cs="Arial"/>
          <w:sz w:val="24"/>
          <w:szCs w:val="24"/>
        </w:rPr>
      </w:pPr>
    </w:p>
    <w:p w14:paraId="0298BB93" w14:textId="0507B9E9" w:rsidR="00BE3A5A" w:rsidRPr="00152E0F" w:rsidRDefault="00BE3A5A" w:rsidP="00820B9C">
      <w:pPr>
        <w:spacing w:after="0" w:line="276" w:lineRule="auto"/>
        <w:ind w:left="567"/>
        <w:rPr>
          <w:rFonts w:ascii="Arial" w:eastAsia="Arial" w:hAnsi="Arial" w:cs="Arial"/>
          <w:color w:val="0000FF"/>
          <w:sz w:val="24"/>
          <w:szCs w:val="24"/>
        </w:rPr>
      </w:pPr>
    </w:p>
    <w:p w14:paraId="3860A742" w14:textId="77777777" w:rsidR="00BE3A5A" w:rsidRPr="00152E0F" w:rsidRDefault="00BE3A5A" w:rsidP="00820B9C">
      <w:pPr>
        <w:spacing w:after="0" w:line="276" w:lineRule="auto"/>
        <w:jc w:val="left"/>
        <w:rPr>
          <w:rFonts w:ascii="Arial" w:eastAsia="Arial" w:hAnsi="Arial" w:cs="Arial"/>
          <w:b/>
          <w:bCs/>
          <w:sz w:val="24"/>
          <w:szCs w:val="24"/>
        </w:rPr>
      </w:pPr>
      <w:bookmarkStart w:id="25" w:name="_Toc460332944"/>
      <w:r w:rsidRPr="00152E0F">
        <w:rPr>
          <w:rFonts w:ascii="Arial" w:eastAsia="Arial" w:hAnsi="Arial" w:cs="Arial"/>
          <w:b/>
          <w:bCs/>
          <w:sz w:val="24"/>
          <w:szCs w:val="24"/>
        </w:rPr>
        <w:br w:type="page"/>
      </w:r>
    </w:p>
    <w:p w14:paraId="472B2363" w14:textId="77777777" w:rsidR="00D12613" w:rsidRPr="00152E0F" w:rsidRDefault="00D12613" w:rsidP="00820B9C">
      <w:pPr>
        <w:pStyle w:val="Prrafodelista"/>
        <w:spacing w:after="0" w:line="276" w:lineRule="auto"/>
        <w:ind w:left="0"/>
        <w:contextualSpacing w:val="0"/>
        <w:jc w:val="center"/>
        <w:outlineLvl w:val="0"/>
        <w:rPr>
          <w:rFonts w:ascii="Arial" w:eastAsia="Arial" w:hAnsi="Arial" w:cs="Arial"/>
          <w:b/>
          <w:bCs/>
          <w:sz w:val="24"/>
          <w:szCs w:val="24"/>
        </w:rPr>
      </w:pPr>
      <w:bookmarkStart w:id="26" w:name="_Toc242309574"/>
    </w:p>
    <w:p w14:paraId="6EFD52F0" w14:textId="6D4D3D07" w:rsidR="00BE3A5A" w:rsidRPr="00152E0F" w:rsidRDefault="21C13278" w:rsidP="00820B9C">
      <w:pPr>
        <w:pStyle w:val="Prrafodelista"/>
        <w:spacing w:after="0" w:line="276" w:lineRule="auto"/>
        <w:ind w:left="0"/>
        <w:contextualSpacing w:val="0"/>
        <w:jc w:val="center"/>
        <w:outlineLvl w:val="0"/>
        <w:rPr>
          <w:rFonts w:ascii="Arial" w:eastAsia="Arial" w:hAnsi="Arial" w:cs="Arial"/>
          <w:b/>
          <w:bCs/>
          <w:sz w:val="24"/>
          <w:szCs w:val="24"/>
        </w:rPr>
      </w:pPr>
      <w:r w:rsidRPr="00152E0F">
        <w:rPr>
          <w:rFonts w:ascii="Arial" w:eastAsia="Arial" w:hAnsi="Arial" w:cs="Arial"/>
          <w:b/>
          <w:bCs/>
          <w:sz w:val="24"/>
          <w:szCs w:val="24"/>
        </w:rPr>
        <w:t>CAPÍTULO 3</w:t>
      </w:r>
      <w:bookmarkEnd w:id="26"/>
    </w:p>
    <w:p w14:paraId="0763A85E" w14:textId="77777777" w:rsidR="00BE3A5A" w:rsidRPr="00152E0F" w:rsidRDefault="21C13278" w:rsidP="00820B9C">
      <w:pPr>
        <w:pStyle w:val="Prrafodelista"/>
        <w:spacing w:after="0" w:line="276" w:lineRule="auto"/>
        <w:ind w:left="0"/>
        <w:contextualSpacing w:val="0"/>
        <w:jc w:val="center"/>
        <w:outlineLvl w:val="0"/>
        <w:rPr>
          <w:rFonts w:ascii="Arial" w:eastAsia="Arial" w:hAnsi="Arial" w:cs="Arial"/>
          <w:b/>
          <w:bCs/>
          <w:sz w:val="24"/>
          <w:szCs w:val="24"/>
        </w:rPr>
      </w:pPr>
      <w:bookmarkStart w:id="27" w:name="_Toc242309575"/>
      <w:r w:rsidRPr="00152E0F">
        <w:rPr>
          <w:rFonts w:ascii="Arial" w:eastAsia="Arial" w:hAnsi="Arial" w:cs="Arial"/>
          <w:b/>
          <w:bCs/>
          <w:sz w:val="24"/>
          <w:szCs w:val="24"/>
        </w:rPr>
        <w:t>DESARROLLO DEL PROYECTO</w:t>
      </w:r>
      <w:bookmarkEnd w:id="25"/>
      <w:bookmarkEnd w:id="27"/>
    </w:p>
    <w:p w14:paraId="68932B5E" w14:textId="77777777" w:rsidR="00D12613" w:rsidRPr="00152E0F" w:rsidRDefault="00D12613" w:rsidP="00820B9C">
      <w:pPr>
        <w:pStyle w:val="Prrafodelista"/>
        <w:spacing w:after="0" w:line="276" w:lineRule="auto"/>
        <w:ind w:left="0"/>
        <w:contextualSpacing w:val="0"/>
        <w:jc w:val="center"/>
        <w:outlineLvl w:val="0"/>
        <w:rPr>
          <w:rFonts w:ascii="Arial" w:eastAsia="Arial" w:hAnsi="Arial" w:cs="Arial"/>
          <w:b/>
          <w:bCs/>
          <w:sz w:val="24"/>
          <w:szCs w:val="24"/>
        </w:rPr>
      </w:pPr>
    </w:p>
    <w:p w14:paraId="04C9DE46"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presente capítulo describe las actividades realizadas para el desarrollo de la propuesta de mejora para Confecciones YEROMA, considerando las necesidades identificadas durante el diagnóstico y los objetivos establecidos en el Capítulo 2.</w:t>
      </w:r>
    </w:p>
    <w:p w14:paraId="786DEFFA" w14:textId="77777777" w:rsidR="00905EE8" w:rsidRPr="00152E0F" w:rsidRDefault="00905EE8" w:rsidP="00820B9C">
      <w:pPr>
        <w:spacing w:after="0" w:line="276" w:lineRule="auto"/>
        <w:rPr>
          <w:rFonts w:ascii="Arial" w:eastAsia="Arial" w:hAnsi="Arial" w:cs="Arial"/>
          <w:sz w:val="24"/>
          <w:szCs w:val="24"/>
        </w:rPr>
      </w:pPr>
    </w:p>
    <w:p w14:paraId="4F91C5EE"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proyecto se desarrolla entre el 09 de septiembre y el 20 de octubre de 2026 y comprende las etapas de análisis, diseño, configuración y desarrollo, elaboración de documentación técnica y pruebas finales. La propuesta busca complementar las actividades presenciales de la empresa mediante herramientas digitales que permitan mejorar su presencia comercial, facilitar la comunicación con los clientes y organizar progresivamente la información relacionada con las ventas.</w:t>
      </w:r>
    </w:p>
    <w:p w14:paraId="7EF3C669" w14:textId="77777777" w:rsidR="00905EE8" w:rsidRPr="00152E0F" w:rsidRDefault="00905EE8" w:rsidP="00820B9C">
      <w:pPr>
        <w:spacing w:after="0" w:line="276" w:lineRule="auto"/>
        <w:rPr>
          <w:rFonts w:ascii="Arial" w:eastAsia="Arial" w:hAnsi="Arial" w:cs="Arial"/>
          <w:sz w:val="24"/>
          <w:szCs w:val="24"/>
        </w:rPr>
      </w:pPr>
    </w:p>
    <w:p w14:paraId="41BF21F2" w14:textId="2C9C3040"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La solución considera la implementación de una página web informativa mediante Google Sites, perfiles empresariales en Facebook, Instagram y TikTok, canales de comunicación mediante Messenger y WhatsApp Business, y un mecanismo de registro digital de ventas utilizando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Estas herramientas corresponden al alcance definido previamente para el proyecto.</w:t>
      </w:r>
    </w:p>
    <w:p w14:paraId="4E1B4B78" w14:textId="77777777" w:rsidR="00905EE8" w:rsidRPr="00152E0F" w:rsidRDefault="00905EE8" w:rsidP="00820B9C">
      <w:pPr>
        <w:spacing w:after="0" w:line="276" w:lineRule="auto"/>
        <w:rPr>
          <w:rFonts w:ascii="Arial" w:eastAsia="Arial" w:hAnsi="Arial" w:cs="Arial"/>
          <w:sz w:val="24"/>
          <w:szCs w:val="24"/>
        </w:rPr>
      </w:pPr>
    </w:p>
    <w:p w14:paraId="21FEF5CB"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Como complemento a la propuesta inicial, se considera también la evaluación de alternativas de equipamiento y servicios para fortalecer el proceso presencial de ventas. Entre estos elementos se encuentran un sistema de punto de venta, </w:t>
      </w:r>
      <w:proofErr w:type="spellStart"/>
      <w:r w:rsidRPr="00152E0F">
        <w:rPr>
          <w:rFonts w:ascii="Arial" w:eastAsia="Arial" w:hAnsi="Arial" w:cs="Arial"/>
          <w:sz w:val="24"/>
          <w:szCs w:val="24"/>
        </w:rPr>
        <w:t>tablets</w:t>
      </w:r>
      <w:proofErr w:type="spellEnd"/>
      <w:r w:rsidRPr="00152E0F">
        <w:rPr>
          <w:rFonts w:ascii="Arial" w:eastAsia="Arial" w:hAnsi="Arial" w:cs="Arial"/>
          <w:sz w:val="24"/>
          <w:szCs w:val="24"/>
        </w:rPr>
        <w:t xml:space="preserve"> para el registro rápido de pedidos, medios de cobro mediante Yape, Plin y códigos QR, así como procedimientos para la comprobación de pagos y la emisión de comprobantes electrónicos. Estos elementos serán evaluados de acuerdo con su costo, facilidad de uso, compatibilidad y posibilidad de crecimiento de la empresa.</w:t>
      </w:r>
    </w:p>
    <w:p w14:paraId="3D218E8A" w14:textId="77777777" w:rsidR="00905EE8" w:rsidRPr="00152E0F" w:rsidRDefault="00905EE8" w:rsidP="00820B9C">
      <w:pPr>
        <w:spacing w:after="0" w:line="276" w:lineRule="auto"/>
        <w:rPr>
          <w:rFonts w:ascii="Arial" w:eastAsia="Arial" w:hAnsi="Arial" w:cs="Arial"/>
          <w:sz w:val="24"/>
          <w:szCs w:val="24"/>
        </w:rPr>
      </w:pPr>
    </w:p>
    <w:p w14:paraId="19B08221"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Es importante precisar que el proyecto no contempla el desarrollo de un software propio ni la implementación de una tienda virtual con carrito de compras. La página web mantendrá principalmente una función informativa y comercial, mientras que el contacto y coordinación de las ventas continuarán realizándose mediante los canales de comunicación establecidos.</w:t>
      </w:r>
    </w:p>
    <w:p w14:paraId="29430410" w14:textId="77777777" w:rsidR="00905EE8" w:rsidRPr="00152E0F" w:rsidRDefault="00905EE8" w:rsidP="00820B9C">
      <w:pPr>
        <w:spacing w:after="0" w:line="276" w:lineRule="auto"/>
        <w:rPr>
          <w:rFonts w:ascii="Arial" w:eastAsia="Arial" w:hAnsi="Arial" w:cs="Arial"/>
          <w:sz w:val="24"/>
          <w:szCs w:val="24"/>
        </w:rPr>
      </w:pPr>
    </w:p>
    <w:p w14:paraId="09A0FDE1"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3.1. CRONOGRAMA DE ACTIVIDADES</w:t>
      </w:r>
    </w:p>
    <w:p w14:paraId="0A4C1101" w14:textId="77777777" w:rsidR="00905EE8" w:rsidRPr="00152E0F" w:rsidRDefault="00905EE8" w:rsidP="00820B9C">
      <w:pPr>
        <w:spacing w:after="0" w:line="276" w:lineRule="auto"/>
        <w:rPr>
          <w:rFonts w:ascii="Arial" w:eastAsia="Arial" w:hAnsi="Arial" w:cs="Arial"/>
          <w:b/>
          <w:bCs/>
          <w:sz w:val="24"/>
          <w:szCs w:val="24"/>
        </w:rPr>
      </w:pPr>
    </w:p>
    <w:p w14:paraId="0C00B3C9"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cronograma de actividades fue elaborado considerando el periodo comprendido entre el 09 de septiembre y el 20 de octubre de 2026. La planificación se divide en cuatro fases principales: análisis, diseño, configuración/desarrollo y pruebas.</w:t>
      </w:r>
    </w:p>
    <w:p w14:paraId="45B2E800" w14:textId="77777777" w:rsidR="00905EE8" w:rsidRPr="00152E0F" w:rsidRDefault="00905EE8" w:rsidP="00820B9C">
      <w:pPr>
        <w:spacing w:after="0" w:line="276" w:lineRule="auto"/>
        <w:rPr>
          <w:rFonts w:ascii="Arial" w:eastAsia="Arial" w:hAnsi="Arial" w:cs="Arial"/>
          <w:sz w:val="24"/>
          <w:szCs w:val="24"/>
        </w:rPr>
      </w:pPr>
    </w:p>
    <w:p w14:paraId="531A96D9"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fase de análisis comprende la revisión del diagnóstico realizado, identificación de necesidades, definición de requerimientos para la página web, redes sociales, registro digital de ventas y equipamiento complementario para las actividades comerciales.</w:t>
      </w:r>
    </w:p>
    <w:p w14:paraId="245CD060" w14:textId="77777777" w:rsidR="00905EE8" w:rsidRPr="00152E0F" w:rsidRDefault="00905EE8" w:rsidP="00820B9C">
      <w:pPr>
        <w:spacing w:after="0" w:line="276" w:lineRule="auto"/>
        <w:rPr>
          <w:rFonts w:ascii="Arial" w:eastAsia="Arial" w:hAnsi="Arial" w:cs="Arial"/>
          <w:sz w:val="24"/>
          <w:szCs w:val="24"/>
        </w:rPr>
      </w:pPr>
    </w:p>
    <w:p w14:paraId="025D06D0"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fase de diseño comprende la definición de la estructura de la solución y la elaboración de los diagramas UML correspondientes. También se diseñará la estructura de la página web, los canales digitales, el formulario de ventas, la hoja de cálculo y los procedimientos relacionados con los medios de pago.</w:t>
      </w:r>
    </w:p>
    <w:p w14:paraId="7F568CE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fase de configuración y desarrollo comprende la implementación de la página web informativa en Google Sites, la configuración de los perfiles empresariales, WhatsApp Business y Messenger, la creación del formulario digital de ventas y su conexión con Google Sheets. Asimismo, se desarrollarán los manuales técnicos y se documentarán las alternativas de equipamiento y software seleccionadas.</w:t>
      </w:r>
    </w:p>
    <w:p w14:paraId="40F71F11" w14:textId="77777777" w:rsidR="00905EE8" w:rsidRPr="00152E0F" w:rsidRDefault="00905EE8" w:rsidP="00820B9C">
      <w:pPr>
        <w:spacing w:after="0" w:line="276" w:lineRule="auto"/>
        <w:rPr>
          <w:rFonts w:ascii="Arial" w:eastAsia="Arial" w:hAnsi="Arial" w:cs="Arial"/>
          <w:sz w:val="24"/>
          <w:szCs w:val="24"/>
        </w:rPr>
      </w:pPr>
    </w:p>
    <w:p w14:paraId="4E5E8109"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Dentro de esta fase también se considera la evaluación de un sistema de punto de venta que pueda ser utilizado desde una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 xml:space="preserve"> y que permita gestionar las operaciones de venta, controlar productos e inventario y emitir comprobantes electrónicos. La selección definitiva deberá realizarse considerando el presupuesto disponible y las necesidades reales de Confecciones YEROMA.</w:t>
      </w:r>
    </w:p>
    <w:p w14:paraId="1A0D536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cronograma establece como hito intermedio el 11 de octubre de 2026, fecha para la cual se deberá haber alcanzado como mínimo el 50 % de las actividades programadas. La planificación contempla un margen superior a este porcentaje para asegurar que las actividades principales se encuentren suficientemente avanzadas antes de la etapa final.</w:t>
      </w:r>
    </w:p>
    <w:p w14:paraId="19BC0202" w14:textId="77777777" w:rsidR="00905EE8" w:rsidRPr="00152E0F" w:rsidRDefault="00905EE8" w:rsidP="00820B9C">
      <w:pPr>
        <w:spacing w:after="0" w:line="276" w:lineRule="auto"/>
        <w:rPr>
          <w:rFonts w:ascii="Arial" w:eastAsia="Arial" w:hAnsi="Arial" w:cs="Arial"/>
          <w:sz w:val="24"/>
          <w:szCs w:val="24"/>
        </w:rPr>
      </w:pPr>
    </w:p>
    <w:p w14:paraId="42570F0B"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Las actividades de implementación, configuración, documentación y correcciones deberán encontrarse terminadas como máximo el 17 de octubre de 2026. Los días 18 y 19 de octubre serán reservados exclusivamente para las pruebas, validación con el usuario clave, recopilación de </w:t>
      </w:r>
      <w:proofErr w:type="spellStart"/>
      <w:r w:rsidRPr="00152E0F">
        <w:rPr>
          <w:rFonts w:ascii="Arial" w:eastAsia="Arial" w:hAnsi="Arial" w:cs="Arial"/>
          <w:sz w:val="24"/>
          <w:szCs w:val="24"/>
        </w:rPr>
        <w:t>feedback</w:t>
      </w:r>
      <w:proofErr w:type="spellEnd"/>
      <w:r w:rsidRPr="00152E0F">
        <w:rPr>
          <w:rFonts w:ascii="Arial" w:eastAsia="Arial" w:hAnsi="Arial" w:cs="Arial"/>
          <w:sz w:val="24"/>
          <w:szCs w:val="24"/>
        </w:rPr>
        <w:t xml:space="preserve"> y correcciones finales. La fecha formal de entrega del proyecto será el 20 de octubre de 2026.</w:t>
      </w:r>
    </w:p>
    <w:p w14:paraId="21600872"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cronograma detallado se presenta mediante el Diagrama de Gantt elaborado para el proyecto y se encuentra incluido como parte de la documentación del Capítulo 3.</w:t>
      </w:r>
    </w:p>
    <w:p w14:paraId="4033343E" w14:textId="77777777" w:rsidR="00887E4E" w:rsidRPr="00152E0F" w:rsidRDefault="00887E4E" w:rsidP="00820B9C">
      <w:pPr>
        <w:spacing w:after="0" w:line="276" w:lineRule="auto"/>
        <w:rPr>
          <w:rFonts w:ascii="Arial" w:eastAsia="Arial" w:hAnsi="Arial" w:cs="Arial"/>
          <w:sz w:val="24"/>
          <w:szCs w:val="24"/>
        </w:rPr>
      </w:pPr>
    </w:p>
    <w:p w14:paraId="7585AF66"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Distribución de actividades por integrante</w:t>
      </w:r>
    </w:p>
    <w:p w14:paraId="3C2E1BA2" w14:textId="77777777" w:rsidR="00905EE8" w:rsidRPr="00152E0F" w:rsidRDefault="00905EE8" w:rsidP="00820B9C">
      <w:pPr>
        <w:spacing w:after="0" w:line="276" w:lineRule="auto"/>
        <w:rPr>
          <w:rFonts w:ascii="Arial" w:eastAsia="Arial" w:hAnsi="Arial" w:cs="Arial"/>
          <w:b/>
          <w:bCs/>
          <w:sz w:val="24"/>
          <w:szCs w:val="24"/>
        </w:rPr>
      </w:pPr>
    </w:p>
    <w:p w14:paraId="2F542D9F"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AGUAYO SOTO PERCY MARTIN – Líder del equipo</w:t>
      </w:r>
    </w:p>
    <w:p w14:paraId="4AC2B020"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Sus principales actividades estarán relacionadas con la coordinación general del proyecto, evaluación del equipamiento tecnológico y documentación de los procesos asociados al punto de venta.</w:t>
      </w:r>
    </w:p>
    <w:p w14:paraId="2A4FAC2C" w14:textId="77777777" w:rsidR="00905EE8" w:rsidRPr="00152E0F" w:rsidRDefault="00905EE8" w:rsidP="00820B9C">
      <w:pPr>
        <w:spacing w:after="0" w:line="276" w:lineRule="auto"/>
        <w:rPr>
          <w:rFonts w:ascii="Arial" w:eastAsia="Arial" w:hAnsi="Arial" w:cs="Arial"/>
          <w:sz w:val="24"/>
          <w:szCs w:val="24"/>
        </w:rPr>
      </w:pPr>
    </w:p>
    <w:p w14:paraId="3150578D" w14:textId="77777777" w:rsidR="00905EE8" w:rsidRPr="00152E0F" w:rsidRDefault="00905EE8" w:rsidP="00820B9C">
      <w:pPr>
        <w:spacing w:after="0" w:line="276" w:lineRule="auto"/>
        <w:rPr>
          <w:rFonts w:ascii="Arial" w:eastAsia="Arial" w:hAnsi="Arial" w:cs="Arial"/>
          <w:sz w:val="24"/>
          <w:szCs w:val="24"/>
        </w:rPr>
      </w:pPr>
    </w:p>
    <w:p w14:paraId="4E532215" w14:textId="4D8CE595"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Entre sus actividades se encuentran:</w:t>
      </w:r>
    </w:p>
    <w:p w14:paraId="0E0B380D" w14:textId="7BBB690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Coordinar el cumplimiento del cronograma del proyecto.</w:t>
      </w:r>
    </w:p>
    <w:p w14:paraId="5F721174" w14:textId="19BAE07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Revisar los requerimientos relacionados con ventas y atención presencial.</w:t>
      </w:r>
    </w:p>
    <w:p w14:paraId="36147AF7" w14:textId="34A650A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Evaluar alternativas de sistemas POS.</w:t>
      </w:r>
    </w:p>
    <w:p w14:paraId="4ABE17D1" w14:textId="7D4D718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Investigar soluciones económicas de pago mensual.</w:t>
      </w:r>
    </w:p>
    <w:p w14:paraId="79A48EB4" w14:textId="4D0880D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Evaluar alternativas para emisión de boletas y facturas electrónicas.</w:t>
      </w:r>
    </w:p>
    <w:p w14:paraId="3903912B" w14:textId="4187C8D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Proponer </w:t>
      </w:r>
      <w:proofErr w:type="spellStart"/>
      <w:r w:rsidRPr="00152E0F">
        <w:rPr>
          <w:rFonts w:ascii="Arial" w:eastAsia="Arial" w:hAnsi="Arial" w:cs="Arial"/>
          <w:sz w:val="24"/>
          <w:szCs w:val="24"/>
        </w:rPr>
        <w:t>tablets</w:t>
      </w:r>
      <w:proofErr w:type="spellEnd"/>
      <w:r w:rsidRPr="00152E0F">
        <w:rPr>
          <w:rFonts w:ascii="Arial" w:eastAsia="Arial" w:hAnsi="Arial" w:cs="Arial"/>
          <w:sz w:val="24"/>
          <w:szCs w:val="24"/>
        </w:rPr>
        <w:t xml:space="preserve"> para el registro rápido de pedidos.</w:t>
      </w:r>
    </w:p>
    <w:p w14:paraId="58E4E92C" w14:textId="09006A9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Documentar el procedimiento de cobro mediante Yape, Plin y códigos QR.</w:t>
      </w:r>
    </w:p>
    <w:p w14:paraId="60D232EB" w14:textId="4F092CE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Elaborar el procedimiento para comprobar los pagos recibidos.</w:t>
      </w:r>
    </w:p>
    <w:p w14:paraId="7AF85DD3" w14:textId="5CAEF71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Documentar el flujo de venta, cobro y emisión del comprobante.</w:t>
      </w:r>
    </w:p>
    <w:p w14:paraId="25345C8B" w14:textId="201E06B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Participar en la elaboración de tres diagramas UML.</w:t>
      </w:r>
    </w:p>
    <w:p w14:paraId="64CF01C2" w14:textId="3C54A80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Elaborar el manual técnico relacionado con POS, equipos, QR y comprobantes.</w:t>
      </w:r>
    </w:p>
    <w:p w14:paraId="74835154" w14:textId="0EFBCBC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Consolidar las evidencias técnicas del proyecto.</w:t>
      </w:r>
    </w:p>
    <w:p w14:paraId="6CD40C42" w14:textId="6F0E11F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Coordinar las pruebas y el cierre del proyecto.</w:t>
      </w:r>
    </w:p>
    <w:p w14:paraId="6040A7E4" w14:textId="77777777" w:rsidR="00905EE8" w:rsidRPr="00152E0F" w:rsidRDefault="00905EE8" w:rsidP="00820B9C">
      <w:pPr>
        <w:spacing w:after="0" w:line="276" w:lineRule="auto"/>
        <w:rPr>
          <w:rFonts w:ascii="Arial" w:eastAsia="Arial" w:hAnsi="Arial" w:cs="Arial"/>
          <w:b/>
          <w:bCs/>
          <w:sz w:val="24"/>
          <w:szCs w:val="24"/>
        </w:rPr>
      </w:pPr>
    </w:p>
    <w:p w14:paraId="48B057D3" w14:textId="5CA5D09B"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MONSUP VELA ROBERTO CARLOS – Responsable de página web y diagramas</w:t>
      </w:r>
    </w:p>
    <w:p w14:paraId="3F1D021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Sus actividades estarán orientadas principalmente al diseño y configuración de la página web informativa y a la elaboración de parte de los diagramas de análisis y diseño.</w:t>
      </w:r>
    </w:p>
    <w:p w14:paraId="61E02B3E" w14:textId="77777777" w:rsidR="00905EE8" w:rsidRPr="00152E0F" w:rsidRDefault="00905EE8" w:rsidP="00820B9C">
      <w:pPr>
        <w:spacing w:after="0" w:line="276" w:lineRule="auto"/>
        <w:rPr>
          <w:rFonts w:ascii="Arial" w:eastAsia="Arial" w:hAnsi="Arial" w:cs="Arial"/>
          <w:sz w:val="24"/>
          <w:szCs w:val="24"/>
        </w:rPr>
      </w:pPr>
    </w:p>
    <w:p w14:paraId="3C699119" w14:textId="2B75D103"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Entre sus actividades se encuentran:</w:t>
      </w:r>
    </w:p>
    <w:p w14:paraId="74FF1D2C" w14:textId="6898CC8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Levantar los requerimientos de la página web.</w:t>
      </w:r>
    </w:p>
    <w:p w14:paraId="7A0F066F" w14:textId="5228EE7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Diseñar la estructura de navegación.</w:t>
      </w:r>
    </w:p>
    <w:p w14:paraId="2D76CE6E" w14:textId="768EA90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Crear y configurar la página web informativa mediante Google Sites.</w:t>
      </w:r>
    </w:p>
    <w:p w14:paraId="41DA2069" w14:textId="3668493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Incorporar información institucional de Confecciones YEROMA.</w:t>
      </w:r>
    </w:p>
    <w:p w14:paraId="681A3CCD" w14:textId="500673C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Incorporar la presentación y catálogo de productos.</w:t>
      </w:r>
    </w:p>
    <w:p w14:paraId="519B6A73" w14:textId="1370B29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Incorporar información de contacto.</w:t>
      </w:r>
    </w:p>
    <w:p w14:paraId="524F9FC8" w14:textId="664B255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Incorporar enlaces hacia las redes sociales.</w:t>
      </w:r>
    </w:p>
    <w:p w14:paraId="53B1ABF9" w14:textId="7DDC522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los llamados a la acción hacia los canales de atención.</w:t>
      </w:r>
    </w:p>
    <w:p w14:paraId="621F5402" w14:textId="3E744EC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Mantener organizado el repositorio de GitHub donde se registrarán los archivos y evidencias técnicas relacionadas con el proyecto.</w:t>
      </w:r>
    </w:p>
    <w:p w14:paraId="66E6C7C9" w14:textId="7275124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Participar en la elaboración de tres diagramas UML.</w:t>
      </w:r>
    </w:p>
    <w:p w14:paraId="3E8B5BE9" w14:textId="7386043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Elaborar el manual técnico para la administración de Google Sites.</w:t>
      </w:r>
    </w:p>
    <w:p w14:paraId="0351D716" w14:textId="0892FC7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Documentar la configuración de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relacionada con la administración.</w:t>
      </w:r>
    </w:p>
    <w:p w14:paraId="75B50782" w14:textId="6773702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Participar en las pruebas de funcionamiento de la página web.</w:t>
      </w:r>
    </w:p>
    <w:p w14:paraId="3CEDFFFD" w14:textId="77777777" w:rsidR="00887E4E" w:rsidRPr="00152E0F" w:rsidRDefault="00887E4E" w:rsidP="00820B9C">
      <w:pPr>
        <w:spacing w:after="0" w:line="276" w:lineRule="auto"/>
        <w:rPr>
          <w:rFonts w:ascii="Arial" w:eastAsia="Arial" w:hAnsi="Arial" w:cs="Arial"/>
          <w:sz w:val="24"/>
          <w:szCs w:val="24"/>
        </w:rPr>
      </w:pPr>
    </w:p>
    <w:p w14:paraId="11825DC3"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VIZA VILCA YEFFERSON – Responsable de redes sociales y registro digital</w:t>
      </w:r>
    </w:p>
    <w:p w14:paraId="135156BF"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Sus actividades estarán relacionadas con la creación y configuración de los canales digitales y la implementación del registro digital de ventas.</w:t>
      </w:r>
    </w:p>
    <w:p w14:paraId="71D9426A" w14:textId="77777777" w:rsidR="00905EE8" w:rsidRPr="00152E0F" w:rsidRDefault="00905EE8" w:rsidP="00820B9C">
      <w:pPr>
        <w:spacing w:after="0" w:line="276" w:lineRule="auto"/>
        <w:rPr>
          <w:rFonts w:ascii="Arial" w:eastAsia="Arial" w:hAnsi="Arial" w:cs="Arial"/>
          <w:sz w:val="24"/>
          <w:szCs w:val="24"/>
        </w:rPr>
      </w:pPr>
    </w:p>
    <w:p w14:paraId="43FA1574" w14:textId="77777777" w:rsidR="00905EE8" w:rsidRPr="00152E0F" w:rsidRDefault="00905EE8" w:rsidP="00820B9C">
      <w:pPr>
        <w:spacing w:after="0" w:line="276" w:lineRule="auto"/>
        <w:rPr>
          <w:rFonts w:ascii="Arial" w:eastAsia="Arial" w:hAnsi="Arial" w:cs="Arial"/>
          <w:sz w:val="24"/>
          <w:szCs w:val="24"/>
        </w:rPr>
      </w:pPr>
    </w:p>
    <w:p w14:paraId="7FBC7D2A" w14:textId="36D5D285"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Entre sus actividades se encuentran:</w:t>
      </w:r>
    </w:p>
    <w:p w14:paraId="0510FE9D" w14:textId="4F8684B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la página empresarial de Facebook.</w:t>
      </w:r>
    </w:p>
    <w:p w14:paraId="78048C32" w14:textId="0310C22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Messenger como canal de comunicación.</w:t>
      </w:r>
    </w:p>
    <w:p w14:paraId="61835F16" w14:textId="5BD4260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Crear y configurar el perfil empresarial de Instagram.</w:t>
      </w:r>
    </w:p>
    <w:p w14:paraId="07E3B1D4" w14:textId="77C0B4D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Crear y configurar el perfil empresarial de TikTok.</w:t>
      </w:r>
    </w:p>
    <w:p w14:paraId="4529B588" w14:textId="7774CFD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WhatsApp Business.</w:t>
      </w:r>
    </w:p>
    <w:p w14:paraId="6C25FFFD" w14:textId="51C635C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Utilizar el nombre de referencia </w:t>
      </w:r>
      <w:proofErr w:type="spellStart"/>
      <w:proofErr w:type="gramStart"/>
      <w:r w:rsidRPr="00152E0F">
        <w:rPr>
          <w:rFonts w:ascii="Arial" w:eastAsia="Arial" w:hAnsi="Arial" w:cs="Arial"/>
          <w:sz w:val="24"/>
          <w:szCs w:val="24"/>
        </w:rPr>
        <w:t>yeroma.oficial</w:t>
      </w:r>
      <w:proofErr w:type="spellEnd"/>
      <w:proofErr w:type="gramEnd"/>
      <w:r w:rsidRPr="00152E0F">
        <w:rPr>
          <w:rFonts w:ascii="Arial" w:eastAsia="Arial" w:hAnsi="Arial" w:cs="Arial"/>
          <w:sz w:val="24"/>
          <w:szCs w:val="24"/>
        </w:rPr>
        <w:t xml:space="preserve"> / @</w:t>
      </w:r>
      <w:proofErr w:type="gramStart"/>
      <w:r w:rsidRPr="00152E0F">
        <w:rPr>
          <w:rFonts w:ascii="Arial" w:eastAsia="Arial" w:hAnsi="Arial" w:cs="Arial"/>
          <w:sz w:val="24"/>
          <w:szCs w:val="24"/>
        </w:rPr>
        <w:t>yeroma.oficial</w:t>
      </w:r>
      <w:proofErr w:type="gramEnd"/>
      <w:r w:rsidRPr="00152E0F">
        <w:rPr>
          <w:rFonts w:ascii="Arial" w:eastAsia="Arial" w:hAnsi="Arial" w:cs="Arial"/>
          <w:sz w:val="24"/>
          <w:szCs w:val="24"/>
        </w:rPr>
        <w:t>.</w:t>
      </w:r>
    </w:p>
    <w:p w14:paraId="08DA8819" w14:textId="7B07175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el catálogo de productos.</w:t>
      </w:r>
    </w:p>
    <w:p w14:paraId="42A3CBDF" w14:textId="6818842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Preparar publicaciones y contenido audiovisual.</w:t>
      </w:r>
    </w:p>
    <w:p w14:paraId="20D10AF9" w14:textId="4AA34DF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historias y transmisiones en vivo.</w:t>
      </w:r>
    </w:p>
    <w:p w14:paraId="0E9EA796" w14:textId="1344A99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Establecer procedimientos para sorteos y promociones digitales.</w:t>
      </w:r>
    </w:p>
    <w:p w14:paraId="778FD0A6" w14:textId="7D947A3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los llamados a la acción hacia WhatsApp, Messenger o un agente de ventas.</w:t>
      </w:r>
    </w:p>
    <w:p w14:paraId="6344621E" w14:textId="1E39E52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Crear el formulario digital de registro de ventas.</w:t>
      </w:r>
    </w:p>
    <w:p w14:paraId="517515CE" w14:textId="3CAEF17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Google Sheets para almacenar y organizar la información.</w:t>
      </w:r>
    </w:p>
    <w:p w14:paraId="13D251CF" w14:textId="0108E9A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Configurar los permisos de acceso correspondientes.</w:t>
      </w:r>
    </w:p>
    <w:p w14:paraId="0699411A" w14:textId="20039E2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Elaborar el manual técnico de administración de redes sociales.</w:t>
      </w:r>
    </w:p>
    <w:p w14:paraId="40634030" w14:textId="005BFDF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Documentar los procedimientos para publicaciones, historias, transmisiones en vivo y atención de mensajes.</w:t>
      </w:r>
    </w:p>
    <w:p w14:paraId="1C868979" w14:textId="77777777" w:rsidR="00905EE8" w:rsidRPr="00152E0F" w:rsidRDefault="00905EE8" w:rsidP="00820B9C">
      <w:pPr>
        <w:spacing w:after="0" w:line="276" w:lineRule="auto"/>
        <w:rPr>
          <w:rFonts w:ascii="Arial" w:eastAsia="Arial" w:hAnsi="Arial" w:cs="Arial"/>
          <w:sz w:val="24"/>
          <w:szCs w:val="24"/>
        </w:rPr>
      </w:pPr>
    </w:p>
    <w:p w14:paraId="7D4BCA30" w14:textId="6C15D483"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detalle diario de las actividades, responsables, fechas y entregables se encuentra en el Diagrama de Gantt.</w:t>
      </w:r>
    </w:p>
    <w:p w14:paraId="79731D75" w14:textId="77777777" w:rsidR="00905EE8" w:rsidRPr="00152E0F" w:rsidRDefault="00905EE8" w:rsidP="00820B9C">
      <w:pPr>
        <w:spacing w:after="0" w:line="276" w:lineRule="auto"/>
        <w:rPr>
          <w:rFonts w:ascii="Arial" w:eastAsia="Arial" w:hAnsi="Arial" w:cs="Arial"/>
          <w:b/>
          <w:bCs/>
          <w:sz w:val="24"/>
          <w:szCs w:val="24"/>
        </w:rPr>
      </w:pPr>
    </w:p>
    <w:p w14:paraId="7B9889FE" w14:textId="70549F60"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3.2. PRODUCTOS Y ENTREGABLES</w:t>
      </w:r>
    </w:p>
    <w:p w14:paraId="77A4A539" w14:textId="77777777" w:rsidR="00905EE8" w:rsidRPr="00152E0F" w:rsidRDefault="00905EE8" w:rsidP="00820B9C">
      <w:pPr>
        <w:spacing w:after="0" w:line="276" w:lineRule="auto"/>
        <w:rPr>
          <w:rFonts w:ascii="Arial" w:eastAsia="Arial" w:hAnsi="Arial" w:cs="Arial"/>
          <w:b/>
          <w:bCs/>
          <w:sz w:val="24"/>
          <w:szCs w:val="24"/>
        </w:rPr>
      </w:pPr>
    </w:p>
    <w:p w14:paraId="71504B57"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Como resultado del proyecto se desarrollarán diferentes productos y documentos técnicos orientados a mejorar los procesos comerciales de Confecciones YEROMA. Los productos se encuentran alineados con el alcance definido en el Capítulo 2 y están orientados principalmente a fortalecer la presencia digital, organizar la información comercial y facilitar las actividades de venta y atención al cliente.</w:t>
      </w:r>
    </w:p>
    <w:p w14:paraId="473A95CC" w14:textId="77777777" w:rsidR="00905EE8" w:rsidRPr="00152E0F" w:rsidRDefault="00905EE8" w:rsidP="00820B9C">
      <w:pPr>
        <w:spacing w:after="0" w:line="276" w:lineRule="auto"/>
        <w:rPr>
          <w:rFonts w:ascii="Arial" w:eastAsia="Arial" w:hAnsi="Arial" w:cs="Arial"/>
          <w:sz w:val="24"/>
          <w:szCs w:val="24"/>
        </w:rPr>
      </w:pPr>
    </w:p>
    <w:p w14:paraId="05529FAC" w14:textId="77777777" w:rsidR="00887E4E" w:rsidRPr="00152E0F" w:rsidRDefault="00887E4E" w:rsidP="00820B9C">
      <w:pPr>
        <w:spacing w:after="0" w:line="276" w:lineRule="auto"/>
        <w:jc w:val="left"/>
        <w:rPr>
          <w:rFonts w:ascii="Arial" w:eastAsia="Arial" w:hAnsi="Arial" w:cs="Arial"/>
          <w:b/>
          <w:bCs/>
          <w:sz w:val="24"/>
          <w:szCs w:val="24"/>
        </w:rPr>
      </w:pPr>
      <w:r w:rsidRPr="00152E0F">
        <w:rPr>
          <w:rFonts w:ascii="Arial" w:eastAsia="Arial" w:hAnsi="Arial" w:cs="Arial"/>
          <w:b/>
          <w:bCs/>
          <w:sz w:val="24"/>
          <w:szCs w:val="24"/>
        </w:rPr>
        <w:t>A. Productos</w:t>
      </w:r>
    </w:p>
    <w:p w14:paraId="4396FAEC" w14:textId="77777777" w:rsidR="00905EE8" w:rsidRPr="00152E0F" w:rsidRDefault="00905EE8" w:rsidP="00820B9C">
      <w:pPr>
        <w:spacing w:after="0" w:line="276" w:lineRule="auto"/>
        <w:jc w:val="left"/>
        <w:rPr>
          <w:rFonts w:ascii="Arial" w:eastAsia="Arial" w:hAnsi="Arial" w:cs="Arial"/>
          <w:b/>
          <w:bCs/>
          <w:sz w:val="24"/>
          <w:szCs w:val="24"/>
        </w:rPr>
      </w:pPr>
    </w:p>
    <w:p w14:paraId="7BBFA268" w14:textId="77777777" w:rsidR="00887E4E" w:rsidRPr="00152E0F" w:rsidRDefault="00887E4E" w:rsidP="00820B9C">
      <w:pPr>
        <w:spacing w:after="0" w:line="276" w:lineRule="auto"/>
        <w:jc w:val="left"/>
        <w:rPr>
          <w:rFonts w:ascii="Arial" w:eastAsia="Arial" w:hAnsi="Arial" w:cs="Arial"/>
          <w:sz w:val="24"/>
          <w:szCs w:val="24"/>
        </w:rPr>
      </w:pPr>
      <w:r w:rsidRPr="00152E0F">
        <w:rPr>
          <w:rFonts w:ascii="Arial" w:eastAsia="Arial" w:hAnsi="Arial" w:cs="Arial"/>
          <w:sz w:val="24"/>
          <w:szCs w:val="24"/>
        </w:rPr>
        <w:t>1. Página web informativa</w:t>
      </w:r>
    </w:p>
    <w:p w14:paraId="67CFEE2D" w14:textId="77777777" w:rsidR="00905EE8" w:rsidRPr="00152E0F" w:rsidRDefault="00905EE8" w:rsidP="00820B9C">
      <w:pPr>
        <w:spacing w:after="0" w:line="276" w:lineRule="auto"/>
        <w:jc w:val="left"/>
        <w:rPr>
          <w:rFonts w:ascii="Arial" w:eastAsia="Arial" w:hAnsi="Arial" w:cs="Arial"/>
          <w:sz w:val="24"/>
          <w:szCs w:val="24"/>
        </w:rPr>
      </w:pPr>
    </w:p>
    <w:p w14:paraId="3566C0D9"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implementará una página web informativa mediante Google Sites.</w:t>
      </w:r>
    </w:p>
    <w:p w14:paraId="3F3C3E15"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página tendrá como finalidad presentar información básica de Confecciones YEROMA y facilitar el contacto con clientes actuales y potenciales.</w:t>
      </w:r>
    </w:p>
    <w:p w14:paraId="32CC9367"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estructura propuesta comprenderá:</w:t>
      </w:r>
    </w:p>
    <w:p w14:paraId="3F25E7FA" w14:textId="355B74D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Presentación de Confecciones YEROMA.</w:t>
      </w:r>
    </w:p>
    <w:p w14:paraId="2C4138AA" w14:textId="7B03485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Información de la empresa.</w:t>
      </w:r>
    </w:p>
    <w:p w14:paraId="5D27993D" w14:textId="0C9B7AC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Presentación o catálogo de productos.</w:t>
      </w:r>
    </w:p>
    <w:p w14:paraId="532E9DF0" w14:textId="7F997E6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lastRenderedPageBreak/>
        <w:t>Fotografías de productos.</w:t>
      </w:r>
    </w:p>
    <w:p w14:paraId="3E6DE5CA" w14:textId="408B4C5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Información de contacto.</w:t>
      </w:r>
    </w:p>
    <w:p w14:paraId="19155BEA" w14:textId="55393EE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Enlaces hacia Facebook, Instagram y TikTok.</w:t>
      </w:r>
    </w:p>
    <w:p w14:paraId="6373D834" w14:textId="12E0844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Botones o llamados a la acción hacia WhatsApp Business o Messenger.</w:t>
      </w:r>
    </w:p>
    <w:p w14:paraId="6E3A2592" w14:textId="5902982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Información necesaria para facilitar el contacto con un agente de ventas.</w:t>
      </w:r>
    </w:p>
    <w:p w14:paraId="128BD96A" w14:textId="77777777" w:rsidR="00820BA9" w:rsidRDefault="00820BA9" w:rsidP="00820B9C">
      <w:pPr>
        <w:spacing w:after="0" w:line="276" w:lineRule="auto"/>
        <w:rPr>
          <w:rFonts w:ascii="Arial" w:eastAsia="Arial" w:hAnsi="Arial" w:cs="Arial"/>
          <w:sz w:val="24"/>
          <w:szCs w:val="24"/>
        </w:rPr>
      </w:pPr>
    </w:p>
    <w:p w14:paraId="33A4F9CC" w14:textId="77339FF1"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página no contará con carrito de compras ni pasarela de pago. El cliente interesado será dirigido hacia los canales de comunicación definidos para coordinar la compra.</w:t>
      </w:r>
    </w:p>
    <w:p w14:paraId="68417096" w14:textId="77777777" w:rsidR="00905EE8" w:rsidRPr="00152E0F" w:rsidRDefault="00905EE8" w:rsidP="00820B9C">
      <w:pPr>
        <w:spacing w:after="0" w:line="276" w:lineRule="auto"/>
        <w:rPr>
          <w:rFonts w:ascii="Arial" w:eastAsia="Arial" w:hAnsi="Arial" w:cs="Arial"/>
          <w:sz w:val="24"/>
          <w:szCs w:val="24"/>
        </w:rPr>
      </w:pPr>
    </w:p>
    <w:p w14:paraId="0A5845E9"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2. Perfiles empresariales en redes sociales</w:t>
      </w:r>
    </w:p>
    <w:p w14:paraId="7596C793" w14:textId="77777777" w:rsidR="00905EE8" w:rsidRPr="00152E0F" w:rsidRDefault="00905EE8" w:rsidP="00820B9C">
      <w:pPr>
        <w:spacing w:after="0" w:line="276" w:lineRule="auto"/>
        <w:rPr>
          <w:rFonts w:ascii="Arial" w:eastAsia="Arial" w:hAnsi="Arial" w:cs="Arial"/>
          <w:b/>
          <w:bCs/>
          <w:sz w:val="24"/>
          <w:szCs w:val="24"/>
        </w:rPr>
      </w:pPr>
    </w:p>
    <w:p w14:paraId="538F58BB"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implementarán y organizarán los principales canales digitales de comunicación comercial:</w:t>
      </w:r>
    </w:p>
    <w:p w14:paraId="25AC6A0C" w14:textId="4582362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Facebook.</w:t>
      </w:r>
    </w:p>
    <w:p w14:paraId="626D0DF9" w14:textId="15BC9A1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Messenger.</w:t>
      </w:r>
    </w:p>
    <w:p w14:paraId="0CBDEB77" w14:textId="62BE70B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Instagram.</w:t>
      </w:r>
    </w:p>
    <w:p w14:paraId="6CFEFE2F" w14:textId="009DB80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TikTok.</w:t>
      </w:r>
    </w:p>
    <w:p w14:paraId="0D6A35A2" w14:textId="4AC5E8A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WhatsApp Business.</w:t>
      </w:r>
    </w:p>
    <w:p w14:paraId="68A3D7FE" w14:textId="77777777" w:rsidR="00820BA9" w:rsidRDefault="00820BA9" w:rsidP="00820B9C">
      <w:pPr>
        <w:spacing w:after="0" w:line="276" w:lineRule="auto"/>
        <w:rPr>
          <w:rFonts w:ascii="Arial" w:eastAsia="Arial" w:hAnsi="Arial" w:cs="Arial"/>
          <w:sz w:val="24"/>
          <w:szCs w:val="24"/>
        </w:rPr>
      </w:pPr>
    </w:p>
    <w:p w14:paraId="6FCFE6B4" w14:textId="6EE68DB5"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Los perfiles utilizarán como referencia el nombre comercial YEROMA</w:t>
      </w:r>
      <w:r w:rsidR="00820BA9">
        <w:rPr>
          <w:rFonts w:ascii="Arial" w:eastAsia="Arial" w:hAnsi="Arial" w:cs="Arial"/>
          <w:sz w:val="24"/>
          <w:szCs w:val="24"/>
        </w:rPr>
        <w:t>.</w:t>
      </w:r>
    </w:p>
    <w:p w14:paraId="15D282F3" w14:textId="77777777" w:rsidR="00887E4E" w:rsidRPr="00152E0F" w:rsidRDefault="00887E4E" w:rsidP="00820B9C">
      <w:pPr>
        <w:spacing w:after="0" w:line="276" w:lineRule="auto"/>
        <w:rPr>
          <w:rFonts w:ascii="Arial" w:eastAsia="Arial" w:hAnsi="Arial" w:cs="Arial"/>
          <w:sz w:val="24"/>
          <w:szCs w:val="24"/>
        </w:rPr>
      </w:pPr>
    </w:p>
    <w:p w14:paraId="47F66BFC"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Los canales serán utilizados para publicar fotografías, videos, historias, promociones y transmisiones en vivo.</w:t>
      </w:r>
    </w:p>
    <w:p w14:paraId="414B9EE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Las transmisiones en vivo permitirán presentar productos en tiempo real, responder preguntas de los clientes y desarrollar actividades promocionales como sorteos y entrega de premios.</w:t>
      </w:r>
    </w:p>
    <w:p w14:paraId="6C03BFE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Los llamados a la acción estarán orientados a facilitar el contacto del cliente con un agente de ventas mediante opciones como solicitar información, enviar mensaje o contactar a un asesor.</w:t>
      </w:r>
    </w:p>
    <w:p w14:paraId="33A4E9FF" w14:textId="77777777" w:rsidR="00905EE8" w:rsidRPr="00152E0F" w:rsidRDefault="00905EE8" w:rsidP="00820B9C">
      <w:pPr>
        <w:spacing w:after="0" w:line="276" w:lineRule="auto"/>
        <w:rPr>
          <w:rFonts w:ascii="Arial" w:eastAsia="Arial" w:hAnsi="Arial" w:cs="Arial"/>
          <w:sz w:val="24"/>
          <w:szCs w:val="24"/>
        </w:rPr>
      </w:pPr>
    </w:p>
    <w:p w14:paraId="0D5613CD"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3. Registro digital de ventas</w:t>
      </w:r>
    </w:p>
    <w:p w14:paraId="33C2A40C" w14:textId="77777777" w:rsidR="00905EE8" w:rsidRPr="00152E0F" w:rsidRDefault="00905EE8" w:rsidP="00820B9C">
      <w:pPr>
        <w:spacing w:after="0" w:line="276" w:lineRule="auto"/>
        <w:rPr>
          <w:rFonts w:ascii="Arial" w:eastAsia="Arial" w:hAnsi="Arial" w:cs="Arial"/>
          <w:b/>
          <w:bCs/>
          <w:sz w:val="24"/>
          <w:szCs w:val="24"/>
        </w:rPr>
      </w:pPr>
    </w:p>
    <w:p w14:paraId="1D162A3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Se implementará un formulario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para registrar las operaciones comerciales.</w:t>
      </w:r>
    </w:p>
    <w:p w14:paraId="1FB95BA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información registrada será almacenada automáticamente en Google Sheets, permitiendo organizar, consultar y filtrar los datos.</w:t>
      </w:r>
    </w:p>
    <w:p w14:paraId="40AB73EE"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formulario podrá considerar campos como:</w:t>
      </w:r>
    </w:p>
    <w:p w14:paraId="53C0FE14" w14:textId="2568305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Fecha de venta.</w:t>
      </w:r>
    </w:p>
    <w:p w14:paraId="2DE02F4A" w14:textId="1392765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Número o código de operación.</w:t>
      </w:r>
    </w:p>
    <w:p w14:paraId="0C83048D" w14:textId="338A5F2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Producto.</w:t>
      </w:r>
    </w:p>
    <w:p w14:paraId="19524075" w14:textId="0A87682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Cantidad.</w:t>
      </w:r>
    </w:p>
    <w:p w14:paraId="037F9AEE" w14:textId="2D279E4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Precio.</w:t>
      </w:r>
    </w:p>
    <w:p w14:paraId="51674871" w14:textId="2D6D710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Total.</w:t>
      </w:r>
    </w:p>
    <w:p w14:paraId="025308CC" w14:textId="2DFA8D6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lastRenderedPageBreak/>
        <w:t>Cliente.</w:t>
      </w:r>
    </w:p>
    <w:p w14:paraId="4685233F" w14:textId="7CCD149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Medio de pago.</w:t>
      </w:r>
    </w:p>
    <w:p w14:paraId="7CA5F703" w14:textId="4FF29AC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Estado del pago.</w:t>
      </w:r>
    </w:p>
    <w:p w14:paraId="060217BE" w14:textId="16161D2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Vendedor responsable.</w:t>
      </w:r>
    </w:p>
    <w:p w14:paraId="19558BFF" w14:textId="0E7DAAC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Observaciones.</w:t>
      </w:r>
    </w:p>
    <w:p w14:paraId="6762F8DC" w14:textId="77777777" w:rsidR="00820BA9" w:rsidRDefault="00820BA9" w:rsidP="00820B9C">
      <w:pPr>
        <w:spacing w:after="0" w:line="276" w:lineRule="auto"/>
        <w:rPr>
          <w:rFonts w:ascii="Arial" w:eastAsia="Arial" w:hAnsi="Arial" w:cs="Arial"/>
          <w:sz w:val="24"/>
          <w:szCs w:val="24"/>
        </w:rPr>
      </w:pPr>
    </w:p>
    <w:p w14:paraId="500641D0" w14:textId="1DD74AF2"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registro digital permitirá reemplazar progresivamente el uso del cuaderno como mecanismo principal de almacenamiento de las ventas.</w:t>
      </w:r>
    </w:p>
    <w:p w14:paraId="765EFF56"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Esta implementación se relaciona directamente con el objetivo establecido para digitalizar al menos el 80 % de las ventas durante el periodo de pruebas.</w:t>
      </w:r>
    </w:p>
    <w:p w14:paraId="4C1D28CA" w14:textId="77777777" w:rsidR="00905EE8" w:rsidRPr="00152E0F" w:rsidRDefault="00905EE8" w:rsidP="00820B9C">
      <w:pPr>
        <w:spacing w:after="0" w:line="276" w:lineRule="auto"/>
        <w:rPr>
          <w:rFonts w:ascii="Arial" w:eastAsia="Arial" w:hAnsi="Arial" w:cs="Arial"/>
          <w:sz w:val="24"/>
          <w:szCs w:val="24"/>
        </w:rPr>
      </w:pPr>
    </w:p>
    <w:p w14:paraId="20134986"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4. Evaluación de sistema de punto de venta</w:t>
      </w:r>
    </w:p>
    <w:p w14:paraId="021C4381" w14:textId="77777777" w:rsidR="00905EE8" w:rsidRPr="00152E0F" w:rsidRDefault="00905EE8" w:rsidP="00820B9C">
      <w:pPr>
        <w:spacing w:after="0" w:line="276" w:lineRule="auto"/>
        <w:rPr>
          <w:rFonts w:ascii="Arial" w:eastAsia="Arial" w:hAnsi="Arial" w:cs="Arial"/>
          <w:b/>
          <w:bCs/>
          <w:sz w:val="24"/>
          <w:szCs w:val="24"/>
        </w:rPr>
      </w:pPr>
    </w:p>
    <w:p w14:paraId="399787F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Como complemento al registro digital se realizará una evaluación de alternativas de software de punto de venta.</w:t>
      </w:r>
    </w:p>
    <w:p w14:paraId="34E2817E"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sistema seleccionado deberá priorizar las siguientes características:</w:t>
      </w:r>
    </w:p>
    <w:p w14:paraId="29BDEDFE" w14:textId="3FC0FCA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Utilización desde una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 computadora o equipo compatible.</w:t>
      </w:r>
    </w:p>
    <w:p w14:paraId="765FF8EB" w14:textId="6C44715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Registro de ventas.</w:t>
      </w:r>
    </w:p>
    <w:p w14:paraId="5ADD52CB" w14:textId="68658E8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Control básico de productos.</w:t>
      </w:r>
    </w:p>
    <w:p w14:paraId="77BE26A9" w14:textId="36E8E63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Control de inventario.</w:t>
      </w:r>
    </w:p>
    <w:p w14:paraId="54DE1755" w14:textId="74700D8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Gestión de caja.</w:t>
      </w:r>
    </w:p>
    <w:p w14:paraId="6731EE1F" w14:textId="64810E8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Reportes de ventas.</w:t>
      </w:r>
    </w:p>
    <w:p w14:paraId="0188F7BA" w14:textId="366778A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Emisión de boletas electrónicas.</w:t>
      </w:r>
    </w:p>
    <w:p w14:paraId="7E945396" w14:textId="65F1C8F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Emisión de facturas electrónicas.</w:t>
      </w:r>
    </w:p>
    <w:p w14:paraId="1B57AA77" w14:textId="78316D0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Compatibilidad con los requerimientos de SUNAT.</w:t>
      </w:r>
    </w:p>
    <w:p w14:paraId="0D3357BF" w14:textId="66B028C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Facilidad de uso.</w:t>
      </w:r>
    </w:p>
    <w:p w14:paraId="05B9FCED" w14:textId="3F736AC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Pago mensual accesible.</w:t>
      </w:r>
    </w:p>
    <w:p w14:paraId="4B28CEF6" w14:textId="0AAAB6C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Posibilidad de crecimiento.</w:t>
      </w:r>
    </w:p>
    <w:p w14:paraId="383B6DCD" w14:textId="77777777" w:rsidR="00905EE8" w:rsidRPr="00152E0F" w:rsidRDefault="00905EE8" w:rsidP="00820B9C">
      <w:pPr>
        <w:pStyle w:val="Prrafodelista"/>
        <w:numPr>
          <w:ilvl w:val="0"/>
          <w:numId w:val="6"/>
        </w:numPr>
        <w:spacing w:after="0" w:line="276" w:lineRule="auto"/>
        <w:rPr>
          <w:rFonts w:ascii="Arial" w:eastAsia="Arial" w:hAnsi="Arial" w:cs="Arial"/>
          <w:sz w:val="24"/>
          <w:szCs w:val="24"/>
        </w:rPr>
      </w:pPr>
    </w:p>
    <w:p w14:paraId="34B581AC"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Una alternativa identificada durante la investigación es Alegra Punto de Venta, debido a que permite utilizar una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 celular o laptop como terminal de venta, gestionar inventario, controlar caja y emitir boletas y facturas electrónicas. Durante la investigación realizada para el proyecto se identificaron planes referenciales desde S/81 mensuales con IGV incluido.</w:t>
      </w:r>
    </w:p>
    <w:p w14:paraId="47BAF044" w14:textId="77777777" w:rsidR="00905EE8" w:rsidRPr="00152E0F" w:rsidRDefault="00905EE8" w:rsidP="00820B9C">
      <w:pPr>
        <w:spacing w:after="0" w:line="276" w:lineRule="auto"/>
        <w:rPr>
          <w:rFonts w:ascii="Arial" w:eastAsia="Arial" w:hAnsi="Arial" w:cs="Arial"/>
          <w:sz w:val="24"/>
          <w:szCs w:val="24"/>
        </w:rPr>
      </w:pPr>
    </w:p>
    <w:p w14:paraId="56AEDEAB"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selección definitiva dependerá de la evaluación del presupuesto, necesidades y aceptación de Confecciones YEROMA. El costo y las condiciones comerciales deberán verificarse directamente con el proveedor antes de una eventual contratación.</w:t>
      </w:r>
    </w:p>
    <w:p w14:paraId="410CEE06" w14:textId="77777777" w:rsidR="00905EE8" w:rsidRPr="00152E0F" w:rsidRDefault="00905EE8" w:rsidP="00820B9C">
      <w:pPr>
        <w:spacing w:after="0" w:line="276" w:lineRule="auto"/>
        <w:rPr>
          <w:rFonts w:ascii="Arial" w:eastAsia="Arial" w:hAnsi="Arial" w:cs="Arial"/>
          <w:sz w:val="24"/>
          <w:szCs w:val="24"/>
        </w:rPr>
      </w:pPr>
    </w:p>
    <w:p w14:paraId="78B2F947"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 xml:space="preserve">5. Equipamiento mediante </w:t>
      </w:r>
      <w:proofErr w:type="spellStart"/>
      <w:r w:rsidRPr="00152E0F">
        <w:rPr>
          <w:rFonts w:ascii="Arial" w:eastAsia="Arial" w:hAnsi="Arial" w:cs="Arial"/>
          <w:b/>
          <w:bCs/>
          <w:sz w:val="24"/>
          <w:szCs w:val="24"/>
        </w:rPr>
        <w:t>tablets</w:t>
      </w:r>
      <w:proofErr w:type="spellEnd"/>
    </w:p>
    <w:p w14:paraId="2B3B060D" w14:textId="77777777" w:rsidR="00905EE8" w:rsidRPr="00152E0F" w:rsidRDefault="00905EE8" w:rsidP="00820B9C">
      <w:pPr>
        <w:spacing w:after="0" w:line="276" w:lineRule="auto"/>
        <w:rPr>
          <w:rFonts w:ascii="Arial" w:eastAsia="Arial" w:hAnsi="Arial" w:cs="Arial"/>
          <w:b/>
          <w:bCs/>
          <w:sz w:val="24"/>
          <w:szCs w:val="24"/>
        </w:rPr>
      </w:pPr>
    </w:p>
    <w:p w14:paraId="225B8021"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Se propondrá la utilización de </w:t>
      </w:r>
      <w:proofErr w:type="spellStart"/>
      <w:r w:rsidRPr="00152E0F">
        <w:rPr>
          <w:rFonts w:ascii="Arial" w:eastAsia="Arial" w:hAnsi="Arial" w:cs="Arial"/>
          <w:sz w:val="24"/>
          <w:szCs w:val="24"/>
        </w:rPr>
        <w:t>tablets</w:t>
      </w:r>
      <w:proofErr w:type="spellEnd"/>
      <w:r w:rsidRPr="00152E0F">
        <w:rPr>
          <w:rFonts w:ascii="Arial" w:eastAsia="Arial" w:hAnsi="Arial" w:cs="Arial"/>
          <w:sz w:val="24"/>
          <w:szCs w:val="24"/>
        </w:rPr>
        <w:t xml:space="preserve"> para facilitar el registro de pedidos durante la atención al cliente.</w:t>
      </w:r>
    </w:p>
    <w:p w14:paraId="161AFAE1"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lastRenderedPageBreak/>
        <w:t xml:space="preserve">La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 xml:space="preserve"> permitirá que el trabajador registre la información del pedido directamente en el sistema seleccionado, evitando depender exclusivamente del registro manual en papel.</w:t>
      </w:r>
    </w:p>
    <w:p w14:paraId="1BA81081" w14:textId="77777777" w:rsidR="00905EE8" w:rsidRPr="00152E0F" w:rsidRDefault="00905EE8" w:rsidP="00820B9C">
      <w:pPr>
        <w:spacing w:after="0" w:line="276" w:lineRule="auto"/>
        <w:rPr>
          <w:rFonts w:ascii="Arial" w:eastAsia="Arial" w:hAnsi="Arial" w:cs="Arial"/>
          <w:sz w:val="24"/>
          <w:szCs w:val="24"/>
        </w:rPr>
      </w:pPr>
    </w:p>
    <w:p w14:paraId="2D37BA4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equipamiento deberá considerar como mínimo:</w:t>
      </w:r>
    </w:p>
    <w:p w14:paraId="41D70553" w14:textId="405575C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Pantalla adecuada para el trabajo comercial.</w:t>
      </w:r>
    </w:p>
    <w:p w14:paraId="70F41D50" w14:textId="54F5AF6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Conectividad </w:t>
      </w:r>
      <w:proofErr w:type="spellStart"/>
      <w:r w:rsidRPr="00152E0F">
        <w:rPr>
          <w:rFonts w:ascii="Arial" w:eastAsia="Arial" w:hAnsi="Arial" w:cs="Arial"/>
          <w:sz w:val="24"/>
          <w:szCs w:val="24"/>
        </w:rPr>
        <w:t>Wi</w:t>
      </w:r>
      <w:proofErr w:type="spellEnd"/>
      <w:r w:rsidRPr="00152E0F">
        <w:rPr>
          <w:rFonts w:ascii="Arial" w:eastAsia="Arial" w:hAnsi="Arial" w:cs="Arial"/>
          <w:sz w:val="24"/>
          <w:szCs w:val="24"/>
        </w:rPr>
        <w:t>-Fi.</w:t>
      </w:r>
    </w:p>
    <w:p w14:paraId="60156FEF" w14:textId="3ED8742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Sistema operativo compatible con las herramientas seleccionadas.</w:t>
      </w:r>
    </w:p>
    <w:p w14:paraId="317416FD" w14:textId="16B8DB0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Capacidad suficiente para utilizar navegador y aplicaciones comerciales.</w:t>
      </w:r>
    </w:p>
    <w:p w14:paraId="4DA2C8B8" w14:textId="792A1BB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Cámara para lectura de códigos QR, cuando corresponda.</w:t>
      </w:r>
    </w:p>
    <w:p w14:paraId="78FB0864" w14:textId="137E1CB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Batería adecuada para la jornada de trabajo.</w:t>
      </w:r>
    </w:p>
    <w:p w14:paraId="517DE474" w14:textId="2179B8B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Protección física para uso comercial.</w:t>
      </w:r>
    </w:p>
    <w:p w14:paraId="714CB7CD" w14:textId="77777777" w:rsidR="00905EE8" w:rsidRPr="00152E0F" w:rsidRDefault="00905EE8" w:rsidP="00820BA9">
      <w:pPr>
        <w:pStyle w:val="Prrafodelista"/>
        <w:spacing w:after="0" w:line="276" w:lineRule="auto"/>
        <w:rPr>
          <w:rFonts w:ascii="Arial" w:eastAsia="Arial" w:hAnsi="Arial" w:cs="Arial"/>
          <w:sz w:val="24"/>
          <w:szCs w:val="24"/>
        </w:rPr>
      </w:pPr>
    </w:p>
    <w:p w14:paraId="7E9CB981"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6. Medios de cobro mediante Yape, Plin y QR</w:t>
      </w:r>
    </w:p>
    <w:p w14:paraId="173C765B" w14:textId="77777777" w:rsidR="00905EE8" w:rsidRPr="00152E0F" w:rsidRDefault="00905EE8" w:rsidP="00820B9C">
      <w:pPr>
        <w:spacing w:after="0" w:line="276" w:lineRule="auto"/>
        <w:rPr>
          <w:rFonts w:ascii="Arial" w:eastAsia="Arial" w:hAnsi="Arial" w:cs="Arial"/>
          <w:b/>
          <w:bCs/>
          <w:sz w:val="24"/>
          <w:szCs w:val="24"/>
        </w:rPr>
      </w:pPr>
    </w:p>
    <w:p w14:paraId="640662D7"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proyecto incluirá un procedimiento para utilizar medios de pago digitales mediante Yape, Plin y códigos QR.</w:t>
      </w:r>
    </w:p>
    <w:p w14:paraId="0973091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procedimiento contemplará:</w:t>
      </w:r>
    </w:p>
    <w:p w14:paraId="1D300827" w14:textId="77777777" w:rsidR="00887E4E" w:rsidRPr="00152E0F" w:rsidRDefault="00887E4E" w:rsidP="00820B9C">
      <w:pPr>
        <w:spacing w:after="0" w:line="276" w:lineRule="auto"/>
        <w:rPr>
          <w:rFonts w:ascii="Arial" w:eastAsia="Arial" w:hAnsi="Arial" w:cs="Arial"/>
          <w:sz w:val="24"/>
          <w:szCs w:val="24"/>
        </w:rPr>
      </w:pPr>
    </w:p>
    <w:p w14:paraId="56B5895F" w14:textId="0BEFF874"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Indicar al cliente el monto a pagar.</w:t>
      </w:r>
    </w:p>
    <w:p w14:paraId="0D63ED1D" w14:textId="24D92A22"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Mostrar el código QR o proporcionar el número correspondiente.</w:t>
      </w:r>
    </w:p>
    <w:p w14:paraId="4D8C1EB7" w14:textId="784EBB34"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Esperar la confirmación de la operación.</w:t>
      </w:r>
    </w:p>
    <w:p w14:paraId="138340A1" w14:textId="57237841"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Verificar que el pago se encuentre efectivamente realizado.</w:t>
      </w:r>
    </w:p>
    <w:p w14:paraId="2D53146A" w14:textId="7DB23653"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Comparar el monto recibido con el monto de la venta.</w:t>
      </w:r>
    </w:p>
    <w:p w14:paraId="6742FBA0" w14:textId="033C346F"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Registrar el medio de pago.</w:t>
      </w:r>
    </w:p>
    <w:p w14:paraId="0FBC1028" w14:textId="2E004176"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Continuar con la entrega del producto.</w:t>
      </w:r>
    </w:p>
    <w:p w14:paraId="3CC478A4" w14:textId="4076FFDD"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Registrar la operación en el sistema de ventas.</w:t>
      </w:r>
    </w:p>
    <w:p w14:paraId="58550890" w14:textId="082BF527" w:rsidR="00887E4E" w:rsidRPr="00152E0F" w:rsidRDefault="00887E4E" w:rsidP="00820B9C">
      <w:pPr>
        <w:pStyle w:val="Prrafodelista"/>
        <w:numPr>
          <w:ilvl w:val="0"/>
          <w:numId w:val="15"/>
        </w:numPr>
        <w:spacing w:after="0" w:line="276" w:lineRule="auto"/>
        <w:rPr>
          <w:rFonts w:ascii="Arial" w:eastAsia="Arial" w:hAnsi="Arial" w:cs="Arial"/>
          <w:sz w:val="24"/>
          <w:szCs w:val="24"/>
        </w:rPr>
      </w:pPr>
      <w:r w:rsidRPr="00152E0F">
        <w:rPr>
          <w:rFonts w:ascii="Arial" w:eastAsia="Arial" w:hAnsi="Arial" w:cs="Arial"/>
          <w:sz w:val="24"/>
          <w:szCs w:val="24"/>
        </w:rPr>
        <w:t>Emitir el comprobante correspondiente cuando corresponda.</w:t>
      </w:r>
    </w:p>
    <w:p w14:paraId="4940CF9A" w14:textId="77777777" w:rsidR="00905EE8" w:rsidRPr="00152E0F" w:rsidRDefault="00905EE8" w:rsidP="00820BA9">
      <w:pPr>
        <w:pStyle w:val="Prrafodelista"/>
        <w:spacing w:after="0" w:line="276" w:lineRule="auto"/>
        <w:rPr>
          <w:rFonts w:ascii="Arial" w:eastAsia="Arial" w:hAnsi="Arial" w:cs="Arial"/>
          <w:sz w:val="24"/>
          <w:szCs w:val="24"/>
        </w:rPr>
      </w:pPr>
    </w:p>
    <w:p w14:paraId="2EF82C4B"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dará especial importancia a la comprobación del pago antes de entregar el producto, evitando considerar como válido únicamente una captura de pantalla presentada por el cliente.</w:t>
      </w:r>
    </w:p>
    <w:p w14:paraId="1CF2CFF9" w14:textId="77777777" w:rsidR="00905EE8" w:rsidRPr="00152E0F" w:rsidRDefault="00905EE8" w:rsidP="00820B9C">
      <w:pPr>
        <w:spacing w:after="0" w:line="276" w:lineRule="auto"/>
        <w:rPr>
          <w:rFonts w:ascii="Arial" w:eastAsia="Arial" w:hAnsi="Arial" w:cs="Arial"/>
          <w:sz w:val="24"/>
          <w:szCs w:val="24"/>
        </w:rPr>
      </w:pPr>
    </w:p>
    <w:p w14:paraId="742F1D8C"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7. Emisión y comprobación de documentos electrónicos</w:t>
      </w:r>
    </w:p>
    <w:p w14:paraId="5BEE2AD3" w14:textId="77777777" w:rsidR="00905EE8" w:rsidRPr="00152E0F" w:rsidRDefault="00905EE8" w:rsidP="00820B9C">
      <w:pPr>
        <w:spacing w:after="0" w:line="276" w:lineRule="auto"/>
        <w:rPr>
          <w:rFonts w:ascii="Arial" w:eastAsia="Arial" w:hAnsi="Arial" w:cs="Arial"/>
          <w:b/>
          <w:bCs/>
          <w:sz w:val="24"/>
          <w:szCs w:val="24"/>
        </w:rPr>
      </w:pPr>
    </w:p>
    <w:p w14:paraId="26861D4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Como parte del fortalecimiento del proceso de venta se documentará el procedimiento para la emisión de comprobantes electrónicos mediante el sistema seleccionado.</w:t>
      </w:r>
    </w:p>
    <w:p w14:paraId="3B3D8E8D"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procedimiento considerará:</w:t>
      </w:r>
    </w:p>
    <w:p w14:paraId="681EE3A2" w14:textId="4AA2888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Registro de datos del cliente.</w:t>
      </w:r>
    </w:p>
    <w:p w14:paraId="040FABA0" w14:textId="07E50A2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Selección de productos.</w:t>
      </w:r>
    </w:p>
    <w:p w14:paraId="6837D092" w14:textId="346932C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Verificación del precio.</w:t>
      </w:r>
    </w:p>
    <w:p w14:paraId="40495AC3" w14:textId="72855D2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Selección del tipo de comprobante.</w:t>
      </w:r>
    </w:p>
    <w:p w14:paraId="592BCFFE" w14:textId="277C85B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Emisión de boleta o factura electrónica.</w:t>
      </w:r>
    </w:p>
    <w:p w14:paraId="00D7255C" w14:textId="14B65A8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lastRenderedPageBreak/>
        <w:t>Verificación del documento generado.</w:t>
      </w:r>
    </w:p>
    <w:p w14:paraId="58C0E4FB" w14:textId="63B0A04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Envío del comprobante al cliente.</w:t>
      </w:r>
    </w:p>
    <w:p w14:paraId="7B1D519D" w14:textId="5A72601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Registro de la operación.</w:t>
      </w:r>
    </w:p>
    <w:p w14:paraId="2ED0F6F0" w14:textId="5DC1601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Procedimiento para correcciones o anulaciones, según corresponda al sistema utilizado.</w:t>
      </w:r>
    </w:p>
    <w:p w14:paraId="6F710A6A" w14:textId="77777777" w:rsidR="00905EE8" w:rsidRPr="00152E0F" w:rsidRDefault="00905EE8" w:rsidP="00820B9C">
      <w:pPr>
        <w:pStyle w:val="Prrafodelista"/>
        <w:numPr>
          <w:ilvl w:val="0"/>
          <w:numId w:val="6"/>
        </w:numPr>
        <w:spacing w:after="0" w:line="276" w:lineRule="auto"/>
        <w:rPr>
          <w:rFonts w:ascii="Arial" w:eastAsia="Arial" w:hAnsi="Arial" w:cs="Arial"/>
          <w:sz w:val="24"/>
          <w:szCs w:val="24"/>
        </w:rPr>
      </w:pPr>
    </w:p>
    <w:p w14:paraId="48A21DB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implementación de este componente se plantea como equipamiento y servicio complementario y no como desarrollo de un sistema de facturación propio.</w:t>
      </w:r>
    </w:p>
    <w:p w14:paraId="25ABCA97" w14:textId="77777777" w:rsidR="00905EE8" w:rsidRPr="00152E0F" w:rsidRDefault="00905EE8" w:rsidP="00820B9C">
      <w:pPr>
        <w:spacing w:after="0" w:line="276" w:lineRule="auto"/>
        <w:rPr>
          <w:rFonts w:ascii="Arial" w:eastAsia="Arial" w:hAnsi="Arial" w:cs="Arial"/>
          <w:sz w:val="24"/>
          <w:szCs w:val="24"/>
        </w:rPr>
      </w:pPr>
    </w:p>
    <w:p w14:paraId="3B3AD8FC"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8. Diagramas de análisis y diseño</w:t>
      </w:r>
    </w:p>
    <w:p w14:paraId="581396E1" w14:textId="77777777" w:rsidR="00905EE8" w:rsidRPr="00152E0F" w:rsidRDefault="00905EE8" w:rsidP="00820B9C">
      <w:pPr>
        <w:spacing w:after="0" w:line="276" w:lineRule="auto"/>
        <w:rPr>
          <w:rFonts w:ascii="Arial" w:eastAsia="Arial" w:hAnsi="Arial" w:cs="Arial"/>
          <w:b/>
          <w:bCs/>
          <w:sz w:val="24"/>
          <w:szCs w:val="24"/>
        </w:rPr>
      </w:pPr>
    </w:p>
    <w:p w14:paraId="1BAEBAAC"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Como evidencia técnica del proyecto se incluirán los diagramas UML elaborados durante la etapa de análisis y diseño:</w:t>
      </w:r>
    </w:p>
    <w:p w14:paraId="31DCD46F" w14:textId="122D648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Diagrama de Actores.</w:t>
      </w:r>
    </w:p>
    <w:p w14:paraId="7FCE755F" w14:textId="2A3BF18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Arquitectura de Análisis.</w:t>
      </w:r>
    </w:p>
    <w:p w14:paraId="2E79AF8E" w14:textId="08DF7B2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Diagrama General de Casos de Uso según Análisis.</w:t>
      </w:r>
    </w:p>
    <w:p w14:paraId="0D509FC0" w14:textId="1556995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Diagrama de Clases de Análisis.</w:t>
      </w:r>
    </w:p>
    <w:p w14:paraId="690D2EF6" w14:textId="7FE53E8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Diagrama de Comunicación.</w:t>
      </w:r>
    </w:p>
    <w:p w14:paraId="39CF85A2" w14:textId="1712518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Diagrama de Estado</w:t>
      </w:r>
    </w:p>
    <w:p w14:paraId="6E0B3768" w14:textId="77777777" w:rsidR="00905EE8" w:rsidRPr="00152E0F" w:rsidRDefault="00905EE8" w:rsidP="00820B9C">
      <w:pPr>
        <w:pStyle w:val="Prrafodelista"/>
        <w:numPr>
          <w:ilvl w:val="0"/>
          <w:numId w:val="6"/>
        </w:numPr>
        <w:spacing w:after="0" w:line="276" w:lineRule="auto"/>
        <w:rPr>
          <w:rFonts w:ascii="Arial" w:eastAsia="Arial" w:hAnsi="Arial" w:cs="Arial"/>
          <w:sz w:val="24"/>
          <w:szCs w:val="24"/>
        </w:rPr>
      </w:pPr>
    </w:p>
    <w:p w14:paraId="4E8744D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Los diagramas permitirán representar gráficamente los actores, componentes y relaciones consideradas en la solución propuesta.</w:t>
      </w:r>
    </w:p>
    <w:p w14:paraId="6772BAF2" w14:textId="77777777" w:rsidR="00905EE8" w:rsidRPr="00152E0F" w:rsidRDefault="00905EE8" w:rsidP="00820B9C">
      <w:pPr>
        <w:spacing w:after="0" w:line="276" w:lineRule="auto"/>
        <w:rPr>
          <w:rFonts w:ascii="Arial" w:eastAsia="Arial" w:hAnsi="Arial" w:cs="Arial"/>
          <w:sz w:val="24"/>
          <w:szCs w:val="24"/>
        </w:rPr>
      </w:pPr>
    </w:p>
    <w:p w14:paraId="718F0C42"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9. Repositorio GitHub</w:t>
      </w:r>
    </w:p>
    <w:p w14:paraId="7AF716CA" w14:textId="77777777" w:rsidR="00905EE8" w:rsidRPr="00152E0F" w:rsidRDefault="00905EE8" w:rsidP="00820B9C">
      <w:pPr>
        <w:spacing w:after="0" w:line="276" w:lineRule="auto"/>
        <w:rPr>
          <w:rFonts w:ascii="Arial" w:eastAsia="Arial" w:hAnsi="Arial" w:cs="Arial"/>
          <w:sz w:val="24"/>
          <w:szCs w:val="24"/>
        </w:rPr>
      </w:pPr>
    </w:p>
    <w:p w14:paraId="0EC574C7"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utilizará un repositorio de GitHub como medio de organización y almacenamiento de los archivos y evidencias técnicas generadas durante el desarrollo del proyecto.</w:t>
      </w:r>
    </w:p>
    <w:p w14:paraId="365CCCD9"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repositorio podrá contener documentación, recursos gráficos, diagramas, archivos de apoyo y otros elementos relacionados con la propuesta.</w:t>
      </w:r>
    </w:p>
    <w:p w14:paraId="10406E2D" w14:textId="77777777" w:rsidR="00F43801" w:rsidRPr="00152E0F" w:rsidRDefault="00F43801" w:rsidP="00820B9C">
      <w:pPr>
        <w:spacing w:after="0" w:line="276" w:lineRule="auto"/>
        <w:rPr>
          <w:rFonts w:ascii="Arial" w:eastAsia="Arial" w:hAnsi="Arial" w:cs="Arial"/>
          <w:sz w:val="24"/>
          <w:szCs w:val="24"/>
        </w:rPr>
      </w:pPr>
    </w:p>
    <w:p w14:paraId="1D3BBC9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URL del repositorio:</w:t>
      </w:r>
    </w:p>
    <w:p w14:paraId="20D4477F" w14:textId="77777777" w:rsidR="00F43801" w:rsidRPr="00152E0F" w:rsidRDefault="00F43801" w:rsidP="00820B9C">
      <w:pPr>
        <w:spacing w:after="0" w:line="276" w:lineRule="auto"/>
        <w:rPr>
          <w:rFonts w:ascii="Arial" w:eastAsia="Arial" w:hAnsi="Arial" w:cs="Arial"/>
          <w:sz w:val="24"/>
          <w:szCs w:val="24"/>
        </w:rPr>
      </w:pPr>
    </w:p>
    <w:p w14:paraId="17BE4871" w14:textId="1A302597" w:rsidR="00887E4E" w:rsidRPr="00152E0F" w:rsidRDefault="00F43801" w:rsidP="00820B9C">
      <w:pPr>
        <w:spacing w:after="0" w:line="276" w:lineRule="auto"/>
        <w:rPr>
          <w:rFonts w:ascii="Arial" w:eastAsia="Arial" w:hAnsi="Arial" w:cs="Arial"/>
          <w:sz w:val="24"/>
          <w:szCs w:val="24"/>
        </w:rPr>
      </w:pPr>
      <w:hyperlink r:id="rId15" w:history="1">
        <w:r w:rsidRPr="00152E0F">
          <w:rPr>
            <w:rStyle w:val="Hipervnculo"/>
            <w:rFonts w:ascii="Arial" w:eastAsia="Arial" w:hAnsi="Arial" w:cs="Arial"/>
            <w:sz w:val="24"/>
            <w:szCs w:val="24"/>
          </w:rPr>
          <w:t>https://github.com/202514677/Proyecto_EFSRT</w:t>
        </w:r>
      </w:hyperlink>
    </w:p>
    <w:p w14:paraId="24C0387C" w14:textId="77777777" w:rsidR="00F43801" w:rsidRPr="00152E0F" w:rsidRDefault="00F43801" w:rsidP="00820B9C">
      <w:pPr>
        <w:spacing w:after="0" w:line="276" w:lineRule="auto"/>
        <w:rPr>
          <w:rFonts w:ascii="Arial" w:eastAsia="Arial" w:hAnsi="Arial" w:cs="Arial"/>
          <w:sz w:val="24"/>
          <w:szCs w:val="24"/>
        </w:rPr>
      </w:pPr>
    </w:p>
    <w:p w14:paraId="3F8C476A"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repositorio podrá utilizarse como evidencia del avance del proyecto y permitirá mantener una versión organizada de los archivos relacionados con la documentación y desarrollo de la propuesta.</w:t>
      </w:r>
    </w:p>
    <w:p w14:paraId="3A531560" w14:textId="77777777" w:rsidR="00F43801" w:rsidRPr="00152E0F" w:rsidRDefault="00F43801" w:rsidP="00820B9C">
      <w:pPr>
        <w:spacing w:after="0" w:line="276" w:lineRule="auto"/>
        <w:rPr>
          <w:rFonts w:ascii="Arial" w:eastAsia="Arial" w:hAnsi="Arial" w:cs="Arial"/>
          <w:sz w:val="24"/>
          <w:szCs w:val="24"/>
        </w:rPr>
      </w:pPr>
    </w:p>
    <w:p w14:paraId="28CA3E71"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10. Manual técnico de equipos y medios de pago</w:t>
      </w:r>
    </w:p>
    <w:p w14:paraId="4BF6840C" w14:textId="77777777" w:rsidR="00F43801" w:rsidRPr="00152E0F" w:rsidRDefault="00F43801" w:rsidP="00820B9C">
      <w:pPr>
        <w:spacing w:after="0" w:line="276" w:lineRule="auto"/>
        <w:rPr>
          <w:rFonts w:ascii="Arial" w:eastAsia="Arial" w:hAnsi="Arial" w:cs="Arial"/>
          <w:b/>
          <w:bCs/>
          <w:sz w:val="24"/>
          <w:szCs w:val="24"/>
        </w:rPr>
      </w:pPr>
    </w:p>
    <w:p w14:paraId="78BA3893"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elaborará un manual técnico orientado a la operación básica de los equipos y servicios utilizados en el proceso comercial.</w:t>
      </w:r>
    </w:p>
    <w:p w14:paraId="0288A834" w14:textId="77777777" w:rsidR="00F43801" w:rsidRPr="00152E0F" w:rsidRDefault="00F43801" w:rsidP="00820B9C">
      <w:pPr>
        <w:spacing w:after="0" w:line="276" w:lineRule="auto"/>
        <w:rPr>
          <w:rFonts w:ascii="Arial" w:eastAsia="Arial" w:hAnsi="Arial" w:cs="Arial"/>
          <w:sz w:val="24"/>
          <w:szCs w:val="24"/>
        </w:rPr>
      </w:pPr>
    </w:p>
    <w:p w14:paraId="37AF0C7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lastRenderedPageBreak/>
        <w:t>El manual incluirá:</w:t>
      </w:r>
    </w:p>
    <w:p w14:paraId="715ADF92" w14:textId="2B3A5E6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Encendido y apagado de equipos.</w:t>
      </w:r>
    </w:p>
    <w:p w14:paraId="463FDCD3" w14:textId="75670B45"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Conexión a Internet.</w:t>
      </w:r>
    </w:p>
    <w:p w14:paraId="1B075D00" w14:textId="36A8FA6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Uso de la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w:t>
      </w:r>
    </w:p>
    <w:p w14:paraId="04879462" w14:textId="3060665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Acceso al sistema POS.</w:t>
      </w:r>
    </w:p>
    <w:p w14:paraId="60541CBC" w14:textId="44A015D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Registro de una venta.</w:t>
      </w:r>
    </w:p>
    <w:p w14:paraId="15DF4DCA" w14:textId="01EF4ADD"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Consulta de productos.</w:t>
      </w:r>
    </w:p>
    <w:p w14:paraId="32B7EAAB" w14:textId="251F707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Consulta de stock.</w:t>
      </w:r>
    </w:p>
    <w:p w14:paraId="54B26302" w14:textId="1AEFA8D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Apertura y cierre de caja.</w:t>
      </w:r>
    </w:p>
    <w:p w14:paraId="5A8D291A" w14:textId="60EBA47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Cobro mediante POS.</w:t>
      </w:r>
    </w:p>
    <w:p w14:paraId="746EC16E" w14:textId="46EA5D5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Cobro mediante Yape.</w:t>
      </w:r>
    </w:p>
    <w:p w14:paraId="57FF83E2" w14:textId="6AB721A6"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Cobro mediante Plin.</w:t>
      </w:r>
    </w:p>
    <w:p w14:paraId="007356BD" w14:textId="12D4398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Uso del código QR.</w:t>
      </w:r>
    </w:p>
    <w:p w14:paraId="63D337C5" w14:textId="55BD6560"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Verificación de pagos.</w:t>
      </w:r>
    </w:p>
    <w:p w14:paraId="390F79BA" w14:textId="5685FCF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Emisión de boletas.</w:t>
      </w:r>
    </w:p>
    <w:p w14:paraId="21BDAEDC" w14:textId="285F9C9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Emisión de facturas.</w:t>
      </w:r>
    </w:p>
    <w:p w14:paraId="04EA030B" w14:textId="5F8E0DF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Consulta de operaciones.</w:t>
      </w:r>
    </w:p>
    <w:p w14:paraId="20837DA9" w14:textId="5E2DC26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Procedimiento básico ante errores.</w:t>
      </w:r>
    </w:p>
    <w:p w14:paraId="6F788CDD" w14:textId="77777777" w:rsidR="00887E4E" w:rsidRPr="00152E0F" w:rsidRDefault="00887E4E" w:rsidP="00820B9C">
      <w:pPr>
        <w:spacing w:after="0" w:line="276" w:lineRule="auto"/>
        <w:rPr>
          <w:rFonts w:ascii="Arial" w:eastAsia="Arial" w:hAnsi="Arial" w:cs="Arial"/>
          <w:sz w:val="24"/>
          <w:szCs w:val="24"/>
        </w:rPr>
      </w:pPr>
    </w:p>
    <w:p w14:paraId="7EC0FDA2"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11. Manual técnico de redes sociales</w:t>
      </w:r>
    </w:p>
    <w:p w14:paraId="37CDBC38" w14:textId="77777777" w:rsidR="00F43801" w:rsidRPr="00152E0F" w:rsidRDefault="00F43801" w:rsidP="00820B9C">
      <w:pPr>
        <w:spacing w:after="0" w:line="276" w:lineRule="auto"/>
        <w:rPr>
          <w:rFonts w:ascii="Arial" w:eastAsia="Arial" w:hAnsi="Arial" w:cs="Arial"/>
          <w:b/>
          <w:bCs/>
          <w:sz w:val="24"/>
          <w:szCs w:val="24"/>
        </w:rPr>
      </w:pPr>
    </w:p>
    <w:p w14:paraId="401AC15F"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elaborará un manual orientado al personal encargado de administrar los canales digitales.</w:t>
      </w:r>
    </w:p>
    <w:p w14:paraId="058186AE" w14:textId="77777777" w:rsidR="00F43801" w:rsidRPr="00152E0F" w:rsidRDefault="00F43801" w:rsidP="00820B9C">
      <w:pPr>
        <w:spacing w:after="0" w:line="276" w:lineRule="auto"/>
        <w:rPr>
          <w:rFonts w:ascii="Arial" w:eastAsia="Arial" w:hAnsi="Arial" w:cs="Arial"/>
          <w:sz w:val="24"/>
          <w:szCs w:val="24"/>
        </w:rPr>
      </w:pPr>
    </w:p>
    <w:p w14:paraId="0EBF2958"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documento comprenderá:</w:t>
      </w:r>
    </w:p>
    <w:p w14:paraId="1790AF38" w14:textId="67A5D96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Ingreso a Facebook.</w:t>
      </w:r>
    </w:p>
    <w:p w14:paraId="249EAE7E" w14:textId="42A1F2D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Publicación de contenido.</w:t>
      </w:r>
    </w:p>
    <w:p w14:paraId="7698E59F" w14:textId="33EA5D1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Creación de historias.</w:t>
      </w:r>
    </w:p>
    <w:p w14:paraId="62ADFA66" w14:textId="2989BFD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Publicación de fotografías.</w:t>
      </w:r>
    </w:p>
    <w:p w14:paraId="476BFBC9" w14:textId="73DCB3CE"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Publicación de videos.</w:t>
      </w:r>
    </w:p>
    <w:p w14:paraId="14A73AF8" w14:textId="16E56BA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comentarios.</w:t>
      </w:r>
    </w:p>
    <w:p w14:paraId="6E8DF39D" w14:textId="65BCF28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Messenger.</w:t>
      </w:r>
    </w:p>
    <w:p w14:paraId="56C7BEBA" w14:textId="49CFFE3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Configuración básica de Instagram.</w:t>
      </w:r>
    </w:p>
    <w:p w14:paraId="47ECC69A" w14:textId="309D266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Publicación de </w:t>
      </w:r>
      <w:proofErr w:type="spellStart"/>
      <w:r w:rsidRPr="00152E0F">
        <w:rPr>
          <w:rFonts w:ascii="Arial" w:eastAsia="Arial" w:hAnsi="Arial" w:cs="Arial"/>
          <w:sz w:val="24"/>
          <w:szCs w:val="24"/>
        </w:rPr>
        <w:t>reels</w:t>
      </w:r>
      <w:proofErr w:type="spellEnd"/>
      <w:r w:rsidRPr="00152E0F">
        <w:rPr>
          <w:rFonts w:ascii="Arial" w:eastAsia="Arial" w:hAnsi="Arial" w:cs="Arial"/>
          <w:sz w:val="24"/>
          <w:szCs w:val="24"/>
        </w:rPr>
        <w:t>.</w:t>
      </w:r>
    </w:p>
    <w:p w14:paraId="618BE466" w14:textId="5B4B9A23"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TikTok.</w:t>
      </w:r>
    </w:p>
    <w:p w14:paraId="4EC610D1" w14:textId="337D98F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Publicación de videos.</w:t>
      </w:r>
    </w:p>
    <w:p w14:paraId="1F80141E" w14:textId="090A877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Configuración y uso de WhatsApp Business.</w:t>
      </w:r>
    </w:p>
    <w:p w14:paraId="0F9095D9" w14:textId="0D048BC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del catálogo.</w:t>
      </w:r>
    </w:p>
    <w:p w14:paraId="38D15C3B" w14:textId="1BCC1D1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Atención de consultas.</w:t>
      </w:r>
    </w:p>
    <w:p w14:paraId="52CC1854" w14:textId="57F73699"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Uso de llamados a la acción.</w:t>
      </w:r>
    </w:p>
    <w:p w14:paraId="7ACE20A2" w14:textId="03B69BB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Preparación y realización de transmisiones en vivo.</w:t>
      </w:r>
    </w:p>
    <w:p w14:paraId="50C6EA0D" w14:textId="2B4784D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Organización de sorteos y promociones.</w:t>
      </w:r>
    </w:p>
    <w:p w14:paraId="7A0DD0A8" w14:textId="34F115DB"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Recomendaciones básicas para proteger las cuentas.</w:t>
      </w:r>
    </w:p>
    <w:p w14:paraId="24220E0E" w14:textId="77777777" w:rsidR="00F43801" w:rsidRPr="00152E0F" w:rsidRDefault="00F43801" w:rsidP="00F43801">
      <w:pPr>
        <w:pStyle w:val="Prrafodelista"/>
        <w:spacing w:after="0" w:line="276" w:lineRule="auto"/>
        <w:rPr>
          <w:rFonts w:ascii="Arial" w:eastAsia="Arial" w:hAnsi="Arial" w:cs="Arial"/>
          <w:sz w:val="24"/>
          <w:szCs w:val="24"/>
        </w:rPr>
      </w:pPr>
    </w:p>
    <w:p w14:paraId="594FA106"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lastRenderedPageBreak/>
        <w:t xml:space="preserve">12. Manual de administración de Google Sites, </w:t>
      </w:r>
      <w:proofErr w:type="spellStart"/>
      <w:r w:rsidRPr="00152E0F">
        <w:rPr>
          <w:rFonts w:ascii="Arial" w:eastAsia="Arial" w:hAnsi="Arial" w:cs="Arial"/>
          <w:b/>
          <w:bCs/>
          <w:sz w:val="24"/>
          <w:szCs w:val="24"/>
        </w:rPr>
        <w:t>Forms</w:t>
      </w:r>
      <w:proofErr w:type="spellEnd"/>
      <w:r w:rsidRPr="00152E0F">
        <w:rPr>
          <w:rFonts w:ascii="Arial" w:eastAsia="Arial" w:hAnsi="Arial" w:cs="Arial"/>
          <w:b/>
          <w:bCs/>
          <w:sz w:val="24"/>
          <w:szCs w:val="24"/>
        </w:rPr>
        <w:t xml:space="preserve"> y Sheets</w:t>
      </w:r>
    </w:p>
    <w:p w14:paraId="1889CCB8" w14:textId="77777777" w:rsidR="00F43801" w:rsidRPr="00152E0F" w:rsidRDefault="00F43801" w:rsidP="00820B9C">
      <w:pPr>
        <w:spacing w:after="0" w:line="276" w:lineRule="auto"/>
        <w:rPr>
          <w:rFonts w:ascii="Arial" w:eastAsia="Arial" w:hAnsi="Arial" w:cs="Arial"/>
          <w:b/>
          <w:bCs/>
          <w:sz w:val="24"/>
          <w:szCs w:val="24"/>
        </w:rPr>
      </w:pPr>
    </w:p>
    <w:p w14:paraId="03DD2440"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elaborará un manual técnico para facilitar la continuidad de la solución.</w:t>
      </w:r>
    </w:p>
    <w:p w14:paraId="55C44BFE" w14:textId="77777777" w:rsidR="00887E4E" w:rsidRPr="00152E0F" w:rsidRDefault="00887E4E" w:rsidP="00820B9C">
      <w:pPr>
        <w:spacing w:after="0" w:line="276" w:lineRule="auto"/>
        <w:rPr>
          <w:rFonts w:ascii="Arial" w:eastAsia="Arial" w:hAnsi="Arial" w:cs="Arial"/>
          <w:sz w:val="24"/>
          <w:szCs w:val="24"/>
        </w:rPr>
      </w:pPr>
    </w:p>
    <w:p w14:paraId="66A43792"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El documento incluirá:</w:t>
      </w:r>
    </w:p>
    <w:p w14:paraId="7FCC128A" w14:textId="2B95D29C"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Ingreso a Google Sites.</w:t>
      </w:r>
    </w:p>
    <w:p w14:paraId="52F0284D" w14:textId="5478F95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Edición de contenidos.</w:t>
      </w:r>
    </w:p>
    <w:p w14:paraId="6246E8AA" w14:textId="616999D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Actualización del catálogo.</w:t>
      </w:r>
    </w:p>
    <w:p w14:paraId="5558A1AA" w14:textId="51174AB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Modificación de información de contacto.</w:t>
      </w:r>
    </w:p>
    <w:p w14:paraId="443EE3C7" w14:textId="4C330F2F"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enlaces.</w:t>
      </w:r>
    </w:p>
    <w:p w14:paraId="3BB52E26" w14:textId="627E1E6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Publicación de cambios.</w:t>
      </w:r>
    </w:p>
    <w:p w14:paraId="30B82E04" w14:textId="45D63FC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 xml:space="preserve">Administración de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w:t>
      </w:r>
    </w:p>
    <w:p w14:paraId="24CA0A80" w14:textId="0B6D56D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Modificación de preguntas.</w:t>
      </w:r>
    </w:p>
    <w:p w14:paraId="76018911" w14:textId="5A8EB958"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Consulta de respuestas.</w:t>
      </w:r>
    </w:p>
    <w:p w14:paraId="33F456B3" w14:textId="56189662"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Google Sheets.</w:t>
      </w:r>
    </w:p>
    <w:p w14:paraId="3FAEDEE1" w14:textId="04ED5504"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Aplicación de filtros.</w:t>
      </w:r>
    </w:p>
    <w:p w14:paraId="32A92D03" w14:textId="2D2F8FA7"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Consulta histórica de ventas.</w:t>
      </w:r>
    </w:p>
    <w:p w14:paraId="1F30ACAD" w14:textId="222C5C0A"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Administración de permisos.</w:t>
      </w:r>
    </w:p>
    <w:p w14:paraId="295D217F" w14:textId="78C87CF1" w:rsidR="00887E4E" w:rsidRPr="00152E0F" w:rsidRDefault="00887E4E" w:rsidP="00820B9C">
      <w:pPr>
        <w:pStyle w:val="Prrafodelista"/>
        <w:numPr>
          <w:ilvl w:val="0"/>
          <w:numId w:val="6"/>
        </w:numPr>
        <w:spacing w:after="0" w:line="276" w:lineRule="auto"/>
        <w:rPr>
          <w:rFonts w:ascii="Arial" w:eastAsia="Arial" w:hAnsi="Arial" w:cs="Arial"/>
          <w:sz w:val="24"/>
          <w:szCs w:val="24"/>
        </w:rPr>
      </w:pPr>
      <w:r w:rsidRPr="00152E0F">
        <w:rPr>
          <w:rFonts w:ascii="Arial" w:eastAsia="Arial" w:hAnsi="Arial" w:cs="Arial"/>
          <w:sz w:val="24"/>
          <w:szCs w:val="24"/>
        </w:rPr>
        <w:t>Recomendaciones para respaldo y seguridad.</w:t>
      </w:r>
    </w:p>
    <w:p w14:paraId="3205F33C" w14:textId="77777777" w:rsidR="00AA3E44" w:rsidRPr="00152E0F" w:rsidRDefault="00AA3E44" w:rsidP="00AA3E44">
      <w:pPr>
        <w:spacing w:after="0" w:line="276" w:lineRule="auto"/>
        <w:rPr>
          <w:rFonts w:ascii="Arial" w:eastAsia="Arial" w:hAnsi="Arial" w:cs="Arial"/>
          <w:sz w:val="24"/>
          <w:szCs w:val="24"/>
        </w:rPr>
      </w:pPr>
    </w:p>
    <w:p w14:paraId="76D2EDFB" w14:textId="3B36E7D6" w:rsidR="00AA3E44" w:rsidRPr="00152E0F" w:rsidRDefault="00AA3E44" w:rsidP="00AA3E44">
      <w:pPr>
        <w:spacing w:after="0" w:line="276" w:lineRule="auto"/>
        <w:rPr>
          <w:rFonts w:ascii="Arial" w:eastAsia="Arial" w:hAnsi="Arial" w:cs="Arial"/>
          <w:sz w:val="24"/>
          <w:szCs w:val="24"/>
        </w:rPr>
      </w:pPr>
      <w:r w:rsidRPr="00152E0F">
        <w:rPr>
          <w:rFonts w:ascii="Arial" w:eastAsia="Arial" w:hAnsi="Arial" w:cs="Arial"/>
          <w:sz w:val="24"/>
          <w:szCs w:val="24"/>
        </w:rPr>
        <w:t>Para mayor detalle sobre los procedimientos de encendido y uso de equipos, registro de ventas, consulta de productos y existencias, apertura y cierre de caja, medios de pago, verificación de operaciones y emisión de boletas y facturas electrónicas, se deberá consultar el documento anexo denominado “Manual_Tecnico_Confecciones_YEROMA_v2”, en el cual se describen las instrucciones y recomendaciones técnicas para apoyar la correcta operación de los recursos utilizados en el proceso comercial de Confecciones YEROMA.</w:t>
      </w:r>
    </w:p>
    <w:p w14:paraId="04D502CB" w14:textId="77777777" w:rsidR="00F43801" w:rsidRPr="00152E0F" w:rsidRDefault="00F43801" w:rsidP="00F43801">
      <w:pPr>
        <w:pStyle w:val="Prrafodelista"/>
        <w:spacing w:after="0" w:line="276" w:lineRule="auto"/>
        <w:rPr>
          <w:rFonts w:ascii="Arial" w:eastAsia="Arial" w:hAnsi="Arial" w:cs="Arial"/>
          <w:sz w:val="24"/>
          <w:szCs w:val="24"/>
        </w:rPr>
      </w:pPr>
    </w:p>
    <w:p w14:paraId="07C09B80"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B. Recursos</w:t>
      </w:r>
    </w:p>
    <w:p w14:paraId="6BEFB2EE" w14:textId="77777777" w:rsidR="00F43801" w:rsidRPr="00152E0F" w:rsidRDefault="00F43801" w:rsidP="00820B9C">
      <w:pPr>
        <w:spacing w:after="0" w:line="276" w:lineRule="auto"/>
        <w:rPr>
          <w:rFonts w:ascii="Arial" w:eastAsia="Arial" w:hAnsi="Arial" w:cs="Arial"/>
          <w:b/>
          <w:bCs/>
          <w:sz w:val="24"/>
          <w:szCs w:val="24"/>
        </w:rPr>
      </w:pPr>
    </w:p>
    <w:p w14:paraId="20FD9FAA"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Para garantizar la sostenibilidad técnica de la solución se prepararán los siguientes recursos:</w:t>
      </w:r>
    </w:p>
    <w:p w14:paraId="348AFF19" w14:textId="77777777" w:rsidR="00F43801" w:rsidRPr="00152E0F" w:rsidRDefault="00F43801" w:rsidP="00820B9C">
      <w:pPr>
        <w:spacing w:after="0" w:line="276" w:lineRule="auto"/>
        <w:rPr>
          <w:rFonts w:ascii="Arial" w:eastAsia="Arial" w:hAnsi="Arial" w:cs="Arial"/>
          <w:sz w:val="24"/>
          <w:szCs w:val="24"/>
        </w:rPr>
      </w:pPr>
    </w:p>
    <w:p w14:paraId="6B3DBE6A"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Guía de instalación/configuración</w:t>
      </w:r>
    </w:p>
    <w:p w14:paraId="0574D232" w14:textId="77777777" w:rsidR="00F43801" w:rsidRPr="00152E0F" w:rsidRDefault="00F43801" w:rsidP="00820B9C">
      <w:pPr>
        <w:spacing w:after="0" w:line="276" w:lineRule="auto"/>
        <w:rPr>
          <w:rFonts w:ascii="Arial" w:eastAsia="Arial" w:hAnsi="Arial" w:cs="Arial"/>
          <w:b/>
          <w:bCs/>
          <w:sz w:val="24"/>
          <w:szCs w:val="24"/>
        </w:rPr>
      </w:pPr>
    </w:p>
    <w:p w14:paraId="47A20F12"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documentará el procedimiento de configuración de las cuentas, herramientas digitales, formularios, hojas de cálculo, página web, redes sociales y equipos utilizados.</w:t>
      </w:r>
    </w:p>
    <w:p w14:paraId="4C75ED16" w14:textId="77777777" w:rsidR="003B6C26" w:rsidRPr="00152E0F" w:rsidRDefault="003B6C26" w:rsidP="00820B9C">
      <w:pPr>
        <w:spacing w:after="0" w:line="276" w:lineRule="auto"/>
        <w:rPr>
          <w:rFonts w:ascii="Arial" w:eastAsia="Arial" w:hAnsi="Arial" w:cs="Arial"/>
          <w:sz w:val="24"/>
          <w:szCs w:val="24"/>
        </w:rPr>
      </w:pPr>
    </w:p>
    <w:p w14:paraId="52642336"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Manual de operación técnica</w:t>
      </w:r>
    </w:p>
    <w:p w14:paraId="4B38282E"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Se documentarán los procedimientos necesarios para mantener funcionando la solución implementada, incluyendo administración de usuarios, permisos, publicación de contenido, registro de ventas y operación de los equipos.</w:t>
      </w:r>
    </w:p>
    <w:p w14:paraId="28F3D830" w14:textId="77777777" w:rsidR="00F43801" w:rsidRPr="00152E0F" w:rsidRDefault="00F43801" w:rsidP="00820B9C">
      <w:pPr>
        <w:spacing w:after="0" w:line="276" w:lineRule="auto"/>
        <w:rPr>
          <w:rFonts w:ascii="Arial" w:eastAsia="Arial" w:hAnsi="Arial" w:cs="Arial"/>
          <w:sz w:val="24"/>
          <w:szCs w:val="24"/>
        </w:rPr>
      </w:pPr>
    </w:p>
    <w:p w14:paraId="3E68E6A4"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lastRenderedPageBreak/>
        <w:t>Manuales especializados</w:t>
      </w:r>
    </w:p>
    <w:p w14:paraId="3F16A1AD" w14:textId="77777777" w:rsidR="00F43801" w:rsidRPr="00152E0F" w:rsidRDefault="00F43801" w:rsidP="00820B9C">
      <w:pPr>
        <w:spacing w:after="0" w:line="276" w:lineRule="auto"/>
        <w:rPr>
          <w:rFonts w:ascii="Arial" w:eastAsia="Arial" w:hAnsi="Arial" w:cs="Arial"/>
          <w:b/>
          <w:bCs/>
          <w:sz w:val="24"/>
          <w:szCs w:val="24"/>
        </w:rPr>
      </w:pPr>
    </w:p>
    <w:p w14:paraId="13195D85" w14:textId="77777777"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Se elaborarán documentos independientes para:</w:t>
      </w:r>
    </w:p>
    <w:p w14:paraId="697BDF8C" w14:textId="33C9656D"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POS y sistema de ventas.</w:t>
      </w:r>
    </w:p>
    <w:p w14:paraId="503BDB5F" w14:textId="135CFB97"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Tablets.</w:t>
      </w:r>
    </w:p>
    <w:p w14:paraId="235B995D" w14:textId="4E40304D"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Yape, Plin y QR.</w:t>
      </w:r>
    </w:p>
    <w:p w14:paraId="0C175410" w14:textId="3223B909"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Comprobación de pagos.</w:t>
      </w:r>
    </w:p>
    <w:p w14:paraId="7600A407" w14:textId="5147A5F9"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Emisión de comprobantes electrónicos.</w:t>
      </w:r>
    </w:p>
    <w:p w14:paraId="11A1A5EB" w14:textId="02684636"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Facebook y Messenger.</w:t>
      </w:r>
    </w:p>
    <w:p w14:paraId="0166E824" w14:textId="1E6AF800"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Instagram.</w:t>
      </w:r>
    </w:p>
    <w:p w14:paraId="63E4504B" w14:textId="72C6B2C9"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TikTok.</w:t>
      </w:r>
    </w:p>
    <w:p w14:paraId="48E93553" w14:textId="124E5F16"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WhatsApp Business.</w:t>
      </w:r>
    </w:p>
    <w:p w14:paraId="35AF7B8F" w14:textId="43C351A9"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Google Sites.</w:t>
      </w:r>
    </w:p>
    <w:p w14:paraId="2823DE97" w14:textId="2CF7426E"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 xml:space="preserve">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w:t>
      </w:r>
    </w:p>
    <w:p w14:paraId="031EFED5" w14:textId="438E6121"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Google Sheets.</w:t>
      </w:r>
    </w:p>
    <w:p w14:paraId="13FDE2BC" w14:textId="77777777" w:rsidR="00F43801" w:rsidRPr="00152E0F" w:rsidRDefault="00F43801" w:rsidP="00820B9C">
      <w:pPr>
        <w:pStyle w:val="Prrafodelista"/>
        <w:numPr>
          <w:ilvl w:val="0"/>
          <w:numId w:val="21"/>
        </w:numPr>
        <w:spacing w:after="0" w:line="276" w:lineRule="auto"/>
        <w:rPr>
          <w:rFonts w:ascii="Arial" w:eastAsia="Arial" w:hAnsi="Arial" w:cs="Arial"/>
          <w:sz w:val="24"/>
          <w:szCs w:val="24"/>
        </w:rPr>
      </w:pPr>
    </w:p>
    <w:p w14:paraId="6956BB44"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C. Inventario de datos y activos</w:t>
      </w:r>
    </w:p>
    <w:p w14:paraId="23A50075"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solución tendrá como principales activos tecnológicos y de información los siguientes elementos:</w:t>
      </w:r>
    </w:p>
    <w:p w14:paraId="11BA03F2" w14:textId="77777777" w:rsidR="003B6C26" w:rsidRPr="00152E0F" w:rsidRDefault="003B6C26" w:rsidP="00820B9C">
      <w:pPr>
        <w:spacing w:after="0" w:line="276" w:lineRule="auto"/>
        <w:rPr>
          <w:rFonts w:ascii="Arial" w:eastAsia="Arial" w:hAnsi="Arial" w:cs="Arial"/>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3"/>
        <w:gridCol w:w="1903"/>
        <w:gridCol w:w="4119"/>
      </w:tblGrid>
      <w:tr w:rsidR="003B6C26" w:rsidRPr="00152E0F" w14:paraId="3F84D0E7" w14:textId="77777777" w:rsidTr="003B6C26">
        <w:trPr>
          <w:tblHeader/>
          <w:tblCellSpacing w:w="15" w:type="dxa"/>
        </w:trPr>
        <w:tc>
          <w:tcPr>
            <w:tcW w:w="0" w:type="auto"/>
            <w:vAlign w:val="center"/>
            <w:hideMark/>
          </w:tcPr>
          <w:p w14:paraId="038C0DAC" w14:textId="77777777" w:rsidR="003B6C26" w:rsidRPr="00152E0F" w:rsidRDefault="003B6C26"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Tipo</w:t>
            </w:r>
          </w:p>
        </w:tc>
        <w:tc>
          <w:tcPr>
            <w:tcW w:w="0" w:type="auto"/>
            <w:vAlign w:val="center"/>
            <w:hideMark/>
          </w:tcPr>
          <w:p w14:paraId="2EF53BF4" w14:textId="77777777" w:rsidR="003B6C26" w:rsidRPr="00152E0F" w:rsidRDefault="003B6C26"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Elemento</w:t>
            </w:r>
          </w:p>
        </w:tc>
        <w:tc>
          <w:tcPr>
            <w:tcW w:w="0" w:type="auto"/>
            <w:vAlign w:val="center"/>
            <w:hideMark/>
          </w:tcPr>
          <w:p w14:paraId="1109C986" w14:textId="77777777" w:rsidR="003B6C26" w:rsidRPr="00152E0F" w:rsidRDefault="003B6C26"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Finalidad</w:t>
            </w:r>
          </w:p>
        </w:tc>
      </w:tr>
      <w:tr w:rsidR="003B6C26" w:rsidRPr="00152E0F" w14:paraId="2EB4F4CE" w14:textId="77777777" w:rsidTr="003B6C26">
        <w:trPr>
          <w:tblCellSpacing w:w="15" w:type="dxa"/>
        </w:trPr>
        <w:tc>
          <w:tcPr>
            <w:tcW w:w="0" w:type="auto"/>
            <w:vAlign w:val="center"/>
            <w:hideMark/>
          </w:tcPr>
          <w:p w14:paraId="654F02BC"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2328D7D1"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Google Sites</w:t>
            </w:r>
          </w:p>
        </w:tc>
        <w:tc>
          <w:tcPr>
            <w:tcW w:w="0" w:type="auto"/>
            <w:vAlign w:val="center"/>
            <w:hideMark/>
          </w:tcPr>
          <w:p w14:paraId="70EC2784"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Página web informativa</w:t>
            </w:r>
          </w:p>
        </w:tc>
      </w:tr>
      <w:tr w:rsidR="003B6C26" w:rsidRPr="00152E0F" w14:paraId="5E02BCAC" w14:textId="77777777" w:rsidTr="003B6C26">
        <w:trPr>
          <w:tblCellSpacing w:w="15" w:type="dxa"/>
        </w:trPr>
        <w:tc>
          <w:tcPr>
            <w:tcW w:w="0" w:type="auto"/>
            <w:vAlign w:val="center"/>
            <w:hideMark/>
          </w:tcPr>
          <w:p w14:paraId="6F20546E"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4653F8B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Facebook</w:t>
            </w:r>
          </w:p>
        </w:tc>
        <w:tc>
          <w:tcPr>
            <w:tcW w:w="0" w:type="auto"/>
            <w:vAlign w:val="center"/>
            <w:hideMark/>
          </w:tcPr>
          <w:p w14:paraId="1E7A89BC"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Difusión comercial</w:t>
            </w:r>
          </w:p>
        </w:tc>
      </w:tr>
      <w:tr w:rsidR="003B6C26" w:rsidRPr="00152E0F" w14:paraId="3EF4DD0E" w14:textId="77777777" w:rsidTr="003B6C26">
        <w:trPr>
          <w:tblCellSpacing w:w="15" w:type="dxa"/>
        </w:trPr>
        <w:tc>
          <w:tcPr>
            <w:tcW w:w="0" w:type="auto"/>
            <w:vAlign w:val="center"/>
            <w:hideMark/>
          </w:tcPr>
          <w:p w14:paraId="2A0D0859"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51060D7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Messenger</w:t>
            </w:r>
          </w:p>
        </w:tc>
        <w:tc>
          <w:tcPr>
            <w:tcW w:w="0" w:type="auto"/>
            <w:vAlign w:val="center"/>
            <w:hideMark/>
          </w:tcPr>
          <w:p w14:paraId="703F142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Atención al cliente</w:t>
            </w:r>
          </w:p>
        </w:tc>
      </w:tr>
      <w:tr w:rsidR="003B6C26" w:rsidRPr="00152E0F" w14:paraId="6DEC6EDC" w14:textId="77777777" w:rsidTr="003B6C26">
        <w:trPr>
          <w:tblCellSpacing w:w="15" w:type="dxa"/>
        </w:trPr>
        <w:tc>
          <w:tcPr>
            <w:tcW w:w="0" w:type="auto"/>
            <w:vAlign w:val="center"/>
            <w:hideMark/>
          </w:tcPr>
          <w:p w14:paraId="52D1479D"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41B53098"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Instagram</w:t>
            </w:r>
          </w:p>
        </w:tc>
        <w:tc>
          <w:tcPr>
            <w:tcW w:w="0" w:type="auto"/>
            <w:vAlign w:val="center"/>
            <w:hideMark/>
          </w:tcPr>
          <w:p w14:paraId="5F1619E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Difusión de productos</w:t>
            </w:r>
          </w:p>
        </w:tc>
      </w:tr>
      <w:tr w:rsidR="003B6C26" w:rsidRPr="00152E0F" w14:paraId="4DEC04BE" w14:textId="77777777" w:rsidTr="003B6C26">
        <w:trPr>
          <w:tblCellSpacing w:w="15" w:type="dxa"/>
        </w:trPr>
        <w:tc>
          <w:tcPr>
            <w:tcW w:w="0" w:type="auto"/>
            <w:vAlign w:val="center"/>
            <w:hideMark/>
          </w:tcPr>
          <w:p w14:paraId="2265D3C0"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377940E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TikTok</w:t>
            </w:r>
          </w:p>
        </w:tc>
        <w:tc>
          <w:tcPr>
            <w:tcW w:w="0" w:type="auto"/>
            <w:vAlign w:val="center"/>
            <w:hideMark/>
          </w:tcPr>
          <w:p w14:paraId="41BB6A5B"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Contenido audiovisual</w:t>
            </w:r>
          </w:p>
        </w:tc>
      </w:tr>
      <w:tr w:rsidR="003B6C26" w:rsidRPr="00152E0F" w14:paraId="16527120" w14:textId="77777777" w:rsidTr="003B6C26">
        <w:trPr>
          <w:tblCellSpacing w:w="15" w:type="dxa"/>
        </w:trPr>
        <w:tc>
          <w:tcPr>
            <w:tcW w:w="0" w:type="auto"/>
            <w:vAlign w:val="center"/>
            <w:hideMark/>
          </w:tcPr>
          <w:p w14:paraId="727EC523"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045DC0E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WhatsApp Business</w:t>
            </w:r>
          </w:p>
        </w:tc>
        <w:tc>
          <w:tcPr>
            <w:tcW w:w="0" w:type="auto"/>
            <w:vAlign w:val="center"/>
            <w:hideMark/>
          </w:tcPr>
          <w:p w14:paraId="1BBF55FC"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Atención y comunicación</w:t>
            </w:r>
          </w:p>
        </w:tc>
      </w:tr>
      <w:tr w:rsidR="003B6C26" w:rsidRPr="00152E0F" w14:paraId="3B326A36" w14:textId="77777777" w:rsidTr="003B6C26">
        <w:trPr>
          <w:tblCellSpacing w:w="15" w:type="dxa"/>
        </w:trPr>
        <w:tc>
          <w:tcPr>
            <w:tcW w:w="0" w:type="auto"/>
            <w:vAlign w:val="center"/>
            <w:hideMark/>
          </w:tcPr>
          <w:p w14:paraId="73CAA48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4016A8F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 xml:space="preserve">Google </w:t>
            </w:r>
            <w:proofErr w:type="spellStart"/>
            <w:r w:rsidRPr="00152E0F">
              <w:rPr>
                <w:rFonts w:ascii="Arial" w:eastAsia="Arial" w:hAnsi="Arial" w:cs="Arial"/>
                <w:sz w:val="24"/>
                <w:szCs w:val="24"/>
              </w:rPr>
              <w:t>Forms</w:t>
            </w:r>
            <w:proofErr w:type="spellEnd"/>
          </w:p>
        </w:tc>
        <w:tc>
          <w:tcPr>
            <w:tcW w:w="0" w:type="auto"/>
            <w:vAlign w:val="center"/>
            <w:hideMark/>
          </w:tcPr>
          <w:p w14:paraId="405C97A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Registro digital de ventas</w:t>
            </w:r>
          </w:p>
        </w:tc>
      </w:tr>
      <w:tr w:rsidR="003B6C26" w:rsidRPr="00152E0F" w14:paraId="27BFE679" w14:textId="77777777" w:rsidTr="003B6C26">
        <w:trPr>
          <w:tblCellSpacing w:w="15" w:type="dxa"/>
        </w:trPr>
        <w:tc>
          <w:tcPr>
            <w:tcW w:w="0" w:type="auto"/>
            <w:vAlign w:val="center"/>
            <w:hideMark/>
          </w:tcPr>
          <w:p w14:paraId="18216838"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Plataforma</w:t>
            </w:r>
          </w:p>
        </w:tc>
        <w:tc>
          <w:tcPr>
            <w:tcW w:w="0" w:type="auto"/>
            <w:vAlign w:val="center"/>
            <w:hideMark/>
          </w:tcPr>
          <w:p w14:paraId="54A7F493"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Google Sheets</w:t>
            </w:r>
          </w:p>
        </w:tc>
        <w:tc>
          <w:tcPr>
            <w:tcW w:w="0" w:type="auto"/>
            <w:vAlign w:val="center"/>
            <w:hideMark/>
          </w:tcPr>
          <w:p w14:paraId="4A5E8923"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Almacenamiento y consulta</w:t>
            </w:r>
          </w:p>
        </w:tc>
      </w:tr>
      <w:tr w:rsidR="003B6C26" w:rsidRPr="00152E0F" w14:paraId="23A06E8A" w14:textId="77777777" w:rsidTr="003B6C26">
        <w:trPr>
          <w:tblCellSpacing w:w="15" w:type="dxa"/>
        </w:trPr>
        <w:tc>
          <w:tcPr>
            <w:tcW w:w="0" w:type="auto"/>
            <w:vAlign w:val="center"/>
            <w:hideMark/>
          </w:tcPr>
          <w:p w14:paraId="07F972D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Equipamiento</w:t>
            </w:r>
          </w:p>
        </w:tc>
        <w:tc>
          <w:tcPr>
            <w:tcW w:w="0" w:type="auto"/>
            <w:vAlign w:val="center"/>
            <w:hideMark/>
          </w:tcPr>
          <w:p w14:paraId="07B8905C"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Tablet</w:t>
            </w:r>
          </w:p>
        </w:tc>
        <w:tc>
          <w:tcPr>
            <w:tcW w:w="0" w:type="auto"/>
            <w:vAlign w:val="center"/>
            <w:hideMark/>
          </w:tcPr>
          <w:p w14:paraId="4E86C781"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Registro de pedidos y operaciones</w:t>
            </w:r>
          </w:p>
        </w:tc>
      </w:tr>
      <w:tr w:rsidR="003B6C26" w:rsidRPr="00152E0F" w14:paraId="5C31BCBE" w14:textId="77777777" w:rsidTr="003B6C26">
        <w:trPr>
          <w:tblCellSpacing w:w="15" w:type="dxa"/>
        </w:trPr>
        <w:tc>
          <w:tcPr>
            <w:tcW w:w="0" w:type="auto"/>
            <w:vAlign w:val="center"/>
            <w:hideMark/>
          </w:tcPr>
          <w:p w14:paraId="5CBD735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Servicio / Software evaluado</w:t>
            </w:r>
          </w:p>
        </w:tc>
        <w:tc>
          <w:tcPr>
            <w:tcW w:w="0" w:type="auto"/>
            <w:vAlign w:val="center"/>
            <w:hideMark/>
          </w:tcPr>
          <w:p w14:paraId="6AFE5D7E"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Sistema POS</w:t>
            </w:r>
          </w:p>
        </w:tc>
        <w:tc>
          <w:tcPr>
            <w:tcW w:w="0" w:type="auto"/>
            <w:vAlign w:val="center"/>
            <w:hideMark/>
          </w:tcPr>
          <w:p w14:paraId="3B558DE7"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Registro de ventas, inventario y comprobantes</w:t>
            </w:r>
          </w:p>
        </w:tc>
      </w:tr>
      <w:tr w:rsidR="003B6C26" w:rsidRPr="00152E0F" w14:paraId="30CD2611" w14:textId="77777777" w:rsidTr="003B6C26">
        <w:trPr>
          <w:tblCellSpacing w:w="15" w:type="dxa"/>
        </w:trPr>
        <w:tc>
          <w:tcPr>
            <w:tcW w:w="0" w:type="auto"/>
            <w:vAlign w:val="center"/>
            <w:hideMark/>
          </w:tcPr>
          <w:p w14:paraId="7B22BF74"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Medio de pago</w:t>
            </w:r>
          </w:p>
        </w:tc>
        <w:tc>
          <w:tcPr>
            <w:tcW w:w="0" w:type="auto"/>
            <w:vAlign w:val="center"/>
            <w:hideMark/>
          </w:tcPr>
          <w:p w14:paraId="7F17BDB2"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Yape</w:t>
            </w:r>
          </w:p>
        </w:tc>
        <w:tc>
          <w:tcPr>
            <w:tcW w:w="0" w:type="auto"/>
            <w:vAlign w:val="center"/>
            <w:hideMark/>
          </w:tcPr>
          <w:p w14:paraId="4CD55FE8"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Cobro digital</w:t>
            </w:r>
          </w:p>
        </w:tc>
      </w:tr>
      <w:tr w:rsidR="003B6C26" w:rsidRPr="00152E0F" w14:paraId="50F7585C" w14:textId="77777777" w:rsidTr="003B6C26">
        <w:trPr>
          <w:tblCellSpacing w:w="15" w:type="dxa"/>
        </w:trPr>
        <w:tc>
          <w:tcPr>
            <w:tcW w:w="0" w:type="auto"/>
            <w:vAlign w:val="center"/>
            <w:hideMark/>
          </w:tcPr>
          <w:p w14:paraId="493A2B6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Medio de pago</w:t>
            </w:r>
          </w:p>
        </w:tc>
        <w:tc>
          <w:tcPr>
            <w:tcW w:w="0" w:type="auto"/>
            <w:vAlign w:val="center"/>
            <w:hideMark/>
          </w:tcPr>
          <w:p w14:paraId="579FBDF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Plin</w:t>
            </w:r>
          </w:p>
        </w:tc>
        <w:tc>
          <w:tcPr>
            <w:tcW w:w="0" w:type="auto"/>
            <w:vAlign w:val="center"/>
            <w:hideMark/>
          </w:tcPr>
          <w:p w14:paraId="2648C697"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Cobro digital</w:t>
            </w:r>
          </w:p>
        </w:tc>
      </w:tr>
      <w:tr w:rsidR="003B6C26" w:rsidRPr="00152E0F" w14:paraId="3FB8FF94" w14:textId="77777777" w:rsidTr="003B6C26">
        <w:trPr>
          <w:tblCellSpacing w:w="15" w:type="dxa"/>
        </w:trPr>
        <w:tc>
          <w:tcPr>
            <w:tcW w:w="0" w:type="auto"/>
            <w:vAlign w:val="center"/>
            <w:hideMark/>
          </w:tcPr>
          <w:p w14:paraId="3C05A288"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Medio de pago</w:t>
            </w:r>
          </w:p>
        </w:tc>
        <w:tc>
          <w:tcPr>
            <w:tcW w:w="0" w:type="auto"/>
            <w:vAlign w:val="center"/>
            <w:hideMark/>
          </w:tcPr>
          <w:p w14:paraId="3F38FE78"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Código QR</w:t>
            </w:r>
          </w:p>
        </w:tc>
        <w:tc>
          <w:tcPr>
            <w:tcW w:w="0" w:type="auto"/>
            <w:vAlign w:val="center"/>
            <w:hideMark/>
          </w:tcPr>
          <w:p w14:paraId="08870AE1"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Cobro digital</w:t>
            </w:r>
          </w:p>
        </w:tc>
      </w:tr>
      <w:tr w:rsidR="003B6C26" w:rsidRPr="00152E0F" w14:paraId="4EC01C71" w14:textId="77777777" w:rsidTr="003B6C26">
        <w:trPr>
          <w:tblCellSpacing w:w="15" w:type="dxa"/>
        </w:trPr>
        <w:tc>
          <w:tcPr>
            <w:tcW w:w="0" w:type="auto"/>
            <w:vAlign w:val="center"/>
            <w:hideMark/>
          </w:tcPr>
          <w:p w14:paraId="3731A031"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Información</w:t>
            </w:r>
          </w:p>
        </w:tc>
        <w:tc>
          <w:tcPr>
            <w:tcW w:w="0" w:type="auto"/>
            <w:vAlign w:val="center"/>
            <w:hideMark/>
          </w:tcPr>
          <w:p w14:paraId="05DB3FF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Catálogo de productos</w:t>
            </w:r>
          </w:p>
        </w:tc>
        <w:tc>
          <w:tcPr>
            <w:tcW w:w="0" w:type="auto"/>
            <w:vAlign w:val="center"/>
            <w:hideMark/>
          </w:tcPr>
          <w:p w14:paraId="473170C5"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Presentación comercial</w:t>
            </w:r>
          </w:p>
        </w:tc>
      </w:tr>
      <w:tr w:rsidR="003B6C26" w:rsidRPr="00152E0F" w14:paraId="13A61CF6" w14:textId="77777777" w:rsidTr="003B6C26">
        <w:trPr>
          <w:tblCellSpacing w:w="15" w:type="dxa"/>
        </w:trPr>
        <w:tc>
          <w:tcPr>
            <w:tcW w:w="0" w:type="auto"/>
            <w:vAlign w:val="center"/>
            <w:hideMark/>
          </w:tcPr>
          <w:p w14:paraId="3B1003F3"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lastRenderedPageBreak/>
              <w:t>Información</w:t>
            </w:r>
          </w:p>
        </w:tc>
        <w:tc>
          <w:tcPr>
            <w:tcW w:w="0" w:type="auto"/>
            <w:vAlign w:val="center"/>
            <w:hideMark/>
          </w:tcPr>
          <w:p w14:paraId="70746681"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Registro de ventas</w:t>
            </w:r>
          </w:p>
        </w:tc>
        <w:tc>
          <w:tcPr>
            <w:tcW w:w="0" w:type="auto"/>
            <w:vAlign w:val="center"/>
            <w:hideMark/>
          </w:tcPr>
          <w:p w14:paraId="3C8D4BEA"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Control y consulta de operaciones</w:t>
            </w:r>
          </w:p>
        </w:tc>
      </w:tr>
      <w:tr w:rsidR="003B6C26" w:rsidRPr="00152E0F" w14:paraId="11621465" w14:textId="77777777" w:rsidTr="003B6C26">
        <w:trPr>
          <w:tblCellSpacing w:w="15" w:type="dxa"/>
        </w:trPr>
        <w:tc>
          <w:tcPr>
            <w:tcW w:w="0" w:type="auto"/>
            <w:vAlign w:val="center"/>
            <w:hideMark/>
          </w:tcPr>
          <w:p w14:paraId="66B1D1B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Documentación</w:t>
            </w:r>
          </w:p>
        </w:tc>
        <w:tc>
          <w:tcPr>
            <w:tcW w:w="0" w:type="auto"/>
            <w:vAlign w:val="center"/>
            <w:hideMark/>
          </w:tcPr>
          <w:p w14:paraId="4EC8780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Manuales técnicos</w:t>
            </w:r>
          </w:p>
        </w:tc>
        <w:tc>
          <w:tcPr>
            <w:tcW w:w="0" w:type="auto"/>
            <w:vAlign w:val="center"/>
            <w:hideMark/>
          </w:tcPr>
          <w:p w14:paraId="7BB2B1F6"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Sostenibilidad de la solución</w:t>
            </w:r>
          </w:p>
        </w:tc>
      </w:tr>
      <w:tr w:rsidR="003B6C26" w:rsidRPr="00152E0F" w14:paraId="7532D89D" w14:textId="77777777" w:rsidTr="003B6C26">
        <w:trPr>
          <w:tblCellSpacing w:w="15" w:type="dxa"/>
        </w:trPr>
        <w:tc>
          <w:tcPr>
            <w:tcW w:w="0" w:type="auto"/>
            <w:vAlign w:val="center"/>
            <w:hideMark/>
          </w:tcPr>
          <w:p w14:paraId="7AB51B10"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Documentación</w:t>
            </w:r>
          </w:p>
        </w:tc>
        <w:tc>
          <w:tcPr>
            <w:tcW w:w="0" w:type="auto"/>
            <w:vAlign w:val="center"/>
            <w:hideMark/>
          </w:tcPr>
          <w:p w14:paraId="10DC33BF"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Diagramas UML</w:t>
            </w:r>
          </w:p>
        </w:tc>
        <w:tc>
          <w:tcPr>
            <w:tcW w:w="0" w:type="auto"/>
            <w:vAlign w:val="center"/>
            <w:hideMark/>
          </w:tcPr>
          <w:p w14:paraId="6AB9CE79"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Evidencia técnica del análisis y diseño</w:t>
            </w:r>
          </w:p>
        </w:tc>
      </w:tr>
      <w:tr w:rsidR="003B6C26" w:rsidRPr="00152E0F" w14:paraId="4A2DA2B7" w14:textId="77777777" w:rsidTr="003B6C26">
        <w:trPr>
          <w:tblCellSpacing w:w="15" w:type="dxa"/>
        </w:trPr>
        <w:tc>
          <w:tcPr>
            <w:tcW w:w="0" w:type="auto"/>
            <w:vAlign w:val="center"/>
            <w:hideMark/>
          </w:tcPr>
          <w:p w14:paraId="3AACE503"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Repositorio</w:t>
            </w:r>
          </w:p>
        </w:tc>
        <w:tc>
          <w:tcPr>
            <w:tcW w:w="0" w:type="auto"/>
            <w:vAlign w:val="center"/>
            <w:hideMark/>
          </w:tcPr>
          <w:p w14:paraId="15DA862D"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GitHub</w:t>
            </w:r>
          </w:p>
        </w:tc>
        <w:tc>
          <w:tcPr>
            <w:tcW w:w="0" w:type="auto"/>
            <w:vAlign w:val="center"/>
            <w:hideMark/>
          </w:tcPr>
          <w:p w14:paraId="7B5A16E7" w14:textId="77777777" w:rsidR="003B6C26" w:rsidRPr="00152E0F" w:rsidRDefault="003B6C26" w:rsidP="00820B9C">
            <w:pPr>
              <w:spacing w:after="0" w:line="276" w:lineRule="auto"/>
              <w:rPr>
                <w:rFonts w:ascii="Arial" w:eastAsia="Arial" w:hAnsi="Arial" w:cs="Arial"/>
                <w:sz w:val="24"/>
                <w:szCs w:val="24"/>
              </w:rPr>
            </w:pPr>
            <w:r w:rsidRPr="00152E0F">
              <w:rPr>
                <w:rFonts w:ascii="Arial" w:eastAsia="Arial" w:hAnsi="Arial" w:cs="Arial"/>
                <w:sz w:val="24"/>
                <w:szCs w:val="24"/>
              </w:rPr>
              <w:t>Organización y almacenamiento de archivos y evidencias</w:t>
            </w:r>
          </w:p>
        </w:tc>
      </w:tr>
    </w:tbl>
    <w:p w14:paraId="3E0F15C6" w14:textId="77777777" w:rsidR="003B6C26" w:rsidRPr="00152E0F" w:rsidRDefault="003B6C26" w:rsidP="00820B9C">
      <w:pPr>
        <w:spacing w:after="0" w:line="276" w:lineRule="auto"/>
        <w:rPr>
          <w:rFonts w:ascii="Arial" w:eastAsia="Arial" w:hAnsi="Arial" w:cs="Arial"/>
          <w:sz w:val="24"/>
          <w:szCs w:val="24"/>
        </w:rPr>
      </w:pPr>
    </w:p>
    <w:p w14:paraId="4E41C514" w14:textId="77777777" w:rsidR="00F43801" w:rsidRPr="00152E0F" w:rsidRDefault="00F43801" w:rsidP="00820B9C">
      <w:pPr>
        <w:spacing w:after="0" w:line="276" w:lineRule="auto"/>
        <w:rPr>
          <w:rFonts w:ascii="Arial" w:eastAsia="Arial" w:hAnsi="Arial" w:cs="Arial"/>
          <w:b/>
          <w:bCs/>
          <w:sz w:val="24"/>
          <w:szCs w:val="24"/>
        </w:rPr>
      </w:pPr>
    </w:p>
    <w:p w14:paraId="5C6E8758" w14:textId="0DF0142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D. Validación de resultados</w:t>
      </w:r>
    </w:p>
    <w:p w14:paraId="462013D7" w14:textId="77777777" w:rsidR="00F43801" w:rsidRPr="00152E0F" w:rsidRDefault="00F43801" w:rsidP="00820B9C">
      <w:pPr>
        <w:spacing w:after="0" w:line="276" w:lineRule="auto"/>
        <w:rPr>
          <w:rFonts w:ascii="Arial" w:eastAsia="Arial" w:hAnsi="Arial" w:cs="Arial"/>
          <w:b/>
          <w:bCs/>
          <w:sz w:val="24"/>
          <w:szCs w:val="24"/>
        </w:rPr>
      </w:pPr>
    </w:p>
    <w:p w14:paraId="3ABCC915"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 validación se realizará durante los días 18 y 19 de octubre de 2026, después de finalizar las actividades principales de configuración, implementación y documentación. El 20 de octubre corresponderá a la entrega formal del proyecto.</w:t>
      </w:r>
    </w:p>
    <w:p w14:paraId="17239861" w14:textId="77777777" w:rsidR="00F43801" w:rsidRPr="00152E0F" w:rsidRDefault="00F43801" w:rsidP="00820B9C">
      <w:pPr>
        <w:spacing w:after="0" w:line="276" w:lineRule="auto"/>
        <w:rPr>
          <w:rFonts w:ascii="Arial" w:eastAsia="Arial" w:hAnsi="Arial" w:cs="Arial"/>
          <w:sz w:val="24"/>
          <w:szCs w:val="24"/>
        </w:rPr>
      </w:pPr>
    </w:p>
    <w:p w14:paraId="4347F9B5"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Las pruebas estarán orientadas a comprobar:</w:t>
      </w:r>
    </w:p>
    <w:p w14:paraId="26A5BB7E" w14:textId="1D10A930"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Acceso correcto a la página web.</w:t>
      </w:r>
    </w:p>
    <w:p w14:paraId="3F16A5D1" w14:textId="4F8AFECB"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 los enlaces.</w:t>
      </w:r>
    </w:p>
    <w:p w14:paraId="62E422FB" w14:textId="093A1FE7"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 los llamados a la acción.</w:t>
      </w:r>
    </w:p>
    <w:p w14:paraId="651EF224" w14:textId="1A92709F" w:rsidR="00887E4E" w:rsidRPr="006D0DC2" w:rsidRDefault="00887E4E" w:rsidP="00820B9C">
      <w:pPr>
        <w:pStyle w:val="Prrafodelista"/>
        <w:numPr>
          <w:ilvl w:val="0"/>
          <w:numId w:val="21"/>
        </w:numPr>
        <w:spacing w:after="0" w:line="276" w:lineRule="auto"/>
        <w:rPr>
          <w:rFonts w:ascii="Arial" w:eastAsia="Arial" w:hAnsi="Arial" w:cs="Arial"/>
          <w:sz w:val="24"/>
          <w:szCs w:val="24"/>
          <w:lang w:val="en-US"/>
        </w:rPr>
      </w:pPr>
      <w:proofErr w:type="spellStart"/>
      <w:r w:rsidRPr="006D0DC2">
        <w:rPr>
          <w:rFonts w:ascii="Arial" w:eastAsia="Arial" w:hAnsi="Arial" w:cs="Arial"/>
          <w:sz w:val="24"/>
          <w:szCs w:val="24"/>
          <w:lang w:val="en-US"/>
        </w:rPr>
        <w:t>Acceso</w:t>
      </w:r>
      <w:proofErr w:type="spellEnd"/>
      <w:r w:rsidRPr="006D0DC2">
        <w:rPr>
          <w:rFonts w:ascii="Arial" w:eastAsia="Arial" w:hAnsi="Arial" w:cs="Arial"/>
          <w:sz w:val="24"/>
          <w:szCs w:val="24"/>
          <w:lang w:val="en-US"/>
        </w:rPr>
        <w:t xml:space="preserve"> a WhatsApp Business y Messenger.</w:t>
      </w:r>
    </w:p>
    <w:p w14:paraId="6F3C2BB0" w14:textId="754E3F20"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Visualización del catálogo.</w:t>
      </w:r>
    </w:p>
    <w:p w14:paraId="7264EC41" w14:textId="30A9CB05"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Publicación de contenidos en redes sociales.</w:t>
      </w:r>
    </w:p>
    <w:p w14:paraId="24C87A6B" w14:textId="6B93B710"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 historias y transmisiones en vivo.</w:t>
      </w:r>
    </w:p>
    <w:p w14:paraId="3A0D17A3" w14:textId="6441ABDF"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 xml:space="preserve">Registro correcto de ventas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w:t>
      </w:r>
    </w:p>
    <w:p w14:paraId="2350ADF8" w14:textId="7F0F1426"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Almacenamiento correcto de información en Google Sheets.</w:t>
      </w:r>
    </w:p>
    <w:p w14:paraId="692ED031" w14:textId="24E75494"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Consulta de registros.</w:t>
      </w:r>
    </w:p>
    <w:p w14:paraId="43F5E47B" w14:textId="115A1A3C"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 los permisos de acceso.</w:t>
      </w:r>
    </w:p>
    <w:p w14:paraId="4B4B261D" w14:textId="188FF126"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 xml:space="preserve">Registro de pedidos mediante </w:t>
      </w:r>
      <w:proofErr w:type="spellStart"/>
      <w:r w:rsidRPr="00152E0F">
        <w:rPr>
          <w:rFonts w:ascii="Arial" w:eastAsia="Arial" w:hAnsi="Arial" w:cs="Arial"/>
          <w:sz w:val="24"/>
          <w:szCs w:val="24"/>
        </w:rPr>
        <w:t>tablet</w:t>
      </w:r>
      <w:proofErr w:type="spellEnd"/>
      <w:r w:rsidRPr="00152E0F">
        <w:rPr>
          <w:rFonts w:ascii="Arial" w:eastAsia="Arial" w:hAnsi="Arial" w:cs="Arial"/>
          <w:sz w:val="24"/>
          <w:szCs w:val="24"/>
        </w:rPr>
        <w:t>.</w:t>
      </w:r>
    </w:p>
    <w:p w14:paraId="1D0201CD" w14:textId="531CDFDD"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del flujo de venta.</w:t>
      </w:r>
    </w:p>
    <w:p w14:paraId="710BD216" w14:textId="1C26F576"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Comprobación de pagos mediante QR, Yape y Plin.</w:t>
      </w:r>
    </w:p>
    <w:p w14:paraId="6D87942B" w14:textId="192EFD41"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Registro de pagos mediante el sistema POS, cuando corresponda.</w:t>
      </w:r>
    </w:p>
    <w:p w14:paraId="054C3155" w14:textId="73DD77A0"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Emisión de comprobantes electrónicos mediante el sistema seleccionado, cuando corresponda.</w:t>
      </w:r>
    </w:p>
    <w:p w14:paraId="570D3928" w14:textId="492FFC47"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Consulta de reportes de ventas.</w:t>
      </w:r>
    </w:p>
    <w:p w14:paraId="3156A4F9" w14:textId="5CEA80D3" w:rsidR="00887E4E" w:rsidRPr="00152E0F" w:rsidRDefault="00887E4E" w:rsidP="00820B9C">
      <w:pPr>
        <w:pStyle w:val="Prrafodelista"/>
        <w:numPr>
          <w:ilvl w:val="0"/>
          <w:numId w:val="21"/>
        </w:numPr>
        <w:spacing w:after="0" w:line="276" w:lineRule="auto"/>
        <w:rPr>
          <w:rFonts w:ascii="Arial" w:eastAsia="Arial" w:hAnsi="Arial" w:cs="Arial"/>
          <w:sz w:val="24"/>
          <w:szCs w:val="24"/>
        </w:rPr>
      </w:pPr>
      <w:r w:rsidRPr="00152E0F">
        <w:rPr>
          <w:rFonts w:ascii="Arial" w:eastAsia="Arial" w:hAnsi="Arial" w:cs="Arial"/>
          <w:sz w:val="24"/>
          <w:szCs w:val="24"/>
        </w:rPr>
        <w:t>Funcionamiento del control de productos e inventario cuando corresponda.</w:t>
      </w:r>
    </w:p>
    <w:p w14:paraId="5B418994" w14:textId="77777777" w:rsidR="00F43801" w:rsidRPr="00152E0F" w:rsidRDefault="00F43801" w:rsidP="00F43801">
      <w:pPr>
        <w:pStyle w:val="Prrafodelista"/>
        <w:spacing w:after="0" w:line="276" w:lineRule="auto"/>
        <w:rPr>
          <w:rFonts w:ascii="Arial" w:eastAsia="Arial" w:hAnsi="Arial" w:cs="Arial"/>
          <w:sz w:val="24"/>
          <w:szCs w:val="24"/>
        </w:rPr>
      </w:pPr>
    </w:p>
    <w:p w14:paraId="7EADFB05"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t>Los resultados serán documentados mediante capturas de pantalla, registros de pruebas, fotografías de los equipos y observaciones realizadas por los integrantes del equipo y el usuario clave de Confecciones YEROMA.</w:t>
      </w:r>
    </w:p>
    <w:p w14:paraId="2627F391" w14:textId="77777777" w:rsidR="00887E4E" w:rsidRPr="00152E0F" w:rsidRDefault="00887E4E" w:rsidP="00820B9C">
      <w:pPr>
        <w:spacing w:after="0" w:line="276" w:lineRule="auto"/>
        <w:rPr>
          <w:rFonts w:ascii="Arial" w:eastAsia="Arial" w:hAnsi="Arial" w:cs="Arial"/>
          <w:sz w:val="24"/>
          <w:szCs w:val="24"/>
        </w:rPr>
      </w:pPr>
      <w:r w:rsidRPr="00152E0F">
        <w:rPr>
          <w:rFonts w:ascii="Arial" w:eastAsia="Arial" w:hAnsi="Arial" w:cs="Arial"/>
          <w:sz w:val="24"/>
          <w:szCs w:val="24"/>
        </w:rPr>
        <w:lastRenderedPageBreak/>
        <w:t>Finalmente, las observaciones obtenidas durante las pruebas serán utilizadas para realizar las correcciones necesarias y asegurar que los productos entregados sean comprensibles y utilizables por el personal encargado de la empresa.</w:t>
      </w:r>
    </w:p>
    <w:p w14:paraId="45E0DC59" w14:textId="77777777" w:rsidR="00D6558B" w:rsidRPr="00152E0F" w:rsidRDefault="00D6558B" w:rsidP="00820B9C">
      <w:pPr>
        <w:spacing w:after="0" w:line="276" w:lineRule="auto"/>
        <w:rPr>
          <w:rFonts w:ascii="Arial" w:eastAsia="Arial" w:hAnsi="Arial" w:cs="Arial"/>
          <w:sz w:val="24"/>
          <w:szCs w:val="24"/>
        </w:rPr>
      </w:pPr>
    </w:p>
    <w:p w14:paraId="59BE2085" w14:textId="77777777" w:rsidR="00D6558B" w:rsidRPr="00152E0F" w:rsidRDefault="00D6558B" w:rsidP="00820B9C">
      <w:pPr>
        <w:spacing w:after="0" w:line="276" w:lineRule="auto"/>
        <w:rPr>
          <w:rFonts w:ascii="Arial" w:eastAsia="Arial" w:hAnsi="Arial" w:cs="Arial"/>
          <w:sz w:val="24"/>
          <w:szCs w:val="24"/>
        </w:rPr>
      </w:pPr>
    </w:p>
    <w:p w14:paraId="07A3D76E" w14:textId="77777777" w:rsidR="00D6558B" w:rsidRPr="00152E0F" w:rsidRDefault="00D6558B" w:rsidP="00820B9C">
      <w:pPr>
        <w:spacing w:after="0" w:line="276" w:lineRule="auto"/>
        <w:rPr>
          <w:rFonts w:ascii="Arial" w:eastAsia="Arial" w:hAnsi="Arial" w:cs="Arial"/>
          <w:sz w:val="24"/>
          <w:szCs w:val="24"/>
        </w:rPr>
      </w:pPr>
    </w:p>
    <w:p w14:paraId="2A0A659A" w14:textId="77777777" w:rsidR="00D6558B" w:rsidRPr="00152E0F" w:rsidRDefault="00D6558B" w:rsidP="00820B9C">
      <w:pPr>
        <w:spacing w:after="0" w:line="276" w:lineRule="auto"/>
        <w:rPr>
          <w:rFonts w:ascii="Arial" w:eastAsia="Arial" w:hAnsi="Arial" w:cs="Arial"/>
          <w:sz w:val="24"/>
          <w:szCs w:val="24"/>
        </w:rPr>
      </w:pPr>
    </w:p>
    <w:p w14:paraId="50D95379" w14:textId="77777777" w:rsidR="00D6558B" w:rsidRPr="00152E0F" w:rsidRDefault="00D6558B" w:rsidP="00820B9C">
      <w:pPr>
        <w:spacing w:after="0" w:line="276" w:lineRule="auto"/>
        <w:rPr>
          <w:rFonts w:ascii="Arial" w:eastAsia="Arial" w:hAnsi="Arial" w:cs="Arial"/>
          <w:sz w:val="24"/>
          <w:szCs w:val="24"/>
        </w:rPr>
      </w:pPr>
    </w:p>
    <w:p w14:paraId="6B551E39" w14:textId="77777777" w:rsidR="00D6558B" w:rsidRPr="00152E0F" w:rsidRDefault="00D6558B" w:rsidP="00820B9C">
      <w:pPr>
        <w:spacing w:after="0" w:line="276" w:lineRule="auto"/>
        <w:rPr>
          <w:rFonts w:ascii="Arial" w:eastAsia="Arial" w:hAnsi="Arial" w:cs="Arial"/>
          <w:sz w:val="24"/>
          <w:szCs w:val="24"/>
        </w:rPr>
      </w:pPr>
    </w:p>
    <w:p w14:paraId="2231BB23" w14:textId="77777777" w:rsidR="00D6558B" w:rsidRPr="00152E0F" w:rsidRDefault="00D6558B" w:rsidP="00820B9C">
      <w:pPr>
        <w:spacing w:after="0" w:line="276" w:lineRule="auto"/>
        <w:rPr>
          <w:rFonts w:ascii="Arial" w:eastAsia="Arial" w:hAnsi="Arial" w:cs="Arial"/>
          <w:sz w:val="24"/>
          <w:szCs w:val="24"/>
        </w:rPr>
      </w:pPr>
    </w:p>
    <w:p w14:paraId="32042AED" w14:textId="77777777" w:rsidR="00D6558B" w:rsidRPr="00152E0F" w:rsidRDefault="00D6558B" w:rsidP="00820B9C">
      <w:pPr>
        <w:spacing w:after="0" w:line="276" w:lineRule="auto"/>
        <w:rPr>
          <w:rFonts w:ascii="Arial" w:eastAsia="Arial" w:hAnsi="Arial" w:cs="Arial"/>
          <w:sz w:val="24"/>
          <w:szCs w:val="24"/>
        </w:rPr>
      </w:pPr>
    </w:p>
    <w:p w14:paraId="5875A4BF" w14:textId="77777777" w:rsidR="00D6558B" w:rsidRPr="00152E0F" w:rsidRDefault="00D6558B" w:rsidP="00820B9C">
      <w:pPr>
        <w:spacing w:after="0" w:line="276" w:lineRule="auto"/>
        <w:rPr>
          <w:rFonts w:ascii="Arial" w:eastAsia="Arial" w:hAnsi="Arial" w:cs="Arial"/>
          <w:sz w:val="24"/>
          <w:szCs w:val="24"/>
        </w:rPr>
      </w:pPr>
    </w:p>
    <w:p w14:paraId="7BBFA60B" w14:textId="77777777" w:rsidR="00D6558B" w:rsidRPr="00152E0F" w:rsidRDefault="00D6558B" w:rsidP="00820B9C">
      <w:pPr>
        <w:spacing w:after="0" w:line="276" w:lineRule="auto"/>
        <w:rPr>
          <w:rFonts w:ascii="Arial" w:eastAsia="Arial" w:hAnsi="Arial" w:cs="Arial"/>
          <w:sz w:val="24"/>
          <w:szCs w:val="24"/>
        </w:rPr>
      </w:pPr>
    </w:p>
    <w:p w14:paraId="1C5182DE" w14:textId="77777777" w:rsidR="00D6558B" w:rsidRPr="00152E0F" w:rsidRDefault="00D6558B" w:rsidP="00820B9C">
      <w:pPr>
        <w:spacing w:after="0" w:line="276" w:lineRule="auto"/>
        <w:rPr>
          <w:rFonts w:ascii="Arial" w:eastAsia="Arial" w:hAnsi="Arial" w:cs="Arial"/>
          <w:sz w:val="24"/>
          <w:szCs w:val="24"/>
        </w:rPr>
      </w:pPr>
    </w:p>
    <w:p w14:paraId="021A250B" w14:textId="77777777" w:rsidR="00AA3E44" w:rsidRPr="00152E0F" w:rsidRDefault="00AA3E44" w:rsidP="00820B9C">
      <w:pPr>
        <w:spacing w:after="0" w:line="276" w:lineRule="auto"/>
        <w:rPr>
          <w:rFonts w:ascii="Arial" w:eastAsia="Arial" w:hAnsi="Arial" w:cs="Arial"/>
          <w:sz w:val="24"/>
          <w:szCs w:val="24"/>
        </w:rPr>
      </w:pPr>
    </w:p>
    <w:p w14:paraId="1D105067" w14:textId="77777777" w:rsidR="00AA3E44" w:rsidRPr="00152E0F" w:rsidRDefault="00AA3E44" w:rsidP="00820B9C">
      <w:pPr>
        <w:spacing w:after="0" w:line="276" w:lineRule="auto"/>
        <w:rPr>
          <w:rFonts w:ascii="Arial" w:eastAsia="Arial" w:hAnsi="Arial" w:cs="Arial"/>
          <w:sz w:val="24"/>
          <w:szCs w:val="24"/>
        </w:rPr>
      </w:pPr>
    </w:p>
    <w:p w14:paraId="330F564A" w14:textId="77777777" w:rsidR="00AA3E44" w:rsidRPr="00152E0F" w:rsidRDefault="00AA3E44" w:rsidP="00820B9C">
      <w:pPr>
        <w:spacing w:after="0" w:line="276" w:lineRule="auto"/>
        <w:rPr>
          <w:rFonts w:ascii="Arial" w:eastAsia="Arial" w:hAnsi="Arial" w:cs="Arial"/>
          <w:sz w:val="24"/>
          <w:szCs w:val="24"/>
        </w:rPr>
      </w:pPr>
    </w:p>
    <w:p w14:paraId="120957A5" w14:textId="77777777" w:rsidR="00AA3E44" w:rsidRPr="00152E0F" w:rsidRDefault="00AA3E44" w:rsidP="00820B9C">
      <w:pPr>
        <w:spacing w:after="0" w:line="276" w:lineRule="auto"/>
        <w:rPr>
          <w:rFonts w:ascii="Arial" w:eastAsia="Arial" w:hAnsi="Arial" w:cs="Arial"/>
          <w:sz w:val="24"/>
          <w:szCs w:val="24"/>
        </w:rPr>
      </w:pPr>
    </w:p>
    <w:p w14:paraId="7CDE4944" w14:textId="77777777" w:rsidR="00AA3E44" w:rsidRPr="00152E0F" w:rsidRDefault="00AA3E44" w:rsidP="00820B9C">
      <w:pPr>
        <w:spacing w:after="0" w:line="276" w:lineRule="auto"/>
        <w:rPr>
          <w:rFonts w:ascii="Arial" w:eastAsia="Arial" w:hAnsi="Arial" w:cs="Arial"/>
          <w:sz w:val="24"/>
          <w:szCs w:val="24"/>
        </w:rPr>
      </w:pPr>
    </w:p>
    <w:p w14:paraId="7EB5B338" w14:textId="77777777" w:rsidR="00AA3E44" w:rsidRPr="00152E0F" w:rsidRDefault="00AA3E44" w:rsidP="00820B9C">
      <w:pPr>
        <w:spacing w:after="0" w:line="276" w:lineRule="auto"/>
        <w:rPr>
          <w:rFonts w:ascii="Arial" w:eastAsia="Arial" w:hAnsi="Arial" w:cs="Arial"/>
          <w:sz w:val="24"/>
          <w:szCs w:val="24"/>
        </w:rPr>
      </w:pPr>
    </w:p>
    <w:p w14:paraId="4B3406C4" w14:textId="77777777" w:rsidR="00AA3E44" w:rsidRPr="00152E0F" w:rsidRDefault="00AA3E44" w:rsidP="00820B9C">
      <w:pPr>
        <w:spacing w:after="0" w:line="276" w:lineRule="auto"/>
        <w:rPr>
          <w:rFonts w:ascii="Arial" w:eastAsia="Arial" w:hAnsi="Arial" w:cs="Arial"/>
          <w:sz w:val="24"/>
          <w:szCs w:val="24"/>
        </w:rPr>
      </w:pPr>
    </w:p>
    <w:p w14:paraId="2A9254A5" w14:textId="77777777" w:rsidR="00AA3E44" w:rsidRPr="00152E0F" w:rsidRDefault="00AA3E44" w:rsidP="00820B9C">
      <w:pPr>
        <w:spacing w:after="0" w:line="276" w:lineRule="auto"/>
        <w:rPr>
          <w:rFonts w:ascii="Arial" w:eastAsia="Arial" w:hAnsi="Arial" w:cs="Arial"/>
          <w:sz w:val="24"/>
          <w:szCs w:val="24"/>
        </w:rPr>
      </w:pPr>
    </w:p>
    <w:p w14:paraId="2C154AA2" w14:textId="77777777" w:rsidR="00AA3E44" w:rsidRPr="00152E0F" w:rsidRDefault="00AA3E44" w:rsidP="00820B9C">
      <w:pPr>
        <w:spacing w:after="0" w:line="276" w:lineRule="auto"/>
        <w:rPr>
          <w:rFonts w:ascii="Arial" w:eastAsia="Arial" w:hAnsi="Arial" w:cs="Arial"/>
          <w:sz w:val="24"/>
          <w:szCs w:val="24"/>
        </w:rPr>
      </w:pPr>
    </w:p>
    <w:p w14:paraId="013F1A32" w14:textId="77777777" w:rsidR="00AA3E44" w:rsidRPr="00152E0F" w:rsidRDefault="00AA3E44" w:rsidP="00820B9C">
      <w:pPr>
        <w:spacing w:after="0" w:line="276" w:lineRule="auto"/>
        <w:rPr>
          <w:rFonts w:ascii="Arial" w:eastAsia="Arial" w:hAnsi="Arial" w:cs="Arial"/>
          <w:sz w:val="24"/>
          <w:szCs w:val="24"/>
        </w:rPr>
      </w:pPr>
    </w:p>
    <w:p w14:paraId="69C621FF" w14:textId="77777777" w:rsidR="00AA3E44" w:rsidRPr="00152E0F" w:rsidRDefault="00AA3E44" w:rsidP="00820B9C">
      <w:pPr>
        <w:spacing w:after="0" w:line="276" w:lineRule="auto"/>
        <w:rPr>
          <w:rFonts w:ascii="Arial" w:eastAsia="Arial" w:hAnsi="Arial" w:cs="Arial"/>
          <w:sz w:val="24"/>
          <w:szCs w:val="24"/>
        </w:rPr>
      </w:pPr>
    </w:p>
    <w:p w14:paraId="05C1B2EC" w14:textId="77777777" w:rsidR="00AA3E44" w:rsidRPr="00152E0F" w:rsidRDefault="00AA3E44" w:rsidP="00820B9C">
      <w:pPr>
        <w:spacing w:after="0" w:line="276" w:lineRule="auto"/>
        <w:rPr>
          <w:rFonts w:ascii="Arial" w:eastAsia="Arial" w:hAnsi="Arial" w:cs="Arial"/>
          <w:sz w:val="24"/>
          <w:szCs w:val="24"/>
        </w:rPr>
      </w:pPr>
    </w:p>
    <w:p w14:paraId="73954102" w14:textId="77777777" w:rsidR="00AA3E44" w:rsidRPr="00152E0F" w:rsidRDefault="00AA3E44" w:rsidP="00820B9C">
      <w:pPr>
        <w:spacing w:after="0" w:line="276" w:lineRule="auto"/>
        <w:rPr>
          <w:rFonts w:ascii="Arial" w:eastAsia="Arial" w:hAnsi="Arial" w:cs="Arial"/>
          <w:sz w:val="24"/>
          <w:szCs w:val="24"/>
        </w:rPr>
      </w:pPr>
    </w:p>
    <w:p w14:paraId="568037F8" w14:textId="77777777" w:rsidR="00AA3E44" w:rsidRPr="00152E0F" w:rsidRDefault="00AA3E44" w:rsidP="00820B9C">
      <w:pPr>
        <w:spacing w:after="0" w:line="276" w:lineRule="auto"/>
        <w:rPr>
          <w:rFonts w:ascii="Arial" w:eastAsia="Arial" w:hAnsi="Arial" w:cs="Arial"/>
          <w:sz w:val="24"/>
          <w:szCs w:val="24"/>
        </w:rPr>
      </w:pPr>
    </w:p>
    <w:p w14:paraId="05840375" w14:textId="77777777" w:rsidR="00AA3E44" w:rsidRPr="00152E0F" w:rsidRDefault="00AA3E44" w:rsidP="00820B9C">
      <w:pPr>
        <w:spacing w:after="0" w:line="276" w:lineRule="auto"/>
        <w:rPr>
          <w:rFonts w:ascii="Arial" w:eastAsia="Arial" w:hAnsi="Arial" w:cs="Arial"/>
          <w:sz w:val="24"/>
          <w:szCs w:val="24"/>
        </w:rPr>
      </w:pPr>
    </w:p>
    <w:p w14:paraId="78A5262C" w14:textId="77777777" w:rsidR="00AA3E44" w:rsidRPr="00152E0F" w:rsidRDefault="00AA3E44" w:rsidP="00820B9C">
      <w:pPr>
        <w:spacing w:after="0" w:line="276" w:lineRule="auto"/>
        <w:rPr>
          <w:rFonts w:ascii="Arial" w:eastAsia="Arial" w:hAnsi="Arial" w:cs="Arial"/>
          <w:sz w:val="24"/>
          <w:szCs w:val="24"/>
        </w:rPr>
      </w:pPr>
    </w:p>
    <w:p w14:paraId="5AC8ADC4" w14:textId="77777777" w:rsidR="00AA3E44" w:rsidRPr="00152E0F" w:rsidRDefault="00AA3E44" w:rsidP="00820B9C">
      <w:pPr>
        <w:spacing w:after="0" w:line="276" w:lineRule="auto"/>
        <w:rPr>
          <w:rFonts w:ascii="Arial" w:eastAsia="Arial" w:hAnsi="Arial" w:cs="Arial"/>
          <w:sz w:val="24"/>
          <w:szCs w:val="24"/>
        </w:rPr>
      </w:pPr>
    </w:p>
    <w:p w14:paraId="42BEE3AA" w14:textId="77777777" w:rsidR="00AA3E44" w:rsidRPr="00152E0F" w:rsidRDefault="00AA3E44" w:rsidP="00820B9C">
      <w:pPr>
        <w:spacing w:after="0" w:line="276" w:lineRule="auto"/>
        <w:rPr>
          <w:rFonts w:ascii="Arial" w:eastAsia="Arial" w:hAnsi="Arial" w:cs="Arial"/>
          <w:sz w:val="24"/>
          <w:szCs w:val="24"/>
        </w:rPr>
      </w:pPr>
    </w:p>
    <w:p w14:paraId="5B3ADCDB" w14:textId="77777777" w:rsidR="00AA3E44" w:rsidRPr="00152E0F" w:rsidRDefault="00AA3E44" w:rsidP="00820B9C">
      <w:pPr>
        <w:spacing w:after="0" w:line="276" w:lineRule="auto"/>
        <w:rPr>
          <w:rFonts w:ascii="Arial" w:eastAsia="Arial" w:hAnsi="Arial" w:cs="Arial"/>
          <w:sz w:val="24"/>
          <w:szCs w:val="24"/>
        </w:rPr>
      </w:pPr>
    </w:p>
    <w:p w14:paraId="7DA65F7B" w14:textId="77777777" w:rsidR="00AA3E44" w:rsidRPr="00152E0F" w:rsidRDefault="00AA3E44" w:rsidP="00820B9C">
      <w:pPr>
        <w:spacing w:after="0" w:line="276" w:lineRule="auto"/>
        <w:rPr>
          <w:rFonts w:ascii="Arial" w:eastAsia="Arial" w:hAnsi="Arial" w:cs="Arial"/>
          <w:sz w:val="24"/>
          <w:szCs w:val="24"/>
        </w:rPr>
      </w:pPr>
    </w:p>
    <w:p w14:paraId="79E88348" w14:textId="77777777" w:rsidR="00AA3E44" w:rsidRPr="00152E0F" w:rsidRDefault="00AA3E44" w:rsidP="00820B9C">
      <w:pPr>
        <w:spacing w:after="0" w:line="276" w:lineRule="auto"/>
        <w:rPr>
          <w:rFonts w:ascii="Arial" w:eastAsia="Arial" w:hAnsi="Arial" w:cs="Arial"/>
          <w:sz w:val="24"/>
          <w:szCs w:val="24"/>
        </w:rPr>
      </w:pPr>
    </w:p>
    <w:p w14:paraId="16ECE496" w14:textId="77777777" w:rsidR="00AA3E44" w:rsidRPr="00152E0F" w:rsidRDefault="00AA3E44" w:rsidP="00820B9C">
      <w:pPr>
        <w:spacing w:after="0" w:line="276" w:lineRule="auto"/>
        <w:rPr>
          <w:rFonts w:ascii="Arial" w:eastAsia="Arial" w:hAnsi="Arial" w:cs="Arial"/>
          <w:sz w:val="24"/>
          <w:szCs w:val="24"/>
        </w:rPr>
      </w:pPr>
    </w:p>
    <w:p w14:paraId="32C058D3" w14:textId="77777777" w:rsidR="00AA3E44" w:rsidRPr="00152E0F" w:rsidRDefault="00AA3E44" w:rsidP="00820B9C">
      <w:pPr>
        <w:spacing w:after="0" w:line="276" w:lineRule="auto"/>
        <w:rPr>
          <w:rFonts w:ascii="Arial" w:eastAsia="Arial" w:hAnsi="Arial" w:cs="Arial"/>
          <w:sz w:val="24"/>
          <w:szCs w:val="24"/>
        </w:rPr>
      </w:pPr>
    </w:p>
    <w:p w14:paraId="12F26788" w14:textId="77777777" w:rsidR="00AA3E44" w:rsidRPr="00152E0F" w:rsidRDefault="00AA3E44" w:rsidP="00820B9C">
      <w:pPr>
        <w:spacing w:after="0" w:line="276" w:lineRule="auto"/>
        <w:rPr>
          <w:rFonts w:ascii="Arial" w:eastAsia="Arial" w:hAnsi="Arial" w:cs="Arial"/>
          <w:sz w:val="24"/>
          <w:szCs w:val="24"/>
        </w:rPr>
      </w:pPr>
    </w:p>
    <w:p w14:paraId="0E4C757E" w14:textId="77777777" w:rsidR="00AA3E44" w:rsidRPr="00152E0F" w:rsidRDefault="00AA3E44" w:rsidP="00820B9C">
      <w:pPr>
        <w:spacing w:after="0" w:line="276" w:lineRule="auto"/>
        <w:rPr>
          <w:rFonts w:ascii="Arial" w:eastAsia="Arial" w:hAnsi="Arial" w:cs="Arial"/>
          <w:sz w:val="24"/>
          <w:szCs w:val="24"/>
        </w:rPr>
      </w:pPr>
    </w:p>
    <w:p w14:paraId="1E8096A1" w14:textId="77777777" w:rsidR="00AA3E44" w:rsidRPr="00152E0F" w:rsidRDefault="00AA3E44" w:rsidP="00820B9C">
      <w:pPr>
        <w:spacing w:after="0" w:line="276" w:lineRule="auto"/>
        <w:rPr>
          <w:rFonts w:ascii="Arial" w:eastAsia="Arial" w:hAnsi="Arial" w:cs="Arial"/>
          <w:sz w:val="24"/>
          <w:szCs w:val="24"/>
        </w:rPr>
      </w:pPr>
    </w:p>
    <w:p w14:paraId="3D332466" w14:textId="77777777" w:rsidR="00AA3E44" w:rsidRPr="00152E0F" w:rsidRDefault="00AA3E44" w:rsidP="00820B9C">
      <w:pPr>
        <w:spacing w:after="0" w:line="276" w:lineRule="auto"/>
        <w:rPr>
          <w:rFonts w:ascii="Arial" w:eastAsia="Arial" w:hAnsi="Arial" w:cs="Arial"/>
          <w:sz w:val="24"/>
          <w:szCs w:val="24"/>
        </w:rPr>
      </w:pPr>
    </w:p>
    <w:p w14:paraId="4C907C77" w14:textId="77777777" w:rsidR="00AA3E44" w:rsidRPr="00152E0F" w:rsidRDefault="00AA3E44" w:rsidP="00820B9C">
      <w:pPr>
        <w:spacing w:after="0" w:line="276" w:lineRule="auto"/>
        <w:rPr>
          <w:rFonts w:ascii="Arial" w:eastAsia="Arial" w:hAnsi="Arial" w:cs="Arial"/>
          <w:sz w:val="24"/>
          <w:szCs w:val="24"/>
        </w:rPr>
      </w:pPr>
    </w:p>
    <w:p w14:paraId="521ADCF7" w14:textId="77777777" w:rsidR="00AA3E44" w:rsidRPr="00152E0F" w:rsidRDefault="00AA3E44" w:rsidP="00820B9C">
      <w:pPr>
        <w:spacing w:after="0" w:line="276" w:lineRule="auto"/>
        <w:rPr>
          <w:rFonts w:ascii="Arial" w:eastAsia="Arial" w:hAnsi="Arial" w:cs="Arial"/>
          <w:sz w:val="24"/>
          <w:szCs w:val="24"/>
        </w:rPr>
      </w:pPr>
    </w:p>
    <w:p w14:paraId="359EF204" w14:textId="77777777" w:rsidR="00D6558B" w:rsidRPr="00152E0F" w:rsidRDefault="00D6558B" w:rsidP="00820B9C">
      <w:pPr>
        <w:spacing w:after="0" w:line="276" w:lineRule="auto"/>
        <w:rPr>
          <w:rFonts w:ascii="Arial" w:eastAsia="Arial" w:hAnsi="Arial" w:cs="Arial"/>
          <w:sz w:val="24"/>
          <w:szCs w:val="24"/>
        </w:rPr>
      </w:pPr>
    </w:p>
    <w:p w14:paraId="5750C0F0" w14:textId="77777777" w:rsidR="00887E4E" w:rsidRPr="00152E0F" w:rsidRDefault="00887E4E" w:rsidP="00820B9C">
      <w:pPr>
        <w:pStyle w:val="Prrafodelista"/>
        <w:spacing w:after="0" w:line="276" w:lineRule="auto"/>
        <w:ind w:left="0"/>
        <w:contextualSpacing w:val="0"/>
        <w:jc w:val="center"/>
        <w:outlineLvl w:val="0"/>
        <w:rPr>
          <w:rFonts w:ascii="Arial" w:eastAsia="Arial" w:hAnsi="Arial" w:cs="Arial"/>
          <w:b/>
          <w:bCs/>
          <w:sz w:val="24"/>
          <w:szCs w:val="24"/>
        </w:rPr>
      </w:pPr>
      <w:bookmarkStart w:id="28" w:name="_Toc242309576"/>
      <w:r w:rsidRPr="00152E0F">
        <w:rPr>
          <w:rFonts w:ascii="Arial" w:eastAsia="Arial" w:hAnsi="Arial" w:cs="Arial"/>
          <w:b/>
          <w:bCs/>
          <w:sz w:val="24"/>
          <w:szCs w:val="24"/>
        </w:rPr>
        <w:t>CONCLUSIONES Y RECOMENDACIONES</w:t>
      </w:r>
      <w:bookmarkEnd w:id="28"/>
    </w:p>
    <w:p w14:paraId="6CD401B3" w14:textId="77777777" w:rsidR="00F43801" w:rsidRPr="00152E0F" w:rsidRDefault="00F43801" w:rsidP="00820B9C">
      <w:pPr>
        <w:pStyle w:val="Prrafodelista"/>
        <w:spacing w:after="0" w:line="276" w:lineRule="auto"/>
        <w:ind w:left="0"/>
        <w:contextualSpacing w:val="0"/>
        <w:jc w:val="center"/>
        <w:outlineLvl w:val="0"/>
        <w:rPr>
          <w:rFonts w:ascii="Arial" w:eastAsia="Arial" w:hAnsi="Arial" w:cs="Arial"/>
          <w:b/>
          <w:bCs/>
          <w:sz w:val="24"/>
          <w:szCs w:val="24"/>
        </w:rPr>
      </w:pPr>
    </w:p>
    <w:p w14:paraId="2804BF0F" w14:textId="77777777" w:rsidR="00887E4E" w:rsidRPr="00152E0F" w:rsidRDefault="00887E4E" w:rsidP="00820B9C">
      <w:pPr>
        <w:spacing w:after="0" w:line="276" w:lineRule="auto"/>
        <w:jc w:val="left"/>
        <w:rPr>
          <w:rFonts w:ascii="Arial" w:eastAsia="Arial" w:hAnsi="Arial" w:cs="Arial"/>
          <w:b/>
          <w:bCs/>
          <w:sz w:val="24"/>
          <w:szCs w:val="24"/>
        </w:rPr>
      </w:pPr>
      <w:r w:rsidRPr="00152E0F">
        <w:rPr>
          <w:rFonts w:ascii="Arial" w:eastAsia="Arial" w:hAnsi="Arial" w:cs="Arial"/>
          <w:b/>
          <w:bCs/>
          <w:sz w:val="24"/>
          <w:szCs w:val="24"/>
        </w:rPr>
        <w:t>CONCLUSIONES</w:t>
      </w:r>
    </w:p>
    <w:p w14:paraId="09562292" w14:textId="77777777" w:rsidR="003E451B" w:rsidRPr="00152E0F" w:rsidRDefault="003E451B" w:rsidP="00820B9C">
      <w:pPr>
        <w:spacing w:after="0" w:line="276" w:lineRule="auto"/>
        <w:jc w:val="left"/>
        <w:rPr>
          <w:rFonts w:ascii="Arial" w:eastAsia="Arial" w:hAnsi="Arial" w:cs="Arial"/>
          <w:b/>
          <w:bCs/>
          <w:sz w:val="24"/>
          <w:szCs w:val="24"/>
        </w:rPr>
      </w:pPr>
    </w:p>
    <w:p w14:paraId="55799B19" w14:textId="5C722411" w:rsidR="00887E4E" w:rsidRPr="00152E0F" w:rsidRDefault="00887E4E" w:rsidP="00820B9C">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t>En cuanto a la presencia digital de Confecciones YEROMA, se concluye que la implementación de una página web informativa y de canales empresariales en Facebook, Instagram, TikTok, Messenger y WhatsApp Business permitirá complementar la atención presencial que actualmente realiza la empresa. Estos medios facilitarán la presentación de productos, la publicación de contenido comercial, la comunicación con clientes y la generación de oportunidades de venta mediante llamados a la acción dirigidos hacia un agente de ventas. Esta conclusión responde al problema identificado en el diagnóstico, donde se determinó que la empresa no contaba con una presencia digital organizada.</w:t>
      </w:r>
    </w:p>
    <w:p w14:paraId="708E7072" w14:textId="6152BBCB" w:rsidR="00887E4E" w:rsidRPr="00152E0F" w:rsidRDefault="00887E4E" w:rsidP="00820B9C">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t xml:space="preserve">En cuanto al registro de las ventas, se concluye que el uso de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constituye una alternativa accesible para reemplazar progresivamente el registro manual realizado actualmente mediante un cuaderno. La digitalización permitirá organizar la información de las operaciones, facilitar su consulta y disponer de registros que puedan ser utilizados posteriormente para generar indicadores y apoyar la toma de decisiones comerciales. Esta solución se encuentra relacionada directamente con el objetivo de alcanzar, durante el periodo de pruebas, un mínimo de 80 % de ventas registradas digitalmente.</w:t>
      </w:r>
    </w:p>
    <w:p w14:paraId="031542FA" w14:textId="3EB1B5D2" w:rsidR="00887E4E" w:rsidRPr="00152E0F" w:rsidRDefault="00887E4E" w:rsidP="00820B9C">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t xml:space="preserve">El proyecto demuestra que la transformación digital de una pequeña empresa puede realizarse de manera progresiva, utilizando herramientas disponibles en la nube y evitando inicialmente inversiones asociadas con el desarrollo de un sistema propio o una tienda virtual completa. La propuesta aprovecha Google Sites,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Google Sheets, redes sociales y herramientas de comunicación digital, permitiendo que Confecciones YEROMA avance gradualmente desde sus procesos manuales hacia procedimientos digitales sin reemplazar de manera inmediata la atención presencial. El Capítulo 2 establece precisamente una solución escalable que puede incorporar nuevas funcionalidades conforme aumenten las necesidades de la empresa.</w:t>
      </w:r>
    </w:p>
    <w:p w14:paraId="498DEE11" w14:textId="2E6E64C8" w:rsidR="00887E4E" w:rsidRPr="00152E0F" w:rsidRDefault="00887E4E" w:rsidP="00820B9C">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t xml:space="preserve">En cuanto al proceso de venta presencial, la evaluación de alternativas de punto de venta, </w:t>
      </w:r>
      <w:proofErr w:type="spellStart"/>
      <w:r w:rsidRPr="00152E0F">
        <w:rPr>
          <w:rFonts w:ascii="Arial" w:eastAsia="Arial" w:hAnsi="Arial" w:cs="Arial"/>
          <w:sz w:val="24"/>
          <w:szCs w:val="24"/>
        </w:rPr>
        <w:t>tablets</w:t>
      </w:r>
      <w:proofErr w:type="spellEnd"/>
      <w:r w:rsidRPr="00152E0F">
        <w:rPr>
          <w:rFonts w:ascii="Arial" w:eastAsia="Arial" w:hAnsi="Arial" w:cs="Arial"/>
          <w:sz w:val="24"/>
          <w:szCs w:val="24"/>
        </w:rPr>
        <w:t xml:space="preserve"> y medios de pago digitales permitirá complementar la propuesta de digitalización comercial. La incorporación progresiva de un sistema POS, equipos para registrar pedidos, cobros mediante Yape, Plin y códigos QR, así como procedimientos para la comprobación de pagos y emisión de comprobantes electrónicos, puede contribuir a organizar mejor las operaciones comerciales. Estos elementos se plantean como recursos complementarios y no como un desarrollo de software propio ni como una tienda virtual.</w:t>
      </w:r>
    </w:p>
    <w:p w14:paraId="572B31E1" w14:textId="53324535" w:rsidR="00887E4E" w:rsidRPr="00152E0F" w:rsidRDefault="00887E4E" w:rsidP="009D6CD3">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lastRenderedPageBreak/>
        <w:t xml:space="preserve">El proyecto también permitió establecer una base para la sostenibilidad tecnológica de la solución, debido a que se contempla la elaboración de manuales técnicos para la administración de la página web, redes sociales,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Google Sheets, equipos, medios de pago y procedimientos de venta. Esta documentación permitirá que el personal de Confecciones YEROMA pueda continuar utilizando y administrando las herramientas implementadas después de finalizar el proyecto.</w:t>
      </w:r>
    </w:p>
    <w:p w14:paraId="2F256087" w14:textId="3B0DAE9C" w:rsidR="00887E4E" w:rsidRPr="00152E0F" w:rsidRDefault="00887E4E" w:rsidP="00820B9C">
      <w:pPr>
        <w:pStyle w:val="Prrafodelista"/>
        <w:numPr>
          <w:ilvl w:val="0"/>
          <w:numId w:val="24"/>
        </w:numPr>
        <w:spacing w:after="0" w:line="276" w:lineRule="auto"/>
        <w:ind w:left="426"/>
        <w:rPr>
          <w:rFonts w:ascii="Arial" w:eastAsia="Arial" w:hAnsi="Arial" w:cs="Arial"/>
          <w:sz w:val="24"/>
          <w:szCs w:val="24"/>
        </w:rPr>
      </w:pPr>
      <w:r w:rsidRPr="00152E0F">
        <w:rPr>
          <w:rFonts w:ascii="Arial" w:eastAsia="Arial" w:hAnsi="Arial" w:cs="Arial"/>
          <w:sz w:val="24"/>
          <w:szCs w:val="24"/>
        </w:rPr>
        <w:t>Finalmente, se concluye que la propuesta se encuentra alineada con las necesidades identificadas durante el diagnóstico, debido a que atiende principalmente las dos dificultades más relevantes: la limitada difusión digital de los productos y el registro manual de las ventas. La solución mantiene como característica principal una implementación gradual, de bajo nivel de complejidad y con posibilidad de ampliación futura.</w:t>
      </w:r>
    </w:p>
    <w:p w14:paraId="4EA166BC" w14:textId="77777777" w:rsidR="0002097A" w:rsidRPr="00152E0F" w:rsidRDefault="0002097A" w:rsidP="00820B9C">
      <w:pPr>
        <w:pStyle w:val="Prrafodelista"/>
        <w:spacing w:line="276" w:lineRule="auto"/>
        <w:rPr>
          <w:rFonts w:ascii="Arial" w:eastAsia="Arial" w:hAnsi="Arial" w:cs="Arial"/>
          <w:sz w:val="24"/>
          <w:szCs w:val="24"/>
        </w:rPr>
      </w:pPr>
    </w:p>
    <w:p w14:paraId="62C5858D" w14:textId="77777777" w:rsidR="0002097A" w:rsidRPr="00152E0F" w:rsidRDefault="0002097A" w:rsidP="00820B9C">
      <w:pPr>
        <w:pStyle w:val="Prrafodelista"/>
        <w:spacing w:after="0" w:line="276" w:lineRule="auto"/>
        <w:ind w:left="426"/>
        <w:rPr>
          <w:rFonts w:ascii="Arial" w:eastAsia="Arial" w:hAnsi="Arial" w:cs="Arial"/>
          <w:sz w:val="24"/>
          <w:szCs w:val="24"/>
        </w:rPr>
      </w:pPr>
    </w:p>
    <w:p w14:paraId="1891D43D" w14:textId="77777777" w:rsidR="00887E4E" w:rsidRPr="00152E0F" w:rsidRDefault="00887E4E" w:rsidP="00820B9C">
      <w:pPr>
        <w:spacing w:after="0" w:line="276" w:lineRule="auto"/>
        <w:rPr>
          <w:rFonts w:ascii="Arial" w:eastAsia="Arial" w:hAnsi="Arial" w:cs="Arial"/>
          <w:b/>
          <w:bCs/>
          <w:sz w:val="24"/>
          <w:szCs w:val="24"/>
        </w:rPr>
      </w:pPr>
      <w:r w:rsidRPr="00152E0F">
        <w:rPr>
          <w:rFonts w:ascii="Arial" w:eastAsia="Arial" w:hAnsi="Arial" w:cs="Arial"/>
          <w:b/>
          <w:bCs/>
          <w:sz w:val="24"/>
          <w:szCs w:val="24"/>
        </w:rPr>
        <w:t>RECOMENDACIONES</w:t>
      </w:r>
    </w:p>
    <w:p w14:paraId="729C5137" w14:textId="77777777" w:rsidR="003E451B" w:rsidRPr="00152E0F" w:rsidRDefault="003E451B" w:rsidP="00820B9C">
      <w:pPr>
        <w:spacing w:after="0" w:line="276" w:lineRule="auto"/>
        <w:rPr>
          <w:rFonts w:ascii="Arial" w:eastAsia="Arial" w:hAnsi="Arial" w:cs="Arial"/>
          <w:b/>
          <w:bCs/>
          <w:sz w:val="24"/>
          <w:szCs w:val="24"/>
        </w:rPr>
      </w:pPr>
    </w:p>
    <w:p w14:paraId="2B63FF97" w14:textId="13384155" w:rsidR="00887E4E"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t>Considerando el crecimiento progresivo de las actividades comerciales, se recomienda que Confecciones YEROMA evalúe posteriormente la incorporación de nuevas funcionalidades tecnológicas, como un sistema de inventario más completo, herramientas de análisis de ventas, integración con otros medios de pago o una solución de comercio electrónico, únicamente cuando el volumen de operaciones y las necesidades del negocio justifiquen dicha inversión.</w:t>
      </w:r>
    </w:p>
    <w:p w14:paraId="5DC82B8C" w14:textId="2730CBE0" w:rsidR="00887E4E"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t>Se sugiere mantener actualizados de manera permanente los canales digitales, especialmente Facebook, Instagram, TikTok, WhatsApp Business y la página web. La empresa debería establecer una frecuencia de publicación que permita presentar nuevos productos, promociones, historias y transmisiones en vivo, manteniendo una comunicación activa con los clientes y evitando que los canales implementados queden desactualizados.</w:t>
      </w:r>
    </w:p>
    <w:p w14:paraId="7B34274C" w14:textId="375F4F46" w:rsidR="00887E4E"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t xml:space="preserve">Considerando la importancia de la información comercial generada mediante Google </w:t>
      </w:r>
      <w:proofErr w:type="spellStart"/>
      <w:r w:rsidRPr="00152E0F">
        <w:rPr>
          <w:rFonts w:ascii="Arial" w:eastAsia="Arial" w:hAnsi="Arial" w:cs="Arial"/>
          <w:sz w:val="24"/>
          <w:szCs w:val="24"/>
        </w:rPr>
        <w:t>Forms</w:t>
      </w:r>
      <w:proofErr w:type="spellEnd"/>
      <w:r w:rsidRPr="00152E0F">
        <w:rPr>
          <w:rFonts w:ascii="Arial" w:eastAsia="Arial" w:hAnsi="Arial" w:cs="Arial"/>
          <w:sz w:val="24"/>
          <w:szCs w:val="24"/>
        </w:rPr>
        <w:t xml:space="preserve"> y Google Sheets, se recomienda establecer responsables para el registro, revisión y respaldo periódico de la información. También se deberá mantener un control adecuado de los permisos de acceso para evitar modificaciones o accesos no autorizados a los datos de las ventas, de acuerdo con las consideraciones de protección de datos establecidas en el proyecto.</w:t>
      </w:r>
    </w:p>
    <w:p w14:paraId="6965FD10" w14:textId="41FF1BAF" w:rsidR="00887E4E"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t>Se sugiere capacitar periódicamente al personal de Confecciones YEROMA en el uso de las herramientas implementadas, principalmente en el registro digital de ventas, utilización del POS, comprobación de pagos mediante Yape, Plin y QR, emisión de comprobantes electrónicos y administración de las redes sociales. De esta manera, se facilitará la adopción de la solución y se reducirá la dependencia del equipo que desarrolló el proyecto.</w:t>
      </w:r>
    </w:p>
    <w:p w14:paraId="06E2D26F" w14:textId="7B3929A7" w:rsidR="00887E4E"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lastRenderedPageBreak/>
        <w:t>Considerando que el proyecto no contempla inicialmente una tienda virtual, se recomienda utilizar la página web y las redes sociales principalmente como canales de información, promoción y captación de clientes. Los llamados a la acción deberán dirigir al usuario hacia WhatsApp Business, Messenger u otro canal de atención para coordinar la compra, manteniendo el modelo de venta definido para esta primera etapa.</w:t>
      </w:r>
    </w:p>
    <w:p w14:paraId="58C50DDE" w14:textId="2E7182D0" w:rsidR="00BE3A5A" w:rsidRPr="00152E0F" w:rsidRDefault="00887E4E" w:rsidP="00820B9C">
      <w:pPr>
        <w:pStyle w:val="Prrafodelista"/>
        <w:numPr>
          <w:ilvl w:val="0"/>
          <w:numId w:val="26"/>
        </w:numPr>
        <w:spacing w:after="0" w:line="276" w:lineRule="auto"/>
        <w:ind w:left="426"/>
        <w:rPr>
          <w:rFonts w:ascii="Arial" w:eastAsia="Arial" w:hAnsi="Arial" w:cs="Arial"/>
          <w:sz w:val="24"/>
          <w:szCs w:val="24"/>
        </w:rPr>
      </w:pPr>
      <w:r w:rsidRPr="00152E0F">
        <w:rPr>
          <w:rFonts w:ascii="Arial" w:eastAsia="Arial" w:hAnsi="Arial" w:cs="Arial"/>
          <w:sz w:val="24"/>
          <w:szCs w:val="24"/>
        </w:rPr>
        <w:t>Como proyecto futuro, se recomienda que Confecciones YEROMA pueda desarrollar una segunda etapa de transformación digital cuando disponga de suficiente información histórica de ventas. Esta etapa podría considerar indicadores comerciales, análisis de productos con mayor demanda, control avanzado de inventario, seguimiento de clientes y, posteriormente, evaluar la conveniencia de implementar una tienda virtual o mecanismos de pago en línea.</w:t>
      </w:r>
    </w:p>
    <w:p w14:paraId="1AB1F3BD" w14:textId="77777777" w:rsidR="00BE3A5A" w:rsidRPr="00152E0F" w:rsidRDefault="00BE3A5A" w:rsidP="00820B9C">
      <w:pPr>
        <w:spacing w:after="0" w:line="276" w:lineRule="auto"/>
        <w:rPr>
          <w:rFonts w:ascii="Arial" w:eastAsia="Arial" w:hAnsi="Arial" w:cs="Arial"/>
          <w:sz w:val="24"/>
          <w:szCs w:val="24"/>
        </w:rPr>
      </w:pPr>
    </w:p>
    <w:p w14:paraId="37E05754" w14:textId="77777777" w:rsidR="00BE3A5A" w:rsidRPr="00152E0F" w:rsidRDefault="00BE3A5A" w:rsidP="00820B9C">
      <w:pPr>
        <w:spacing w:after="0" w:line="276" w:lineRule="auto"/>
        <w:jc w:val="left"/>
        <w:rPr>
          <w:rFonts w:ascii="Arial" w:eastAsia="Arial" w:hAnsi="Arial" w:cs="Arial"/>
          <w:b/>
          <w:bCs/>
          <w:sz w:val="24"/>
          <w:szCs w:val="24"/>
        </w:rPr>
      </w:pPr>
      <w:bookmarkStart w:id="29" w:name="_Toc460332952"/>
      <w:r w:rsidRPr="00152E0F">
        <w:rPr>
          <w:rFonts w:ascii="Arial" w:eastAsia="Arial" w:hAnsi="Arial" w:cs="Arial"/>
          <w:b/>
          <w:bCs/>
          <w:sz w:val="24"/>
          <w:szCs w:val="24"/>
        </w:rPr>
        <w:br w:type="page"/>
      </w:r>
    </w:p>
    <w:p w14:paraId="3482F7CD" w14:textId="5AFFE619" w:rsidR="00BE3A5A" w:rsidRPr="00152E0F" w:rsidRDefault="21C13278" w:rsidP="00820B9C">
      <w:pPr>
        <w:pStyle w:val="Ttulo1"/>
        <w:spacing w:before="0" w:line="276" w:lineRule="auto"/>
        <w:jc w:val="center"/>
        <w:rPr>
          <w:rFonts w:ascii="Arial" w:eastAsia="Arial" w:hAnsi="Arial" w:cs="Arial"/>
          <w:b/>
          <w:bCs/>
          <w:color w:val="auto"/>
          <w:sz w:val="24"/>
          <w:szCs w:val="24"/>
        </w:rPr>
      </w:pPr>
      <w:bookmarkStart w:id="30" w:name="_Toc242309577"/>
      <w:r w:rsidRPr="00152E0F">
        <w:rPr>
          <w:rFonts w:ascii="Arial" w:eastAsia="Arial" w:hAnsi="Arial" w:cs="Arial"/>
          <w:b/>
          <w:bCs/>
          <w:color w:val="auto"/>
          <w:sz w:val="24"/>
          <w:szCs w:val="24"/>
        </w:rPr>
        <w:lastRenderedPageBreak/>
        <w:t>BIBLIOGRAFÍA</w:t>
      </w:r>
      <w:bookmarkEnd w:id="29"/>
      <w:bookmarkEnd w:id="30"/>
    </w:p>
    <w:p w14:paraId="48D8C320" w14:textId="77777777" w:rsidR="0002097A" w:rsidRPr="00152E0F" w:rsidRDefault="0002097A" w:rsidP="00820B9C">
      <w:pPr>
        <w:spacing w:line="276" w:lineRule="auto"/>
        <w:rPr>
          <w:rFonts w:ascii="Arial" w:hAnsi="Arial" w:cs="Arial"/>
          <w:sz w:val="24"/>
          <w:szCs w:val="24"/>
        </w:rPr>
      </w:pPr>
    </w:p>
    <w:p w14:paraId="1D29D7BF" w14:textId="4E711D43"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Autoridad Nacional de Protección de Datos Personales. (2024). Decreto Supremo N.º 016-2024-JUS: Reglamento de la Ley N.º 29733, Ley de Protección de Datos Personales. Plataforma Digital Única del Estado Peruano. </w:t>
      </w:r>
      <w:hyperlink r:id="rId16">
        <w:r w:rsidRPr="00152E0F">
          <w:rPr>
            <w:rStyle w:val="Hipervnculo"/>
            <w:rFonts w:ascii="Arial" w:eastAsia="Arial" w:hAnsi="Arial" w:cs="Arial"/>
            <w:sz w:val="24"/>
            <w:szCs w:val="24"/>
          </w:rPr>
          <w:t>https://www.gob.pe/institucion/anpd/normas-legales/6554453-n-016-2024-jus</w:t>
        </w:r>
      </w:hyperlink>
    </w:p>
    <w:p w14:paraId="25F57CD9" w14:textId="7F6423A8"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Congreso de la República del Perú. (2011). </w:t>
      </w:r>
      <w:proofErr w:type="gramStart"/>
      <w:r w:rsidRPr="00152E0F">
        <w:rPr>
          <w:rFonts w:ascii="Arial" w:eastAsia="Arial" w:hAnsi="Arial" w:cs="Arial"/>
          <w:color w:val="000000" w:themeColor="text1"/>
          <w:sz w:val="24"/>
          <w:szCs w:val="24"/>
        </w:rPr>
        <w:t>Ley N.º</w:t>
      </w:r>
      <w:proofErr w:type="gramEnd"/>
      <w:r w:rsidRPr="00152E0F">
        <w:rPr>
          <w:rFonts w:ascii="Arial" w:eastAsia="Arial" w:hAnsi="Arial" w:cs="Arial"/>
          <w:color w:val="000000" w:themeColor="text1"/>
          <w:sz w:val="24"/>
          <w:szCs w:val="24"/>
        </w:rPr>
        <w:t xml:space="preserve"> 29733, Ley de Protección de Datos Personales. Plataforma Digital Única del Estado Peruano. </w:t>
      </w:r>
      <w:hyperlink r:id="rId17">
        <w:r w:rsidRPr="00152E0F">
          <w:rPr>
            <w:rStyle w:val="Hipervnculo"/>
            <w:rFonts w:ascii="Arial" w:eastAsia="Arial" w:hAnsi="Arial" w:cs="Arial"/>
            <w:sz w:val="24"/>
            <w:szCs w:val="24"/>
          </w:rPr>
          <w:t>https://www.gob.pe/institucion/congreso-de-la-republica/normas-legales/243470-29733</w:t>
        </w:r>
      </w:hyperlink>
    </w:p>
    <w:p w14:paraId="6190D606" w14:textId="1EDBBEBB"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del Ambiente. (2019). Decreto Supremo N.º 009-2019-MINAM: Régimen Especial de Gestión y Manejo de Residuos de Aparatos Eléctricos y Electrónicos. Plataforma Digital Única del Estado Peruano. </w:t>
      </w:r>
      <w:hyperlink r:id="rId18">
        <w:r w:rsidRPr="00152E0F">
          <w:rPr>
            <w:rStyle w:val="Hipervnculo"/>
            <w:rFonts w:ascii="Arial" w:eastAsia="Arial" w:hAnsi="Arial" w:cs="Arial"/>
            <w:sz w:val="24"/>
            <w:szCs w:val="24"/>
          </w:rPr>
          <w:t>https://www.gob.pe/institucion/minam/normas-legales/354138-009-2019-minam</w:t>
        </w:r>
      </w:hyperlink>
    </w:p>
    <w:p w14:paraId="2F96BD96" w14:textId="6565710B"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del Ambiente. (2025). MINAM promueve reciclaje de residuos de aparatos eléctricos y electrónicos. Plataforma Digital Única del Estado Peruano. </w:t>
      </w:r>
      <w:hyperlink r:id="rId19">
        <w:r w:rsidRPr="00152E0F">
          <w:rPr>
            <w:rStyle w:val="Hipervnculo"/>
            <w:rFonts w:ascii="Arial" w:eastAsia="Arial" w:hAnsi="Arial" w:cs="Arial"/>
            <w:sz w:val="24"/>
            <w:szCs w:val="24"/>
          </w:rPr>
          <w:t>https://www.gob.pe/institucion/minam/noticias/1263803-minam-promueve-reciclaje-de-residuos-de-aparatos-electricos-y-electronicos</w:t>
        </w:r>
      </w:hyperlink>
    </w:p>
    <w:p w14:paraId="31268218" w14:textId="7399064F"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 la Producción. (2025, 19 de noviembre). PRODUCE: Más de 1500 MYPE participaron en las ediciones del </w:t>
      </w:r>
      <w:proofErr w:type="spellStart"/>
      <w:r w:rsidRPr="00152E0F">
        <w:rPr>
          <w:rFonts w:ascii="Arial" w:eastAsia="Arial" w:hAnsi="Arial" w:cs="Arial"/>
          <w:color w:val="000000" w:themeColor="text1"/>
          <w:sz w:val="24"/>
          <w:szCs w:val="24"/>
        </w:rPr>
        <w:t>CyberWow</w:t>
      </w:r>
      <w:proofErr w:type="spellEnd"/>
      <w:r w:rsidRPr="00152E0F">
        <w:rPr>
          <w:rFonts w:ascii="Arial" w:eastAsia="Arial" w:hAnsi="Arial" w:cs="Arial"/>
          <w:color w:val="000000" w:themeColor="text1"/>
          <w:sz w:val="24"/>
          <w:szCs w:val="24"/>
        </w:rPr>
        <w:t xml:space="preserve"> 2025 y superaron los S/ 1.4 millones en ventas. Plataforma Digital Única del Estado Peruano. </w:t>
      </w:r>
      <w:hyperlink r:id="rId20">
        <w:r w:rsidRPr="00152E0F">
          <w:rPr>
            <w:rStyle w:val="Hipervnculo"/>
            <w:rFonts w:ascii="Arial" w:eastAsia="Arial" w:hAnsi="Arial" w:cs="Arial"/>
            <w:sz w:val="24"/>
            <w:szCs w:val="24"/>
          </w:rPr>
          <w:t>https://www.gob.pe/institucion/produce/noticias/1292320-produce-mas-de-1500-mype-participaron-en-las-ediciones-del-cyberwow-2025-y-superaron-los-s-1-4-millones-en-ventas</w:t>
        </w:r>
      </w:hyperlink>
    </w:p>
    <w:p w14:paraId="599E25D2" w14:textId="0AA2D0E3"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 la Producción. (2026, 16 de julio). Las MYPE que se digitalizan tienen el potencial de incrementar sus ventas hasta en un 25 %. Plataforma Digital Única del Estado Peruano. </w:t>
      </w:r>
      <w:hyperlink r:id="rId21">
        <w:r w:rsidRPr="00152E0F">
          <w:rPr>
            <w:rStyle w:val="Hipervnculo"/>
            <w:rFonts w:ascii="Arial" w:eastAsia="Arial" w:hAnsi="Arial" w:cs="Arial"/>
            <w:sz w:val="24"/>
            <w:szCs w:val="24"/>
          </w:rPr>
          <w:t>https://www.gob.pe/institucion/produce/noticias/1419753-las-mype-que-se-digitializan-tienen-el-potencial-de-incrementar-sus-ventas-hasta-en-un-25</w:t>
        </w:r>
      </w:hyperlink>
    </w:p>
    <w:p w14:paraId="03709A59" w14:textId="34BD16D0"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 la Producción. (2026, 23 de junio). Ministro de la Producción: Industria textil y de confecciones sostiene 411 mil puestos de trabajo con participación femenina del 63.7 %. Plataforma Digital Única del Estado Peruano. </w:t>
      </w:r>
      <w:hyperlink r:id="rId22">
        <w:r w:rsidRPr="00152E0F">
          <w:rPr>
            <w:rStyle w:val="Hipervnculo"/>
            <w:rFonts w:ascii="Arial" w:eastAsia="Arial" w:hAnsi="Arial" w:cs="Arial"/>
            <w:sz w:val="24"/>
            <w:szCs w:val="24"/>
          </w:rPr>
          <w:t>https://www.gob.pe/institucion/produce/noticias/1410729-ministro-de-la-produccion-industria-textil-y-de-confecciones-sostiene-411-mil-puestos-de-trabajo-con-participacion-femenina-del-63-7</w:t>
        </w:r>
      </w:hyperlink>
    </w:p>
    <w:p w14:paraId="59D60C1A" w14:textId="08864E20"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Ministerio de la Producción. (2026). PRODUCE impulsa una nueva etapa de MAIA para acercar sus servicios a más productores y emprendedores. Plataforma Digital Única del Estado Peruano. </w:t>
      </w:r>
      <w:hyperlink r:id="rId23">
        <w:r w:rsidRPr="00152E0F">
          <w:rPr>
            <w:rStyle w:val="Hipervnculo"/>
            <w:rFonts w:ascii="Arial" w:eastAsia="Arial" w:hAnsi="Arial" w:cs="Arial"/>
            <w:sz w:val="24"/>
            <w:szCs w:val="24"/>
          </w:rPr>
          <w:t>https://www.gob.pe/institucion/produce/noticias/1409857-produce-impulsa-una-nueva-etapa-de-maia-para-acercar-sus-servicios-a-mas-productores-y-emprendedores</w:t>
        </w:r>
      </w:hyperlink>
    </w:p>
    <w:p w14:paraId="50D5C5BB" w14:textId="797B9D18" w:rsidR="00BE3A5A" w:rsidRPr="00152E0F" w:rsidRDefault="3B9BA905" w:rsidP="00820B9C">
      <w:pPr>
        <w:spacing w:line="276" w:lineRule="auto"/>
        <w:ind w:left="720" w:hanging="720"/>
        <w:rPr>
          <w:rFonts w:ascii="Arial" w:eastAsia="Arial" w:hAnsi="Arial" w:cs="Arial"/>
          <w:sz w:val="24"/>
          <w:szCs w:val="24"/>
        </w:rPr>
      </w:pPr>
      <w:r w:rsidRPr="00152E0F">
        <w:rPr>
          <w:rFonts w:ascii="Arial" w:eastAsia="Arial" w:hAnsi="Arial" w:cs="Arial"/>
          <w:color w:val="000000" w:themeColor="text1"/>
          <w:sz w:val="24"/>
          <w:szCs w:val="24"/>
        </w:rPr>
        <w:t xml:space="preserve">Organismo Supervisor de Inversión Privada en Telecomunicaciones. (2026). ERESTEL 2025: ¿Cuáles son las herramientas y servicios digitales que más usan los peruanos? OSIPTEL. </w:t>
      </w:r>
      <w:hyperlink r:id="rId24">
        <w:r w:rsidRPr="00152E0F">
          <w:rPr>
            <w:rStyle w:val="Hipervnculo"/>
            <w:rFonts w:ascii="Arial" w:eastAsia="Arial" w:hAnsi="Arial" w:cs="Arial"/>
            <w:sz w:val="24"/>
            <w:szCs w:val="24"/>
          </w:rPr>
          <w:t>https://www.osiptel.gob.pe/portal-del-usuario/noticias/erestel-2025-cu%C3%A1les-son-las-herramientas-y-servicios-digitales-que-m%C3%A1s-usan-los-peruanos/</w:t>
        </w:r>
      </w:hyperlink>
    </w:p>
    <w:p w14:paraId="3D5479C7" w14:textId="309554B0" w:rsidR="00BE3A5A" w:rsidRPr="00152E0F" w:rsidRDefault="3B9BA905" w:rsidP="00820B9C">
      <w:pPr>
        <w:spacing w:line="276" w:lineRule="auto"/>
        <w:ind w:left="720" w:hanging="720"/>
        <w:rPr>
          <w:rFonts w:ascii="Arial" w:hAnsi="Arial" w:cs="Arial"/>
          <w:sz w:val="24"/>
          <w:szCs w:val="24"/>
        </w:rPr>
      </w:pPr>
      <w:r w:rsidRPr="00152E0F">
        <w:rPr>
          <w:rFonts w:ascii="Arial" w:eastAsia="Arial" w:hAnsi="Arial" w:cs="Arial"/>
          <w:color w:val="000000" w:themeColor="text1"/>
          <w:sz w:val="24"/>
          <w:szCs w:val="24"/>
        </w:rPr>
        <w:t xml:space="preserve">Google. (s. f.). Elegir dónde se guardan las respuestas de los formularios. Ayuda de Editores de Documentos de Google. </w:t>
      </w:r>
      <w:hyperlink r:id="rId25">
        <w:r w:rsidRPr="00152E0F">
          <w:rPr>
            <w:rStyle w:val="Hipervnculo"/>
            <w:rFonts w:ascii="Arial" w:eastAsia="Arial" w:hAnsi="Arial" w:cs="Arial"/>
            <w:sz w:val="24"/>
            <w:szCs w:val="24"/>
          </w:rPr>
          <w:t>https://support.google.com/docs/answer/2917686</w:t>
        </w:r>
      </w:hyperlink>
    </w:p>
    <w:p w14:paraId="1F69357D" w14:textId="55CF2451" w:rsidR="00BE3A5A" w:rsidRPr="00152E0F" w:rsidRDefault="00BE3A5A" w:rsidP="00820B9C">
      <w:pPr>
        <w:spacing w:after="0" w:line="276" w:lineRule="auto"/>
        <w:ind w:left="709" w:hanging="709"/>
        <w:rPr>
          <w:rFonts w:ascii="Arial" w:eastAsia="Arial" w:hAnsi="Arial" w:cs="Arial"/>
          <w:color w:val="0000CC"/>
          <w:sz w:val="24"/>
          <w:szCs w:val="24"/>
        </w:rPr>
      </w:pPr>
    </w:p>
    <w:p w14:paraId="00CEC776" w14:textId="77777777" w:rsidR="00BE3A5A" w:rsidRPr="00152E0F" w:rsidRDefault="00BE3A5A" w:rsidP="00820B9C">
      <w:pPr>
        <w:spacing w:after="0" w:line="276" w:lineRule="auto"/>
        <w:jc w:val="left"/>
        <w:rPr>
          <w:rStyle w:val="Hipervnculo"/>
          <w:rFonts w:ascii="Arial" w:eastAsia="Arial" w:hAnsi="Arial" w:cs="Arial"/>
          <w:color w:val="0000CC"/>
          <w:sz w:val="24"/>
          <w:szCs w:val="24"/>
          <w:u w:val="none"/>
        </w:rPr>
      </w:pPr>
      <w:r w:rsidRPr="00152E0F">
        <w:rPr>
          <w:rFonts w:ascii="Arial" w:eastAsia="Arial" w:hAnsi="Arial" w:cs="Arial"/>
          <w:color w:val="0000CC"/>
          <w:sz w:val="24"/>
          <w:szCs w:val="24"/>
        </w:rPr>
        <w:br w:type="page"/>
      </w:r>
    </w:p>
    <w:p w14:paraId="4492A565" w14:textId="77777777" w:rsidR="0002097A" w:rsidRPr="00152E0F" w:rsidRDefault="0002097A" w:rsidP="00820B9C">
      <w:pPr>
        <w:pStyle w:val="Ttulo1"/>
        <w:spacing w:before="0" w:line="276" w:lineRule="auto"/>
        <w:jc w:val="center"/>
        <w:rPr>
          <w:rFonts w:ascii="Arial" w:eastAsia="Arial" w:hAnsi="Arial" w:cs="Arial"/>
          <w:b/>
          <w:bCs/>
          <w:color w:val="auto"/>
          <w:sz w:val="24"/>
          <w:szCs w:val="24"/>
        </w:rPr>
      </w:pPr>
      <w:bookmarkStart w:id="31" w:name="_Toc988895233"/>
      <w:bookmarkStart w:id="32" w:name="_Toc242309578"/>
    </w:p>
    <w:p w14:paraId="7698392D" w14:textId="3EC271C0" w:rsidR="0371FB7D" w:rsidRPr="00152E0F" w:rsidRDefault="21C13278" w:rsidP="00820B9C">
      <w:pPr>
        <w:pStyle w:val="Ttulo1"/>
        <w:spacing w:before="0" w:line="276" w:lineRule="auto"/>
        <w:jc w:val="center"/>
        <w:rPr>
          <w:rFonts w:ascii="Arial" w:eastAsia="Arial" w:hAnsi="Arial" w:cs="Arial"/>
          <w:b/>
          <w:bCs/>
          <w:color w:val="auto"/>
          <w:sz w:val="24"/>
          <w:szCs w:val="24"/>
        </w:rPr>
      </w:pPr>
      <w:r w:rsidRPr="00152E0F">
        <w:rPr>
          <w:rFonts w:ascii="Arial" w:eastAsia="Arial" w:hAnsi="Arial" w:cs="Arial"/>
          <w:b/>
          <w:bCs/>
          <w:color w:val="auto"/>
          <w:sz w:val="24"/>
          <w:szCs w:val="24"/>
        </w:rPr>
        <w:t>ANEXO 01</w:t>
      </w:r>
      <w:bookmarkEnd w:id="31"/>
      <w:bookmarkEnd w:id="32"/>
      <w:r w:rsidRPr="00152E0F">
        <w:rPr>
          <w:rFonts w:ascii="Arial" w:eastAsia="Arial" w:hAnsi="Arial" w:cs="Arial"/>
          <w:b/>
          <w:bCs/>
          <w:color w:val="auto"/>
          <w:sz w:val="24"/>
          <w:szCs w:val="24"/>
        </w:rPr>
        <w:t xml:space="preserve"> </w:t>
      </w:r>
    </w:p>
    <w:p w14:paraId="2E13A1AB" w14:textId="77777777" w:rsidR="00602C5B" w:rsidRPr="00152E0F" w:rsidRDefault="00602C5B" w:rsidP="00602C5B"/>
    <w:p w14:paraId="771D7BE9" w14:textId="7C86E399" w:rsidR="00602C5B" w:rsidRPr="00152E0F" w:rsidRDefault="00602C5B" w:rsidP="00602C5B">
      <w:pPr>
        <w:pStyle w:val="Ttulo1"/>
        <w:spacing w:before="0" w:line="276" w:lineRule="auto"/>
        <w:jc w:val="center"/>
        <w:rPr>
          <w:rFonts w:ascii="Arial" w:eastAsia="Arial" w:hAnsi="Arial" w:cs="Arial"/>
          <w:b/>
          <w:bCs/>
          <w:color w:val="auto"/>
          <w:sz w:val="24"/>
          <w:szCs w:val="24"/>
        </w:rPr>
      </w:pPr>
      <w:r w:rsidRPr="00152E0F">
        <w:rPr>
          <w:rFonts w:ascii="Arial" w:eastAsia="Arial" w:hAnsi="Arial" w:cs="Arial"/>
          <w:b/>
          <w:bCs/>
          <w:color w:val="auto"/>
          <w:sz w:val="24"/>
          <w:szCs w:val="24"/>
        </w:rPr>
        <w:t>ENTREGABLES</w:t>
      </w:r>
    </w:p>
    <w:p w14:paraId="5E9E00CE" w14:textId="77777777" w:rsidR="00602C5B" w:rsidRPr="00152E0F" w:rsidRDefault="00602C5B" w:rsidP="00602C5B">
      <w:pPr>
        <w:rPr>
          <w:rFonts w:ascii="Arial" w:hAnsi="Arial" w:cs="Arial"/>
          <w:sz w:val="24"/>
          <w:szCs w:val="24"/>
        </w:rPr>
      </w:pPr>
    </w:p>
    <w:p w14:paraId="39FF79C2" w14:textId="77777777" w:rsidR="00E11BD1" w:rsidRDefault="00E11BD1" w:rsidP="00602C5B">
      <w:pPr>
        <w:pStyle w:val="Prrafodelista"/>
        <w:numPr>
          <w:ilvl w:val="0"/>
          <w:numId w:val="27"/>
        </w:numPr>
        <w:rPr>
          <w:rFonts w:ascii="Arial" w:hAnsi="Arial" w:cs="Arial"/>
          <w:sz w:val="24"/>
          <w:szCs w:val="24"/>
        </w:rPr>
      </w:pPr>
      <w:r>
        <w:rPr>
          <w:rFonts w:ascii="Arial" w:hAnsi="Arial" w:cs="Arial"/>
          <w:sz w:val="24"/>
          <w:szCs w:val="24"/>
        </w:rPr>
        <w:t>Registro de Ventas</w:t>
      </w:r>
    </w:p>
    <w:p w14:paraId="2088A39E" w14:textId="77777777" w:rsidR="00E11BD1" w:rsidRDefault="00E11BD1" w:rsidP="00E11BD1">
      <w:pPr>
        <w:pStyle w:val="Prrafodelista"/>
        <w:rPr>
          <w:rFonts w:ascii="Arial" w:hAnsi="Arial" w:cs="Arial"/>
          <w:sz w:val="24"/>
          <w:szCs w:val="24"/>
        </w:rPr>
      </w:pPr>
    </w:p>
    <w:p w14:paraId="6A82D2B2" w14:textId="69622B6E" w:rsidR="00602C5B" w:rsidRPr="00152E0F" w:rsidRDefault="00602C5B" w:rsidP="00E11BD1">
      <w:pPr>
        <w:pStyle w:val="Prrafodelista"/>
        <w:numPr>
          <w:ilvl w:val="1"/>
          <w:numId w:val="27"/>
        </w:numPr>
        <w:rPr>
          <w:rFonts w:ascii="Arial" w:hAnsi="Arial" w:cs="Arial"/>
          <w:sz w:val="24"/>
          <w:szCs w:val="24"/>
        </w:rPr>
      </w:pPr>
      <w:r w:rsidRPr="00152E0F">
        <w:rPr>
          <w:rFonts w:ascii="Arial" w:hAnsi="Arial" w:cs="Arial"/>
          <w:sz w:val="24"/>
          <w:szCs w:val="24"/>
        </w:rPr>
        <w:t xml:space="preserve">Google </w:t>
      </w:r>
      <w:proofErr w:type="spellStart"/>
      <w:r w:rsidRPr="00152E0F">
        <w:rPr>
          <w:rFonts w:ascii="Arial" w:hAnsi="Arial" w:cs="Arial"/>
          <w:sz w:val="24"/>
          <w:szCs w:val="24"/>
        </w:rPr>
        <w:t>Forms</w:t>
      </w:r>
      <w:proofErr w:type="spellEnd"/>
      <w:r w:rsidRPr="00152E0F">
        <w:rPr>
          <w:rFonts w:ascii="Arial" w:hAnsi="Arial" w:cs="Arial"/>
          <w:sz w:val="24"/>
          <w:szCs w:val="24"/>
        </w:rPr>
        <w:t>: Registro de Ventas - Confecciones YEROMA</w:t>
      </w:r>
    </w:p>
    <w:p w14:paraId="5D7398D8" w14:textId="77777777" w:rsidR="00ED406E" w:rsidRPr="00152E0F" w:rsidRDefault="00ED406E" w:rsidP="00E11BD1">
      <w:pPr>
        <w:pStyle w:val="Prrafodelista"/>
        <w:rPr>
          <w:rFonts w:ascii="Arial" w:hAnsi="Arial" w:cs="Arial"/>
          <w:sz w:val="24"/>
          <w:szCs w:val="24"/>
        </w:rPr>
      </w:pPr>
    </w:p>
    <w:p w14:paraId="73EC62CB" w14:textId="77777777" w:rsidR="00F53B9B" w:rsidRDefault="00602C5B" w:rsidP="00E11BD1">
      <w:pPr>
        <w:pStyle w:val="Prrafodelista"/>
        <w:rPr>
          <w:rFonts w:ascii="Arial" w:hAnsi="Arial" w:cs="Arial"/>
          <w:sz w:val="24"/>
          <w:szCs w:val="24"/>
          <w:lang w:val="en-US"/>
        </w:rPr>
      </w:pPr>
      <w:r w:rsidRPr="00F53B9B">
        <w:rPr>
          <w:rFonts w:ascii="Arial" w:hAnsi="Arial" w:cs="Arial"/>
          <w:sz w:val="24"/>
          <w:szCs w:val="24"/>
          <w:lang w:val="en-US"/>
        </w:rPr>
        <w:t xml:space="preserve">Enlace: </w:t>
      </w:r>
    </w:p>
    <w:p w14:paraId="09512A91" w14:textId="39613312" w:rsidR="00F53B9B" w:rsidRDefault="00774743" w:rsidP="00E11BD1">
      <w:pPr>
        <w:pStyle w:val="Prrafodelista"/>
        <w:rPr>
          <w:rFonts w:ascii="Arial" w:hAnsi="Arial" w:cs="Arial"/>
          <w:sz w:val="24"/>
          <w:szCs w:val="24"/>
          <w:lang w:val="en-US"/>
        </w:rPr>
      </w:pPr>
      <w:hyperlink r:id="rId26" w:history="1">
        <w:r w:rsidRPr="00F61299">
          <w:rPr>
            <w:rStyle w:val="Hipervnculo"/>
            <w:rFonts w:ascii="Arial" w:hAnsi="Arial" w:cs="Arial"/>
            <w:sz w:val="24"/>
            <w:szCs w:val="24"/>
            <w:lang w:val="en-US"/>
          </w:rPr>
          <w:t>https://docs.google.com/forms/d/e/1FAIpQLScj4dSSJa-J1hRr3fthiJTnPwyLgKD_erGLcXyiMAAsWJUSpg/viewform</w:t>
        </w:r>
      </w:hyperlink>
    </w:p>
    <w:p w14:paraId="65677B6C" w14:textId="77777777" w:rsidR="00774743" w:rsidRPr="00774743" w:rsidRDefault="00774743" w:rsidP="00E11BD1">
      <w:pPr>
        <w:pStyle w:val="Prrafodelista"/>
        <w:rPr>
          <w:rFonts w:ascii="Arial" w:hAnsi="Arial" w:cs="Arial"/>
          <w:sz w:val="24"/>
          <w:szCs w:val="24"/>
          <w:lang w:val="en-US"/>
        </w:rPr>
      </w:pPr>
    </w:p>
    <w:p w14:paraId="48129E10" w14:textId="77777777" w:rsidR="00602C5B" w:rsidRPr="00F53B9B" w:rsidRDefault="00602C5B" w:rsidP="00E11BD1">
      <w:pPr>
        <w:pStyle w:val="Prrafodelista"/>
        <w:rPr>
          <w:rFonts w:ascii="Arial" w:hAnsi="Arial" w:cs="Arial"/>
          <w:sz w:val="24"/>
          <w:szCs w:val="24"/>
          <w:lang w:val="en-US"/>
        </w:rPr>
      </w:pPr>
    </w:p>
    <w:p w14:paraId="22FB7429" w14:textId="4758D1F2" w:rsidR="00602C5B" w:rsidRPr="00152E0F" w:rsidRDefault="00602C5B" w:rsidP="00E11BD1">
      <w:pPr>
        <w:pStyle w:val="Prrafodelista"/>
        <w:numPr>
          <w:ilvl w:val="1"/>
          <w:numId w:val="27"/>
        </w:numPr>
        <w:rPr>
          <w:rFonts w:ascii="Arial" w:hAnsi="Arial" w:cs="Arial"/>
          <w:sz w:val="24"/>
          <w:szCs w:val="24"/>
        </w:rPr>
      </w:pPr>
      <w:r w:rsidRPr="00152E0F">
        <w:rPr>
          <w:rFonts w:ascii="Arial" w:hAnsi="Arial" w:cs="Arial"/>
          <w:sz w:val="24"/>
          <w:szCs w:val="24"/>
        </w:rPr>
        <w:t xml:space="preserve">Hoja de Cálculo: Control de Ventas - Confecciones </w:t>
      </w:r>
      <w:proofErr w:type="spellStart"/>
      <w:r w:rsidRPr="00152E0F">
        <w:rPr>
          <w:rFonts w:ascii="Arial" w:hAnsi="Arial" w:cs="Arial"/>
          <w:sz w:val="24"/>
          <w:szCs w:val="24"/>
        </w:rPr>
        <w:t>Yeroma</w:t>
      </w:r>
      <w:proofErr w:type="spellEnd"/>
    </w:p>
    <w:p w14:paraId="52A1D7E9" w14:textId="77777777" w:rsidR="00ED406E" w:rsidRPr="00152E0F" w:rsidRDefault="00ED406E" w:rsidP="00E11BD1">
      <w:pPr>
        <w:pStyle w:val="Prrafodelista"/>
        <w:rPr>
          <w:rFonts w:ascii="Arial" w:hAnsi="Arial" w:cs="Arial"/>
          <w:sz w:val="24"/>
          <w:szCs w:val="24"/>
        </w:rPr>
      </w:pPr>
    </w:p>
    <w:p w14:paraId="4A43387D" w14:textId="22C4B0A6" w:rsidR="00F53B9B" w:rsidRDefault="00602C5B" w:rsidP="00E11BD1">
      <w:pPr>
        <w:pStyle w:val="Prrafodelista"/>
        <w:jc w:val="left"/>
        <w:rPr>
          <w:rFonts w:ascii="Arial" w:hAnsi="Arial" w:cs="Arial"/>
          <w:sz w:val="24"/>
          <w:szCs w:val="24"/>
          <w:lang w:val="en-US"/>
        </w:rPr>
      </w:pPr>
      <w:r w:rsidRPr="006D0DC2">
        <w:rPr>
          <w:rFonts w:ascii="Arial" w:hAnsi="Arial" w:cs="Arial"/>
          <w:sz w:val="24"/>
          <w:szCs w:val="24"/>
          <w:lang w:val="en-US"/>
        </w:rPr>
        <w:t xml:space="preserve">Enlace: </w:t>
      </w:r>
    </w:p>
    <w:p w14:paraId="418A99D7" w14:textId="79564252" w:rsidR="00F53B9B" w:rsidRDefault="00774743" w:rsidP="00E11BD1">
      <w:pPr>
        <w:pStyle w:val="Prrafodelista"/>
        <w:jc w:val="left"/>
        <w:rPr>
          <w:rFonts w:ascii="Arial" w:hAnsi="Arial" w:cs="Arial"/>
          <w:sz w:val="24"/>
          <w:szCs w:val="24"/>
          <w:lang w:val="en-US"/>
        </w:rPr>
      </w:pPr>
      <w:hyperlink r:id="rId27" w:history="1">
        <w:r w:rsidRPr="00F61299">
          <w:rPr>
            <w:rStyle w:val="Hipervnculo"/>
            <w:rFonts w:ascii="Arial" w:hAnsi="Arial" w:cs="Arial"/>
            <w:sz w:val="24"/>
            <w:szCs w:val="24"/>
            <w:lang w:val="en-US"/>
          </w:rPr>
          <w:t>https://docs.google.com/spreadsheets/d/1GYrfo73nnC9n8X6FqqMciN5ZxZLYk9A4m_GBhiunMO0/</w:t>
        </w:r>
      </w:hyperlink>
    </w:p>
    <w:p w14:paraId="5C833128" w14:textId="77777777" w:rsidR="00774743" w:rsidRPr="006D0DC2" w:rsidRDefault="00774743" w:rsidP="00E11BD1">
      <w:pPr>
        <w:pStyle w:val="Prrafodelista"/>
        <w:jc w:val="left"/>
        <w:rPr>
          <w:rFonts w:ascii="Arial" w:hAnsi="Arial" w:cs="Arial"/>
          <w:sz w:val="24"/>
          <w:szCs w:val="24"/>
          <w:lang w:val="en-US"/>
        </w:rPr>
      </w:pPr>
    </w:p>
    <w:p w14:paraId="2E603871" w14:textId="77777777" w:rsidR="00602C5B" w:rsidRPr="006D0DC2" w:rsidRDefault="00602C5B" w:rsidP="00602C5B">
      <w:pPr>
        <w:pStyle w:val="Prrafodelista"/>
        <w:jc w:val="left"/>
        <w:rPr>
          <w:rFonts w:ascii="Arial" w:hAnsi="Arial" w:cs="Arial"/>
          <w:sz w:val="24"/>
          <w:szCs w:val="24"/>
          <w:lang w:val="en-US"/>
        </w:rPr>
      </w:pPr>
    </w:p>
    <w:p w14:paraId="1921F8B2" w14:textId="30679C1D" w:rsidR="00602C5B" w:rsidRPr="00152E0F" w:rsidRDefault="00ED406E" w:rsidP="00602C5B">
      <w:pPr>
        <w:pStyle w:val="Prrafodelista"/>
        <w:numPr>
          <w:ilvl w:val="0"/>
          <w:numId w:val="27"/>
        </w:numPr>
        <w:jc w:val="left"/>
        <w:rPr>
          <w:rFonts w:ascii="Arial" w:hAnsi="Arial" w:cs="Arial"/>
          <w:sz w:val="24"/>
          <w:szCs w:val="24"/>
        </w:rPr>
      </w:pPr>
      <w:r w:rsidRPr="00152E0F">
        <w:rPr>
          <w:rFonts w:ascii="Arial" w:hAnsi="Arial" w:cs="Arial"/>
          <w:sz w:val="24"/>
          <w:szCs w:val="24"/>
        </w:rPr>
        <w:t>Diagramas UML</w:t>
      </w:r>
    </w:p>
    <w:p w14:paraId="5358400D" w14:textId="77777777" w:rsidR="00ED406E" w:rsidRPr="00152E0F" w:rsidRDefault="00ED406E" w:rsidP="00ED406E">
      <w:pPr>
        <w:jc w:val="left"/>
        <w:rPr>
          <w:rFonts w:ascii="Arial" w:hAnsi="Arial" w:cs="Arial"/>
          <w:sz w:val="24"/>
          <w:szCs w:val="24"/>
        </w:rPr>
      </w:pPr>
    </w:p>
    <w:p w14:paraId="175E2CAD" w14:textId="12332693" w:rsidR="00152E0F" w:rsidRDefault="00152E0F" w:rsidP="00152E0F">
      <w:pPr>
        <w:pStyle w:val="Prrafodelista"/>
        <w:numPr>
          <w:ilvl w:val="1"/>
          <w:numId w:val="27"/>
        </w:numPr>
        <w:jc w:val="left"/>
        <w:rPr>
          <w:rFonts w:ascii="Arial" w:hAnsi="Arial" w:cs="Arial"/>
          <w:sz w:val="24"/>
          <w:szCs w:val="24"/>
        </w:rPr>
      </w:pPr>
      <w:r w:rsidRPr="00152E0F">
        <w:rPr>
          <w:rFonts w:ascii="Arial" w:hAnsi="Arial" w:cs="Arial"/>
          <w:sz w:val="24"/>
          <w:szCs w:val="24"/>
        </w:rPr>
        <w:t>Diagrama de Actores</w:t>
      </w:r>
      <w:r w:rsidR="000A4E89">
        <w:rPr>
          <w:rFonts w:ascii="Arial" w:hAnsi="Arial" w:cs="Arial"/>
          <w:sz w:val="24"/>
          <w:szCs w:val="24"/>
        </w:rPr>
        <w:t xml:space="preserve"> del sistema</w:t>
      </w:r>
    </w:p>
    <w:p w14:paraId="231FAABB" w14:textId="77777777" w:rsidR="000A4E89" w:rsidRDefault="000A4E89" w:rsidP="000A4E89">
      <w:pPr>
        <w:pStyle w:val="Prrafodelista"/>
        <w:ind w:left="1080"/>
        <w:jc w:val="left"/>
        <w:rPr>
          <w:rFonts w:ascii="Arial" w:hAnsi="Arial" w:cs="Arial"/>
          <w:sz w:val="24"/>
          <w:szCs w:val="24"/>
        </w:rPr>
      </w:pPr>
    </w:p>
    <w:p w14:paraId="781030E8" w14:textId="08C15384" w:rsidR="00152E0F" w:rsidRDefault="000A4E89" w:rsidP="00F53B9B">
      <w:pPr>
        <w:jc w:val="center"/>
        <w:rPr>
          <w:rFonts w:ascii="Arial" w:hAnsi="Arial" w:cs="Arial"/>
          <w:sz w:val="24"/>
          <w:szCs w:val="24"/>
        </w:rPr>
      </w:pPr>
      <w:r>
        <w:rPr>
          <w:rFonts w:ascii="Arial" w:hAnsi="Arial" w:cs="Arial"/>
          <w:noProof/>
          <w:sz w:val="24"/>
          <w:szCs w:val="24"/>
        </w:rPr>
        <w:drawing>
          <wp:inline distT="0" distB="0" distL="0" distR="0" wp14:anchorId="7BAD95B0" wp14:editId="5F2A0FE4">
            <wp:extent cx="4572000" cy="3231848"/>
            <wp:effectExtent l="0" t="0" r="0" b="6985"/>
            <wp:docPr id="7120451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168" name="Imagen 71204516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3494" cy="3232904"/>
                    </a:xfrm>
                    <a:prstGeom prst="rect">
                      <a:avLst/>
                    </a:prstGeom>
                  </pic:spPr>
                </pic:pic>
              </a:graphicData>
            </a:graphic>
          </wp:inline>
        </w:drawing>
      </w:r>
    </w:p>
    <w:p w14:paraId="30C9C234" w14:textId="77777777" w:rsidR="00152E0F" w:rsidRDefault="00152E0F" w:rsidP="00152E0F">
      <w:pPr>
        <w:jc w:val="left"/>
        <w:rPr>
          <w:rFonts w:ascii="Arial" w:hAnsi="Arial" w:cs="Arial"/>
          <w:sz w:val="24"/>
          <w:szCs w:val="24"/>
        </w:rPr>
      </w:pPr>
    </w:p>
    <w:p w14:paraId="069BE609" w14:textId="77777777" w:rsidR="000A4E89" w:rsidRDefault="000A4E89" w:rsidP="00152E0F">
      <w:pPr>
        <w:jc w:val="left"/>
        <w:rPr>
          <w:rFonts w:ascii="Arial" w:hAnsi="Arial" w:cs="Arial"/>
          <w:sz w:val="24"/>
          <w:szCs w:val="24"/>
        </w:rPr>
      </w:pPr>
    </w:p>
    <w:p w14:paraId="3059A9C9" w14:textId="721FB3EC" w:rsidR="00152E0F" w:rsidRDefault="00E63330" w:rsidP="00152E0F">
      <w:pPr>
        <w:pStyle w:val="Prrafodelista"/>
        <w:numPr>
          <w:ilvl w:val="1"/>
          <w:numId w:val="27"/>
        </w:numPr>
        <w:jc w:val="left"/>
        <w:rPr>
          <w:rFonts w:ascii="Arial" w:hAnsi="Arial" w:cs="Arial"/>
          <w:sz w:val="24"/>
          <w:szCs w:val="24"/>
        </w:rPr>
      </w:pPr>
      <w:r>
        <w:rPr>
          <w:rFonts w:ascii="Arial" w:hAnsi="Arial" w:cs="Arial"/>
          <w:sz w:val="24"/>
          <w:szCs w:val="24"/>
        </w:rPr>
        <w:t>Diagrama de Arquitectura del Sistema</w:t>
      </w:r>
    </w:p>
    <w:p w14:paraId="5C02C317" w14:textId="77777777" w:rsidR="00E63330" w:rsidRDefault="00E63330" w:rsidP="00E63330">
      <w:pPr>
        <w:jc w:val="left"/>
        <w:rPr>
          <w:rFonts w:ascii="Arial" w:hAnsi="Arial" w:cs="Arial"/>
          <w:sz w:val="24"/>
          <w:szCs w:val="24"/>
        </w:rPr>
      </w:pPr>
    </w:p>
    <w:p w14:paraId="2501B1F2" w14:textId="06BE400E" w:rsidR="00E63330" w:rsidRPr="00E63330" w:rsidRDefault="000A4E89" w:rsidP="00E63330">
      <w:pPr>
        <w:jc w:val="left"/>
        <w:rPr>
          <w:rFonts w:ascii="Arial" w:hAnsi="Arial" w:cs="Arial"/>
          <w:sz w:val="24"/>
          <w:szCs w:val="24"/>
        </w:rPr>
      </w:pPr>
      <w:r>
        <w:rPr>
          <w:rFonts w:ascii="Arial" w:hAnsi="Arial" w:cs="Arial"/>
          <w:noProof/>
          <w:sz w:val="24"/>
          <w:szCs w:val="24"/>
        </w:rPr>
        <w:drawing>
          <wp:inline distT="0" distB="0" distL="0" distR="0" wp14:anchorId="4BABFE7A" wp14:editId="3D682545">
            <wp:extent cx="5400675" cy="5681980"/>
            <wp:effectExtent l="0" t="0" r="9525" b="0"/>
            <wp:docPr id="156794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462" name="Imagen 1567946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675" cy="5681980"/>
                    </a:xfrm>
                    <a:prstGeom prst="rect">
                      <a:avLst/>
                    </a:prstGeom>
                  </pic:spPr>
                </pic:pic>
              </a:graphicData>
            </a:graphic>
          </wp:inline>
        </w:drawing>
      </w:r>
    </w:p>
    <w:p w14:paraId="61F3B86D" w14:textId="77777777" w:rsidR="00152E0F" w:rsidRDefault="00152E0F" w:rsidP="00ED406E">
      <w:pPr>
        <w:jc w:val="left"/>
        <w:rPr>
          <w:rFonts w:ascii="Arial" w:hAnsi="Arial" w:cs="Arial"/>
          <w:sz w:val="24"/>
          <w:szCs w:val="24"/>
        </w:rPr>
      </w:pPr>
    </w:p>
    <w:p w14:paraId="0B263522" w14:textId="77777777" w:rsidR="00E11BD1" w:rsidRDefault="00E11BD1" w:rsidP="00ED406E">
      <w:pPr>
        <w:jc w:val="left"/>
        <w:rPr>
          <w:rFonts w:ascii="Arial" w:hAnsi="Arial" w:cs="Arial"/>
          <w:sz w:val="24"/>
          <w:szCs w:val="24"/>
        </w:rPr>
      </w:pPr>
    </w:p>
    <w:p w14:paraId="156D381F" w14:textId="77777777" w:rsidR="00E11BD1" w:rsidRDefault="00E11BD1" w:rsidP="00ED406E">
      <w:pPr>
        <w:jc w:val="left"/>
        <w:rPr>
          <w:rFonts w:ascii="Arial" w:hAnsi="Arial" w:cs="Arial"/>
          <w:sz w:val="24"/>
          <w:szCs w:val="24"/>
        </w:rPr>
      </w:pPr>
    </w:p>
    <w:p w14:paraId="437EF33A" w14:textId="77777777" w:rsidR="00E11BD1" w:rsidRDefault="00E11BD1" w:rsidP="00ED406E">
      <w:pPr>
        <w:jc w:val="left"/>
        <w:rPr>
          <w:rFonts w:ascii="Arial" w:hAnsi="Arial" w:cs="Arial"/>
          <w:sz w:val="24"/>
          <w:szCs w:val="24"/>
        </w:rPr>
      </w:pPr>
    </w:p>
    <w:p w14:paraId="26A18B34" w14:textId="77777777" w:rsidR="00E11BD1" w:rsidRDefault="00E11BD1" w:rsidP="00ED406E">
      <w:pPr>
        <w:jc w:val="left"/>
        <w:rPr>
          <w:rFonts w:ascii="Arial" w:hAnsi="Arial" w:cs="Arial"/>
          <w:sz w:val="24"/>
          <w:szCs w:val="24"/>
        </w:rPr>
      </w:pPr>
    </w:p>
    <w:p w14:paraId="4A794807" w14:textId="77777777" w:rsidR="00E11BD1" w:rsidRDefault="00E11BD1" w:rsidP="00ED406E">
      <w:pPr>
        <w:jc w:val="left"/>
        <w:rPr>
          <w:rFonts w:ascii="Arial" w:hAnsi="Arial" w:cs="Arial"/>
          <w:sz w:val="24"/>
          <w:szCs w:val="24"/>
        </w:rPr>
      </w:pPr>
    </w:p>
    <w:p w14:paraId="38DBEC3A" w14:textId="77777777" w:rsidR="00E11BD1" w:rsidRDefault="00E11BD1" w:rsidP="00ED406E">
      <w:pPr>
        <w:jc w:val="left"/>
        <w:rPr>
          <w:rFonts w:ascii="Arial" w:hAnsi="Arial" w:cs="Arial"/>
          <w:sz w:val="24"/>
          <w:szCs w:val="24"/>
        </w:rPr>
      </w:pPr>
    </w:p>
    <w:p w14:paraId="36E652AB" w14:textId="77777777" w:rsidR="00E11BD1" w:rsidRDefault="00E11BD1" w:rsidP="00ED406E">
      <w:pPr>
        <w:jc w:val="left"/>
        <w:rPr>
          <w:rFonts w:ascii="Arial" w:hAnsi="Arial" w:cs="Arial"/>
          <w:sz w:val="24"/>
          <w:szCs w:val="24"/>
        </w:rPr>
      </w:pPr>
    </w:p>
    <w:p w14:paraId="7EA7E6E2" w14:textId="77777777" w:rsidR="00E11BD1" w:rsidRDefault="00E11BD1" w:rsidP="00ED406E">
      <w:pPr>
        <w:jc w:val="left"/>
        <w:rPr>
          <w:rFonts w:ascii="Arial" w:hAnsi="Arial" w:cs="Arial"/>
          <w:sz w:val="24"/>
          <w:szCs w:val="24"/>
        </w:rPr>
      </w:pPr>
    </w:p>
    <w:p w14:paraId="57774038" w14:textId="07EF6E87" w:rsidR="00E63330" w:rsidRPr="000A4E89" w:rsidRDefault="00E63330" w:rsidP="00BB6200">
      <w:pPr>
        <w:pStyle w:val="Prrafodelista"/>
        <w:numPr>
          <w:ilvl w:val="1"/>
          <w:numId w:val="27"/>
        </w:numPr>
        <w:jc w:val="left"/>
        <w:rPr>
          <w:rFonts w:ascii="Arial" w:hAnsi="Arial" w:cs="Arial"/>
          <w:sz w:val="24"/>
          <w:szCs w:val="24"/>
        </w:rPr>
      </w:pPr>
      <w:r w:rsidRPr="000A4E89">
        <w:rPr>
          <w:rFonts w:ascii="Arial" w:hAnsi="Arial" w:cs="Arial"/>
          <w:sz w:val="24"/>
          <w:szCs w:val="24"/>
        </w:rPr>
        <w:lastRenderedPageBreak/>
        <w:t xml:space="preserve">Diagrama General de Casos de Uso </w:t>
      </w:r>
    </w:p>
    <w:p w14:paraId="15FD83A6" w14:textId="77777777" w:rsidR="00E63330" w:rsidRDefault="00E63330" w:rsidP="00E63330">
      <w:pPr>
        <w:jc w:val="left"/>
        <w:rPr>
          <w:rFonts w:ascii="Arial" w:hAnsi="Arial" w:cs="Arial"/>
          <w:sz w:val="24"/>
          <w:szCs w:val="24"/>
        </w:rPr>
      </w:pPr>
    </w:p>
    <w:p w14:paraId="7CEF7092" w14:textId="0F58A5FC" w:rsidR="000A4E89" w:rsidRDefault="000A4E89" w:rsidP="00E63330">
      <w:pPr>
        <w:jc w:val="left"/>
        <w:rPr>
          <w:rFonts w:ascii="Arial" w:hAnsi="Arial" w:cs="Arial"/>
          <w:sz w:val="24"/>
          <w:szCs w:val="24"/>
        </w:rPr>
      </w:pPr>
      <w:r>
        <w:rPr>
          <w:rFonts w:ascii="Arial" w:hAnsi="Arial" w:cs="Arial"/>
          <w:noProof/>
          <w:sz w:val="24"/>
          <w:szCs w:val="24"/>
        </w:rPr>
        <w:drawing>
          <wp:inline distT="0" distB="0" distL="0" distR="0" wp14:anchorId="56E468B2" wp14:editId="33A433E8">
            <wp:extent cx="5400675" cy="1769110"/>
            <wp:effectExtent l="0" t="0" r="9525" b="2540"/>
            <wp:docPr id="13722003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00354" name="Imagen 137220035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675" cy="1769110"/>
                    </a:xfrm>
                    <a:prstGeom prst="rect">
                      <a:avLst/>
                    </a:prstGeom>
                  </pic:spPr>
                </pic:pic>
              </a:graphicData>
            </a:graphic>
          </wp:inline>
        </w:drawing>
      </w:r>
    </w:p>
    <w:p w14:paraId="637ED238" w14:textId="77777777" w:rsidR="000A4E89" w:rsidRDefault="000A4E89" w:rsidP="00E63330">
      <w:pPr>
        <w:jc w:val="left"/>
        <w:rPr>
          <w:rFonts w:ascii="Arial" w:hAnsi="Arial" w:cs="Arial"/>
          <w:sz w:val="24"/>
          <w:szCs w:val="24"/>
        </w:rPr>
      </w:pPr>
    </w:p>
    <w:p w14:paraId="0ACF5462" w14:textId="77777777" w:rsidR="000A4E89" w:rsidRDefault="000A4E89" w:rsidP="00E63330">
      <w:pPr>
        <w:jc w:val="left"/>
        <w:rPr>
          <w:rFonts w:ascii="Arial" w:hAnsi="Arial" w:cs="Arial"/>
          <w:sz w:val="24"/>
          <w:szCs w:val="24"/>
        </w:rPr>
      </w:pPr>
    </w:p>
    <w:p w14:paraId="7F2CC47E" w14:textId="0CF355D6" w:rsidR="00E63330" w:rsidRDefault="00DC6900" w:rsidP="00DC6900">
      <w:pPr>
        <w:pStyle w:val="Prrafodelista"/>
        <w:numPr>
          <w:ilvl w:val="1"/>
          <w:numId w:val="27"/>
        </w:numPr>
        <w:jc w:val="left"/>
        <w:rPr>
          <w:rFonts w:ascii="Arial" w:hAnsi="Arial" w:cs="Arial"/>
          <w:sz w:val="24"/>
          <w:szCs w:val="24"/>
        </w:rPr>
      </w:pPr>
      <w:r w:rsidRPr="00DC6900">
        <w:rPr>
          <w:rFonts w:ascii="Arial" w:hAnsi="Arial" w:cs="Arial"/>
          <w:sz w:val="24"/>
          <w:szCs w:val="24"/>
        </w:rPr>
        <w:t>Diagrama de Clases de Análisis (DCA)</w:t>
      </w:r>
      <w:r>
        <w:rPr>
          <w:rFonts w:ascii="Arial" w:hAnsi="Arial" w:cs="Arial"/>
          <w:sz w:val="24"/>
          <w:szCs w:val="24"/>
        </w:rPr>
        <w:t>: P</w:t>
      </w:r>
      <w:r w:rsidRPr="00DC6900">
        <w:rPr>
          <w:rFonts w:ascii="Arial" w:hAnsi="Arial" w:cs="Arial"/>
          <w:sz w:val="24"/>
          <w:szCs w:val="24"/>
        </w:rPr>
        <w:t xml:space="preserve">roceso </w:t>
      </w:r>
      <w:r>
        <w:rPr>
          <w:rFonts w:ascii="Arial" w:hAnsi="Arial" w:cs="Arial"/>
          <w:sz w:val="24"/>
          <w:szCs w:val="24"/>
        </w:rPr>
        <w:t>C</w:t>
      </w:r>
      <w:r w:rsidRPr="00DC6900">
        <w:rPr>
          <w:rFonts w:ascii="Arial" w:hAnsi="Arial" w:cs="Arial"/>
          <w:sz w:val="24"/>
          <w:szCs w:val="24"/>
        </w:rPr>
        <w:t xml:space="preserve">omercial y </w:t>
      </w:r>
      <w:r>
        <w:rPr>
          <w:rFonts w:ascii="Arial" w:hAnsi="Arial" w:cs="Arial"/>
          <w:sz w:val="24"/>
          <w:szCs w:val="24"/>
        </w:rPr>
        <w:t>R</w:t>
      </w:r>
      <w:r w:rsidRPr="00DC6900">
        <w:rPr>
          <w:rFonts w:ascii="Arial" w:hAnsi="Arial" w:cs="Arial"/>
          <w:sz w:val="24"/>
          <w:szCs w:val="24"/>
        </w:rPr>
        <w:t>egistro digital de ventas</w:t>
      </w:r>
    </w:p>
    <w:p w14:paraId="55A2DDEB" w14:textId="77777777" w:rsidR="00DC6900" w:rsidRPr="00DC6900" w:rsidRDefault="00DC6900" w:rsidP="00DC6900">
      <w:pPr>
        <w:jc w:val="left"/>
        <w:rPr>
          <w:rFonts w:ascii="Arial" w:hAnsi="Arial" w:cs="Arial"/>
          <w:sz w:val="24"/>
          <w:szCs w:val="24"/>
        </w:rPr>
      </w:pPr>
    </w:p>
    <w:p w14:paraId="6F771966" w14:textId="37C1CED5" w:rsidR="00E63330" w:rsidRDefault="00DC6900" w:rsidP="00DC6900">
      <w:pPr>
        <w:jc w:val="center"/>
        <w:rPr>
          <w:rFonts w:ascii="Arial" w:hAnsi="Arial" w:cs="Arial"/>
          <w:sz w:val="24"/>
          <w:szCs w:val="24"/>
        </w:rPr>
      </w:pPr>
      <w:r>
        <w:rPr>
          <w:rFonts w:ascii="Arial" w:hAnsi="Arial" w:cs="Arial"/>
          <w:noProof/>
          <w:sz w:val="24"/>
          <w:szCs w:val="24"/>
        </w:rPr>
        <w:drawing>
          <wp:inline distT="0" distB="0" distL="0" distR="0" wp14:anchorId="21288BB6" wp14:editId="59F59491">
            <wp:extent cx="5731154" cy="2710927"/>
            <wp:effectExtent l="0" t="0" r="3175" b="0"/>
            <wp:docPr id="7562489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48904" name="Imagen 75624890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5184" cy="2712833"/>
                    </a:xfrm>
                    <a:prstGeom prst="rect">
                      <a:avLst/>
                    </a:prstGeom>
                  </pic:spPr>
                </pic:pic>
              </a:graphicData>
            </a:graphic>
          </wp:inline>
        </w:drawing>
      </w:r>
    </w:p>
    <w:p w14:paraId="3B87B136" w14:textId="77777777" w:rsidR="00E63330" w:rsidRDefault="00E63330" w:rsidP="00E63330">
      <w:pPr>
        <w:jc w:val="left"/>
        <w:rPr>
          <w:rFonts w:ascii="Arial" w:hAnsi="Arial" w:cs="Arial"/>
          <w:sz w:val="24"/>
          <w:szCs w:val="24"/>
        </w:rPr>
      </w:pPr>
    </w:p>
    <w:p w14:paraId="72472BF9" w14:textId="77777777" w:rsidR="00E11BD1" w:rsidRDefault="00E11BD1" w:rsidP="00E63330">
      <w:pPr>
        <w:jc w:val="left"/>
        <w:rPr>
          <w:rFonts w:ascii="Arial" w:hAnsi="Arial" w:cs="Arial"/>
          <w:sz w:val="24"/>
          <w:szCs w:val="24"/>
        </w:rPr>
      </w:pPr>
    </w:p>
    <w:p w14:paraId="4EAD8F8D" w14:textId="77777777" w:rsidR="00E11BD1" w:rsidRDefault="00E11BD1" w:rsidP="00E63330">
      <w:pPr>
        <w:jc w:val="left"/>
        <w:rPr>
          <w:rFonts w:ascii="Arial" w:hAnsi="Arial" w:cs="Arial"/>
          <w:sz w:val="24"/>
          <w:szCs w:val="24"/>
        </w:rPr>
      </w:pPr>
    </w:p>
    <w:p w14:paraId="1C64C345" w14:textId="77777777" w:rsidR="00E11BD1" w:rsidRDefault="00E11BD1" w:rsidP="00E63330">
      <w:pPr>
        <w:jc w:val="left"/>
        <w:rPr>
          <w:rFonts w:ascii="Arial" w:hAnsi="Arial" w:cs="Arial"/>
          <w:sz w:val="24"/>
          <w:szCs w:val="24"/>
        </w:rPr>
      </w:pPr>
    </w:p>
    <w:p w14:paraId="0CF601CE" w14:textId="77777777" w:rsidR="00E11BD1" w:rsidRDefault="00E11BD1" w:rsidP="00E63330">
      <w:pPr>
        <w:jc w:val="left"/>
        <w:rPr>
          <w:rFonts w:ascii="Arial" w:hAnsi="Arial" w:cs="Arial"/>
          <w:sz w:val="24"/>
          <w:szCs w:val="24"/>
        </w:rPr>
      </w:pPr>
    </w:p>
    <w:p w14:paraId="7E0F0FA0" w14:textId="77777777" w:rsidR="00E11BD1" w:rsidRDefault="00E11BD1" w:rsidP="00E63330">
      <w:pPr>
        <w:jc w:val="left"/>
        <w:rPr>
          <w:rFonts w:ascii="Arial" w:hAnsi="Arial" w:cs="Arial"/>
          <w:sz w:val="24"/>
          <w:szCs w:val="24"/>
        </w:rPr>
      </w:pPr>
    </w:p>
    <w:p w14:paraId="3D3F44A0" w14:textId="77777777" w:rsidR="00E11BD1" w:rsidRDefault="00E11BD1" w:rsidP="00E63330">
      <w:pPr>
        <w:jc w:val="left"/>
        <w:rPr>
          <w:rFonts w:ascii="Arial" w:hAnsi="Arial" w:cs="Arial"/>
          <w:sz w:val="24"/>
          <w:szCs w:val="24"/>
        </w:rPr>
      </w:pPr>
    </w:p>
    <w:p w14:paraId="768E42DB" w14:textId="77777777" w:rsidR="00E11BD1" w:rsidRDefault="00E11BD1" w:rsidP="00E63330">
      <w:pPr>
        <w:jc w:val="left"/>
        <w:rPr>
          <w:rFonts w:ascii="Arial" w:hAnsi="Arial" w:cs="Arial"/>
          <w:sz w:val="24"/>
          <w:szCs w:val="24"/>
        </w:rPr>
      </w:pPr>
    </w:p>
    <w:p w14:paraId="226BE7B9" w14:textId="77777777" w:rsidR="00E11BD1" w:rsidRDefault="00E11BD1" w:rsidP="00E63330">
      <w:pPr>
        <w:jc w:val="left"/>
        <w:rPr>
          <w:rFonts w:ascii="Arial" w:hAnsi="Arial" w:cs="Arial"/>
          <w:sz w:val="24"/>
          <w:szCs w:val="24"/>
        </w:rPr>
      </w:pPr>
    </w:p>
    <w:p w14:paraId="061612EF" w14:textId="70D064D4" w:rsidR="00E63330" w:rsidRDefault="00CB2092" w:rsidP="00E63330">
      <w:pPr>
        <w:pStyle w:val="Prrafodelista"/>
        <w:numPr>
          <w:ilvl w:val="1"/>
          <w:numId w:val="27"/>
        </w:numPr>
        <w:jc w:val="left"/>
        <w:rPr>
          <w:rFonts w:ascii="Arial" w:hAnsi="Arial" w:cs="Arial"/>
          <w:sz w:val="24"/>
          <w:szCs w:val="24"/>
        </w:rPr>
      </w:pPr>
      <w:r>
        <w:rPr>
          <w:rFonts w:ascii="Arial" w:hAnsi="Arial" w:cs="Arial"/>
          <w:sz w:val="24"/>
          <w:szCs w:val="24"/>
        </w:rPr>
        <w:lastRenderedPageBreak/>
        <w:t>Diagrama de Comunicación</w:t>
      </w:r>
    </w:p>
    <w:p w14:paraId="6FE06DC8" w14:textId="77777777" w:rsidR="00CB2092" w:rsidRDefault="00CB2092" w:rsidP="00CB2092">
      <w:pPr>
        <w:pStyle w:val="Prrafodelista"/>
        <w:ind w:left="1080"/>
        <w:jc w:val="left"/>
        <w:rPr>
          <w:rFonts w:ascii="Arial" w:hAnsi="Arial" w:cs="Arial"/>
          <w:sz w:val="24"/>
          <w:szCs w:val="24"/>
        </w:rPr>
      </w:pPr>
    </w:p>
    <w:p w14:paraId="29906517" w14:textId="27C42944" w:rsidR="00CB2092" w:rsidRDefault="00CB2092" w:rsidP="00CB2092">
      <w:pPr>
        <w:jc w:val="left"/>
        <w:rPr>
          <w:rFonts w:ascii="Arial" w:hAnsi="Arial" w:cs="Arial"/>
          <w:sz w:val="24"/>
          <w:szCs w:val="24"/>
        </w:rPr>
      </w:pPr>
      <w:r>
        <w:rPr>
          <w:rFonts w:ascii="Arial" w:hAnsi="Arial" w:cs="Arial"/>
          <w:noProof/>
          <w:sz w:val="24"/>
          <w:szCs w:val="24"/>
        </w:rPr>
        <w:drawing>
          <wp:inline distT="0" distB="0" distL="0" distR="0" wp14:anchorId="2B6FD8B1" wp14:editId="6E309CA0">
            <wp:extent cx="5776856" cy="1753235"/>
            <wp:effectExtent l="0" t="0" r="0" b="0"/>
            <wp:docPr id="160377320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73203" name="Imagen 160377320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80949" cy="1754477"/>
                    </a:xfrm>
                    <a:prstGeom prst="rect">
                      <a:avLst/>
                    </a:prstGeom>
                  </pic:spPr>
                </pic:pic>
              </a:graphicData>
            </a:graphic>
          </wp:inline>
        </w:drawing>
      </w:r>
    </w:p>
    <w:p w14:paraId="36BA5873" w14:textId="77777777" w:rsidR="00EE7DD7" w:rsidRDefault="00EE7DD7" w:rsidP="00E63330">
      <w:pPr>
        <w:jc w:val="left"/>
        <w:rPr>
          <w:rFonts w:ascii="Arial" w:hAnsi="Arial" w:cs="Arial"/>
          <w:sz w:val="24"/>
          <w:szCs w:val="24"/>
        </w:rPr>
      </w:pPr>
    </w:p>
    <w:p w14:paraId="3AC334E9" w14:textId="01876410" w:rsidR="00E63330" w:rsidRDefault="00CB2092" w:rsidP="00E63330">
      <w:pPr>
        <w:pStyle w:val="Prrafodelista"/>
        <w:numPr>
          <w:ilvl w:val="1"/>
          <w:numId w:val="27"/>
        </w:numPr>
        <w:jc w:val="left"/>
        <w:rPr>
          <w:rFonts w:ascii="Arial" w:hAnsi="Arial" w:cs="Arial"/>
          <w:sz w:val="24"/>
          <w:szCs w:val="24"/>
        </w:rPr>
      </w:pPr>
      <w:r>
        <w:rPr>
          <w:rFonts w:ascii="Arial" w:hAnsi="Arial" w:cs="Arial"/>
          <w:sz w:val="24"/>
          <w:szCs w:val="24"/>
        </w:rPr>
        <w:t>Diagrama de Estado</w:t>
      </w:r>
    </w:p>
    <w:p w14:paraId="3B85BED2" w14:textId="77777777" w:rsidR="00EE7DD7" w:rsidRDefault="00EE7DD7" w:rsidP="00EE7DD7">
      <w:pPr>
        <w:rPr>
          <w:rFonts w:ascii="Arial" w:hAnsi="Arial" w:cs="Arial"/>
          <w:sz w:val="24"/>
          <w:szCs w:val="24"/>
        </w:rPr>
      </w:pPr>
    </w:p>
    <w:p w14:paraId="292CD391" w14:textId="6FC99DD5" w:rsidR="00EE7DD7" w:rsidRDefault="00EE7DD7" w:rsidP="00EE7DD7">
      <w:pPr>
        <w:jc w:val="center"/>
        <w:rPr>
          <w:rFonts w:ascii="Arial" w:hAnsi="Arial" w:cs="Arial"/>
          <w:sz w:val="24"/>
          <w:szCs w:val="24"/>
        </w:rPr>
      </w:pPr>
      <w:r>
        <w:rPr>
          <w:rFonts w:ascii="Arial" w:hAnsi="Arial" w:cs="Arial"/>
          <w:noProof/>
          <w:sz w:val="24"/>
          <w:szCs w:val="24"/>
        </w:rPr>
        <w:drawing>
          <wp:inline distT="0" distB="0" distL="0" distR="0" wp14:anchorId="24B8E573" wp14:editId="13D4B24B">
            <wp:extent cx="2337364" cy="5162846"/>
            <wp:effectExtent l="0" t="0" r="6350" b="0"/>
            <wp:docPr id="836515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5714" name="Imagen 83651571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45902" cy="5181705"/>
                    </a:xfrm>
                    <a:prstGeom prst="rect">
                      <a:avLst/>
                    </a:prstGeom>
                  </pic:spPr>
                </pic:pic>
              </a:graphicData>
            </a:graphic>
          </wp:inline>
        </w:drawing>
      </w:r>
    </w:p>
    <w:p w14:paraId="38A2D6C3" w14:textId="418AF82C" w:rsidR="00DC6900" w:rsidRDefault="00DC6900" w:rsidP="00DC6900">
      <w:pPr>
        <w:jc w:val="left"/>
        <w:rPr>
          <w:rFonts w:ascii="Arial" w:hAnsi="Arial" w:cs="Arial"/>
          <w:sz w:val="24"/>
          <w:szCs w:val="24"/>
        </w:rPr>
      </w:pPr>
      <w:r w:rsidRPr="00DC6900">
        <w:rPr>
          <w:rFonts w:ascii="Arial" w:hAnsi="Arial" w:cs="Arial"/>
          <w:sz w:val="24"/>
          <w:szCs w:val="24"/>
        </w:rPr>
        <w:t>Modela el ciclo de vida transaccional de una venta/pedido digital en Confecciones YEROMA desde su registro inicial hasta su entrega.</w:t>
      </w:r>
    </w:p>
    <w:p w14:paraId="39558E70" w14:textId="77777777" w:rsidR="00DC6900" w:rsidRDefault="00DC6900" w:rsidP="00DC6900">
      <w:pPr>
        <w:jc w:val="left"/>
        <w:rPr>
          <w:rFonts w:ascii="Arial" w:hAnsi="Arial" w:cs="Arial"/>
          <w:sz w:val="24"/>
          <w:szCs w:val="24"/>
        </w:rPr>
      </w:pPr>
    </w:p>
    <w:p w14:paraId="7827A4EA" w14:textId="6E16DE46" w:rsidR="00DC6900" w:rsidRDefault="00E11BD1" w:rsidP="00E11BD1">
      <w:pPr>
        <w:pStyle w:val="Prrafodelista"/>
        <w:numPr>
          <w:ilvl w:val="0"/>
          <w:numId w:val="27"/>
        </w:numPr>
        <w:jc w:val="left"/>
        <w:rPr>
          <w:rFonts w:ascii="Arial" w:hAnsi="Arial" w:cs="Arial"/>
          <w:sz w:val="24"/>
          <w:szCs w:val="24"/>
        </w:rPr>
      </w:pPr>
      <w:r>
        <w:rPr>
          <w:rFonts w:ascii="Arial" w:hAnsi="Arial" w:cs="Arial"/>
          <w:sz w:val="24"/>
          <w:szCs w:val="24"/>
        </w:rPr>
        <w:t>Redes Sociales</w:t>
      </w:r>
    </w:p>
    <w:p w14:paraId="198F9D8B" w14:textId="77777777" w:rsidR="00E11BD1" w:rsidRDefault="00E11BD1" w:rsidP="00E11BD1">
      <w:pPr>
        <w:pStyle w:val="Prrafodelista"/>
        <w:jc w:val="left"/>
        <w:rPr>
          <w:rFonts w:ascii="Arial" w:hAnsi="Arial" w:cs="Arial"/>
          <w:sz w:val="24"/>
          <w:szCs w:val="24"/>
        </w:rPr>
      </w:pPr>
    </w:p>
    <w:p w14:paraId="5EA6629B" w14:textId="4E0D39BA" w:rsidR="00E11BD1" w:rsidRDefault="00E11BD1" w:rsidP="00E11BD1">
      <w:pPr>
        <w:pStyle w:val="Prrafodelista"/>
        <w:numPr>
          <w:ilvl w:val="1"/>
          <w:numId w:val="27"/>
        </w:numPr>
        <w:jc w:val="left"/>
        <w:rPr>
          <w:rFonts w:ascii="Arial" w:hAnsi="Arial" w:cs="Arial"/>
          <w:sz w:val="24"/>
          <w:szCs w:val="24"/>
        </w:rPr>
      </w:pPr>
      <w:r>
        <w:rPr>
          <w:rFonts w:ascii="Arial" w:hAnsi="Arial" w:cs="Arial"/>
          <w:sz w:val="24"/>
          <w:szCs w:val="24"/>
        </w:rPr>
        <w:t>Instagram</w:t>
      </w:r>
      <w:r w:rsidR="00347AB1">
        <w:rPr>
          <w:rFonts w:ascii="Arial" w:hAnsi="Arial" w:cs="Arial"/>
          <w:sz w:val="24"/>
          <w:szCs w:val="24"/>
        </w:rPr>
        <w:t xml:space="preserve">: </w:t>
      </w:r>
      <w:proofErr w:type="spellStart"/>
      <w:proofErr w:type="gramStart"/>
      <w:r w:rsidR="00347AB1" w:rsidRPr="00347AB1">
        <w:rPr>
          <w:rFonts w:ascii="Arial" w:hAnsi="Arial" w:cs="Arial"/>
          <w:sz w:val="24"/>
          <w:szCs w:val="24"/>
        </w:rPr>
        <w:t>confeccionesyeroma.oficial</w:t>
      </w:r>
      <w:proofErr w:type="spellEnd"/>
      <w:proofErr w:type="gramEnd"/>
    </w:p>
    <w:p w14:paraId="1BB160BF" w14:textId="1428C846" w:rsidR="00E11BD1" w:rsidRDefault="00E11BD1" w:rsidP="00E11BD1">
      <w:pPr>
        <w:ind w:left="720" w:firstLine="360"/>
        <w:jc w:val="left"/>
        <w:rPr>
          <w:rFonts w:ascii="Arial" w:hAnsi="Arial" w:cs="Arial"/>
          <w:sz w:val="24"/>
          <w:szCs w:val="24"/>
          <w:lang w:val="en-US"/>
        </w:rPr>
      </w:pPr>
      <w:r w:rsidRPr="00E11BD1">
        <w:rPr>
          <w:rFonts w:ascii="Arial" w:hAnsi="Arial" w:cs="Arial"/>
          <w:sz w:val="24"/>
          <w:szCs w:val="24"/>
          <w:lang w:val="en-US"/>
        </w:rPr>
        <w:t xml:space="preserve">Enlace:  </w:t>
      </w:r>
      <w:hyperlink r:id="rId34" w:history="1">
        <w:r w:rsidRPr="003C52F0">
          <w:rPr>
            <w:rStyle w:val="Hipervnculo"/>
            <w:rFonts w:ascii="Arial" w:hAnsi="Arial" w:cs="Arial"/>
            <w:sz w:val="24"/>
            <w:szCs w:val="24"/>
            <w:lang w:val="en-US"/>
          </w:rPr>
          <w:t>https://www.instagram.com/confeccionesyeroma.oficial/</w:t>
        </w:r>
      </w:hyperlink>
    </w:p>
    <w:p w14:paraId="237C492A" w14:textId="77777777" w:rsidR="00E11BD1" w:rsidRDefault="00E11BD1" w:rsidP="00E11BD1">
      <w:pPr>
        <w:ind w:left="720" w:firstLine="360"/>
        <w:jc w:val="left"/>
        <w:rPr>
          <w:rFonts w:ascii="Arial" w:hAnsi="Arial" w:cs="Arial"/>
          <w:sz w:val="24"/>
          <w:szCs w:val="24"/>
          <w:lang w:val="en-US"/>
        </w:rPr>
      </w:pPr>
    </w:p>
    <w:p w14:paraId="6A84373E" w14:textId="77777777" w:rsidR="00347AB1" w:rsidRPr="00347AB1" w:rsidRDefault="00E11BD1" w:rsidP="00347AB1">
      <w:pPr>
        <w:pStyle w:val="Prrafodelista"/>
        <w:numPr>
          <w:ilvl w:val="1"/>
          <w:numId w:val="27"/>
        </w:numPr>
        <w:jc w:val="left"/>
        <w:rPr>
          <w:rFonts w:ascii="Arial" w:hAnsi="Arial" w:cs="Arial"/>
          <w:b/>
          <w:bCs/>
          <w:sz w:val="24"/>
          <w:szCs w:val="24"/>
        </w:rPr>
      </w:pPr>
      <w:r>
        <w:rPr>
          <w:rFonts w:ascii="Arial" w:hAnsi="Arial" w:cs="Arial"/>
          <w:sz w:val="24"/>
          <w:szCs w:val="24"/>
          <w:lang w:val="en-US"/>
        </w:rPr>
        <w:t>Facebook</w:t>
      </w:r>
      <w:r w:rsidR="00347AB1">
        <w:rPr>
          <w:rFonts w:ascii="Arial" w:hAnsi="Arial" w:cs="Arial"/>
          <w:sz w:val="24"/>
          <w:szCs w:val="24"/>
          <w:lang w:val="en-US"/>
        </w:rPr>
        <w:t xml:space="preserve">: </w:t>
      </w:r>
      <w:r w:rsidR="00347AB1" w:rsidRPr="00347AB1">
        <w:rPr>
          <w:rFonts w:ascii="Arial" w:hAnsi="Arial" w:cs="Arial"/>
          <w:sz w:val="24"/>
          <w:szCs w:val="24"/>
        </w:rPr>
        <w:t xml:space="preserve">Confecciones </w:t>
      </w:r>
      <w:proofErr w:type="spellStart"/>
      <w:r w:rsidR="00347AB1" w:rsidRPr="00347AB1">
        <w:rPr>
          <w:rFonts w:ascii="Arial" w:hAnsi="Arial" w:cs="Arial"/>
          <w:sz w:val="24"/>
          <w:szCs w:val="24"/>
        </w:rPr>
        <w:t>Yeroma</w:t>
      </w:r>
      <w:proofErr w:type="spellEnd"/>
    </w:p>
    <w:p w14:paraId="5B513188" w14:textId="20AE4482" w:rsidR="00E11BD1" w:rsidRDefault="00E11BD1" w:rsidP="00E11BD1">
      <w:pPr>
        <w:ind w:left="720" w:firstLine="360"/>
        <w:jc w:val="left"/>
        <w:rPr>
          <w:rFonts w:ascii="Arial" w:hAnsi="Arial" w:cs="Arial"/>
          <w:sz w:val="24"/>
          <w:szCs w:val="24"/>
          <w:lang w:val="en-US"/>
        </w:rPr>
      </w:pPr>
      <w:r>
        <w:rPr>
          <w:rFonts w:ascii="Arial" w:hAnsi="Arial" w:cs="Arial"/>
          <w:sz w:val="24"/>
          <w:szCs w:val="24"/>
          <w:lang w:val="en-US"/>
        </w:rPr>
        <w:t>Enlace:</w:t>
      </w:r>
      <w:r w:rsidR="00347AB1">
        <w:rPr>
          <w:rFonts w:ascii="Arial" w:hAnsi="Arial" w:cs="Arial"/>
          <w:sz w:val="24"/>
          <w:szCs w:val="24"/>
          <w:lang w:val="en-US"/>
        </w:rPr>
        <w:t xml:space="preserve"> </w:t>
      </w:r>
      <w:hyperlink r:id="rId35" w:history="1">
        <w:r w:rsidR="00347AB1" w:rsidRPr="003C52F0">
          <w:rPr>
            <w:rStyle w:val="Hipervnculo"/>
            <w:rFonts w:ascii="Arial" w:hAnsi="Arial" w:cs="Arial"/>
            <w:sz w:val="24"/>
            <w:szCs w:val="24"/>
            <w:lang w:val="en-US"/>
          </w:rPr>
          <w:t>https://www.facebook.com/profile.php?id=61595433024209</w:t>
        </w:r>
      </w:hyperlink>
    </w:p>
    <w:p w14:paraId="3067D21A" w14:textId="77777777" w:rsidR="00E11BD1" w:rsidRDefault="00E11BD1" w:rsidP="00E11BD1">
      <w:pPr>
        <w:jc w:val="left"/>
        <w:rPr>
          <w:rFonts w:ascii="Arial" w:hAnsi="Arial" w:cs="Arial"/>
          <w:sz w:val="24"/>
          <w:szCs w:val="24"/>
          <w:lang w:val="en-US"/>
        </w:rPr>
      </w:pPr>
    </w:p>
    <w:p w14:paraId="4DC9DF01" w14:textId="77777777" w:rsidR="00347AB1" w:rsidRPr="00347AB1" w:rsidRDefault="00E11BD1" w:rsidP="00347AB1">
      <w:pPr>
        <w:pStyle w:val="Prrafodelista"/>
        <w:numPr>
          <w:ilvl w:val="1"/>
          <w:numId w:val="27"/>
        </w:numPr>
        <w:jc w:val="left"/>
        <w:rPr>
          <w:rFonts w:ascii="Arial" w:hAnsi="Arial" w:cs="Arial"/>
          <w:sz w:val="24"/>
          <w:szCs w:val="24"/>
        </w:rPr>
      </w:pPr>
      <w:r>
        <w:rPr>
          <w:rFonts w:ascii="Arial" w:hAnsi="Arial" w:cs="Arial"/>
          <w:sz w:val="24"/>
          <w:szCs w:val="24"/>
          <w:lang w:val="en-US"/>
        </w:rPr>
        <w:t>TikTok</w:t>
      </w:r>
      <w:r w:rsidR="00347AB1">
        <w:rPr>
          <w:rFonts w:ascii="Arial" w:hAnsi="Arial" w:cs="Arial"/>
          <w:sz w:val="24"/>
          <w:szCs w:val="24"/>
          <w:lang w:val="en-US"/>
        </w:rPr>
        <w:t xml:space="preserve">     </w:t>
      </w:r>
      <w:proofErr w:type="spellStart"/>
      <w:proofErr w:type="gramStart"/>
      <w:r w:rsidR="00347AB1" w:rsidRPr="00347AB1">
        <w:rPr>
          <w:rFonts w:ascii="Arial" w:hAnsi="Arial" w:cs="Arial"/>
          <w:sz w:val="24"/>
          <w:szCs w:val="24"/>
        </w:rPr>
        <w:t>confecciones.yeroma</w:t>
      </w:r>
      <w:proofErr w:type="spellEnd"/>
      <w:proofErr w:type="gramEnd"/>
    </w:p>
    <w:p w14:paraId="3EF749BE" w14:textId="729CB8EE" w:rsidR="00E11BD1" w:rsidRDefault="00E11BD1" w:rsidP="00E11BD1">
      <w:pPr>
        <w:pStyle w:val="Prrafodelista"/>
        <w:ind w:left="1080"/>
        <w:jc w:val="left"/>
        <w:rPr>
          <w:rFonts w:ascii="Arial" w:hAnsi="Arial" w:cs="Arial"/>
          <w:sz w:val="24"/>
          <w:szCs w:val="24"/>
          <w:lang w:val="en-US"/>
        </w:rPr>
      </w:pPr>
      <w:r>
        <w:rPr>
          <w:rFonts w:ascii="Arial" w:hAnsi="Arial" w:cs="Arial"/>
          <w:sz w:val="24"/>
          <w:szCs w:val="24"/>
          <w:lang w:val="en-US"/>
        </w:rPr>
        <w:t xml:space="preserve">Enlace: </w:t>
      </w:r>
      <w:r w:rsidR="00347AB1">
        <w:rPr>
          <w:rFonts w:ascii="Arial" w:hAnsi="Arial" w:cs="Arial"/>
          <w:sz w:val="24"/>
          <w:szCs w:val="24"/>
          <w:lang w:val="en-US"/>
        </w:rPr>
        <w:t xml:space="preserve"> </w:t>
      </w:r>
      <w:hyperlink r:id="rId36" w:history="1">
        <w:r w:rsidR="00347AB1" w:rsidRPr="003C52F0">
          <w:rPr>
            <w:rStyle w:val="Hipervnculo"/>
            <w:rFonts w:ascii="Arial" w:hAnsi="Arial" w:cs="Arial"/>
            <w:sz w:val="24"/>
            <w:szCs w:val="24"/>
            <w:lang w:val="en-US"/>
          </w:rPr>
          <w:t>https://www.tiktok.com/@confecciones.yeroma</w:t>
        </w:r>
      </w:hyperlink>
    </w:p>
    <w:p w14:paraId="64A1AED5" w14:textId="77777777" w:rsidR="00347AB1" w:rsidRDefault="00347AB1" w:rsidP="00347AB1">
      <w:pPr>
        <w:jc w:val="left"/>
        <w:rPr>
          <w:rFonts w:ascii="Arial" w:hAnsi="Arial" w:cs="Arial"/>
          <w:sz w:val="24"/>
          <w:szCs w:val="24"/>
          <w:lang w:val="en-US"/>
        </w:rPr>
      </w:pPr>
    </w:p>
    <w:p w14:paraId="646DDD60" w14:textId="0CEA49E8" w:rsidR="00347AB1" w:rsidRDefault="00347AB1" w:rsidP="00347AB1">
      <w:pPr>
        <w:pStyle w:val="Prrafodelista"/>
        <w:numPr>
          <w:ilvl w:val="0"/>
          <w:numId w:val="27"/>
        </w:numPr>
        <w:jc w:val="left"/>
        <w:rPr>
          <w:rFonts w:ascii="Arial" w:hAnsi="Arial" w:cs="Arial"/>
          <w:sz w:val="24"/>
          <w:szCs w:val="24"/>
          <w:lang w:val="en-US"/>
        </w:rPr>
      </w:pPr>
      <w:proofErr w:type="spellStart"/>
      <w:r>
        <w:rPr>
          <w:rFonts w:ascii="Arial" w:hAnsi="Arial" w:cs="Arial"/>
          <w:sz w:val="24"/>
          <w:szCs w:val="24"/>
          <w:lang w:val="en-US"/>
        </w:rPr>
        <w:t>Repositorio</w:t>
      </w:r>
      <w:proofErr w:type="spellEnd"/>
      <w:r>
        <w:rPr>
          <w:rFonts w:ascii="Arial" w:hAnsi="Arial" w:cs="Arial"/>
          <w:sz w:val="24"/>
          <w:szCs w:val="24"/>
          <w:lang w:val="en-US"/>
        </w:rPr>
        <w:t xml:space="preserve"> </w:t>
      </w:r>
      <w:proofErr w:type="spellStart"/>
      <w:r>
        <w:rPr>
          <w:rFonts w:ascii="Arial" w:hAnsi="Arial" w:cs="Arial"/>
          <w:sz w:val="24"/>
          <w:szCs w:val="24"/>
          <w:lang w:val="en-US"/>
        </w:rPr>
        <w:t>Github</w:t>
      </w:r>
      <w:proofErr w:type="spellEnd"/>
    </w:p>
    <w:p w14:paraId="19749574" w14:textId="604B648D" w:rsidR="00347AB1" w:rsidRDefault="00347AB1" w:rsidP="00347AB1">
      <w:pPr>
        <w:ind w:left="708" w:firstLine="12"/>
        <w:jc w:val="left"/>
        <w:rPr>
          <w:rFonts w:ascii="Arial" w:hAnsi="Arial" w:cs="Arial"/>
          <w:sz w:val="24"/>
          <w:szCs w:val="24"/>
          <w:lang w:val="en-US"/>
        </w:rPr>
      </w:pPr>
      <w:r>
        <w:rPr>
          <w:rFonts w:ascii="Arial" w:hAnsi="Arial" w:cs="Arial"/>
          <w:sz w:val="24"/>
          <w:szCs w:val="24"/>
          <w:lang w:val="en-US"/>
        </w:rPr>
        <w:t xml:space="preserve">Enlace: </w:t>
      </w:r>
      <w:hyperlink r:id="rId37" w:history="1">
        <w:r w:rsidRPr="003C52F0">
          <w:rPr>
            <w:rStyle w:val="Hipervnculo"/>
            <w:rFonts w:ascii="Arial" w:hAnsi="Arial" w:cs="Arial"/>
            <w:sz w:val="24"/>
            <w:szCs w:val="24"/>
            <w:lang w:val="en-US"/>
          </w:rPr>
          <w:t>https://github.com/202514677/Proyecto_EFSRT</w:t>
        </w:r>
      </w:hyperlink>
    </w:p>
    <w:p w14:paraId="44305DD6" w14:textId="77777777" w:rsidR="00347AB1" w:rsidRDefault="00347AB1" w:rsidP="00347AB1">
      <w:pPr>
        <w:jc w:val="left"/>
        <w:rPr>
          <w:rFonts w:ascii="Arial" w:hAnsi="Arial" w:cs="Arial"/>
          <w:sz w:val="24"/>
          <w:szCs w:val="24"/>
          <w:lang w:val="en-US"/>
        </w:rPr>
      </w:pPr>
    </w:p>
    <w:p w14:paraId="47040949" w14:textId="189F619E" w:rsidR="00347AB1" w:rsidRDefault="00347AB1" w:rsidP="00347AB1">
      <w:pPr>
        <w:pStyle w:val="Prrafodelista"/>
        <w:numPr>
          <w:ilvl w:val="0"/>
          <w:numId w:val="27"/>
        </w:numPr>
        <w:jc w:val="left"/>
        <w:rPr>
          <w:rFonts w:ascii="Arial" w:hAnsi="Arial" w:cs="Arial"/>
          <w:sz w:val="24"/>
          <w:szCs w:val="24"/>
          <w:lang w:val="en-US"/>
        </w:rPr>
      </w:pPr>
      <w:r>
        <w:rPr>
          <w:rFonts w:ascii="Arial" w:hAnsi="Arial" w:cs="Arial"/>
          <w:sz w:val="24"/>
          <w:szCs w:val="24"/>
          <w:lang w:val="en-US"/>
        </w:rPr>
        <w:t xml:space="preserve">Sitio Web </w:t>
      </w:r>
      <w:proofErr w:type="spellStart"/>
      <w:r>
        <w:rPr>
          <w:rFonts w:ascii="Arial" w:hAnsi="Arial" w:cs="Arial"/>
          <w:sz w:val="24"/>
          <w:szCs w:val="24"/>
          <w:lang w:val="en-US"/>
        </w:rPr>
        <w:t>Informativo</w:t>
      </w:r>
      <w:proofErr w:type="spellEnd"/>
    </w:p>
    <w:p w14:paraId="401CE13E" w14:textId="284B6E5B" w:rsidR="00347AB1" w:rsidRDefault="00347AB1" w:rsidP="00347AB1">
      <w:pPr>
        <w:ind w:firstLine="708"/>
        <w:jc w:val="left"/>
        <w:rPr>
          <w:rFonts w:ascii="Arial" w:hAnsi="Arial" w:cs="Arial"/>
          <w:sz w:val="24"/>
          <w:szCs w:val="24"/>
          <w:lang w:val="en-US"/>
        </w:rPr>
      </w:pPr>
      <w:r>
        <w:rPr>
          <w:rFonts w:ascii="Arial" w:hAnsi="Arial" w:cs="Arial"/>
          <w:sz w:val="24"/>
          <w:szCs w:val="24"/>
          <w:lang w:val="en-US"/>
        </w:rPr>
        <w:t xml:space="preserve">Enlace: </w:t>
      </w:r>
      <w:r w:rsidR="00F53B9B">
        <w:rPr>
          <w:rFonts w:ascii="Arial" w:hAnsi="Arial" w:cs="Arial"/>
          <w:sz w:val="24"/>
          <w:szCs w:val="24"/>
          <w:lang w:val="en-US"/>
        </w:rPr>
        <w:t xml:space="preserve"> </w:t>
      </w:r>
      <w:hyperlink r:id="rId38" w:history="1">
        <w:r w:rsidR="00774743" w:rsidRPr="00F61299">
          <w:rPr>
            <w:rStyle w:val="Hipervnculo"/>
            <w:rFonts w:ascii="Arial" w:hAnsi="Arial" w:cs="Arial"/>
            <w:sz w:val="24"/>
            <w:szCs w:val="24"/>
            <w:lang w:val="en-US"/>
          </w:rPr>
          <w:t>https://sites.google.com/view/confecciones-yeroma</w:t>
        </w:r>
      </w:hyperlink>
    </w:p>
    <w:p w14:paraId="09241E08" w14:textId="77777777" w:rsidR="00F03A6F" w:rsidRDefault="00F03A6F" w:rsidP="00F03A6F">
      <w:pPr>
        <w:jc w:val="left"/>
        <w:rPr>
          <w:rFonts w:ascii="Arial" w:hAnsi="Arial" w:cs="Arial"/>
          <w:sz w:val="24"/>
          <w:szCs w:val="24"/>
          <w:lang w:val="en-US"/>
        </w:rPr>
      </w:pPr>
    </w:p>
    <w:p w14:paraId="3ABC0708" w14:textId="06F729DB" w:rsidR="00F03A6F" w:rsidRDefault="00F03A6F" w:rsidP="00F03A6F">
      <w:pPr>
        <w:pStyle w:val="Prrafodelista"/>
        <w:numPr>
          <w:ilvl w:val="0"/>
          <w:numId w:val="27"/>
        </w:numPr>
        <w:jc w:val="left"/>
        <w:rPr>
          <w:rFonts w:ascii="Arial" w:hAnsi="Arial" w:cs="Arial"/>
          <w:sz w:val="24"/>
          <w:szCs w:val="24"/>
          <w:lang w:val="en-US"/>
        </w:rPr>
      </w:pPr>
      <w:proofErr w:type="spellStart"/>
      <w:r>
        <w:rPr>
          <w:rFonts w:ascii="Arial" w:hAnsi="Arial" w:cs="Arial"/>
          <w:sz w:val="24"/>
          <w:szCs w:val="24"/>
          <w:lang w:val="en-US"/>
        </w:rPr>
        <w:t>Glosario</w:t>
      </w:r>
      <w:proofErr w:type="spellEnd"/>
      <w:r>
        <w:rPr>
          <w:rFonts w:ascii="Arial" w:hAnsi="Arial" w:cs="Arial"/>
          <w:sz w:val="24"/>
          <w:szCs w:val="24"/>
          <w:lang w:val="en-US"/>
        </w:rPr>
        <w:t xml:space="preserve"> de </w:t>
      </w:r>
      <w:proofErr w:type="spellStart"/>
      <w:r>
        <w:rPr>
          <w:rFonts w:ascii="Arial" w:hAnsi="Arial" w:cs="Arial"/>
          <w:sz w:val="24"/>
          <w:szCs w:val="24"/>
          <w:lang w:val="en-US"/>
        </w:rPr>
        <w:t>Términos</w:t>
      </w:r>
      <w:proofErr w:type="spellEnd"/>
    </w:p>
    <w:p w14:paraId="44F46994" w14:textId="77777777" w:rsidR="00F03A6F" w:rsidRDefault="00F03A6F" w:rsidP="00F03A6F">
      <w:pPr>
        <w:jc w:val="left"/>
        <w:rPr>
          <w:rFonts w:ascii="Arial" w:hAnsi="Arial" w:cs="Arial"/>
          <w:sz w:val="24"/>
          <w:szCs w:val="24"/>
          <w:lang w:val="en-US"/>
        </w:rPr>
      </w:pPr>
    </w:p>
    <w:p w14:paraId="00BF2716" w14:textId="0A78978F"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Canales digitales: Medios de comunicación en Internet que permiten a una empresa presentar sus productos, atender consultas y mantener contacto con sus clientes.</w:t>
      </w:r>
    </w:p>
    <w:p w14:paraId="404B229A" w14:textId="33F7CD3C"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Catálogo digital: Presentación organizada de productos mediante fotografías e información básica que permite a los clientes conocer las prendas disponibles.</w:t>
      </w:r>
    </w:p>
    <w:p w14:paraId="1D7B3CD9" w14:textId="0126E459"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Comercio electrónico: Actividad comercial que utiliza Internet para ofrecer, promocionar, comprar o vender productos y servicios.</w:t>
      </w:r>
    </w:p>
    <w:p w14:paraId="1BDA1A0A" w14:textId="295328EF"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CTA (Llamado a la acción): Mensaje o botón que invita al usuario a realizar una acción específica, como enviar un mensaje, solicitar información o contactar a un vendedor.</w:t>
      </w:r>
    </w:p>
    <w:p w14:paraId="1925B6DF" w14:textId="64CC47A0"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Digitalización: Proceso mediante el cual las actividades y los registros manuales se convierten en procesos que utilizan herramientas digitales.</w:t>
      </w:r>
    </w:p>
    <w:p w14:paraId="56E53631" w14:textId="62C55AF7"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 xml:space="preserve">Google </w:t>
      </w:r>
      <w:proofErr w:type="spellStart"/>
      <w:r w:rsidRPr="00667707">
        <w:rPr>
          <w:rFonts w:ascii="Arial" w:hAnsi="Arial" w:cs="Arial"/>
          <w:sz w:val="24"/>
          <w:szCs w:val="24"/>
        </w:rPr>
        <w:t>Forms</w:t>
      </w:r>
      <w:proofErr w:type="spellEnd"/>
      <w:r w:rsidRPr="00667707">
        <w:rPr>
          <w:rFonts w:ascii="Arial" w:hAnsi="Arial" w:cs="Arial"/>
          <w:sz w:val="24"/>
          <w:szCs w:val="24"/>
        </w:rPr>
        <w:t>: Herramienta de Google que permite crear formularios digitales para recopilar y registrar información de manera organizada.</w:t>
      </w:r>
    </w:p>
    <w:p w14:paraId="325CE3F2" w14:textId="538F2EF1"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Google Sheets: Aplicación de hojas de cálculo en línea que permite almacenar, organizar, consultar y analizar información comercial.</w:t>
      </w:r>
    </w:p>
    <w:p w14:paraId="30A19534" w14:textId="6A1BC8E3"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Google Sites: Herramienta que permite crear páginas web informativas sin necesidad de desarrollar un sitio web desde cero mediante programación.</w:t>
      </w:r>
    </w:p>
    <w:p w14:paraId="41E5C102" w14:textId="25C14C26"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lastRenderedPageBreak/>
        <w:t>Madurez digital: Nivel de desarrollo y aprovechamiento de las herramientas tecnológicas que tiene una empresa para mejorar sus actividades y procesos.</w:t>
      </w:r>
    </w:p>
    <w:p w14:paraId="262A50C1" w14:textId="2689B357"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MYPE: Sigla de micro y pequeña empresa. Se refiere a unidades económicas de menor tamaño que desarrollan actividades comerciales, productivas o de servicios.</w:t>
      </w:r>
    </w:p>
    <w:p w14:paraId="4068CC96" w14:textId="0D498752"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Presencia digital: Existencia y participación de una empresa en Internet mediante una página web, redes sociales y otros canales digitales.</w:t>
      </w:r>
    </w:p>
    <w:p w14:paraId="0F7D737B" w14:textId="13BDE935"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Registro de ventas: Procedimiento mediante el cual se documentan las operaciones comerciales realizadas por una empresa, incluyendo información de los productos y las ventas efectuadas.</w:t>
      </w:r>
    </w:p>
    <w:p w14:paraId="5AC3F91E" w14:textId="292E4B5C"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SEPTE: Herramienta de análisis que permite evaluar factores sociales, económicos, políticos, tecnológicos y ecológicos que pueden influir en un proyecto o empresa.</w:t>
      </w:r>
    </w:p>
    <w:p w14:paraId="2B38E006" w14:textId="07741283"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WhatsApp Business: Aplicación orientada a la comunicación comercial que permite a las empresas atender consultas y mantener contacto directo con sus clientes.</w:t>
      </w:r>
    </w:p>
    <w:p w14:paraId="3FF6FDC7" w14:textId="4188CE66"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Messenger: Servicio de mensajería asociado a Facebook que permite intercambiar mensajes y atender consultas de los clientes.</w:t>
      </w:r>
    </w:p>
    <w:p w14:paraId="01728C98" w14:textId="5858F468"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Transformación digital: Proceso de incorporación de tecnologías digitales en las actividades de una empresa para mejorar su funcionamiento, organización y atención al cliente.</w:t>
      </w:r>
    </w:p>
    <w:p w14:paraId="228859C5" w14:textId="319C81FA"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Servicios en la nube: Servicios tecnológicos disponibles a través de Internet que permiten utilizar aplicaciones, almacenar información y acceder a archivos sin depender exclusivamente de equipos locales.</w:t>
      </w:r>
    </w:p>
    <w:p w14:paraId="63E89708" w14:textId="1A45D8BB" w:rsidR="00667707" w:rsidRPr="00667707" w:rsidRDefault="00667707" w:rsidP="00667707">
      <w:pPr>
        <w:pStyle w:val="Prrafodelista"/>
        <w:numPr>
          <w:ilvl w:val="0"/>
          <w:numId w:val="28"/>
        </w:numPr>
        <w:rPr>
          <w:rFonts w:ascii="Arial" w:hAnsi="Arial" w:cs="Arial"/>
          <w:sz w:val="24"/>
          <w:szCs w:val="24"/>
        </w:rPr>
      </w:pPr>
      <w:r w:rsidRPr="00667707">
        <w:rPr>
          <w:rFonts w:ascii="Arial" w:hAnsi="Arial" w:cs="Arial"/>
          <w:sz w:val="24"/>
          <w:szCs w:val="24"/>
        </w:rPr>
        <w:t>Protección de datos personales: Conjunto de medidas y disposiciones destinadas a garantizar el tratamiento adecuado y la seguridad de la información que identifica o permite identificar a una persona.</w:t>
      </w:r>
    </w:p>
    <w:p w14:paraId="74F7D622" w14:textId="77777777" w:rsidR="006C1664" w:rsidRDefault="00667707" w:rsidP="006C1664">
      <w:pPr>
        <w:pStyle w:val="Prrafodelista"/>
        <w:numPr>
          <w:ilvl w:val="0"/>
          <w:numId w:val="28"/>
        </w:numPr>
        <w:rPr>
          <w:rFonts w:ascii="Arial" w:hAnsi="Arial" w:cs="Arial"/>
          <w:sz w:val="24"/>
          <w:szCs w:val="24"/>
        </w:rPr>
      </w:pPr>
      <w:r w:rsidRPr="00667707">
        <w:rPr>
          <w:rFonts w:ascii="Arial" w:hAnsi="Arial" w:cs="Arial"/>
          <w:sz w:val="24"/>
          <w:szCs w:val="24"/>
        </w:rPr>
        <w:t>Pruebas funcionales: Evaluaciones que permiten comprobar si una herramienta o solución digital cumple correctamente con las funciones para las que fue diseñada.</w:t>
      </w:r>
    </w:p>
    <w:p w14:paraId="1F46F326" w14:textId="5EEE3F1B" w:rsidR="00F03A6F" w:rsidRDefault="00667707" w:rsidP="006C1664">
      <w:pPr>
        <w:pStyle w:val="Prrafodelista"/>
        <w:numPr>
          <w:ilvl w:val="0"/>
          <w:numId w:val="28"/>
        </w:numPr>
        <w:rPr>
          <w:rFonts w:ascii="Arial" w:hAnsi="Arial" w:cs="Arial"/>
          <w:sz w:val="24"/>
          <w:szCs w:val="24"/>
        </w:rPr>
      </w:pPr>
      <w:r w:rsidRPr="006C1664">
        <w:rPr>
          <w:rFonts w:ascii="Arial" w:hAnsi="Arial" w:cs="Arial"/>
          <w:sz w:val="24"/>
          <w:szCs w:val="24"/>
        </w:rPr>
        <w:t>RAEE (Residuos de Aparatos Eléctricos y Electrónicos): Residuos generados por equipos eléctricos o electrónicos que han llegado al final de su vida útil y requieren una gestión adecuada.</w:t>
      </w:r>
    </w:p>
    <w:p w14:paraId="320256C7" w14:textId="77777777" w:rsidR="00641190" w:rsidRPr="006C1664" w:rsidRDefault="00641190" w:rsidP="00641190">
      <w:pPr>
        <w:pStyle w:val="Prrafodelista"/>
        <w:rPr>
          <w:rFonts w:ascii="Arial" w:hAnsi="Arial" w:cs="Arial"/>
          <w:sz w:val="24"/>
          <w:szCs w:val="24"/>
        </w:rPr>
      </w:pPr>
    </w:p>
    <w:sectPr w:rsidR="00641190" w:rsidRPr="006C1664" w:rsidSect="00BE3A5A">
      <w:pgSz w:w="11907"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3DA7E" w14:textId="77777777" w:rsidR="006115FB" w:rsidRPr="00152E0F" w:rsidRDefault="006115FB" w:rsidP="006D707B">
      <w:pPr>
        <w:spacing w:after="0" w:line="240" w:lineRule="auto"/>
      </w:pPr>
      <w:r w:rsidRPr="00152E0F">
        <w:separator/>
      </w:r>
    </w:p>
  </w:endnote>
  <w:endnote w:type="continuationSeparator" w:id="0">
    <w:p w14:paraId="41771441" w14:textId="77777777" w:rsidR="006115FB" w:rsidRPr="00152E0F" w:rsidRDefault="006115FB" w:rsidP="006D707B">
      <w:pPr>
        <w:spacing w:after="0" w:line="240" w:lineRule="auto"/>
      </w:pPr>
      <w:r w:rsidRPr="00152E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A598" w14:textId="77777777" w:rsidR="00BE3A5A" w:rsidRPr="00152E0F" w:rsidRDefault="00BE3A5A">
    <w:pPr>
      <w:pStyle w:val="Piedepgina"/>
      <w:framePr w:wrap="around" w:vAnchor="text" w:hAnchor="margin" w:xAlign="center" w:y="1"/>
      <w:rPr>
        <w:rStyle w:val="Nmerodepgina"/>
      </w:rPr>
    </w:pPr>
    <w:r w:rsidRPr="00152E0F">
      <w:rPr>
        <w:rStyle w:val="Nmerodepgina"/>
      </w:rPr>
      <w:fldChar w:fldCharType="begin"/>
    </w:r>
    <w:r w:rsidRPr="00152E0F">
      <w:rPr>
        <w:rStyle w:val="Nmerodepgina"/>
      </w:rPr>
      <w:instrText xml:space="preserve">PAGE  </w:instrText>
    </w:r>
    <w:r w:rsidRPr="00152E0F">
      <w:rPr>
        <w:rStyle w:val="Nmerodepgina"/>
      </w:rPr>
      <w:fldChar w:fldCharType="end"/>
    </w:r>
  </w:p>
  <w:p w14:paraId="02859762" w14:textId="77777777" w:rsidR="00BE3A5A" w:rsidRPr="00152E0F" w:rsidRDefault="00BE3A5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2430" w14:textId="4F792AA4" w:rsidR="00BE3A5A" w:rsidRPr="00152E0F" w:rsidRDefault="00BE3A5A" w:rsidP="00D164A6">
    <w:pPr>
      <w:pStyle w:val="Piedepgina"/>
      <w:pBdr>
        <w:top w:val="single" w:sz="4" w:space="1" w:color="auto"/>
      </w:pBdr>
      <w:tabs>
        <w:tab w:val="clear" w:pos="4419"/>
        <w:tab w:val="clear" w:pos="8838"/>
        <w:tab w:val="center" w:pos="4536"/>
        <w:tab w:val="right" w:pos="8505"/>
      </w:tabs>
      <w:rPr>
        <w:rFonts w:ascii="Arial" w:hAnsi="Arial" w:cs="Arial"/>
        <w:sz w:val="18"/>
        <w:szCs w:val="18"/>
      </w:rPr>
    </w:pPr>
    <w:r w:rsidRPr="00152E0F">
      <w:rPr>
        <w:rFonts w:ascii="Arial" w:hAnsi="Arial" w:cs="Arial"/>
        <w:sz w:val="18"/>
        <w:szCs w:val="18"/>
      </w:rPr>
      <w:t>CIBERTEC</w:t>
    </w:r>
    <w:r w:rsidRPr="00152E0F">
      <w:rPr>
        <w:rFonts w:ascii="Arial" w:hAnsi="Arial" w:cs="Arial"/>
        <w:sz w:val="18"/>
        <w:szCs w:val="18"/>
      </w:rPr>
      <w:tab/>
    </w:r>
    <w:r w:rsidRPr="00152E0F">
      <w:rPr>
        <w:rFonts w:ascii="Arial" w:hAnsi="Arial" w:cs="Arial"/>
        <w:sz w:val="18"/>
        <w:szCs w:val="18"/>
      </w:rPr>
      <w:tab/>
      <w:t xml:space="preserve">Página </w:t>
    </w:r>
    <w:r w:rsidRPr="00152E0F">
      <w:rPr>
        <w:rFonts w:ascii="Arial" w:hAnsi="Arial" w:cs="Arial"/>
        <w:sz w:val="18"/>
        <w:szCs w:val="18"/>
      </w:rPr>
      <w:fldChar w:fldCharType="begin"/>
    </w:r>
    <w:r w:rsidRPr="00152E0F">
      <w:rPr>
        <w:rFonts w:ascii="Arial" w:hAnsi="Arial" w:cs="Arial"/>
        <w:sz w:val="18"/>
        <w:szCs w:val="18"/>
      </w:rPr>
      <w:instrText>PAGE   \* MERGEFORMAT</w:instrText>
    </w:r>
    <w:r w:rsidRPr="00152E0F">
      <w:rPr>
        <w:rFonts w:ascii="Arial" w:hAnsi="Arial" w:cs="Arial"/>
        <w:sz w:val="18"/>
        <w:szCs w:val="18"/>
      </w:rPr>
      <w:fldChar w:fldCharType="separate"/>
    </w:r>
    <w:r w:rsidRPr="00152E0F">
      <w:rPr>
        <w:rFonts w:ascii="Arial" w:hAnsi="Arial" w:cs="Arial"/>
        <w:sz w:val="18"/>
        <w:szCs w:val="18"/>
      </w:rPr>
      <w:t>22</w:t>
    </w:r>
    <w:r w:rsidRPr="00152E0F">
      <w:rPr>
        <w:rFonts w:ascii="Arial" w:hAnsi="Arial" w:cs="Arial"/>
        <w:sz w:val="18"/>
        <w:szCs w:val="18"/>
      </w:rPr>
      <w:fldChar w:fldCharType="end"/>
    </w:r>
  </w:p>
  <w:p w14:paraId="7BDD1FB9" w14:textId="77777777" w:rsidR="00BE3A5A" w:rsidRPr="00152E0F" w:rsidRDefault="00BE3A5A" w:rsidP="00D164A6">
    <w:pPr>
      <w:pStyle w:val="Piedepgina"/>
      <w:jc w:val="center"/>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901F7" w14:textId="77777777" w:rsidR="00BE3A5A" w:rsidRPr="00152E0F" w:rsidRDefault="00BE3A5A">
    <w:pPr>
      <w:pStyle w:val="Piedepgina"/>
      <w:jc w:val="center"/>
      <w:rPr>
        <w:rFonts w:ascii="Arial" w:hAnsi="Arial" w:cs="Arial"/>
        <w:i/>
        <w:sz w:val="22"/>
        <w:szCs w:val="22"/>
      </w:rPr>
    </w:pPr>
  </w:p>
  <w:p w14:paraId="313D3148" w14:textId="77777777" w:rsidR="00BE3A5A" w:rsidRPr="00152E0F" w:rsidRDefault="00BE3A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CC763" w14:textId="77777777" w:rsidR="006115FB" w:rsidRPr="00152E0F" w:rsidRDefault="006115FB" w:rsidP="006D707B">
      <w:pPr>
        <w:spacing w:after="0" w:line="240" w:lineRule="auto"/>
      </w:pPr>
      <w:r w:rsidRPr="00152E0F">
        <w:separator/>
      </w:r>
    </w:p>
  </w:footnote>
  <w:footnote w:type="continuationSeparator" w:id="0">
    <w:p w14:paraId="3788EC55" w14:textId="77777777" w:rsidR="006115FB" w:rsidRPr="00152E0F" w:rsidRDefault="006115FB" w:rsidP="006D707B">
      <w:pPr>
        <w:spacing w:after="0" w:line="240" w:lineRule="auto"/>
      </w:pPr>
      <w:r w:rsidRPr="00152E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3159" w14:textId="0EBE96F7" w:rsidR="00BE3A5A" w:rsidRPr="00152E0F" w:rsidRDefault="00BE3A5A" w:rsidP="00D164A6">
    <w:pPr>
      <w:pStyle w:val="Encabezado"/>
      <w:pBdr>
        <w:bottom w:val="single" w:sz="4" w:space="1" w:color="auto"/>
      </w:pBdr>
      <w:rPr>
        <w:rFonts w:ascii="Arial" w:hAnsi="Arial" w:cs="Arial"/>
        <w:sz w:val="18"/>
        <w:szCs w:val="18"/>
      </w:rPr>
    </w:pPr>
    <w:r w:rsidRPr="00152E0F">
      <w:rPr>
        <w:rFonts w:ascii="Arial" w:hAnsi="Arial" w:cs="Arial"/>
        <w:sz w:val="18"/>
        <w:szCs w:val="18"/>
      </w:rPr>
      <w:t>Informe de Proyecto</w:t>
    </w:r>
    <w:r w:rsidRPr="00152E0F">
      <w:rPr>
        <w:rFonts w:ascii="Arial" w:hAnsi="Arial" w:cs="Arial"/>
        <w:sz w:val="18"/>
        <w:szCs w:val="18"/>
      </w:rPr>
      <w:tab/>
    </w:r>
    <w:r w:rsidRPr="00152E0F">
      <w:rPr>
        <w:rFonts w:ascii="Arial" w:hAnsi="Arial" w:cs="Arial"/>
        <w:sz w:val="18"/>
        <w:szCs w:val="18"/>
      </w:rPr>
      <w:tab/>
    </w:r>
    <w:r w:rsidR="000C2B41" w:rsidRPr="00152E0F">
      <w:rPr>
        <w:rFonts w:ascii="Arial" w:hAnsi="Arial" w:cs="Arial"/>
        <w:sz w:val="18"/>
        <w:szCs w:val="18"/>
      </w:rPr>
      <w:t>EFSRT</w:t>
    </w:r>
    <w:r w:rsidRPr="00152E0F">
      <w:rPr>
        <w:rFonts w:ascii="Arial" w:hAnsi="Arial" w:cs="Arial"/>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63A52"/>
    <w:multiLevelType w:val="hybridMultilevel"/>
    <w:tmpl w:val="38940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A318FD"/>
    <w:multiLevelType w:val="hybridMultilevel"/>
    <w:tmpl w:val="BF54A042"/>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DD174F"/>
    <w:multiLevelType w:val="hybridMultilevel"/>
    <w:tmpl w:val="A790D5F2"/>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F39248B"/>
    <w:multiLevelType w:val="hybridMultilevel"/>
    <w:tmpl w:val="C9B23C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3863C5E"/>
    <w:multiLevelType w:val="hybridMultilevel"/>
    <w:tmpl w:val="5822962E"/>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7013331"/>
    <w:multiLevelType w:val="hybridMultilevel"/>
    <w:tmpl w:val="1DD4B4F2"/>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00E6CAA"/>
    <w:multiLevelType w:val="hybridMultilevel"/>
    <w:tmpl w:val="16645D6A"/>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1062B4D"/>
    <w:multiLevelType w:val="hybridMultilevel"/>
    <w:tmpl w:val="D0F4A858"/>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39E1759"/>
    <w:multiLevelType w:val="hybridMultilevel"/>
    <w:tmpl w:val="B45A61D0"/>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4E93455"/>
    <w:multiLevelType w:val="hybridMultilevel"/>
    <w:tmpl w:val="B414EB88"/>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76047D0"/>
    <w:multiLevelType w:val="hybridMultilevel"/>
    <w:tmpl w:val="5F942506"/>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BED4BDC"/>
    <w:multiLevelType w:val="hybridMultilevel"/>
    <w:tmpl w:val="16A4DDD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F980EA4"/>
    <w:multiLevelType w:val="hybridMultilevel"/>
    <w:tmpl w:val="D4321EDE"/>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46F4E96"/>
    <w:multiLevelType w:val="hybridMultilevel"/>
    <w:tmpl w:val="493039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5B22CBC"/>
    <w:multiLevelType w:val="hybridMultilevel"/>
    <w:tmpl w:val="1666868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AF87586"/>
    <w:multiLevelType w:val="hybridMultilevel"/>
    <w:tmpl w:val="47E8EE58"/>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571304"/>
    <w:multiLevelType w:val="hybridMultilevel"/>
    <w:tmpl w:val="53C4E102"/>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68179CA"/>
    <w:multiLevelType w:val="multilevel"/>
    <w:tmpl w:val="E59AC0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A7FD920"/>
    <w:multiLevelType w:val="hybridMultilevel"/>
    <w:tmpl w:val="6E2AADD2"/>
    <w:lvl w:ilvl="0" w:tplc="BEC07166">
      <w:start w:val="1"/>
      <w:numFmt w:val="bullet"/>
      <w:lvlText w:val=""/>
      <w:lvlJc w:val="left"/>
      <w:pPr>
        <w:ind w:left="720" w:hanging="360"/>
      </w:pPr>
      <w:rPr>
        <w:rFonts w:ascii="Symbol" w:hAnsi="Symbol" w:hint="default"/>
      </w:rPr>
    </w:lvl>
    <w:lvl w:ilvl="1" w:tplc="F1DAD318">
      <w:start w:val="1"/>
      <w:numFmt w:val="bullet"/>
      <w:lvlText w:val="o"/>
      <w:lvlJc w:val="left"/>
      <w:pPr>
        <w:ind w:left="1440" w:hanging="360"/>
      </w:pPr>
      <w:rPr>
        <w:rFonts w:ascii="Courier New" w:hAnsi="Courier New" w:hint="default"/>
      </w:rPr>
    </w:lvl>
    <w:lvl w:ilvl="2" w:tplc="E43A482A">
      <w:start w:val="1"/>
      <w:numFmt w:val="bullet"/>
      <w:lvlText w:val=""/>
      <w:lvlJc w:val="left"/>
      <w:pPr>
        <w:ind w:left="2160" w:hanging="360"/>
      </w:pPr>
      <w:rPr>
        <w:rFonts w:ascii="Wingdings" w:hAnsi="Wingdings" w:hint="default"/>
      </w:rPr>
    </w:lvl>
    <w:lvl w:ilvl="3" w:tplc="DD2A19CE">
      <w:start w:val="1"/>
      <w:numFmt w:val="bullet"/>
      <w:lvlText w:val=""/>
      <w:lvlJc w:val="left"/>
      <w:pPr>
        <w:ind w:left="2880" w:hanging="360"/>
      </w:pPr>
      <w:rPr>
        <w:rFonts w:ascii="Symbol" w:hAnsi="Symbol" w:hint="default"/>
      </w:rPr>
    </w:lvl>
    <w:lvl w:ilvl="4" w:tplc="3D2C29AA">
      <w:start w:val="1"/>
      <w:numFmt w:val="bullet"/>
      <w:lvlText w:val="o"/>
      <w:lvlJc w:val="left"/>
      <w:pPr>
        <w:ind w:left="3600" w:hanging="360"/>
      </w:pPr>
      <w:rPr>
        <w:rFonts w:ascii="Courier New" w:hAnsi="Courier New" w:hint="default"/>
      </w:rPr>
    </w:lvl>
    <w:lvl w:ilvl="5" w:tplc="E74A9AEE">
      <w:start w:val="1"/>
      <w:numFmt w:val="bullet"/>
      <w:lvlText w:val=""/>
      <w:lvlJc w:val="left"/>
      <w:pPr>
        <w:ind w:left="4320" w:hanging="360"/>
      </w:pPr>
      <w:rPr>
        <w:rFonts w:ascii="Wingdings" w:hAnsi="Wingdings" w:hint="default"/>
      </w:rPr>
    </w:lvl>
    <w:lvl w:ilvl="6" w:tplc="2B96631E">
      <w:start w:val="1"/>
      <w:numFmt w:val="bullet"/>
      <w:lvlText w:val=""/>
      <w:lvlJc w:val="left"/>
      <w:pPr>
        <w:ind w:left="5040" w:hanging="360"/>
      </w:pPr>
      <w:rPr>
        <w:rFonts w:ascii="Symbol" w:hAnsi="Symbol" w:hint="default"/>
      </w:rPr>
    </w:lvl>
    <w:lvl w:ilvl="7" w:tplc="F56858D2">
      <w:start w:val="1"/>
      <w:numFmt w:val="bullet"/>
      <w:lvlText w:val="o"/>
      <w:lvlJc w:val="left"/>
      <w:pPr>
        <w:ind w:left="5760" w:hanging="360"/>
      </w:pPr>
      <w:rPr>
        <w:rFonts w:ascii="Courier New" w:hAnsi="Courier New" w:hint="default"/>
      </w:rPr>
    </w:lvl>
    <w:lvl w:ilvl="8" w:tplc="07465408">
      <w:start w:val="1"/>
      <w:numFmt w:val="bullet"/>
      <w:lvlText w:val=""/>
      <w:lvlJc w:val="left"/>
      <w:pPr>
        <w:ind w:left="6480" w:hanging="360"/>
      </w:pPr>
      <w:rPr>
        <w:rFonts w:ascii="Wingdings" w:hAnsi="Wingdings" w:hint="default"/>
      </w:rPr>
    </w:lvl>
  </w:abstractNum>
  <w:abstractNum w:abstractNumId="19" w15:restartNumberingAfterBreak="0">
    <w:nsid w:val="4B8D1519"/>
    <w:multiLevelType w:val="hybridMultilevel"/>
    <w:tmpl w:val="488452B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BF839BC"/>
    <w:multiLevelType w:val="hybridMultilevel"/>
    <w:tmpl w:val="1E805A88"/>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4EB7258"/>
    <w:multiLevelType w:val="hybridMultilevel"/>
    <w:tmpl w:val="EEC22534"/>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DAE340C"/>
    <w:multiLevelType w:val="multilevel"/>
    <w:tmpl w:val="DA94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5F0455"/>
    <w:multiLevelType w:val="hybridMultilevel"/>
    <w:tmpl w:val="D8A4A84A"/>
    <w:lvl w:ilvl="0" w:tplc="341EAC44">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89A19D4"/>
    <w:multiLevelType w:val="hybridMultilevel"/>
    <w:tmpl w:val="1AF0B76E"/>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69DF5CE6"/>
    <w:multiLevelType w:val="hybridMultilevel"/>
    <w:tmpl w:val="C8F28EF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F5437CF"/>
    <w:multiLevelType w:val="hybridMultilevel"/>
    <w:tmpl w:val="82D229C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738924B1"/>
    <w:multiLevelType w:val="hybridMultilevel"/>
    <w:tmpl w:val="8B92D170"/>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16cid:durableId="810564461">
    <w:abstractNumId w:val="18"/>
  </w:num>
  <w:num w:numId="2" w16cid:durableId="1090733983">
    <w:abstractNumId w:val="27"/>
  </w:num>
  <w:num w:numId="3" w16cid:durableId="1748652512">
    <w:abstractNumId w:val="24"/>
  </w:num>
  <w:num w:numId="4" w16cid:durableId="1162045616">
    <w:abstractNumId w:val="22"/>
  </w:num>
  <w:num w:numId="5" w16cid:durableId="1575240386">
    <w:abstractNumId w:val="19"/>
  </w:num>
  <w:num w:numId="6" w16cid:durableId="975374273">
    <w:abstractNumId w:val="15"/>
  </w:num>
  <w:num w:numId="7" w16cid:durableId="568462666">
    <w:abstractNumId w:val="2"/>
  </w:num>
  <w:num w:numId="8" w16cid:durableId="1825119207">
    <w:abstractNumId w:val="6"/>
  </w:num>
  <w:num w:numId="9" w16cid:durableId="27219247">
    <w:abstractNumId w:val="10"/>
  </w:num>
  <w:num w:numId="10" w16cid:durableId="1098133743">
    <w:abstractNumId w:val="1"/>
  </w:num>
  <w:num w:numId="11" w16cid:durableId="1895047165">
    <w:abstractNumId w:val="21"/>
  </w:num>
  <w:num w:numId="12" w16cid:durableId="2039352894">
    <w:abstractNumId w:val="8"/>
  </w:num>
  <w:num w:numId="13" w16cid:durableId="655183266">
    <w:abstractNumId w:val="5"/>
  </w:num>
  <w:num w:numId="14" w16cid:durableId="1880244562">
    <w:abstractNumId w:val="13"/>
  </w:num>
  <w:num w:numId="15" w16cid:durableId="1542476118">
    <w:abstractNumId w:val="14"/>
  </w:num>
  <w:num w:numId="16" w16cid:durableId="187643392">
    <w:abstractNumId w:val="23"/>
  </w:num>
  <w:num w:numId="17" w16cid:durableId="833836855">
    <w:abstractNumId w:val="9"/>
  </w:num>
  <w:num w:numId="18" w16cid:durableId="913704684">
    <w:abstractNumId w:val="12"/>
  </w:num>
  <w:num w:numId="19" w16cid:durableId="1182010973">
    <w:abstractNumId w:val="16"/>
  </w:num>
  <w:num w:numId="20" w16cid:durableId="1329822798">
    <w:abstractNumId w:val="4"/>
  </w:num>
  <w:num w:numId="21" w16cid:durableId="1393313096">
    <w:abstractNumId w:val="7"/>
  </w:num>
  <w:num w:numId="22" w16cid:durableId="731776682">
    <w:abstractNumId w:val="20"/>
  </w:num>
  <w:num w:numId="23" w16cid:durableId="428552234">
    <w:abstractNumId w:val="26"/>
  </w:num>
  <w:num w:numId="24" w16cid:durableId="1843423077">
    <w:abstractNumId w:val="25"/>
  </w:num>
  <w:num w:numId="25" w16cid:durableId="432633324">
    <w:abstractNumId w:val="11"/>
  </w:num>
  <w:num w:numId="26" w16cid:durableId="253323510">
    <w:abstractNumId w:val="3"/>
  </w:num>
  <w:num w:numId="27" w16cid:durableId="353506507">
    <w:abstractNumId w:val="17"/>
  </w:num>
  <w:num w:numId="28" w16cid:durableId="1257984379">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29F"/>
    <w:rsid w:val="00001259"/>
    <w:rsid w:val="0000230B"/>
    <w:rsid w:val="00004544"/>
    <w:rsid w:val="00006D53"/>
    <w:rsid w:val="00007B76"/>
    <w:rsid w:val="000146F7"/>
    <w:rsid w:val="000150E0"/>
    <w:rsid w:val="00016D14"/>
    <w:rsid w:val="00017F82"/>
    <w:rsid w:val="0002097A"/>
    <w:rsid w:val="000264F4"/>
    <w:rsid w:val="0003387A"/>
    <w:rsid w:val="00033924"/>
    <w:rsid w:val="000366D7"/>
    <w:rsid w:val="00043666"/>
    <w:rsid w:val="000438C2"/>
    <w:rsid w:val="00052579"/>
    <w:rsid w:val="00061AAA"/>
    <w:rsid w:val="00062C5E"/>
    <w:rsid w:val="0006301F"/>
    <w:rsid w:val="00063306"/>
    <w:rsid w:val="00064B88"/>
    <w:rsid w:val="00066BD4"/>
    <w:rsid w:val="0007271A"/>
    <w:rsid w:val="000853F2"/>
    <w:rsid w:val="000874E3"/>
    <w:rsid w:val="00087F9E"/>
    <w:rsid w:val="000918AB"/>
    <w:rsid w:val="00093528"/>
    <w:rsid w:val="000A4E89"/>
    <w:rsid w:val="000B37CA"/>
    <w:rsid w:val="000B6BEC"/>
    <w:rsid w:val="000B6CF2"/>
    <w:rsid w:val="000C2B41"/>
    <w:rsid w:val="000C2B51"/>
    <w:rsid w:val="000C3AEF"/>
    <w:rsid w:val="000C505D"/>
    <w:rsid w:val="000C7C3D"/>
    <w:rsid w:val="000D08D0"/>
    <w:rsid w:val="000D10F7"/>
    <w:rsid w:val="000D6293"/>
    <w:rsid w:val="000D7554"/>
    <w:rsid w:val="000F6F1C"/>
    <w:rsid w:val="00112BC0"/>
    <w:rsid w:val="001136F3"/>
    <w:rsid w:val="001147D9"/>
    <w:rsid w:val="00115CCB"/>
    <w:rsid w:val="00117C81"/>
    <w:rsid w:val="001223DB"/>
    <w:rsid w:val="00125667"/>
    <w:rsid w:val="00141409"/>
    <w:rsid w:val="00141706"/>
    <w:rsid w:val="0015013A"/>
    <w:rsid w:val="00152E0F"/>
    <w:rsid w:val="0015671F"/>
    <w:rsid w:val="00156724"/>
    <w:rsid w:val="00157F57"/>
    <w:rsid w:val="0016533B"/>
    <w:rsid w:val="00165A5F"/>
    <w:rsid w:val="00175697"/>
    <w:rsid w:val="0018503C"/>
    <w:rsid w:val="00185041"/>
    <w:rsid w:val="001856D2"/>
    <w:rsid w:val="00193575"/>
    <w:rsid w:val="001A13CB"/>
    <w:rsid w:val="001A46DD"/>
    <w:rsid w:val="001A67FA"/>
    <w:rsid w:val="001C26DF"/>
    <w:rsid w:val="001E02BE"/>
    <w:rsid w:val="001E2780"/>
    <w:rsid w:val="001E643C"/>
    <w:rsid w:val="001F700A"/>
    <w:rsid w:val="0020246E"/>
    <w:rsid w:val="00202D9F"/>
    <w:rsid w:val="00204AB4"/>
    <w:rsid w:val="00212BBD"/>
    <w:rsid w:val="00227901"/>
    <w:rsid w:val="00232A11"/>
    <w:rsid w:val="00233575"/>
    <w:rsid w:val="00237A5E"/>
    <w:rsid w:val="00247D21"/>
    <w:rsid w:val="00252B13"/>
    <w:rsid w:val="00254291"/>
    <w:rsid w:val="002670A4"/>
    <w:rsid w:val="0027086F"/>
    <w:rsid w:val="00271C35"/>
    <w:rsid w:val="002872FD"/>
    <w:rsid w:val="00291736"/>
    <w:rsid w:val="002A52F6"/>
    <w:rsid w:val="002B01B4"/>
    <w:rsid w:val="002B0DC5"/>
    <w:rsid w:val="002B751F"/>
    <w:rsid w:val="002D09C4"/>
    <w:rsid w:val="002D2823"/>
    <w:rsid w:val="002D2F47"/>
    <w:rsid w:val="002D61B9"/>
    <w:rsid w:val="002E4121"/>
    <w:rsid w:val="002E5571"/>
    <w:rsid w:val="002F180A"/>
    <w:rsid w:val="002F5114"/>
    <w:rsid w:val="002F614A"/>
    <w:rsid w:val="00313EAA"/>
    <w:rsid w:val="003144DF"/>
    <w:rsid w:val="00315E8A"/>
    <w:rsid w:val="0031600C"/>
    <w:rsid w:val="0031644C"/>
    <w:rsid w:val="00316D27"/>
    <w:rsid w:val="00326017"/>
    <w:rsid w:val="003267EC"/>
    <w:rsid w:val="00332D1B"/>
    <w:rsid w:val="00336FC0"/>
    <w:rsid w:val="00341FCE"/>
    <w:rsid w:val="003472B6"/>
    <w:rsid w:val="00347AB1"/>
    <w:rsid w:val="00355040"/>
    <w:rsid w:val="00355BCC"/>
    <w:rsid w:val="00362EC1"/>
    <w:rsid w:val="00363130"/>
    <w:rsid w:val="00363166"/>
    <w:rsid w:val="003639CD"/>
    <w:rsid w:val="003673EA"/>
    <w:rsid w:val="00371826"/>
    <w:rsid w:val="0037351B"/>
    <w:rsid w:val="00380B05"/>
    <w:rsid w:val="00382B59"/>
    <w:rsid w:val="003A0EFB"/>
    <w:rsid w:val="003B6C26"/>
    <w:rsid w:val="003C65C3"/>
    <w:rsid w:val="003C6EC7"/>
    <w:rsid w:val="003D45EB"/>
    <w:rsid w:val="003E2A3C"/>
    <w:rsid w:val="003E451B"/>
    <w:rsid w:val="003E453B"/>
    <w:rsid w:val="003E5EAC"/>
    <w:rsid w:val="003F09F2"/>
    <w:rsid w:val="00411EB3"/>
    <w:rsid w:val="00411FE8"/>
    <w:rsid w:val="004136C4"/>
    <w:rsid w:val="0041749A"/>
    <w:rsid w:val="00422C7F"/>
    <w:rsid w:val="00426060"/>
    <w:rsid w:val="004312D1"/>
    <w:rsid w:val="004324D7"/>
    <w:rsid w:val="00436FB2"/>
    <w:rsid w:val="00440750"/>
    <w:rsid w:val="00450D8F"/>
    <w:rsid w:val="00453987"/>
    <w:rsid w:val="00457247"/>
    <w:rsid w:val="0045749B"/>
    <w:rsid w:val="00461DD8"/>
    <w:rsid w:val="00467921"/>
    <w:rsid w:val="004710E5"/>
    <w:rsid w:val="004720F2"/>
    <w:rsid w:val="004753FB"/>
    <w:rsid w:val="00477FB8"/>
    <w:rsid w:val="00481E9D"/>
    <w:rsid w:val="0048659E"/>
    <w:rsid w:val="00487DB7"/>
    <w:rsid w:val="00493271"/>
    <w:rsid w:val="0049583B"/>
    <w:rsid w:val="0049695C"/>
    <w:rsid w:val="00496BF5"/>
    <w:rsid w:val="004A15FB"/>
    <w:rsid w:val="004B0BAE"/>
    <w:rsid w:val="004B1609"/>
    <w:rsid w:val="004B3704"/>
    <w:rsid w:val="004C0831"/>
    <w:rsid w:val="004C6AD3"/>
    <w:rsid w:val="004D2572"/>
    <w:rsid w:val="004D2E05"/>
    <w:rsid w:val="004D4844"/>
    <w:rsid w:val="004D4A65"/>
    <w:rsid w:val="004E0D9E"/>
    <w:rsid w:val="004E1123"/>
    <w:rsid w:val="004F02F0"/>
    <w:rsid w:val="0050347B"/>
    <w:rsid w:val="00503869"/>
    <w:rsid w:val="005059F3"/>
    <w:rsid w:val="00506DA8"/>
    <w:rsid w:val="005202B0"/>
    <w:rsid w:val="0052136D"/>
    <w:rsid w:val="00523BBF"/>
    <w:rsid w:val="0052465F"/>
    <w:rsid w:val="00525116"/>
    <w:rsid w:val="005270BA"/>
    <w:rsid w:val="0053482C"/>
    <w:rsid w:val="00536A76"/>
    <w:rsid w:val="00544E78"/>
    <w:rsid w:val="00545A18"/>
    <w:rsid w:val="0054645C"/>
    <w:rsid w:val="005466E2"/>
    <w:rsid w:val="00553361"/>
    <w:rsid w:val="00560C2F"/>
    <w:rsid w:val="00563734"/>
    <w:rsid w:val="005666E3"/>
    <w:rsid w:val="00573071"/>
    <w:rsid w:val="0057DF9F"/>
    <w:rsid w:val="00586931"/>
    <w:rsid w:val="00586EAD"/>
    <w:rsid w:val="0059250E"/>
    <w:rsid w:val="005A015B"/>
    <w:rsid w:val="005A27E9"/>
    <w:rsid w:val="005A45ED"/>
    <w:rsid w:val="005B1135"/>
    <w:rsid w:val="005B1649"/>
    <w:rsid w:val="005B35C8"/>
    <w:rsid w:val="005B53D9"/>
    <w:rsid w:val="005C033B"/>
    <w:rsid w:val="005C2C39"/>
    <w:rsid w:val="005D04F8"/>
    <w:rsid w:val="005D0AAA"/>
    <w:rsid w:val="005E0A4E"/>
    <w:rsid w:val="005E16D8"/>
    <w:rsid w:val="005F5E56"/>
    <w:rsid w:val="006028C2"/>
    <w:rsid w:val="00602C5B"/>
    <w:rsid w:val="00604104"/>
    <w:rsid w:val="00605CC8"/>
    <w:rsid w:val="00610BBA"/>
    <w:rsid w:val="006115FB"/>
    <w:rsid w:val="00612B5F"/>
    <w:rsid w:val="006133E1"/>
    <w:rsid w:val="006138A7"/>
    <w:rsid w:val="00615613"/>
    <w:rsid w:val="00623E57"/>
    <w:rsid w:val="00627941"/>
    <w:rsid w:val="00631102"/>
    <w:rsid w:val="00636A33"/>
    <w:rsid w:val="0064023F"/>
    <w:rsid w:val="00641190"/>
    <w:rsid w:val="00643336"/>
    <w:rsid w:val="006462B5"/>
    <w:rsid w:val="00647A36"/>
    <w:rsid w:val="00650CAE"/>
    <w:rsid w:val="006535BE"/>
    <w:rsid w:val="00662197"/>
    <w:rsid w:val="00664329"/>
    <w:rsid w:val="006656A1"/>
    <w:rsid w:val="006661D8"/>
    <w:rsid w:val="00667707"/>
    <w:rsid w:val="0068459F"/>
    <w:rsid w:val="006925AF"/>
    <w:rsid w:val="0069407D"/>
    <w:rsid w:val="006943AF"/>
    <w:rsid w:val="00694961"/>
    <w:rsid w:val="006968E6"/>
    <w:rsid w:val="006978C2"/>
    <w:rsid w:val="006A0B9B"/>
    <w:rsid w:val="006A0BA0"/>
    <w:rsid w:val="006A36C6"/>
    <w:rsid w:val="006B08CD"/>
    <w:rsid w:val="006B4BFA"/>
    <w:rsid w:val="006C04A8"/>
    <w:rsid w:val="006C0F70"/>
    <w:rsid w:val="006C10CA"/>
    <w:rsid w:val="006C1664"/>
    <w:rsid w:val="006C1B06"/>
    <w:rsid w:val="006C3409"/>
    <w:rsid w:val="006C6AE7"/>
    <w:rsid w:val="006D0DC2"/>
    <w:rsid w:val="006D132C"/>
    <w:rsid w:val="006D149B"/>
    <w:rsid w:val="006D19C3"/>
    <w:rsid w:val="006D3205"/>
    <w:rsid w:val="006D39F4"/>
    <w:rsid w:val="006D3BAB"/>
    <w:rsid w:val="006D707B"/>
    <w:rsid w:val="006E5FCF"/>
    <w:rsid w:val="006F43B4"/>
    <w:rsid w:val="006F718F"/>
    <w:rsid w:val="007006A8"/>
    <w:rsid w:val="00704397"/>
    <w:rsid w:val="007113B5"/>
    <w:rsid w:val="007152D4"/>
    <w:rsid w:val="0072247B"/>
    <w:rsid w:val="00725DC1"/>
    <w:rsid w:val="007320E1"/>
    <w:rsid w:val="00736A61"/>
    <w:rsid w:val="0075369F"/>
    <w:rsid w:val="00753911"/>
    <w:rsid w:val="00760BB6"/>
    <w:rsid w:val="00761F83"/>
    <w:rsid w:val="007624B8"/>
    <w:rsid w:val="00762C78"/>
    <w:rsid w:val="00765095"/>
    <w:rsid w:val="0076666B"/>
    <w:rsid w:val="007713C2"/>
    <w:rsid w:val="00774743"/>
    <w:rsid w:val="00774F00"/>
    <w:rsid w:val="00784299"/>
    <w:rsid w:val="0078519E"/>
    <w:rsid w:val="0079648A"/>
    <w:rsid w:val="007A2A9D"/>
    <w:rsid w:val="007B1A92"/>
    <w:rsid w:val="007B2131"/>
    <w:rsid w:val="007B2E7F"/>
    <w:rsid w:val="007B388F"/>
    <w:rsid w:val="007B3A28"/>
    <w:rsid w:val="007C0FE9"/>
    <w:rsid w:val="007C14DE"/>
    <w:rsid w:val="007C549E"/>
    <w:rsid w:val="007C63D6"/>
    <w:rsid w:val="007C7D29"/>
    <w:rsid w:val="007D14EB"/>
    <w:rsid w:val="007D48FB"/>
    <w:rsid w:val="007D5194"/>
    <w:rsid w:val="007D5693"/>
    <w:rsid w:val="007E0468"/>
    <w:rsid w:val="007E2FBF"/>
    <w:rsid w:val="007E61E4"/>
    <w:rsid w:val="007F0EA3"/>
    <w:rsid w:val="007F7740"/>
    <w:rsid w:val="00804FA1"/>
    <w:rsid w:val="008112ED"/>
    <w:rsid w:val="00813076"/>
    <w:rsid w:val="008171E1"/>
    <w:rsid w:val="00820B9C"/>
    <w:rsid w:val="00820BA9"/>
    <w:rsid w:val="00835F39"/>
    <w:rsid w:val="008367BD"/>
    <w:rsid w:val="00846684"/>
    <w:rsid w:val="00859096"/>
    <w:rsid w:val="00862438"/>
    <w:rsid w:val="00867F30"/>
    <w:rsid w:val="00872299"/>
    <w:rsid w:val="0087526E"/>
    <w:rsid w:val="00887E4E"/>
    <w:rsid w:val="008A212E"/>
    <w:rsid w:val="008A5EE5"/>
    <w:rsid w:val="008A6A90"/>
    <w:rsid w:val="008B102E"/>
    <w:rsid w:val="008B38F3"/>
    <w:rsid w:val="008B5D98"/>
    <w:rsid w:val="008B7A06"/>
    <w:rsid w:val="008C247D"/>
    <w:rsid w:val="008C5B77"/>
    <w:rsid w:val="008C7E14"/>
    <w:rsid w:val="008D2497"/>
    <w:rsid w:val="008D4425"/>
    <w:rsid w:val="008D4FB9"/>
    <w:rsid w:val="008E6535"/>
    <w:rsid w:val="008F18E7"/>
    <w:rsid w:val="008F2491"/>
    <w:rsid w:val="008F7D37"/>
    <w:rsid w:val="00903F75"/>
    <w:rsid w:val="00904581"/>
    <w:rsid w:val="00905EE8"/>
    <w:rsid w:val="00912880"/>
    <w:rsid w:val="00912D7E"/>
    <w:rsid w:val="00914A5F"/>
    <w:rsid w:val="0091534C"/>
    <w:rsid w:val="009171E8"/>
    <w:rsid w:val="00920575"/>
    <w:rsid w:val="00921563"/>
    <w:rsid w:val="00925546"/>
    <w:rsid w:val="0092566F"/>
    <w:rsid w:val="00931CC1"/>
    <w:rsid w:val="009332E2"/>
    <w:rsid w:val="0093484D"/>
    <w:rsid w:val="00936449"/>
    <w:rsid w:val="00941248"/>
    <w:rsid w:val="00945744"/>
    <w:rsid w:val="00966CB6"/>
    <w:rsid w:val="00973031"/>
    <w:rsid w:val="00976820"/>
    <w:rsid w:val="00980ABF"/>
    <w:rsid w:val="0099227F"/>
    <w:rsid w:val="00992BF0"/>
    <w:rsid w:val="0099365D"/>
    <w:rsid w:val="00995078"/>
    <w:rsid w:val="009A0980"/>
    <w:rsid w:val="009C0E8C"/>
    <w:rsid w:val="009C193E"/>
    <w:rsid w:val="009C2608"/>
    <w:rsid w:val="009C44D1"/>
    <w:rsid w:val="009C66E2"/>
    <w:rsid w:val="009D0C43"/>
    <w:rsid w:val="009D3716"/>
    <w:rsid w:val="009D7DE6"/>
    <w:rsid w:val="009E2507"/>
    <w:rsid w:val="009E3AC2"/>
    <w:rsid w:val="009E56B8"/>
    <w:rsid w:val="009E78B1"/>
    <w:rsid w:val="009F2AC4"/>
    <w:rsid w:val="009F30DC"/>
    <w:rsid w:val="009F3BC0"/>
    <w:rsid w:val="009F3CE6"/>
    <w:rsid w:val="00A000FD"/>
    <w:rsid w:val="00A00C66"/>
    <w:rsid w:val="00A023B5"/>
    <w:rsid w:val="00A07011"/>
    <w:rsid w:val="00A160B2"/>
    <w:rsid w:val="00A165BF"/>
    <w:rsid w:val="00A30453"/>
    <w:rsid w:val="00A3136B"/>
    <w:rsid w:val="00A31772"/>
    <w:rsid w:val="00A4253E"/>
    <w:rsid w:val="00A43272"/>
    <w:rsid w:val="00A53DA7"/>
    <w:rsid w:val="00A5749F"/>
    <w:rsid w:val="00A626D2"/>
    <w:rsid w:val="00A62F1B"/>
    <w:rsid w:val="00A7153A"/>
    <w:rsid w:val="00A72581"/>
    <w:rsid w:val="00A76983"/>
    <w:rsid w:val="00A808D0"/>
    <w:rsid w:val="00A82177"/>
    <w:rsid w:val="00A82E29"/>
    <w:rsid w:val="00A8572C"/>
    <w:rsid w:val="00A85E64"/>
    <w:rsid w:val="00A91364"/>
    <w:rsid w:val="00A94CB6"/>
    <w:rsid w:val="00AA3E44"/>
    <w:rsid w:val="00AA43CA"/>
    <w:rsid w:val="00AA5F96"/>
    <w:rsid w:val="00AB3642"/>
    <w:rsid w:val="00AC1ED1"/>
    <w:rsid w:val="00AC2F6D"/>
    <w:rsid w:val="00AC53B8"/>
    <w:rsid w:val="00AD77D3"/>
    <w:rsid w:val="00AE0158"/>
    <w:rsid w:val="00AE35AE"/>
    <w:rsid w:val="00AE4B09"/>
    <w:rsid w:val="00AE54E1"/>
    <w:rsid w:val="00AE5C5F"/>
    <w:rsid w:val="00AE79AA"/>
    <w:rsid w:val="00B001C8"/>
    <w:rsid w:val="00B12121"/>
    <w:rsid w:val="00B134FD"/>
    <w:rsid w:val="00B163A3"/>
    <w:rsid w:val="00B165A6"/>
    <w:rsid w:val="00B1754A"/>
    <w:rsid w:val="00B2036D"/>
    <w:rsid w:val="00B253D4"/>
    <w:rsid w:val="00B35C37"/>
    <w:rsid w:val="00B37D84"/>
    <w:rsid w:val="00B41DC2"/>
    <w:rsid w:val="00B4394A"/>
    <w:rsid w:val="00B4465D"/>
    <w:rsid w:val="00B46D88"/>
    <w:rsid w:val="00B67625"/>
    <w:rsid w:val="00B80514"/>
    <w:rsid w:val="00B8399F"/>
    <w:rsid w:val="00B93124"/>
    <w:rsid w:val="00B93CDA"/>
    <w:rsid w:val="00B94BC0"/>
    <w:rsid w:val="00BA00CF"/>
    <w:rsid w:val="00BA22A8"/>
    <w:rsid w:val="00BA2DA8"/>
    <w:rsid w:val="00BA4205"/>
    <w:rsid w:val="00BA5830"/>
    <w:rsid w:val="00BA78C9"/>
    <w:rsid w:val="00BB024A"/>
    <w:rsid w:val="00BB0BAE"/>
    <w:rsid w:val="00BB3F35"/>
    <w:rsid w:val="00BB7199"/>
    <w:rsid w:val="00BC2800"/>
    <w:rsid w:val="00BC3222"/>
    <w:rsid w:val="00BC5ACE"/>
    <w:rsid w:val="00BD00D7"/>
    <w:rsid w:val="00BD0BD2"/>
    <w:rsid w:val="00BD3B0B"/>
    <w:rsid w:val="00BD5AA1"/>
    <w:rsid w:val="00BD5ABF"/>
    <w:rsid w:val="00BE3A5A"/>
    <w:rsid w:val="00BE4F4F"/>
    <w:rsid w:val="00BE5D59"/>
    <w:rsid w:val="00BF7B3E"/>
    <w:rsid w:val="00BF7FF9"/>
    <w:rsid w:val="00C018C4"/>
    <w:rsid w:val="00C06341"/>
    <w:rsid w:val="00C155C4"/>
    <w:rsid w:val="00C26CD2"/>
    <w:rsid w:val="00C27B4E"/>
    <w:rsid w:val="00C33AD4"/>
    <w:rsid w:val="00C4046C"/>
    <w:rsid w:val="00C4351A"/>
    <w:rsid w:val="00C469AA"/>
    <w:rsid w:val="00C65786"/>
    <w:rsid w:val="00C671A5"/>
    <w:rsid w:val="00C7158B"/>
    <w:rsid w:val="00C74970"/>
    <w:rsid w:val="00C75218"/>
    <w:rsid w:val="00C75701"/>
    <w:rsid w:val="00C85EA6"/>
    <w:rsid w:val="00C91BE1"/>
    <w:rsid w:val="00C91D42"/>
    <w:rsid w:val="00C91E7E"/>
    <w:rsid w:val="00C9237E"/>
    <w:rsid w:val="00C957F7"/>
    <w:rsid w:val="00CA136E"/>
    <w:rsid w:val="00CB2092"/>
    <w:rsid w:val="00CB379B"/>
    <w:rsid w:val="00CB3E07"/>
    <w:rsid w:val="00CBA4E6"/>
    <w:rsid w:val="00CC3E4F"/>
    <w:rsid w:val="00CC55E9"/>
    <w:rsid w:val="00CD17E1"/>
    <w:rsid w:val="00CD2088"/>
    <w:rsid w:val="00CD4258"/>
    <w:rsid w:val="00CDF8B1"/>
    <w:rsid w:val="00CE558F"/>
    <w:rsid w:val="00CE69E1"/>
    <w:rsid w:val="00CF1A6E"/>
    <w:rsid w:val="00CF763E"/>
    <w:rsid w:val="00D06899"/>
    <w:rsid w:val="00D0790F"/>
    <w:rsid w:val="00D12613"/>
    <w:rsid w:val="00D144BC"/>
    <w:rsid w:val="00D164A6"/>
    <w:rsid w:val="00D17D22"/>
    <w:rsid w:val="00D2160C"/>
    <w:rsid w:val="00D249DA"/>
    <w:rsid w:val="00D265DB"/>
    <w:rsid w:val="00D26D00"/>
    <w:rsid w:val="00D26ECA"/>
    <w:rsid w:val="00D30644"/>
    <w:rsid w:val="00D313A1"/>
    <w:rsid w:val="00D37AB1"/>
    <w:rsid w:val="00D4343A"/>
    <w:rsid w:val="00D47E07"/>
    <w:rsid w:val="00D50025"/>
    <w:rsid w:val="00D53C26"/>
    <w:rsid w:val="00D6558B"/>
    <w:rsid w:val="00D70D71"/>
    <w:rsid w:val="00D72E15"/>
    <w:rsid w:val="00D83193"/>
    <w:rsid w:val="00D90DB4"/>
    <w:rsid w:val="00D916F6"/>
    <w:rsid w:val="00D959D7"/>
    <w:rsid w:val="00DA2A05"/>
    <w:rsid w:val="00DA4A5A"/>
    <w:rsid w:val="00DA5AB7"/>
    <w:rsid w:val="00DA6084"/>
    <w:rsid w:val="00DB57DC"/>
    <w:rsid w:val="00DB70BA"/>
    <w:rsid w:val="00DC3388"/>
    <w:rsid w:val="00DC6900"/>
    <w:rsid w:val="00DD02F0"/>
    <w:rsid w:val="00DD1435"/>
    <w:rsid w:val="00DD2CBE"/>
    <w:rsid w:val="00DD4DF7"/>
    <w:rsid w:val="00DD76F2"/>
    <w:rsid w:val="00DE215E"/>
    <w:rsid w:val="00DE44C9"/>
    <w:rsid w:val="00DF26CE"/>
    <w:rsid w:val="00E01EAD"/>
    <w:rsid w:val="00E0674D"/>
    <w:rsid w:val="00E10161"/>
    <w:rsid w:val="00E1174E"/>
    <w:rsid w:val="00E11946"/>
    <w:rsid w:val="00E11BD1"/>
    <w:rsid w:val="00E158FA"/>
    <w:rsid w:val="00E24BD1"/>
    <w:rsid w:val="00E26F8B"/>
    <w:rsid w:val="00E30901"/>
    <w:rsid w:val="00E31519"/>
    <w:rsid w:val="00E339D9"/>
    <w:rsid w:val="00E35FFC"/>
    <w:rsid w:val="00E41C57"/>
    <w:rsid w:val="00E4333E"/>
    <w:rsid w:val="00E452C6"/>
    <w:rsid w:val="00E46BAB"/>
    <w:rsid w:val="00E54771"/>
    <w:rsid w:val="00E5791E"/>
    <w:rsid w:val="00E61182"/>
    <w:rsid w:val="00E62B46"/>
    <w:rsid w:val="00E63330"/>
    <w:rsid w:val="00E70950"/>
    <w:rsid w:val="00E726B8"/>
    <w:rsid w:val="00E748C6"/>
    <w:rsid w:val="00E74B40"/>
    <w:rsid w:val="00E77190"/>
    <w:rsid w:val="00E80E9C"/>
    <w:rsid w:val="00E81534"/>
    <w:rsid w:val="00E82083"/>
    <w:rsid w:val="00E8445F"/>
    <w:rsid w:val="00E87638"/>
    <w:rsid w:val="00E94C22"/>
    <w:rsid w:val="00E964CA"/>
    <w:rsid w:val="00EA627C"/>
    <w:rsid w:val="00EB0154"/>
    <w:rsid w:val="00EB3067"/>
    <w:rsid w:val="00EB36D1"/>
    <w:rsid w:val="00EC13E1"/>
    <w:rsid w:val="00EC1ABD"/>
    <w:rsid w:val="00EC3BCD"/>
    <w:rsid w:val="00ED406E"/>
    <w:rsid w:val="00ED49A7"/>
    <w:rsid w:val="00EE7DD7"/>
    <w:rsid w:val="00EF028D"/>
    <w:rsid w:val="00EF7305"/>
    <w:rsid w:val="00F03A6F"/>
    <w:rsid w:val="00F06FE1"/>
    <w:rsid w:val="00F10ED5"/>
    <w:rsid w:val="00F2260D"/>
    <w:rsid w:val="00F24914"/>
    <w:rsid w:val="00F32E44"/>
    <w:rsid w:val="00F4350B"/>
    <w:rsid w:val="00F43801"/>
    <w:rsid w:val="00F44AA6"/>
    <w:rsid w:val="00F500B3"/>
    <w:rsid w:val="00F5129F"/>
    <w:rsid w:val="00F53B9B"/>
    <w:rsid w:val="00F53C75"/>
    <w:rsid w:val="00F56FC2"/>
    <w:rsid w:val="00F64E15"/>
    <w:rsid w:val="00F66BFF"/>
    <w:rsid w:val="00F84239"/>
    <w:rsid w:val="00F8536F"/>
    <w:rsid w:val="00F9433F"/>
    <w:rsid w:val="00F96C70"/>
    <w:rsid w:val="00F96FEF"/>
    <w:rsid w:val="00F97130"/>
    <w:rsid w:val="00FA1666"/>
    <w:rsid w:val="00FA4500"/>
    <w:rsid w:val="00FB5B40"/>
    <w:rsid w:val="00FB6044"/>
    <w:rsid w:val="00FC0E65"/>
    <w:rsid w:val="00FC134E"/>
    <w:rsid w:val="00FC6F9D"/>
    <w:rsid w:val="00FD0185"/>
    <w:rsid w:val="00FF434C"/>
    <w:rsid w:val="01C5529F"/>
    <w:rsid w:val="01DCCD10"/>
    <w:rsid w:val="01EF6A6A"/>
    <w:rsid w:val="02FD272D"/>
    <w:rsid w:val="033AB7FC"/>
    <w:rsid w:val="0371EE91"/>
    <w:rsid w:val="0371FB7D"/>
    <w:rsid w:val="03866E3D"/>
    <w:rsid w:val="03D3647A"/>
    <w:rsid w:val="03DEAC55"/>
    <w:rsid w:val="03FFADB2"/>
    <w:rsid w:val="045464C4"/>
    <w:rsid w:val="050D4DE2"/>
    <w:rsid w:val="05BC1323"/>
    <w:rsid w:val="05D71618"/>
    <w:rsid w:val="05ED7386"/>
    <w:rsid w:val="063DF584"/>
    <w:rsid w:val="0643CD4D"/>
    <w:rsid w:val="0656DC5A"/>
    <w:rsid w:val="0706A411"/>
    <w:rsid w:val="07509C30"/>
    <w:rsid w:val="077FB872"/>
    <w:rsid w:val="081DF3C3"/>
    <w:rsid w:val="089654AB"/>
    <w:rsid w:val="09784F6F"/>
    <w:rsid w:val="09C29A93"/>
    <w:rsid w:val="09F20F8C"/>
    <w:rsid w:val="0A0E2E40"/>
    <w:rsid w:val="0A8ABB99"/>
    <w:rsid w:val="0AA6E26F"/>
    <w:rsid w:val="0B2FF66B"/>
    <w:rsid w:val="0B36EE91"/>
    <w:rsid w:val="0B56F714"/>
    <w:rsid w:val="0B783F6B"/>
    <w:rsid w:val="0BC3E6C9"/>
    <w:rsid w:val="0BDC221C"/>
    <w:rsid w:val="0C02E732"/>
    <w:rsid w:val="0C61B913"/>
    <w:rsid w:val="0C9C2FBA"/>
    <w:rsid w:val="0CB99F50"/>
    <w:rsid w:val="0CF1F5B7"/>
    <w:rsid w:val="0D77C39D"/>
    <w:rsid w:val="0DC1229D"/>
    <w:rsid w:val="0E46A0FF"/>
    <w:rsid w:val="0E6B2189"/>
    <w:rsid w:val="0F0766D0"/>
    <w:rsid w:val="0F3941E9"/>
    <w:rsid w:val="0F6F64C0"/>
    <w:rsid w:val="110069B1"/>
    <w:rsid w:val="1181D8C2"/>
    <w:rsid w:val="12BD00D2"/>
    <w:rsid w:val="140B6A88"/>
    <w:rsid w:val="14100A25"/>
    <w:rsid w:val="1464BF0C"/>
    <w:rsid w:val="147DF7EB"/>
    <w:rsid w:val="14BEB07E"/>
    <w:rsid w:val="14C2D963"/>
    <w:rsid w:val="14CB1E86"/>
    <w:rsid w:val="14DE647B"/>
    <w:rsid w:val="15311D38"/>
    <w:rsid w:val="15444D11"/>
    <w:rsid w:val="154C6784"/>
    <w:rsid w:val="1558B60E"/>
    <w:rsid w:val="15A1CC7A"/>
    <w:rsid w:val="15D88487"/>
    <w:rsid w:val="165A196F"/>
    <w:rsid w:val="16D92A2A"/>
    <w:rsid w:val="17448E2A"/>
    <w:rsid w:val="1796C31C"/>
    <w:rsid w:val="17D83608"/>
    <w:rsid w:val="183A37F6"/>
    <w:rsid w:val="1874029F"/>
    <w:rsid w:val="18889FFA"/>
    <w:rsid w:val="18C76F07"/>
    <w:rsid w:val="18FE89EC"/>
    <w:rsid w:val="194A24C2"/>
    <w:rsid w:val="19AA56AB"/>
    <w:rsid w:val="19BAC536"/>
    <w:rsid w:val="19C33548"/>
    <w:rsid w:val="19E8881A"/>
    <w:rsid w:val="1A990C1F"/>
    <w:rsid w:val="1A9E3796"/>
    <w:rsid w:val="1B6C8B55"/>
    <w:rsid w:val="1BA7971A"/>
    <w:rsid w:val="1BA9793A"/>
    <w:rsid w:val="1C2A8FC2"/>
    <w:rsid w:val="1DDC964C"/>
    <w:rsid w:val="1E3C538A"/>
    <w:rsid w:val="1F2FD33F"/>
    <w:rsid w:val="1F432912"/>
    <w:rsid w:val="1F90C639"/>
    <w:rsid w:val="1FA851B0"/>
    <w:rsid w:val="20140D60"/>
    <w:rsid w:val="208856AE"/>
    <w:rsid w:val="20F9DD7A"/>
    <w:rsid w:val="215A91DB"/>
    <w:rsid w:val="21C13278"/>
    <w:rsid w:val="21CE0DC8"/>
    <w:rsid w:val="21FC68F2"/>
    <w:rsid w:val="2248FF73"/>
    <w:rsid w:val="22F13AA1"/>
    <w:rsid w:val="23EBB195"/>
    <w:rsid w:val="2402D3A7"/>
    <w:rsid w:val="249A731B"/>
    <w:rsid w:val="253079D1"/>
    <w:rsid w:val="25D633AD"/>
    <w:rsid w:val="25E48267"/>
    <w:rsid w:val="262C4B10"/>
    <w:rsid w:val="263CB37E"/>
    <w:rsid w:val="2658F26F"/>
    <w:rsid w:val="26C62C96"/>
    <w:rsid w:val="26C6D6E0"/>
    <w:rsid w:val="26DA2DB2"/>
    <w:rsid w:val="273EFCC9"/>
    <w:rsid w:val="28338CB4"/>
    <w:rsid w:val="28CF1D7A"/>
    <w:rsid w:val="28DA456C"/>
    <w:rsid w:val="2907166B"/>
    <w:rsid w:val="293CE57E"/>
    <w:rsid w:val="299095B2"/>
    <w:rsid w:val="2A06D108"/>
    <w:rsid w:val="2A761D89"/>
    <w:rsid w:val="2B531F16"/>
    <w:rsid w:val="2B6D019E"/>
    <w:rsid w:val="2C38D836"/>
    <w:rsid w:val="2CF53235"/>
    <w:rsid w:val="2D1E959A"/>
    <w:rsid w:val="2D2D0FB9"/>
    <w:rsid w:val="2D4A6B63"/>
    <w:rsid w:val="2D7AA81B"/>
    <w:rsid w:val="2DA2288A"/>
    <w:rsid w:val="2DD10E28"/>
    <w:rsid w:val="2E373F6D"/>
    <w:rsid w:val="2E510F8B"/>
    <w:rsid w:val="2EE0D37E"/>
    <w:rsid w:val="30AAFB7D"/>
    <w:rsid w:val="30D7CD2B"/>
    <w:rsid w:val="31FBBBA8"/>
    <w:rsid w:val="32877D7F"/>
    <w:rsid w:val="32B28210"/>
    <w:rsid w:val="32C8255A"/>
    <w:rsid w:val="32C8FB8B"/>
    <w:rsid w:val="32F4152D"/>
    <w:rsid w:val="33134E2A"/>
    <w:rsid w:val="331F1FAD"/>
    <w:rsid w:val="33A47D2D"/>
    <w:rsid w:val="342B14B4"/>
    <w:rsid w:val="348C9B67"/>
    <w:rsid w:val="352FED4B"/>
    <w:rsid w:val="3557F90E"/>
    <w:rsid w:val="360C8D4E"/>
    <w:rsid w:val="361B8CB3"/>
    <w:rsid w:val="3670E5F0"/>
    <w:rsid w:val="36BDAC3A"/>
    <w:rsid w:val="36DE86D3"/>
    <w:rsid w:val="374BF1AA"/>
    <w:rsid w:val="37A70F57"/>
    <w:rsid w:val="37EF22D3"/>
    <w:rsid w:val="3803A723"/>
    <w:rsid w:val="3841A3FC"/>
    <w:rsid w:val="38888729"/>
    <w:rsid w:val="3996FDA4"/>
    <w:rsid w:val="39CC7A0F"/>
    <w:rsid w:val="39DA6FF3"/>
    <w:rsid w:val="3A680BDD"/>
    <w:rsid w:val="3B6748BB"/>
    <w:rsid w:val="3B8AA66D"/>
    <w:rsid w:val="3B9BA905"/>
    <w:rsid w:val="3BB1A3C5"/>
    <w:rsid w:val="3BBEE71C"/>
    <w:rsid w:val="3C4DC0C5"/>
    <w:rsid w:val="3D1A5D87"/>
    <w:rsid w:val="3D736BD1"/>
    <w:rsid w:val="3EC50D32"/>
    <w:rsid w:val="3F65880F"/>
    <w:rsid w:val="3F7CE828"/>
    <w:rsid w:val="418B00B9"/>
    <w:rsid w:val="41C5BB6B"/>
    <w:rsid w:val="423A8548"/>
    <w:rsid w:val="42BA26AD"/>
    <w:rsid w:val="42E74C6C"/>
    <w:rsid w:val="43A10C86"/>
    <w:rsid w:val="43D7E58F"/>
    <w:rsid w:val="43E2743D"/>
    <w:rsid w:val="443A7E74"/>
    <w:rsid w:val="446F003E"/>
    <w:rsid w:val="44AC10DB"/>
    <w:rsid w:val="44BDD9BC"/>
    <w:rsid w:val="452C283B"/>
    <w:rsid w:val="454A6138"/>
    <w:rsid w:val="4550E0F3"/>
    <w:rsid w:val="4586AEE9"/>
    <w:rsid w:val="45B149E9"/>
    <w:rsid w:val="4747844F"/>
    <w:rsid w:val="47F6F95F"/>
    <w:rsid w:val="489AD495"/>
    <w:rsid w:val="48D4D00E"/>
    <w:rsid w:val="490B9515"/>
    <w:rsid w:val="4948D18A"/>
    <w:rsid w:val="4980A9B6"/>
    <w:rsid w:val="49B0B31F"/>
    <w:rsid w:val="49F9D64A"/>
    <w:rsid w:val="4A1E6832"/>
    <w:rsid w:val="4A41245D"/>
    <w:rsid w:val="4B214F20"/>
    <w:rsid w:val="4B5F7795"/>
    <w:rsid w:val="4B8E6102"/>
    <w:rsid w:val="4B939A36"/>
    <w:rsid w:val="4B97788C"/>
    <w:rsid w:val="4BC3B8E6"/>
    <w:rsid w:val="4BF2D8AF"/>
    <w:rsid w:val="4C30DD38"/>
    <w:rsid w:val="4C8B0769"/>
    <w:rsid w:val="4C992C4E"/>
    <w:rsid w:val="4DC29E03"/>
    <w:rsid w:val="4DE0B4A7"/>
    <w:rsid w:val="4E3762B5"/>
    <w:rsid w:val="4E9BAAF6"/>
    <w:rsid w:val="4EBA0D08"/>
    <w:rsid w:val="4FFB3E2D"/>
    <w:rsid w:val="5014D3D8"/>
    <w:rsid w:val="504DE7E0"/>
    <w:rsid w:val="52052C1E"/>
    <w:rsid w:val="53096B97"/>
    <w:rsid w:val="538708A3"/>
    <w:rsid w:val="53C9332B"/>
    <w:rsid w:val="5422F411"/>
    <w:rsid w:val="54660F64"/>
    <w:rsid w:val="55121746"/>
    <w:rsid w:val="559A91AD"/>
    <w:rsid w:val="559CB37A"/>
    <w:rsid w:val="55D239F5"/>
    <w:rsid w:val="56B7B3C8"/>
    <w:rsid w:val="570E65B9"/>
    <w:rsid w:val="576B1C71"/>
    <w:rsid w:val="58509A3E"/>
    <w:rsid w:val="58E581C0"/>
    <w:rsid w:val="5905EB65"/>
    <w:rsid w:val="59B96AA3"/>
    <w:rsid w:val="59BB7CA3"/>
    <w:rsid w:val="59DA944C"/>
    <w:rsid w:val="5B0734C6"/>
    <w:rsid w:val="5B57F9BF"/>
    <w:rsid w:val="5C3DA465"/>
    <w:rsid w:val="5D2B8F89"/>
    <w:rsid w:val="5E1F28E6"/>
    <w:rsid w:val="5E549AD1"/>
    <w:rsid w:val="5ED30EC4"/>
    <w:rsid w:val="5EFBAB08"/>
    <w:rsid w:val="5F1F1411"/>
    <w:rsid w:val="5F25A6EE"/>
    <w:rsid w:val="5F828C2D"/>
    <w:rsid w:val="5F95D2CD"/>
    <w:rsid w:val="604D27BB"/>
    <w:rsid w:val="608FBCC2"/>
    <w:rsid w:val="60F87D00"/>
    <w:rsid w:val="6120E34F"/>
    <w:rsid w:val="61442173"/>
    <w:rsid w:val="6158A3BF"/>
    <w:rsid w:val="616CC57C"/>
    <w:rsid w:val="61B57D39"/>
    <w:rsid w:val="63144F81"/>
    <w:rsid w:val="643F4D7F"/>
    <w:rsid w:val="64DCDF21"/>
    <w:rsid w:val="655FF3C9"/>
    <w:rsid w:val="65869F52"/>
    <w:rsid w:val="6597A2DD"/>
    <w:rsid w:val="65B32D92"/>
    <w:rsid w:val="66481E55"/>
    <w:rsid w:val="664C0850"/>
    <w:rsid w:val="6659E3C2"/>
    <w:rsid w:val="667F5EB9"/>
    <w:rsid w:val="66C97153"/>
    <w:rsid w:val="67BFA221"/>
    <w:rsid w:val="67D4D806"/>
    <w:rsid w:val="684D6850"/>
    <w:rsid w:val="686267CB"/>
    <w:rsid w:val="6896190F"/>
    <w:rsid w:val="691E1388"/>
    <w:rsid w:val="69338EEC"/>
    <w:rsid w:val="69819A67"/>
    <w:rsid w:val="698ADF89"/>
    <w:rsid w:val="69BB20FC"/>
    <w:rsid w:val="69BDE34A"/>
    <w:rsid w:val="69CA70C0"/>
    <w:rsid w:val="69DF50CD"/>
    <w:rsid w:val="69E4B549"/>
    <w:rsid w:val="69E7469E"/>
    <w:rsid w:val="6A0D5FC8"/>
    <w:rsid w:val="6A8EF458"/>
    <w:rsid w:val="6A9A7FDB"/>
    <w:rsid w:val="6A9BB119"/>
    <w:rsid w:val="6B2C80C1"/>
    <w:rsid w:val="6C29F2E4"/>
    <w:rsid w:val="6CE9D227"/>
    <w:rsid w:val="6D306CF6"/>
    <w:rsid w:val="6D524A95"/>
    <w:rsid w:val="6D5434FD"/>
    <w:rsid w:val="6D7A8517"/>
    <w:rsid w:val="6D8A4D7B"/>
    <w:rsid w:val="6D9DAAB0"/>
    <w:rsid w:val="6EFCC91B"/>
    <w:rsid w:val="6F8265BC"/>
    <w:rsid w:val="7058FD2D"/>
    <w:rsid w:val="70A269AA"/>
    <w:rsid w:val="7152D21F"/>
    <w:rsid w:val="7181D04B"/>
    <w:rsid w:val="7190BFBA"/>
    <w:rsid w:val="71C3D9E3"/>
    <w:rsid w:val="71DC10C7"/>
    <w:rsid w:val="721AD7B5"/>
    <w:rsid w:val="7294236F"/>
    <w:rsid w:val="732377B7"/>
    <w:rsid w:val="73C589AD"/>
    <w:rsid w:val="73D66EC6"/>
    <w:rsid w:val="74AEF0C8"/>
    <w:rsid w:val="74BBAF9D"/>
    <w:rsid w:val="74DC7B04"/>
    <w:rsid w:val="74FAEBF4"/>
    <w:rsid w:val="7573A719"/>
    <w:rsid w:val="75843C8F"/>
    <w:rsid w:val="75D3C29F"/>
    <w:rsid w:val="75F842F1"/>
    <w:rsid w:val="760DA1D9"/>
    <w:rsid w:val="7623B380"/>
    <w:rsid w:val="764DE976"/>
    <w:rsid w:val="76C4B028"/>
    <w:rsid w:val="779714AD"/>
    <w:rsid w:val="78C498DC"/>
    <w:rsid w:val="78DB43CF"/>
    <w:rsid w:val="79353194"/>
    <w:rsid w:val="7941FFBB"/>
    <w:rsid w:val="79AECF96"/>
    <w:rsid w:val="79B54AA2"/>
    <w:rsid w:val="79DA12B3"/>
    <w:rsid w:val="79F97C79"/>
    <w:rsid w:val="7A34F47A"/>
    <w:rsid w:val="7AE05B0E"/>
    <w:rsid w:val="7B994ADB"/>
    <w:rsid w:val="7C4D97B9"/>
    <w:rsid w:val="7C51EA86"/>
    <w:rsid w:val="7C951FC0"/>
    <w:rsid w:val="7CC148A1"/>
    <w:rsid w:val="7D08B7B1"/>
    <w:rsid w:val="7E174FE6"/>
    <w:rsid w:val="7E541691"/>
    <w:rsid w:val="7E6D1ADC"/>
    <w:rsid w:val="7F0049F6"/>
    <w:rsid w:val="7F22F597"/>
    <w:rsid w:val="7F332B71"/>
    <w:rsid w:val="7F5B0D4B"/>
    <w:rsid w:val="7F61B4FF"/>
    <w:rsid w:val="7FCA0F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95C85"/>
  <w15:docId w15:val="{A5E48842-AA8C-4FFE-9A7A-FD31959A2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BA0"/>
    <w:pPr>
      <w:spacing w:after="120"/>
      <w:jc w:val="both"/>
    </w:pPr>
    <w:rPr>
      <w:rFonts w:eastAsiaTheme="minorEastAsia"/>
      <w:sz w:val="21"/>
      <w:szCs w:val="21"/>
      <w:lang w:eastAsia="ja-JP"/>
    </w:rPr>
  </w:style>
  <w:style w:type="paragraph" w:styleId="Ttulo1">
    <w:name w:val="heading 1"/>
    <w:basedOn w:val="Normal"/>
    <w:next w:val="Normal"/>
    <w:link w:val="Ttulo1Car"/>
    <w:uiPriority w:val="9"/>
    <w:qFormat/>
    <w:rsid w:val="00A30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4C083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604104"/>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uiPriority w:val="9"/>
    <w:semiHidden/>
    <w:unhideWhenUsed/>
    <w:qFormat/>
    <w:rsid w:val="007A2A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F5129F"/>
    <w:pPr>
      <w:spacing w:after="0"/>
      <w:contextualSpacing/>
      <w:jc w:val="center"/>
    </w:pPr>
    <w:rPr>
      <w:rFonts w:asciiTheme="majorHAnsi" w:eastAsiaTheme="majorEastAsia" w:hAnsiTheme="majorHAnsi" w:cstheme="majorBidi"/>
      <w:color w:val="1F4E79" w:themeColor="accent1" w:themeShade="80"/>
      <w:spacing w:val="-7"/>
      <w:sz w:val="56"/>
      <w:szCs w:val="56"/>
    </w:rPr>
  </w:style>
  <w:style w:type="character" w:customStyle="1" w:styleId="TtuloCar">
    <w:name w:val="Título Car"/>
    <w:basedOn w:val="Fuentedeprrafopredeter"/>
    <w:link w:val="Ttulo"/>
    <w:uiPriority w:val="10"/>
    <w:rsid w:val="00F5129F"/>
    <w:rPr>
      <w:rFonts w:asciiTheme="majorHAnsi" w:eastAsiaTheme="majorEastAsia" w:hAnsiTheme="majorHAnsi" w:cstheme="majorBidi"/>
      <w:color w:val="1F4E79" w:themeColor="accent1" w:themeShade="80"/>
      <w:spacing w:val="-7"/>
      <w:sz w:val="56"/>
      <w:szCs w:val="56"/>
      <w:lang w:val="en-US" w:eastAsia="ja-JP"/>
    </w:rPr>
  </w:style>
  <w:style w:type="character" w:styleId="Fuerte">
    <w:name w:val="Strong"/>
    <w:basedOn w:val="Fuentedeprrafopredeter"/>
    <w:uiPriority w:val="22"/>
    <w:qFormat/>
    <w:rsid w:val="00F5129F"/>
    <w:rPr>
      <w:b/>
      <w:bCs/>
    </w:rPr>
  </w:style>
  <w:style w:type="character" w:customStyle="1" w:styleId="Ttulo1Car">
    <w:name w:val="Título 1 Car"/>
    <w:basedOn w:val="Fuentedeprrafopredeter"/>
    <w:link w:val="Ttulo1"/>
    <w:uiPriority w:val="9"/>
    <w:rsid w:val="00A30453"/>
    <w:rPr>
      <w:rFonts w:asciiTheme="majorHAnsi" w:eastAsiaTheme="majorEastAsia" w:hAnsiTheme="majorHAnsi" w:cstheme="majorBidi"/>
      <w:color w:val="2E74B5" w:themeColor="accent1" w:themeShade="BF"/>
      <w:sz w:val="32"/>
      <w:szCs w:val="32"/>
      <w:lang w:val="en-US" w:eastAsia="ja-JP"/>
    </w:rPr>
  </w:style>
  <w:style w:type="paragraph" w:styleId="Prrafodelista">
    <w:name w:val="List Paragraph"/>
    <w:basedOn w:val="Normal"/>
    <w:uiPriority w:val="34"/>
    <w:qFormat/>
    <w:rsid w:val="00BA00CF"/>
    <w:pPr>
      <w:ind w:left="720"/>
      <w:contextualSpacing/>
    </w:pPr>
  </w:style>
  <w:style w:type="paragraph" w:styleId="Textodeglobo">
    <w:name w:val="Balloon Text"/>
    <w:basedOn w:val="Normal"/>
    <w:link w:val="TextodegloboCar"/>
    <w:uiPriority w:val="99"/>
    <w:semiHidden/>
    <w:unhideWhenUsed/>
    <w:rsid w:val="00BC5AC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C5ACE"/>
    <w:rPr>
      <w:rFonts w:ascii="Tahoma" w:eastAsiaTheme="minorEastAsia" w:hAnsi="Tahoma" w:cs="Tahoma"/>
      <w:sz w:val="16"/>
      <w:szCs w:val="16"/>
      <w:lang w:val="en-US" w:eastAsia="ja-JP"/>
    </w:rPr>
  </w:style>
  <w:style w:type="character" w:customStyle="1" w:styleId="Ttulo2Car">
    <w:name w:val="Título 2 Car"/>
    <w:basedOn w:val="Fuentedeprrafopredeter"/>
    <w:link w:val="Ttulo2"/>
    <w:uiPriority w:val="9"/>
    <w:semiHidden/>
    <w:rsid w:val="004C0831"/>
    <w:rPr>
      <w:rFonts w:asciiTheme="majorHAnsi" w:eastAsiaTheme="majorEastAsia" w:hAnsiTheme="majorHAnsi" w:cstheme="majorBidi"/>
      <w:color w:val="2E74B5" w:themeColor="accent1" w:themeShade="BF"/>
      <w:sz w:val="26"/>
      <w:szCs w:val="26"/>
      <w:lang w:val="en-US" w:eastAsia="ja-JP"/>
    </w:rPr>
  </w:style>
  <w:style w:type="character" w:styleId="Hipervnculo">
    <w:name w:val="Hyperlink"/>
    <w:basedOn w:val="Fuentedeprrafopredeter"/>
    <w:uiPriority w:val="99"/>
    <w:unhideWhenUsed/>
    <w:rsid w:val="00BB0BAE"/>
    <w:rPr>
      <w:color w:val="0563C1" w:themeColor="hyperlink"/>
      <w:u w:val="single"/>
    </w:rPr>
  </w:style>
  <w:style w:type="paragraph" w:styleId="Textonotaalfinal">
    <w:name w:val="endnote text"/>
    <w:basedOn w:val="Normal"/>
    <w:link w:val="TextonotaalfinalCar"/>
    <w:uiPriority w:val="99"/>
    <w:semiHidden/>
    <w:unhideWhenUsed/>
    <w:rsid w:val="006D707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707B"/>
    <w:rPr>
      <w:rFonts w:eastAsiaTheme="minorEastAsia"/>
      <w:sz w:val="20"/>
      <w:szCs w:val="20"/>
      <w:lang w:val="en-US" w:eastAsia="ja-JP"/>
    </w:rPr>
  </w:style>
  <w:style w:type="character" w:styleId="Refdenotaalfinal">
    <w:name w:val="endnote reference"/>
    <w:basedOn w:val="Fuentedeprrafopredeter"/>
    <w:uiPriority w:val="99"/>
    <w:semiHidden/>
    <w:unhideWhenUsed/>
    <w:rsid w:val="006D707B"/>
    <w:rPr>
      <w:vertAlign w:val="superscript"/>
    </w:rPr>
  </w:style>
  <w:style w:type="character" w:styleId="Hipervnculovisitado">
    <w:name w:val="FollowedHyperlink"/>
    <w:basedOn w:val="Fuentedeprrafopredeter"/>
    <w:uiPriority w:val="99"/>
    <w:semiHidden/>
    <w:unhideWhenUsed/>
    <w:rsid w:val="0068459F"/>
    <w:rPr>
      <w:color w:val="954F72" w:themeColor="followedHyperlink"/>
      <w:u w:val="single"/>
    </w:rPr>
  </w:style>
  <w:style w:type="character" w:styleId="nfasissutil">
    <w:name w:val="Subtle Emphasis"/>
    <w:basedOn w:val="Fuentedeprrafopredeter"/>
    <w:uiPriority w:val="19"/>
    <w:qFormat/>
    <w:rsid w:val="00193575"/>
    <w:rPr>
      <w:i/>
      <w:iCs/>
      <w:color w:val="404040" w:themeColor="text1" w:themeTint="BF"/>
    </w:rPr>
  </w:style>
  <w:style w:type="table" w:styleId="Tablaconcuadrcula">
    <w:name w:val="Table Grid"/>
    <w:basedOn w:val="Tablanormal"/>
    <w:uiPriority w:val="39"/>
    <w:rsid w:val="000D7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nhideWhenUsed/>
    <w:rsid w:val="003D45EB"/>
    <w:pPr>
      <w:spacing w:after="0" w:line="240" w:lineRule="auto"/>
    </w:pPr>
    <w:rPr>
      <w:sz w:val="20"/>
      <w:szCs w:val="20"/>
    </w:rPr>
  </w:style>
  <w:style w:type="character" w:customStyle="1" w:styleId="TextonotapieCar">
    <w:name w:val="Texto nota pie Car"/>
    <w:basedOn w:val="Fuentedeprrafopredeter"/>
    <w:link w:val="Textonotapie"/>
    <w:uiPriority w:val="99"/>
    <w:rsid w:val="003D45EB"/>
    <w:rPr>
      <w:rFonts w:eastAsiaTheme="minorEastAsia"/>
      <w:sz w:val="20"/>
      <w:szCs w:val="20"/>
      <w:lang w:val="es-ES" w:eastAsia="ja-JP"/>
    </w:rPr>
  </w:style>
  <w:style w:type="character" w:styleId="Refdenotaalpie">
    <w:name w:val="footnote reference"/>
    <w:basedOn w:val="Fuentedeprrafopredeter"/>
    <w:semiHidden/>
    <w:unhideWhenUsed/>
    <w:rsid w:val="003D45EB"/>
    <w:rPr>
      <w:vertAlign w:val="superscript"/>
    </w:rPr>
  </w:style>
  <w:style w:type="paragraph" w:styleId="Piedepgina">
    <w:name w:val="footer"/>
    <w:basedOn w:val="Normal"/>
    <w:link w:val="PiedepginaCar"/>
    <w:rsid w:val="00AC2F6D"/>
    <w:pPr>
      <w:tabs>
        <w:tab w:val="center" w:pos="4419"/>
        <w:tab w:val="right" w:pos="8838"/>
      </w:tabs>
      <w:spacing w:after="0" w:line="240" w:lineRule="auto"/>
      <w:jc w:val="left"/>
    </w:pPr>
    <w:rPr>
      <w:rFonts w:ascii="Times New Roman" w:eastAsia="Times New Roman" w:hAnsi="Times New Roman" w:cs="Times New Roman"/>
      <w:sz w:val="24"/>
      <w:szCs w:val="24"/>
      <w:lang w:eastAsia="es-ES"/>
    </w:rPr>
  </w:style>
  <w:style w:type="character" w:customStyle="1" w:styleId="PiedepginaCar">
    <w:name w:val="Pie de página Car"/>
    <w:basedOn w:val="Fuentedeprrafopredeter"/>
    <w:link w:val="Piedepgina"/>
    <w:uiPriority w:val="99"/>
    <w:rsid w:val="00AC2F6D"/>
    <w:rPr>
      <w:rFonts w:ascii="Times New Roman" w:eastAsia="Times New Roman" w:hAnsi="Times New Roman" w:cs="Times New Roman"/>
      <w:sz w:val="24"/>
      <w:szCs w:val="24"/>
      <w:lang w:val="es-ES" w:eastAsia="es-ES"/>
    </w:rPr>
  </w:style>
  <w:style w:type="character" w:styleId="Nmerodepgina">
    <w:name w:val="page number"/>
    <w:basedOn w:val="Fuentedeprrafopredeter"/>
    <w:rsid w:val="00AC2F6D"/>
  </w:style>
  <w:style w:type="paragraph" w:styleId="Encabezado">
    <w:name w:val="header"/>
    <w:basedOn w:val="Normal"/>
    <w:link w:val="EncabezadoCar"/>
    <w:unhideWhenUsed/>
    <w:rsid w:val="005246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465F"/>
    <w:rPr>
      <w:rFonts w:eastAsiaTheme="minorEastAsia"/>
      <w:sz w:val="21"/>
      <w:szCs w:val="21"/>
      <w:lang w:val="es-ES" w:eastAsia="ja-JP"/>
    </w:rPr>
  </w:style>
  <w:style w:type="character" w:customStyle="1" w:styleId="Ttulo3Car">
    <w:name w:val="Título 3 Car"/>
    <w:basedOn w:val="Fuentedeprrafopredeter"/>
    <w:link w:val="Ttulo3"/>
    <w:uiPriority w:val="9"/>
    <w:semiHidden/>
    <w:rsid w:val="00604104"/>
    <w:rPr>
      <w:rFonts w:asciiTheme="majorHAnsi" w:eastAsiaTheme="majorEastAsia" w:hAnsiTheme="majorHAnsi" w:cstheme="majorBidi"/>
      <w:b/>
      <w:bCs/>
      <w:color w:val="5B9BD5" w:themeColor="accent1"/>
      <w:sz w:val="21"/>
      <w:szCs w:val="21"/>
      <w:lang w:val="es-ES" w:eastAsia="ja-JP"/>
    </w:rPr>
  </w:style>
  <w:style w:type="paragraph" w:styleId="TtuloTDC">
    <w:name w:val="TOC Heading"/>
    <w:basedOn w:val="Ttulo1"/>
    <w:next w:val="Normal"/>
    <w:uiPriority w:val="39"/>
    <w:unhideWhenUsed/>
    <w:qFormat/>
    <w:rsid w:val="0052136D"/>
    <w:pPr>
      <w:spacing w:before="480" w:line="276" w:lineRule="auto"/>
      <w:jc w:val="left"/>
      <w:outlineLvl w:val="9"/>
    </w:pPr>
    <w:rPr>
      <w:b/>
      <w:bCs/>
      <w:sz w:val="28"/>
      <w:szCs w:val="28"/>
      <w:lang w:eastAsia="es-ES"/>
    </w:rPr>
  </w:style>
  <w:style w:type="paragraph" w:styleId="TDC1">
    <w:name w:val="toc 1"/>
    <w:basedOn w:val="Normal"/>
    <w:next w:val="Normal"/>
    <w:autoRedefine/>
    <w:uiPriority w:val="39"/>
    <w:unhideWhenUsed/>
    <w:rsid w:val="006943AF"/>
    <w:pPr>
      <w:tabs>
        <w:tab w:val="left" w:pos="420"/>
        <w:tab w:val="right" w:leader="dot" w:pos="8495"/>
      </w:tabs>
      <w:spacing w:after="100" w:line="480" w:lineRule="auto"/>
    </w:pPr>
    <w:rPr>
      <w:rFonts w:ascii="Arial" w:hAnsi="Arial" w:cs="Arial"/>
      <w:b/>
      <w:noProof/>
    </w:rPr>
  </w:style>
  <w:style w:type="paragraph" w:styleId="TDC2">
    <w:name w:val="toc 2"/>
    <w:basedOn w:val="Normal"/>
    <w:next w:val="Normal"/>
    <w:autoRedefine/>
    <w:uiPriority w:val="39"/>
    <w:unhideWhenUsed/>
    <w:rsid w:val="001A67FA"/>
    <w:pPr>
      <w:tabs>
        <w:tab w:val="left" w:pos="880"/>
        <w:tab w:val="right" w:leader="dot" w:pos="8495"/>
      </w:tabs>
      <w:spacing w:after="100" w:line="480" w:lineRule="auto"/>
      <w:ind w:left="210"/>
    </w:pPr>
  </w:style>
  <w:style w:type="paragraph" w:styleId="TDC3">
    <w:name w:val="toc 3"/>
    <w:basedOn w:val="Normal"/>
    <w:next w:val="Normal"/>
    <w:autoRedefine/>
    <w:uiPriority w:val="39"/>
    <w:unhideWhenUsed/>
    <w:rsid w:val="0052136D"/>
    <w:pPr>
      <w:spacing w:after="100"/>
      <w:ind w:left="420"/>
    </w:pPr>
  </w:style>
  <w:style w:type="paragraph" w:styleId="Sinespaciado">
    <w:name w:val="No Spacing"/>
    <w:link w:val="SinespaciadoCar"/>
    <w:uiPriority w:val="1"/>
    <w:qFormat/>
    <w:rsid w:val="001A67FA"/>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1A67FA"/>
    <w:rPr>
      <w:rFonts w:eastAsiaTheme="minorEastAsia"/>
      <w:lang w:val="es-ES" w:eastAsia="es-ES"/>
    </w:rPr>
  </w:style>
  <w:style w:type="paragraph" w:styleId="TDC4">
    <w:name w:val="toc 4"/>
    <w:basedOn w:val="Normal"/>
    <w:next w:val="Normal"/>
    <w:autoRedefine/>
    <w:uiPriority w:val="39"/>
    <w:unhideWhenUsed/>
    <w:rsid w:val="00664329"/>
    <w:pPr>
      <w:tabs>
        <w:tab w:val="left" w:pos="709"/>
        <w:tab w:val="right" w:pos="8505"/>
      </w:tabs>
      <w:spacing w:after="0" w:line="360" w:lineRule="auto"/>
      <w:jc w:val="center"/>
    </w:pPr>
    <w:rPr>
      <w:rFonts w:ascii="Arial" w:hAnsi="Arial" w:cs="Arial"/>
      <w:b/>
      <w:sz w:val="24"/>
      <w:szCs w:val="24"/>
    </w:rPr>
  </w:style>
  <w:style w:type="paragraph" w:styleId="Textoindependiente">
    <w:name w:val="Body Text"/>
    <w:basedOn w:val="Normal"/>
    <w:link w:val="TextoindependienteCar"/>
    <w:rsid w:val="009F30DC"/>
    <w:pPr>
      <w:spacing w:after="0" w:line="480" w:lineRule="auto"/>
      <w:jc w:val="center"/>
    </w:pPr>
    <w:rPr>
      <w:rFonts w:ascii="Arial" w:eastAsia="Times New Roman" w:hAnsi="Arial" w:cs="Arial"/>
      <w:sz w:val="32"/>
      <w:szCs w:val="24"/>
      <w:lang w:eastAsia="es-ES"/>
    </w:rPr>
  </w:style>
  <w:style w:type="character" w:customStyle="1" w:styleId="TextoindependienteCar">
    <w:name w:val="Texto independiente Car"/>
    <w:basedOn w:val="Fuentedeprrafopredeter"/>
    <w:link w:val="Textoindependiente"/>
    <w:rsid w:val="009F30DC"/>
    <w:rPr>
      <w:rFonts w:ascii="Arial" w:eastAsia="Times New Roman" w:hAnsi="Arial" w:cs="Arial"/>
      <w:sz w:val="32"/>
      <w:szCs w:val="24"/>
      <w:lang w:val="es-ES" w:eastAsia="es-ES"/>
    </w:rPr>
  </w:style>
  <w:style w:type="paragraph" w:styleId="Textoindependiente3">
    <w:name w:val="Body Text 3"/>
    <w:basedOn w:val="Normal"/>
    <w:link w:val="Textoindependiente3Car"/>
    <w:rsid w:val="009F30DC"/>
    <w:pPr>
      <w:spacing w:after="0" w:line="480" w:lineRule="auto"/>
      <w:jc w:val="center"/>
    </w:pPr>
    <w:rPr>
      <w:rFonts w:ascii="Bookman Old Style" w:eastAsia="Times New Roman" w:hAnsi="Bookman Old Style" w:cs="Arial Unicode MS"/>
      <w:sz w:val="28"/>
      <w:szCs w:val="24"/>
      <w:lang w:eastAsia="es-ES"/>
    </w:rPr>
  </w:style>
  <w:style w:type="character" w:customStyle="1" w:styleId="Textoindependiente3Car">
    <w:name w:val="Texto independiente 3 Car"/>
    <w:basedOn w:val="Fuentedeprrafopredeter"/>
    <w:link w:val="Textoindependiente3"/>
    <w:rsid w:val="009F30DC"/>
    <w:rPr>
      <w:rFonts w:ascii="Bookman Old Style" w:eastAsia="Times New Roman" w:hAnsi="Bookman Old Style" w:cs="Arial Unicode MS"/>
      <w:sz w:val="28"/>
      <w:szCs w:val="24"/>
      <w:lang w:val="es-ES" w:eastAsia="es-ES"/>
    </w:rPr>
  </w:style>
  <w:style w:type="character" w:styleId="Textodelmarcadordeposicin">
    <w:name w:val="Placeholder Text"/>
    <w:basedOn w:val="Fuentedeprrafopredeter"/>
    <w:uiPriority w:val="99"/>
    <w:semiHidden/>
    <w:rsid w:val="00117C81"/>
    <w:rPr>
      <w:color w:val="808080"/>
    </w:rPr>
  </w:style>
  <w:style w:type="character" w:customStyle="1" w:styleId="apple-converted-space">
    <w:name w:val="apple-converted-space"/>
    <w:basedOn w:val="Fuentedeprrafopredeter"/>
    <w:rsid w:val="00315E8A"/>
  </w:style>
  <w:style w:type="paragraph" w:customStyle="1" w:styleId="paragraph">
    <w:name w:val="paragraph"/>
    <w:basedOn w:val="Normal"/>
    <w:rsid w:val="00EB0154"/>
    <w:pPr>
      <w:spacing w:before="100" w:beforeAutospacing="1" w:after="100" w:afterAutospacing="1" w:line="240" w:lineRule="auto"/>
      <w:jc w:val="left"/>
    </w:pPr>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EB0154"/>
  </w:style>
  <w:style w:type="character" w:customStyle="1" w:styleId="eop">
    <w:name w:val="eop"/>
    <w:basedOn w:val="Fuentedeprrafopredeter"/>
    <w:rsid w:val="00EB0154"/>
  </w:style>
  <w:style w:type="paragraph" w:styleId="NormalWeb">
    <w:name w:val="Normal (Web)"/>
    <w:basedOn w:val="Normal"/>
    <w:uiPriority w:val="99"/>
    <w:semiHidden/>
    <w:unhideWhenUsed/>
    <w:rsid w:val="0099365D"/>
    <w:rPr>
      <w:rFonts w:ascii="Times New Roman" w:hAnsi="Times New Roman" w:cs="Times New Roman"/>
      <w:sz w:val="24"/>
      <w:szCs w:val="24"/>
    </w:rPr>
  </w:style>
  <w:style w:type="character" w:customStyle="1" w:styleId="Ttulo4Car">
    <w:name w:val="Título 4 Car"/>
    <w:basedOn w:val="Fuentedeprrafopredeter"/>
    <w:link w:val="Ttulo4"/>
    <w:uiPriority w:val="9"/>
    <w:semiHidden/>
    <w:rsid w:val="007A2A9D"/>
    <w:rPr>
      <w:rFonts w:asciiTheme="majorHAnsi" w:eastAsiaTheme="majorEastAsia" w:hAnsiTheme="majorHAnsi" w:cstheme="majorBidi"/>
      <w:i/>
      <w:iCs/>
      <w:color w:val="2E74B5" w:themeColor="accent1" w:themeShade="BF"/>
      <w:sz w:val="21"/>
      <w:szCs w:val="21"/>
      <w:lang w:val="es-ES" w:eastAsia="ja-JP"/>
    </w:rPr>
  </w:style>
  <w:style w:type="character" w:styleId="Mencinsinresolver">
    <w:name w:val="Unresolved Mention"/>
    <w:basedOn w:val="Fuentedeprrafopredeter"/>
    <w:uiPriority w:val="99"/>
    <w:semiHidden/>
    <w:unhideWhenUsed/>
    <w:rsid w:val="00F438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7">
      <w:bodyDiv w:val="1"/>
      <w:marLeft w:val="0"/>
      <w:marRight w:val="0"/>
      <w:marTop w:val="0"/>
      <w:marBottom w:val="0"/>
      <w:divBdr>
        <w:top w:val="none" w:sz="0" w:space="0" w:color="auto"/>
        <w:left w:val="none" w:sz="0" w:space="0" w:color="auto"/>
        <w:bottom w:val="none" w:sz="0" w:space="0" w:color="auto"/>
        <w:right w:val="none" w:sz="0" w:space="0" w:color="auto"/>
      </w:divBdr>
    </w:div>
    <w:div w:id="37248829">
      <w:bodyDiv w:val="1"/>
      <w:marLeft w:val="0"/>
      <w:marRight w:val="0"/>
      <w:marTop w:val="0"/>
      <w:marBottom w:val="0"/>
      <w:divBdr>
        <w:top w:val="none" w:sz="0" w:space="0" w:color="auto"/>
        <w:left w:val="none" w:sz="0" w:space="0" w:color="auto"/>
        <w:bottom w:val="none" w:sz="0" w:space="0" w:color="auto"/>
        <w:right w:val="none" w:sz="0" w:space="0" w:color="auto"/>
      </w:divBdr>
    </w:div>
    <w:div w:id="38628791">
      <w:bodyDiv w:val="1"/>
      <w:marLeft w:val="0"/>
      <w:marRight w:val="0"/>
      <w:marTop w:val="0"/>
      <w:marBottom w:val="0"/>
      <w:divBdr>
        <w:top w:val="none" w:sz="0" w:space="0" w:color="auto"/>
        <w:left w:val="none" w:sz="0" w:space="0" w:color="auto"/>
        <w:bottom w:val="none" w:sz="0" w:space="0" w:color="auto"/>
        <w:right w:val="none" w:sz="0" w:space="0" w:color="auto"/>
      </w:divBdr>
    </w:div>
    <w:div w:id="46685403">
      <w:bodyDiv w:val="1"/>
      <w:marLeft w:val="0"/>
      <w:marRight w:val="0"/>
      <w:marTop w:val="0"/>
      <w:marBottom w:val="0"/>
      <w:divBdr>
        <w:top w:val="none" w:sz="0" w:space="0" w:color="auto"/>
        <w:left w:val="none" w:sz="0" w:space="0" w:color="auto"/>
        <w:bottom w:val="none" w:sz="0" w:space="0" w:color="auto"/>
        <w:right w:val="none" w:sz="0" w:space="0" w:color="auto"/>
      </w:divBdr>
      <w:divsChild>
        <w:div w:id="394936838">
          <w:marLeft w:val="0"/>
          <w:marRight w:val="0"/>
          <w:marTop w:val="0"/>
          <w:marBottom w:val="0"/>
          <w:divBdr>
            <w:top w:val="none" w:sz="0" w:space="0" w:color="auto"/>
            <w:left w:val="none" w:sz="0" w:space="0" w:color="auto"/>
            <w:bottom w:val="none" w:sz="0" w:space="0" w:color="auto"/>
            <w:right w:val="none" w:sz="0" w:space="0" w:color="auto"/>
          </w:divBdr>
        </w:div>
      </w:divsChild>
    </w:div>
    <w:div w:id="56823047">
      <w:bodyDiv w:val="1"/>
      <w:marLeft w:val="0"/>
      <w:marRight w:val="0"/>
      <w:marTop w:val="0"/>
      <w:marBottom w:val="0"/>
      <w:divBdr>
        <w:top w:val="none" w:sz="0" w:space="0" w:color="auto"/>
        <w:left w:val="none" w:sz="0" w:space="0" w:color="auto"/>
        <w:bottom w:val="none" w:sz="0" w:space="0" w:color="auto"/>
        <w:right w:val="none" w:sz="0" w:space="0" w:color="auto"/>
      </w:divBdr>
      <w:divsChild>
        <w:div w:id="584150444">
          <w:marLeft w:val="0"/>
          <w:marRight w:val="0"/>
          <w:marTop w:val="0"/>
          <w:marBottom w:val="0"/>
          <w:divBdr>
            <w:top w:val="none" w:sz="0" w:space="0" w:color="auto"/>
            <w:left w:val="none" w:sz="0" w:space="0" w:color="auto"/>
            <w:bottom w:val="none" w:sz="0" w:space="0" w:color="auto"/>
            <w:right w:val="none" w:sz="0" w:space="0" w:color="auto"/>
          </w:divBdr>
          <w:divsChild>
            <w:div w:id="46607934">
              <w:marLeft w:val="0"/>
              <w:marRight w:val="0"/>
              <w:marTop w:val="0"/>
              <w:marBottom w:val="0"/>
              <w:divBdr>
                <w:top w:val="none" w:sz="0" w:space="0" w:color="auto"/>
                <w:left w:val="none" w:sz="0" w:space="0" w:color="auto"/>
                <w:bottom w:val="none" w:sz="0" w:space="0" w:color="auto"/>
                <w:right w:val="none" w:sz="0" w:space="0" w:color="auto"/>
              </w:divBdr>
            </w:div>
            <w:div w:id="407464705">
              <w:marLeft w:val="0"/>
              <w:marRight w:val="0"/>
              <w:marTop w:val="0"/>
              <w:marBottom w:val="0"/>
              <w:divBdr>
                <w:top w:val="none" w:sz="0" w:space="0" w:color="auto"/>
                <w:left w:val="none" w:sz="0" w:space="0" w:color="auto"/>
                <w:bottom w:val="none" w:sz="0" w:space="0" w:color="auto"/>
                <w:right w:val="none" w:sz="0" w:space="0" w:color="auto"/>
              </w:divBdr>
            </w:div>
            <w:div w:id="1818297601">
              <w:marLeft w:val="0"/>
              <w:marRight w:val="0"/>
              <w:marTop w:val="0"/>
              <w:marBottom w:val="0"/>
              <w:divBdr>
                <w:top w:val="none" w:sz="0" w:space="0" w:color="auto"/>
                <w:left w:val="none" w:sz="0" w:space="0" w:color="auto"/>
                <w:bottom w:val="none" w:sz="0" w:space="0" w:color="auto"/>
                <w:right w:val="none" w:sz="0" w:space="0" w:color="auto"/>
              </w:divBdr>
            </w:div>
            <w:div w:id="1395273372">
              <w:marLeft w:val="0"/>
              <w:marRight w:val="0"/>
              <w:marTop w:val="0"/>
              <w:marBottom w:val="0"/>
              <w:divBdr>
                <w:top w:val="none" w:sz="0" w:space="0" w:color="auto"/>
                <w:left w:val="none" w:sz="0" w:space="0" w:color="auto"/>
                <w:bottom w:val="none" w:sz="0" w:space="0" w:color="auto"/>
                <w:right w:val="none" w:sz="0" w:space="0" w:color="auto"/>
              </w:divBdr>
            </w:div>
            <w:div w:id="1896745109">
              <w:marLeft w:val="0"/>
              <w:marRight w:val="0"/>
              <w:marTop w:val="0"/>
              <w:marBottom w:val="0"/>
              <w:divBdr>
                <w:top w:val="none" w:sz="0" w:space="0" w:color="auto"/>
                <w:left w:val="none" w:sz="0" w:space="0" w:color="auto"/>
                <w:bottom w:val="none" w:sz="0" w:space="0" w:color="auto"/>
                <w:right w:val="none" w:sz="0" w:space="0" w:color="auto"/>
              </w:divBdr>
            </w:div>
            <w:div w:id="1730499142">
              <w:marLeft w:val="0"/>
              <w:marRight w:val="0"/>
              <w:marTop w:val="0"/>
              <w:marBottom w:val="0"/>
              <w:divBdr>
                <w:top w:val="none" w:sz="0" w:space="0" w:color="auto"/>
                <w:left w:val="none" w:sz="0" w:space="0" w:color="auto"/>
                <w:bottom w:val="none" w:sz="0" w:space="0" w:color="auto"/>
                <w:right w:val="none" w:sz="0" w:space="0" w:color="auto"/>
              </w:divBdr>
            </w:div>
            <w:div w:id="1908102432">
              <w:marLeft w:val="0"/>
              <w:marRight w:val="0"/>
              <w:marTop w:val="0"/>
              <w:marBottom w:val="0"/>
              <w:divBdr>
                <w:top w:val="none" w:sz="0" w:space="0" w:color="auto"/>
                <w:left w:val="none" w:sz="0" w:space="0" w:color="auto"/>
                <w:bottom w:val="none" w:sz="0" w:space="0" w:color="auto"/>
                <w:right w:val="none" w:sz="0" w:space="0" w:color="auto"/>
              </w:divBdr>
            </w:div>
            <w:div w:id="1325477956">
              <w:marLeft w:val="0"/>
              <w:marRight w:val="0"/>
              <w:marTop w:val="0"/>
              <w:marBottom w:val="0"/>
              <w:divBdr>
                <w:top w:val="none" w:sz="0" w:space="0" w:color="auto"/>
                <w:left w:val="none" w:sz="0" w:space="0" w:color="auto"/>
                <w:bottom w:val="none" w:sz="0" w:space="0" w:color="auto"/>
                <w:right w:val="none" w:sz="0" w:space="0" w:color="auto"/>
              </w:divBdr>
            </w:div>
            <w:div w:id="1132989083">
              <w:marLeft w:val="0"/>
              <w:marRight w:val="0"/>
              <w:marTop w:val="0"/>
              <w:marBottom w:val="0"/>
              <w:divBdr>
                <w:top w:val="none" w:sz="0" w:space="0" w:color="auto"/>
                <w:left w:val="none" w:sz="0" w:space="0" w:color="auto"/>
                <w:bottom w:val="none" w:sz="0" w:space="0" w:color="auto"/>
                <w:right w:val="none" w:sz="0" w:space="0" w:color="auto"/>
              </w:divBdr>
            </w:div>
            <w:div w:id="89664192">
              <w:marLeft w:val="0"/>
              <w:marRight w:val="0"/>
              <w:marTop w:val="0"/>
              <w:marBottom w:val="0"/>
              <w:divBdr>
                <w:top w:val="none" w:sz="0" w:space="0" w:color="auto"/>
                <w:left w:val="none" w:sz="0" w:space="0" w:color="auto"/>
                <w:bottom w:val="none" w:sz="0" w:space="0" w:color="auto"/>
                <w:right w:val="none" w:sz="0" w:space="0" w:color="auto"/>
              </w:divBdr>
            </w:div>
          </w:divsChild>
        </w:div>
        <w:div w:id="1668628207">
          <w:marLeft w:val="0"/>
          <w:marRight w:val="0"/>
          <w:marTop w:val="0"/>
          <w:marBottom w:val="0"/>
          <w:divBdr>
            <w:top w:val="none" w:sz="0" w:space="0" w:color="auto"/>
            <w:left w:val="none" w:sz="0" w:space="0" w:color="auto"/>
            <w:bottom w:val="none" w:sz="0" w:space="0" w:color="auto"/>
            <w:right w:val="none" w:sz="0" w:space="0" w:color="auto"/>
          </w:divBdr>
          <w:divsChild>
            <w:div w:id="1890022546">
              <w:marLeft w:val="0"/>
              <w:marRight w:val="0"/>
              <w:marTop w:val="0"/>
              <w:marBottom w:val="0"/>
              <w:divBdr>
                <w:top w:val="none" w:sz="0" w:space="0" w:color="auto"/>
                <w:left w:val="none" w:sz="0" w:space="0" w:color="auto"/>
                <w:bottom w:val="none" w:sz="0" w:space="0" w:color="auto"/>
                <w:right w:val="none" w:sz="0" w:space="0" w:color="auto"/>
              </w:divBdr>
            </w:div>
            <w:div w:id="152570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8064">
      <w:bodyDiv w:val="1"/>
      <w:marLeft w:val="0"/>
      <w:marRight w:val="0"/>
      <w:marTop w:val="0"/>
      <w:marBottom w:val="0"/>
      <w:divBdr>
        <w:top w:val="none" w:sz="0" w:space="0" w:color="auto"/>
        <w:left w:val="none" w:sz="0" w:space="0" w:color="auto"/>
        <w:bottom w:val="none" w:sz="0" w:space="0" w:color="auto"/>
        <w:right w:val="none" w:sz="0" w:space="0" w:color="auto"/>
      </w:divBdr>
    </w:div>
    <w:div w:id="69081817">
      <w:bodyDiv w:val="1"/>
      <w:marLeft w:val="0"/>
      <w:marRight w:val="0"/>
      <w:marTop w:val="0"/>
      <w:marBottom w:val="0"/>
      <w:divBdr>
        <w:top w:val="none" w:sz="0" w:space="0" w:color="auto"/>
        <w:left w:val="none" w:sz="0" w:space="0" w:color="auto"/>
        <w:bottom w:val="none" w:sz="0" w:space="0" w:color="auto"/>
        <w:right w:val="none" w:sz="0" w:space="0" w:color="auto"/>
      </w:divBdr>
    </w:div>
    <w:div w:id="104272255">
      <w:bodyDiv w:val="1"/>
      <w:marLeft w:val="0"/>
      <w:marRight w:val="0"/>
      <w:marTop w:val="0"/>
      <w:marBottom w:val="0"/>
      <w:divBdr>
        <w:top w:val="none" w:sz="0" w:space="0" w:color="auto"/>
        <w:left w:val="none" w:sz="0" w:space="0" w:color="auto"/>
        <w:bottom w:val="none" w:sz="0" w:space="0" w:color="auto"/>
        <w:right w:val="none" w:sz="0" w:space="0" w:color="auto"/>
      </w:divBdr>
    </w:div>
    <w:div w:id="138961029">
      <w:bodyDiv w:val="1"/>
      <w:marLeft w:val="0"/>
      <w:marRight w:val="0"/>
      <w:marTop w:val="0"/>
      <w:marBottom w:val="0"/>
      <w:divBdr>
        <w:top w:val="none" w:sz="0" w:space="0" w:color="auto"/>
        <w:left w:val="none" w:sz="0" w:space="0" w:color="auto"/>
        <w:bottom w:val="none" w:sz="0" w:space="0" w:color="auto"/>
        <w:right w:val="none" w:sz="0" w:space="0" w:color="auto"/>
      </w:divBdr>
    </w:div>
    <w:div w:id="208953806">
      <w:bodyDiv w:val="1"/>
      <w:marLeft w:val="0"/>
      <w:marRight w:val="0"/>
      <w:marTop w:val="0"/>
      <w:marBottom w:val="0"/>
      <w:divBdr>
        <w:top w:val="none" w:sz="0" w:space="0" w:color="auto"/>
        <w:left w:val="none" w:sz="0" w:space="0" w:color="auto"/>
        <w:bottom w:val="none" w:sz="0" w:space="0" w:color="auto"/>
        <w:right w:val="none" w:sz="0" w:space="0" w:color="auto"/>
      </w:divBdr>
    </w:div>
    <w:div w:id="275526615">
      <w:bodyDiv w:val="1"/>
      <w:marLeft w:val="0"/>
      <w:marRight w:val="0"/>
      <w:marTop w:val="0"/>
      <w:marBottom w:val="0"/>
      <w:divBdr>
        <w:top w:val="none" w:sz="0" w:space="0" w:color="auto"/>
        <w:left w:val="none" w:sz="0" w:space="0" w:color="auto"/>
        <w:bottom w:val="none" w:sz="0" w:space="0" w:color="auto"/>
        <w:right w:val="none" w:sz="0" w:space="0" w:color="auto"/>
      </w:divBdr>
    </w:div>
    <w:div w:id="280188247">
      <w:bodyDiv w:val="1"/>
      <w:marLeft w:val="0"/>
      <w:marRight w:val="0"/>
      <w:marTop w:val="0"/>
      <w:marBottom w:val="0"/>
      <w:divBdr>
        <w:top w:val="none" w:sz="0" w:space="0" w:color="auto"/>
        <w:left w:val="none" w:sz="0" w:space="0" w:color="auto"/>
        <w:bottom w:val="none" w:sz="0" w:space="0" w:color="auto"/>
        <w:right w:val="none" w:sz="0" w:space="0" w:color="auto"/>
      </w:divBdr>
    </w:div>
    <w:div w:id="328867650">
      <w:bodyDiv w:val="1"/>
      <w:marLeft w:val="0"/>
      <w:marRight w:val="0"/>
      <w:marTop w:val="0"/>
      <w:marBottom w:val="0"/>
      <w:divBdr>
        <w:top w:val="none" w:sz="0" w:space="0" w:color="auto"/>
        <w:left w:val="none" w:sz="0" w:space="0" w:color="auto"/>
        <w:bottom w:val="none" w:sz="0" w:space="0" w:color="auto"/>
        <w:right w:val="none" w:sz="0" w:space="0" w:color="auto"/>
      </w:divBdr>
    </w:div>
    <w:div w:id="476074336">
      <w:bodyDiv w:val="1"/>
      <w:marLeft w:val="0"/>
      <w:marRight w:val="0"/>
      <w:marTop w:val="0"/>
      <w:marBottom w:val="0"/>
      <w:divBdr>
        <w:top w:val="none" w:sz="0" w:space="0" w:color="auto"/>
        <w:left w:val="none" w:sz="0" w:space="0" w:color="auto"/>
        <w:bottom w:val="none" w:sz="0" w:space="0" w:color="auto"/>
        <w:right w:val="none" w:sz="0" w:space="0" w:color="auto"/>
      </w:divBdr>
    </w:div>
    <w:div w:id="479465370">
      <w:bodyDiv w:val="1"/>
      <w:marLeft w:val="0"/>
      <w:marRight w:val="0"/>
      <w:marTop w:val="0"/>
      <w:marBottom w:val="0"/>
      <w:divBdr>
        <w:top w:val="none" w:sz="0" w:space="0" w:color="auto"/>
        <w:left w:val="none" w:sz="0" w:space="0" w:color="auto"/>
        <w:bottom w:val="none" w:sz="0" w:space="0" w:color="auto"/>
        <w:right w:val="none" w:sz="0" w:space="0" w:color="auto"/>
      </w:divBdr>
      <w:divsChild>
        <w:div w:id="543251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73966">
      <w:bodyDiv w:val="1"/>
      <w:marLeft w:val="0"/>
      <w:marRight w:val="0"/>
      <w:marTop w:val="0"/>
      <w:marBottom w:val="0"/>
      <w:divBdr>
        <w:top w:val="none" w:sz="0" w:space="0" w:color="auto"/>
        <w:left w:val="none" w:sz="0" w:space="0" w:color="auto"/>
        <w:bottom w:val="none" w:sz="0" w:space="0" w:color="auto"/>
        <w:right w:val="none" w:sz="0" w:space="0" w:color="auto"/>
      </w:divBdr>
    </w:div>
    <w:div w:id="533495699">
      <w:bodyDiv w:val="1"/>
      <w:marLeft w:val="0"/>
      <w:marRight w:val="0"/>
      <w:marTop w:val="0"/>
      <w:marBottom w:val="0"/>
      <w:divBdr>
        <w:top w:val="none" w:sz="0" w:space="0" w:color="auto"/>
        <w:left w:val="none" w:sz="0" w:space="0" w:color="auto"/>
        <w:bottom w:val="none" w:sz="0" w:space="0" w:color="auto"/>
        <w:right w:val="none" w:sz="0" w:space="0" w:color="auto"/>
      </w:divBdr>
    </w:div>
    <w:div w:id="562836968">
      <w:bodyDiv w:val="1"/>
      <w:marLeft w:val="0"/>
      <w:marRight w:val="0"/>
      <w:marTop w:val="0"/>
      <w:marBottom w:val="0"/>
      <w:divBdr>
        <w:top w:val="none" w:sz="0" w:space="0" w:color="auto"/>
        <w:left w:val="none" w:sz="0" w:space="0" w:color="auto"/>
        <w:bottom w:val="none" w:sz="0" w:space="0" w:color="auto"/>
        <w:right w:val="none" w:sz="0" w:space="0" w:color="auto"/>
      </w:divBdr>
    </w:div>
    <w:div w:id="650335120">
      <w:bodyDiv w:val="1"/>
      <w:marLeft w:val="0"/>
      <w:marRight w:val="0"/>
      <w:marTop w:val="0"/>
      <w:marBottom w:val="0"/>
      <w:divBdr>
        <w:top w:val="none" w:sz="0" w:space="0" w:color="auto"/>
        <w:left w:val="none" w:sz="0" w:space="0" w:color="auto"/>
        <w:bottom w:val="none" w:sz="0" w:space="0" w:color="auto"/>
        <w:right w:val="none" w:sz="0" w:space="0" w:color="auto"/>
      </w:divBdr>
    </w:div>
    <w:div w:id="660473371">
      <w:bodyDiv w:val="1"/>
      <w:marLeft w:val="0"/>
      <w:marRight w:val="0"/>
      <w:marTop w:val="0"/>
      <w:marBottom w:val="0"/>
      <w:divBdr>
        <w:top w:val="none" w:sz="0" w:space="0" w:color="auto"/>
        <w:left w:val="none" w:sz="0" w:space="0" w:color="auto"/>
        <w:bottom w:val="none" w:sz="0" w:space="0" w:color="auto"/>
        <w:right w:val="none" w:sz="0" w:space="0" w:color="auto"/>
      </w:divBdr>
    </w:div>
    <w:div w:id="676346579">
      <w:bodyDiv w:val="1"/>
      <w:marLeft w:val="0"/>
      <w:marRight w:val="0"/>
      <w:marTop w:val="0"/>
      <w:marBottom w:val="0"/>
      <w:divBdr>
        <w:top w:val="none" w:sz="0" w:space="0" w:color="auto"/>
        <w:left w:val="none" w:sz="0" w:space="0" w:color="auto"/>
        <w:bottom w:val="none" w:sz="0" w:space="0" w:color="auto"/>
        <w:right w:val="none" w:sz="0" w:space="0" w:color="auto"/>
      </w:divBdr>
    </w:div>
    <w:div w:id="723139197">
      <w:bodyDiv w:val="1"/>
      <w:marLeft w:val="0"/>
      <w:marRight w:val="0"/>
      <w:marTop w:val="0"/>
      <w:marBottom w:val="0"/>
      <w:divBdr>
        <w:top w:val="none" w:sz="0" w:space="0" w:color="auto"/>
        <w:left w:val="none" w:sz="0" w:space="0" w:color="auto"/>
        <w:bottom w:val="none" w:sz="0" w:space="0" w:color="auto"/>
        <w:right w:val="none" w:sz="0" w:space="0" w:color="auto"/>
      </w:divBdr>
    </w:div>
    <w:div w:id="771049942">
      <w:bodyDiv w:val="1"/>
      <w:marLeft w:val="0"/>
      <w:marRight w:val="0"/>
      <w:marTop w:val="0"/>
      <w:marBottom w:val="0"/>
      <w:divBdr>
        <w:top w:val="none" w:sz="0" w:space="0" w:color="auto"/>
        <w:left w:val="none" w:sz="0" w:space="0" w:color="auto"/>
        <w:bottom w:val="none" w:sz="0" w:space="0" w:color="auto"/>
        <w:right w:val="none" w:sz="0" w:space="0" w:color="auto"/>
      </w:divBdr>
    </w:div>
    <w:div w:id="806583643">
      <w:bodyDiv w:val="1"/>
      <w:marLeft w:val="0"/>
      <w:marRight w:val="0"/>
      <w:marTop w:val="0"/>
      <w:marBottom w:val="0"/>
      <w:divBdr>
        <w:top w:val="none" w:sz="0" w:space="0" w:color="auto"/>
        <w:left w:val="none" w:sz="0" w:space="0" w:color="auto"/>
        <w:bottom w:val="none" w:sz="0" w:space="0" w:color="auto"/>
        <w:right w:val="none" w:sz="0" w:space="0" w:color="auto"/>
      </w:divBdr>
      <w:divsChild>
        <w:div w:id="1238595370">
          <w:marLeft w:val="547"/>
          <w:marRight w:val="0"/>
          <w:marTop w:val="0"/>
          <w:marBottom w:val="0"/>
          <w:divBdr>
            <w:top w:val="none" w:sz="0" w:space="0" w:color="auto"/>
            <w:left w:val="none" w:sz="0" w:space="0" w:color="auto"/>
            <w:bottom w:val="none" w:sz="0" w:space="0" w:color="auto"/>
            <w:right w:val="none" w:sz="0" w:space="0" w:color="auto"/>
          </w:divBdr>
        </w:div>
      </w:divsChild>
    </w:div>
    <w:div w:id="808480073">
      <w:bodyDiv w:val="1"/>
      <w:marLeft w:val="0"/>
      <w:marRight w:val="0"/>
      <w:marTop w:val="0"/>
      <w:marBottom w:val="0"/>
      <w:divBdr>
        <w:top w:val="none" w:sz="0" w:space="0" w:color="auto"/>
        <w:left w:val="none" w:sz="0" w:space="0" w:color="auto"/>
        <w:bottom w:val="none" w:sz="0" w:space="0" w:color="auto"/>
        <w:right w:val="none" w:sz="0" w:space="0" w:color="auto"/>
      </w:divBdr>
      <w:divsChild>
        <w:div w:id="505289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20294">
      <w:bodyDiv w:val="1"/>
      <w:marLeft w:val="0"/>
      <w:marRight w:val="0"/>
      <w:marTop w:val="0"/>
      <w:marBottom w:val="0"/>
      <w:divBdr>
        <w:top w:val="none" w:sz="0" w:space="0" w:color="auto"/>
        <w:left w:val="none" w:sz="0" w:space="0" w:color="auto"/>
        <w:bottom w:val="none" w:sz="0" w:space="0" w:color="auto"/>
        <w:right w:val="none" w:sz="0" w:space="0" w:color="auto"/>
      </w:divBdr>
    </w:div>
    <w:div w:id="864515506">
      <w:bodyDiv w:val="1"/>
      <w:marLeft w:val="0"/>
      <w:marRight w:val="0"/>
      <w:marTop w:val="0"/>
      <w:marBottom w:val="0"/>
      <w:divBdr>
        <w:top w:val="none" w:sz="0" w:space="0" w:color="auto"/>
        <w:left w:val="none" w:sz="0" w:space="0" w:color="auto"/>
        <w:bottom w:val="none" w:sz="0" w:space="0" w:color="auto"/>
        <w:right w:val="none" w:sz="0" w:space="0" w:color="auto"/>
      </w:divBdr>
    </w:div>
    <w:div w:id="882448403">
      <w:bodyDiv w:val="1"/>
      <w:marLeft w:val="0"/>
      <w:marRight w:val="0"/>
      <w:marTop w:val="0"/>
      <w:marBottom w:val="0"/>
      <w:divBdr>
        <w:top w:val="none" w:sz="0" w:space="0" w:color="auto"/>
        <w:left w:val="none" w:sz="0" w:space="0" w:color="auto"/>
        <w:bottom w:val="none" w:sz="0" w:space="0" w:color="auto"/>
        <w:right w:val="none" w:sz="0" w:space="0" w:color="auto"/>
      </w:divBdr>
    </w:div>
    <w:div w:id="905141257">
      <w:bodyDiv w:val="1"/>
      <w:marLeft w:val="0"/>
      <w:marRight w:val="0"/>
      <w:marTop w:val="0"/>
      <w:marBottom w:val="0"/>
      <w:divBdr>
        <w:top w:val="none" w:sz="0" w:space="0" w:color="auto"/>
        <w:left w:val="none" w:sz="0" w:space="0" w:color="auto"/>
        <w:bottom w:val="none" w:sz="0" w:space="0" w:color="auto"/>
        <w:right w:val="none" w:sz="0" w:space="0" w:color="auto"/>
      </w:divBdr>
    </w:div>
    <w:div w:id="962806800">
      <w:bodyDiv w:val="1"/>
      <w:marLeft w:val="0"/>
      <w:marRight w:val="0"/>
      <w:marTop w:val="0"/>
      <w:marBottom w:val="0"/>
      <w:divBdr>
        <w:top w:val="none" w:sz="0" w:space="0" w:color="auto"/>
        <w:left w:val="none" w:sz="0" w:space="0" w:color="auto"/>
        <w:bottom w:val="none" w:sz="0" w:space="0" w:color="auto"/>
        <w:right w:val="none" w:sz="0" w:space="0" w:color="auto"/>
      </w:divBdr>
    </w:div>
    <w:div w:id="1008557920">
      <w:bodyDiv w:val="1"/>
      <w:marLeft w:val="0"/>
      <w:marRight w:val="0"/>
      <w:marTop w:val="0"/>
      <w:marBottom w:val="0"/>
      <w:divBdr>
        <w:top w:val="none" w:sz="0" w:space="0" w:color="auto"/>
        <w:left w:val="none" w:sz="0" w:space="0" w:color="auto"/>
        <w:bottom w:val="none" w:sz="0" w:space="0" w:color="auto"/>
        <w:right w:val="none" w:sz="0" w:space="0" w:color="auto"/>
      </w:divBdr>
    </w:div>
    <w:div w:id="1149594552">
      <w:bodyDiv w:val="1"/>
      <w:marLeft w:val="0"/>
      <w:marRight w:val="0"/>
      <w:marTop w:val="0"/>
      <w:marBottom w:val="0"/>
      <w:divBdr>
        <w:top w:val="none" w:sz="0" w:space="0" w:color="auto"/>
        <w:left w:val="none" w:sz="0" w:space="0" w:color="auto"/>
        <w:bottom w:val="none" w:sz="0" w:space="0" w:color="auto"/>
        <w:right w:val="none" w:sz="0" w:space="0" w:color="auto"/>
      </w:divBdr>
    </w:div>
    <w:div w:id="1168054371">
      <w:bodyDiv w:val="1"/>
      <w:marLeft w:val="0"/>
      <w:marRight w:val="0"/>
      <w:marTop w:val="0"/>
      <w:marBottom w:val="0"/>
      <w:divBdr>
        <w:top w:val="none" w:sz="0" w:space="0" w:color="auto"/>
        <w:left w:val="none" w:sz="0" w:space="0" w:color="auto"/>
        <w:bottom w:val="none" w:sz="0" w:space="0" w:color="auto"/>
        <w:right w:val="none" w:sz="0" w:space="0" w:color="auto"/>
      </w:divBdr>
    </w:div>
    <w:div w:id="1201164542">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287925888">
      <w:bodyDiv w:val="1"/>
      <w:marLeft w:val="0"/>
      <w:marRight w:val="0"/>
      <w:marTop w:val="0"/>
      <w:marBottom w:val="0"/>
      <w:divBdr>
        <w:top w:val="none" w:sz="0" w:space="0" w:color="auto"/>
        <w:left w:val="none" w:sz="0" w:space="0" w:color="auto"/>
        <w:bottom w:val="none" w:sz="0" w:space="0" w:color="auto"/>
        <w:right w:val="none" w:sz="0" w:space="0" w:color="auto"/>
      </w:divBdr>
    </w:div>
    <w:div w:id="1306425119">
      <w:bodyDiv w:val="1"/>
      <w:marLeft w:val="0"/>
      <w:marRight w:val="0"/>
      <w:marTop w:val="0"/>
      <w:marBottom w:val="0"/>
      <w:divBdr>
        <w:top w:val="none" w:sz="0" w:space="0" w:color="auto"/>
        <w:left w:val="none" w:sz="0" w:space="0" w:color="auto"/>
        <w:bottom w:val="none" w:sz="0" w:space="0" w:color="auto"/>
        <w:right w:val="none" w:sz="0" w:space="0" w:color="auto"/>
      </w:divBdr>
    </w:div>
    <w:div w:id="1364860685">
      <w:bodyDiv w:val="1"/>
      <w:marLeft w:val="0"/>
      <w:marRight w:val="0"/>
      <w:marTop w:val="0"/>
      <w:marBottom w:val="0"/>
      <w:divBdr>
        <w:top w:val="none" w:sz="0" w:space="0" w:color="auto"/>
        <w:left w:val="none" w:sz="0" w:space="0" w:color="auto"/>
        <w:bottom w:val="none" w:sz="0" w:space="0" w:color="auto"/>
        <w:right w:val="none" w:sz="0" w:space="0" w:color="auto"/>
      </w:divBdr>
    </w:div>
    <w:div w:id="1377240593">
      <w:bodyDiv w:val="1"/>
      <w:marLeft w:val="0"/>
      <w:marRight w:val="0"/>
      <w:marTop w:val="0"/>
      <w:marBottom w:val="0"/>
      <w:divBdr>
        <w:top w:val="none" w:sz="0" w:space="0" w:color="auto"/>
        <w:left w:val="none" w:sz="0" w:space="0" w:color="auto"/>
        <w:bottom w:val="none" w:sz="0" w:space="0" w:color="auto"/>
        <w:right w:val="none" w:sz="0" w:space="0" w:color="auto"/>
      </w:divBdr>
    </w:div>
    <w:div w:id="1408723782">
      <w:bodyDiv w:val="1"/>
      <w:marLeft w:val="0"/>
      <w:marRight w:val="0"/>
      <w:marTop w:val="0"/>
      <w:marBottom w:val="0"/>
      <w:divBdr>
        <w:top w:val="none" w:sz="0" w:space="0" w:color="auto"/>
        <w:left w:val="none" w:sz="0" w:space="0" w:color="auto"/>
        <w:bottom w:val="none" w:sz="0" w:space="0" w:color="auto"/>
        <w:right w:val="none" w:sz="0" w:space="0" w:color="auto"/>
      </w:divBdr>
    </w:div>
    <w:div w:id="1413044911">
      <w:bodyDiv w:val="1"/>
      <w:marLeft w:val="0"/>
      <w:marRight w:val="0"/>
      <w:marTop w:val="0"/>
      <w:marBottom w:val="0"/>
      <w:divBdr>
        <w:top w:val="none" w:sz="0" w:space="0" w:color="auto"/>
        <w:left w:val="none" w:sz="0" w:space="0" w:color="auto"/>
        <w:bottom w:val="none" w:sz="0" w:space="0" w:color="auto"/>
        <w:right w:val="none" w:sz="0" w:space="0" w:color="auto"/>
      </w:divBdr>
    </w:div>
    <w:div w:id="1445348630">
      <w:bodyDiv w:val="1"/>
      <w:marLeft w:val="0"/>
      <w:marRight w:val="0"/>
      <w:marTop w:val="0"/>
      <w:marBottom w:val="0"/>
      <w:divBdr>
        <w:top w:val="none" w:sz="0" w:space="0" w:color="auto"/>
        <w:left w:val="none" w:sz="0" w:space="0" w:color="auto"/>
        <w:bottom w:val="none" w:sz="0" w:space="0" w:color="auto"/>
        <w:right w:val="none" w:sz="0" w:space="0" w:color="auto"/>
      </w:divBdr>
    </w:div>
    <w:div w:id="1514612782">
      <w:bodyDiv w:val="1"/>
      <w:marLeft w:val="0"/>
      <w:marRight w:val="0"/>
      <w:marTop w:val="0"/>
      <w:marBottom w:val="0"/>
      <w:divBdr>
        <w:top w:val="none" w:sz="0" w:space="0" w:color="auto"/>
        <w:left w:val="none" w:sz="0" w:space="0" w:color="auto"/>
        <w:bottom w:val="none" w:sz="0" w:space="0" w:color="auto"/>
        <w:right w:val="none" w:sz="0" w:space="0" w:color="auto"/>
      </w:divBdr>
      <w:divsChild>
        <w:div w:id="4005618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7088105">
      <w:bodyDiv w:val="1"/>
      <w:marLeft w:val="0"/>
      <w:marRight w:val="0"/>
      <w:marTop w:val="0"/>
      <w:marBottom w:val="0"/>
      <w:divBdr>
        <w:top w:val="none" w:sz="0" w:space="0" w:color="auto"/>
        <w:left w:val="none" w:sz="0" w:space="0" w:color="auto"/>
        <w:bottom w:val="none" w:sz="0" w:space="0" w:color="auto"/>
        <w:right w:val="none" w:sz="0" w:space="0" w:color="auto"/>
      </w:divBdr>
    </w:div>
    <w:div w:id="1583025027">
      <w:bodyDiv w:val="1"/>
      <w:marLeft w:val="0"/>
      <w:marRight w:val="0"/>
      <w:marTop w:val="0"/>
      <w:marBottom w:val="0"/>
      <w:divBdr>
        <w:top w:val="none" w:sz="0" w:space="0" w:color="auto"/>
        <w:left w:val="none" w:sz="0" w:space="0" w:color="auto"/>
        <w:bottom w:val="none" w:sz="0" w:space="0" w:color="auto"/>
        <w:right w:val="none" w:sz="0" w:space="0" w:color="auto"/>
      </w:divBdr>
      <w:divsChild>
        <w:div w:id="2144225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926310">
      <w:bodyDiv w:val="1"/>
      <w:marLeft w:val="0"/>
      <w:marRight w:val="0"/>
      <w:marTop w:val="0"/>
      <w:marBottom w:val="0"/>
      <w:divBdr>
        <w:top w:val="none" w:sz="0" w:space="0" w:color="auto"/>
        <w:left w:val="none" w:sz="0" w:space="0" w:color="auto"/>
        <w:bottom w:val="none" w:sz="0" w:space="0" w:color="auto"/>
        <w:right w:val="none" w:sz="0" w:space="0" w:color="auto"/>
      </w:divBdr>
    </w:div>
    <w:div w:id="1727337658">
      <w:bodyDiv w:val="1"/>
      <w:marLeft w:val="0"/>
      <w:marRight w:val="0"/>
      <w:marTop w:val="0"/>
      <w:marBottom w:val="0"/>
      <w:divBdr>
        <w:top w:val="none" w:sz="0" w:space="0" w:color="auto"/>
        <w:left w:val="none" w:sz="0" w:space="0" w:color="auto"/>
        <w:bottom w:val="none" w:sz="0" w:space="0" w:color="auto"/>
        <w:right w:val="none" w:sz="0" w:space="0" w:color="auto"/>
      </w:divBdr>
    </w:div>
    <w:div w:id="1748725317">
      <w:bodyDiv w:val="1"/>
      <w:marLeft w:val="0"/>
      <w:marRight w:val="0"/>
      <w:marTop w:val="0"/>
      <w:marBottom w:val="0"/>
      <w:divBdr>
        <w:top w:val="none" w:sz="0" w:space="0" w:color="auto"/>
        <w:left w:val="none" w:sz="0" w:space="0" w:color="auto"/>
        <w:bottom w:val="none" w:sz="0" w:space="0" w:color="auto"/>
        <w:right w:val="none" w:sz="0" w:space="0" w:color="auto"/>
      </w:divBdr>
      <w:divsChild>
        <w:div w:id="1801528710">
          <w:marLeft w:val="0"/>
          <w:marRight w:val="0"/>
          <w:marTop w:val="0"/>
          <w:marBottom w:val="0"/>
          <w:divBdr>
            <w:top w:val="none" w:sz="0" w:space="0" w:color="auto"/>
            <w:left w:val="none" w:sz="0" w:space="0" w:color="auto"/>
            <w:bottom w:val="none" w:sz="0" w:space="0" w:color="auto"/>
            <w:right w:val="none" w:sz="0" w:space="0" w:color="auto"/>
          </w:divBdr>
          <w:divsChild>
            <w:div w:id="114637498">
              <w:marLeft w:val="0"/>
              <w:marRight w:val="0"/>
              <w:marTop w:val="0"/>
              <w:marBottom w:val="0"/>
              <w:divBdr>
                <w:top w:val="none" w:sz="0" w:space="0" w:color="auto"/>
                <w:left w:val="none" w:sz="0" w:space="0" w:color="auto"/>
                <w:bottom w:val="none" w:sz="0" w:space="0" w:color="auto"/>
                <w:right w:val="none" w:sz="0" w:space="0" w:color="auto"/>
              </w:divBdr>
            </w:div>
            <w:div w:id="2063941034">
              <w:marLeft w:val="0"/>
              <w:marRight w:val="0"/>
              <w:marTop w:val="0"/>
              <w:marBottom w:val="0"/>
              <w:divBdr>
                <w:top w:val="none" w:sz="0" w:space="0" w:color="auto"/>
                <w:left w:val="none" w:sz="0" w:space="0" w:color="auto"/>
                <w:bottom w:val="none" w:sz="0" w:space="0" w:color="auto"/>
                <w:right w:val="none" w:sz="0" w:space="0" w:color="auto"/>
              </w:divBdr>
            </w:div>
            <w:div w:id="710303398">
              <w:marLeft w:val="0"/>
              <w:marRight w:val="0"/>
              <w:marTop w:val="0"/>
              <w:marBottom w:val="0"/>
              <w:divBdr>
                <w:top w:val="none" w:sz="0" w:space="0" w:color="auto"/>
                <w:left w:val="none" w:sz="0" w:space="0" w:color="auto"/>
                <w:bottom w:val="none" w:sz="0" w:space="0" w:color="auto"/>
                <w:right w:val="none" w:sz="0" w:space="0" w:color="auto"/>
              </w:divBdr>
            </w:div>
            <w:div w:id="452671058">
              <w:marLeft w:val="0"/>
              <w:marRight w:val="0"/>
              <w:marTop w:val="0"/>
              <w:marBottom w:val="0"/>
              <w:divBdr>
                <w:top w:val="none" w:sz="0" w:space="0" w:color="auto"/>
                <w:left w:val="none" w:sz="0" w:space="0" w:color="auto"/>
                <w:bottom w:val="none" w:sz="0" w:space="0" w:color="auto"/>
                <w:right w:val="none" w:sz="0" w:space="0" w:color="auto"/>
              </w:divBdr>
            </w:div>
            <w:div w:id="1822307398">
              <w:marLeft w:val="0"/>
              <w:marRight w:val="0"/>
              <w:marTop w:val="0"/>
              <w:marBottom w:val="0"/>
              <w:divBdr>
                <w:top w:val="none" w:sz="0" w:space="0" w:color="auto"/>
                <w:left w:val="none" w:sz="0" w:space="0" w:color="auto"/>
                <w:bottom w:val="none" w:sz="0" w:space="0" w:color="auto"/>
                <w:right w:val="none" w:sz="0" w:space="0" w:color="auto"/>
              </w:divBdr>
            </w:div>
            <w:div w:id="2077126733">
              <w:marLeft w:val="0"/>
              <w:marRight w:val="0"/>
              <w:marTop w:val="0"/>
              <w:marBottom w:val="0"/>
              <w:divBdr>
                <w:top w:val="none" w:sz="0" w:space="0" w:color="auto"/>
                <w:left w:val="none" w:sz="0" w:space="0" w:color="auto"/>
                <w:bottom w:val="none" w:sz="0" w:space="0" w:color="auto"/>
                <w:right w:val="none" w:sz="0" w:space="0" w:color="auto"/>
              </w:divBdr>
            </w:div>
            <w:div w:id="1828786759">
              <w:marLeft w:val="0"/>
              <w:marRight w:val="0"/>
              <w:marTop w:val="0"/>
              <w:marBottom w:val="0"/>
              <w:divBdr>
                <w:top w:val="none" w:sz="0" w:space="0" w:color="auto"/>
                <w:left w:val="none" w:sz="0" w:space="0" w:color="auto"/>
                <w:bottom w:val="none" w:sz="0" w:space="0" w:color="auto"/>
                <w:right w:val="none" w:sz="0" w:space="0" w:color="auto"/>
              </w:divBdr>
            </w:div>
            <w:div w:id="1109815374">
              <w:marLeft w:val="0"/>
              <w:marRight w:val="0"/>
              <w:marTop w:val="0"/>
              <w:marBottom w:val="0"/>
              <w:divBdr>
                <w:top w:val="none" w:sz="0" w:space="0" w:color="auto"/>
                <w:left w:val="none" w:sz="0" w:space="0" w:color="auto"/>
                <w:bottom w:val="none" w:sz="0" w:space="0" w:color="auto"/>
                <w:right w:val="none" w:sz="0" w:space="0" w:color="auto"/>
              </w:divBdr>
            </w:div>
            <w:div w:id="311325374">
              <w:marLeft w:val="0"/>
              <w:marRight w:val="0"/>
              <w:marTop w:val="0"/>
              <w:marBottom w:val="0"/>
              <w:divBdr>
                <w:top w:val="none" w:sz="0" w:space="0" w:color="auto"/>
                <w:left w:val="none" w:sz="0" w:space="0" w:color="auto"/>
                <w:bottom w:val="none" w:sz="0" w:space="0" w:color="auto"/>
                <w:right w:val="none" w:sz="0" w:space="0" w:color="auto"/>
              </w:divBdr>
            </w:div>
            <w:div w:id="424764178">
              <w:marLeft w:val="0"/>
              <w:marRight w:val="0"/>
              <w:marTop w:val="0"/>
              <w:marBottom w:val="0"/>
              <w:divBdr>
                <w:top w:val="none" w:sz="0" w:space="0" w:color="auto"/>
                <w:left w:val="none" w:sz="0" w:space="0" w:color="auto"/>
                <w:bottom w:val="none" w:sz="0" w:space="0" w:color="auto"/>
                <w:right w:val="none" w:sz="0" w:space="0" w:color="auto"/>
              </w:divBdr>
            </w:div>
            <w:div w:id="1276205661">
              <w:marLeft w:val="0"/>
              <w:marRight w:val="0"/>
              <w:marTop w:val="0"/>
              <w:marBottom w:val="0"/>
              <w:divBdr>
                <w:top w:val="none" w:sz="0" w:space="0" w:color="auto"/>
                <w:left w:val="none" w:sz="0" w:space="0" w:color="auto"/>
                <w:bottom w:val="none" w:sz="0" w:space="0" w:color="auto"/>
                <w:right w:val="none" w:sz="0" w:space="0" w:color="auto"/>
              </w:divBdr>
            </w:div>
            <w:div w:id="2077163923">
              <w:marLeft w:val="0"/>
              <w:marRight w:val="0"/>
              <w:marTop w:val="0"/>
              <w:marBottom w:val="0"/>
              <w:divBdr>
                <w:top w:val="none" w:sz="0" w:space="0" w:color="auto"/>
                <w:left w:val="none" w:sz="0" w:space="0" w:color="auto"/>
                <w:bottom w:val="none" w:sz="0" w:space="0" w:color="auto"/>
                <w:right w:val="none" w:sz="0" w:space="0" w:color="auto"/>
              </w:divBdr>
            </w:div>
            <w:div w:id="1998655869">
              <w:marLeft w:val="0"/>
              <w:marRight w:val="0"/>
              <w:marTop w:val="0"/>
              <w:marBottom w:val="0"/>
              <w:divBdr>
                <w:top w:val="none" w:sz="0" w:space="0" w:color="auto"/>
                <w:left w:val="none" w:sz="0" w:space="0" w:color="auto"/>
                <w:bottom w:val="none" w:sz="0" w:space="0" w:color="auto"/>
                <w:right w:val="none" w:sz="0" w:space="0" w:color="auto"/>
              </w:divBdr>
            </w:div>
            <w:div w:id="232158213">
              <w:marLeft w:val="0"/>
              <w:marRight w:val="0"/>
              <w:marTop w:val="0"/>
              <w:marBottom w:val="0"/>
              <w:divBdr>
                <w:top w:val="none" w:sz="0" w:space="0" w:color="auto"/>
                <w:left w:val="none" w:sz="0" w:space="0" w:color="auto"/>
                <w:bottom w:val="none" w:sz="0" w:space="0" w:color="auto"/>
                <w:right w:val="none" w:sz="0" w:space="0" w:color="auto"/>
              </w:divBdr>
            </w:div>
            <w:div w:id="1556354468">
              <w:marLeft w:val="0"/>
              <w:marRight w:val="0"/>
              <w:marTop w:val="0"/>
              <w:marBottom w:val="0"/>
              <w:divBdr>
                <w:top w:val="none" w:sz="0" w:space="0" w:color="auto"/>
                <w:left w:val="none" w:sz="0" w:space="0" w:color="auto"/>
                <w:bottom w:val="none" w:sz="0" w:space="0" w:color="auto"/>
                <w:right w:val="none" w:sz="0" w:space="0" w:color="auto"/>
              </w:divBdr>
            </w:div>
            <w:div w:id="1121270405">
              <w:marLeft w:val="0"/>
              <w:marRight w:val="0"/>
              <w:marTop w:val="0"/>
              <w:marBottom w:val="0"/>
              <w:divBdr>
                <w:top w:val="none" w:sz="0" w:space="0" w:color="auto"/>
                <w:left w:val="none" w:sz="0" w:space="0" w:color="auto"/>
                <w:bottom w:val="none" w:sz="0" w:space="0" w:color="auto"/>
                <w:right w:val="none" w:sz="0" w:space="0" w:color="auto"/>
              </w:divBdr>
            </w:div>
            <w:div w:id="369036713">
              <w:marLeft w:val="0"/>
              <w:marRight w:val="0"/>
              <w:marTop w:val="0"/>
              <w:marBottom w:val="0"/>
              <w:divBdr>
                <w:top w:val="none" w:sz="0" w:space="0" w:color="auto"/>
                <w:left w:val="none" w:sz="0" w:space="0" w:color="auto"/>
                <w:bottom w:val="none" w:sz="0" w:space="0" w:color="auto"/>
                <w:right w:val="none" w:sz="0" w:space="0" w:color="auto"/>
              </w:divBdr>
            </w:div>
            <w:div w:id="592858928">
              <w:marLeft w:val="0"/>
              <w:marRight w:val="0"/>
              <w:marTop w:val="0"/>
              <w:marBottom w:val="0"/>
              <w:divBdr>
                <w:top w:val="none" w:sz="0" w:space="0" w:color="auto"/>
                <w:left w:val="none" w:sz="0" w:space="0" w:color="auto"/>
                <w:bottom w:val="none" w:sz="0" w:space="0" w:color="auto"/>
                <w:right w:val="none" w:sz="0" w:space="0" w:color="auto"/>
              </w:divBdr>
            </w:div>
            <w:div w:id="1467548214">
              <w:marLeft w:val="0"/>
              <w:marRight w:val="0"/>
              <w:marTop w:val="0"/>
              <w:marBottom w:val="0"/>
              <w:divBdr>
                <w:top w:val="none" w:sz="0" w:space="0" w:color="auto"/>
                <w:left w:val="none" w:sz="0" w:space="0" w:color="auto"/>
                <w:bottom w:val="none" w:sz="0" w:space="0" w:color="auto"/>
                <w:right w:val="none" w:sz="0" w:space="0" w:color="auto"/>
              </w:divBdr>
            </w:div>
          </w:divsChild>
        </w:div>
        <w:div w:id="2143646714">
          <w:marLeft w:val="0"/>
          <w:marRight w:val="0"/>
          <w:marTop w:val="0"/>
          <w:marBottom w:val="0"/>
          <w:divBdr>
            <w:top w:val="none" w:sz="0" w:space="0" w:color="auto"/>
            <w:left w:val="none" w:sz="0" w:space="0" w:color="auto"/>
            <w:bottom w:val="none" w:sz="0" w:space="0" w:color="auto"/>
            <w:right w:val="none" w:sz="0" w:space="0" w:color="auto"/>
          </w:divBdr>
          <w:divsChild>
            <w:div w:id="1175727732">
              <w:marLeft w:val="0"/>
              <w:marRight w:val="0"/>
              <w:marTop w:val="0"/>
              <w:marBottom w:val="0"/>
              <w:divBdr>
                <w:top w:val="none" w:sz="0" w:space="0" w:color="auto"/>
                <w:left w:val="none" w:sz="0" w:space="0" w:color="auto"/>
                <w:bottom w:val="none" w:sz="0" w:space="0" w:color="auto"/>
                <w:right w:val="none" w:sz="0" w:space="0" w:color="auto"/>
              </w:divBdr>
            </w:div>
            <w:div w:id="44153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555584">
      <w:bodyDiv w:val="1"/>
      <w:marLeft w:val="0"/>
      <w:marRight w:val="0"/>
      <w:marTop w:val="0"/>
      <w:marBottom w:val="0"/>
      <w:divBdr>
        <w:top w:val="none" w:sz="0" w:space="0" w:color="auto"/>
        <w:left w:val="none" w:sz="0" w:space="0" w:color="auto"/>
        <w:bottom w:val="none" w:sz="0" w:space="0" w:color="auto"/>
        <w:right w:val="none" w:sz="0" w:space="0" w:color="auto"/>
      </w:divBdr>
      <w:divsChild>
        <w:div w:id="2114011413">
          <w:marLeft w:val="0"/>
          <w:marRight w:val="0"/>
          <w:marTop w:val="0"/>
          <w:marBottom w:val="0"/>
          <w:divBdr>
            <w:top w:val="none" w:sz="0" w:space="0" w:color="auto"/>
            <w:left w:val="none" w:sz="0" w:space="0" w:color="auto"/>
            <w:bottom w:val="none" w:sz="0" w:space="0" w:color="auto"/>
            <w:right w:val="none" w:sz="0" w:space="0" w:color="auto"/>
          </w:divBdr>
          <w:divsChild>
            <w:div w:id="1758939180">
              <w:marLeft w:val="0"/>
              <w:marRight w:val="0"/>
              <w:marTop w:val="0"/>
              <w:marBottom w:val="0"/>
              <w:divBdr>
                <w:top w:val="none" w:sz="0" w:space="0" w:color="auto"/>
                <w:left w:val="none" w:sz="0" w:space="0" w:color="auto"/>
                <w:bottom w:val="none" w:sz="0" w:space="0" w:color="auto"/>
                <w:right w:val="none" w:sz="0" w:space="0" w:color="auto"/>
              </w:divBdr>
            </w:div>
            <w:div w:id="1641106930">
              <w:marLeft w:val="0"/>
              <w:marRight w:val="0"/>
              <w:marTop w:val="0"/>
              <w:marBottom w:val="0"/>
              <w:divBdr>
                <w:top w:val="none" w:sz="0" w:space="0" w:color="auto"/>
                <w:left w:val="none" w:sz="0" w:space="0" w:color="auto"/>
                <w:bottom w:val="none" w:sz="0" w:space="0" w:color="auto"/>
                <w:right w:val="none" w:sz="0" w:space="0" w:color="auto"/>
              </w:divBdr>
            </w:div>
            <w:div w:id="1663503498">
              <w:marLeft w:val="0"/>
              <w:marRight w:val="0"/>
              <w:marTop w:val="0"/>
              <w:marBottom w:val="0"/>
              <w:divBdr>
                <w:top w:val="none" w:sz="0" w:space="0" w:color="auto"/>
                <w:left w:val="none" w:sz="0" w:space="0" w:color="auto"/>
                <w:bottom w:val="none" w:sz="0" w:space="0" w:color="auto"/>
                <w:right w:val="none" w:sz="0" w:space="0" w:color="auto"/>
              </w:divBdr>
            </w:div>
            <w:div w:id="104622533">
              <w:marLeft w:val="0"/>
              <w:marRight w:val="0"/>
              <w:marTop w:val="0"/>
              <w:marBottom w:val="0"/>
              <w:divBdr>
                <w:top w:val="none" w:sz="0" w:space="0" w:color="auto"/>
                <w:left w:val="none" w:sz="0" w:space="0" w:color="auto"/>
                <w:bottom w:val="none" w:sz="0" w:space="0" w:color="auto"/>
                <w:right w:val="none" w:sz="0" w:space="0" w:color="auto"/>
              </w:divBdr>
            </w:div>
            <w:div w:id="1369332321">
              <w:marLeft w:val="0"/>
              <w:marRight w:val="0"/>
              <w:marTop w:val="0"/>
              <w:marBottom w:val="0"/>
              <w:divBdr>
                <w:top w:val="none" w:sz="0" w:space="0" w:color="auto"/>
                <w:left w:val="none" w:sz="0" w:space="0" w:color="auto"/>
                <w:bottom w:val="none" w:sz="0" w:space="0" w:color="auto"/>
                <w:right w:val="none" w:sz="0" w:space="0" w:color="auto"/>
              </w:divBdr>
            </w:div>
            <w:div w:id="869296783">
              <w:marLeft w:val="0"/>
              <w:marRight w:val="0"/>
              <w:marTop w:val="0"/>
              <w:marBottom w:val="0"/>
              <w:divBdr>
                <w:top w:val="none" w:sz="0" w:space="0" w:color="auto"/>
                <w:left w:val="none" w:sz="0" w:space="0" w:color="auto"/>
                <w:bottom w:val="none" w:sz="0" w:space="0" w:color="auto"/>
                <w:right w:val="none" w:sz="0" w:space="0" w:color="auto"/>
              </w:divBdr>
            </w:div>
            <w:div w:id="681854614">
              <w:marLeft w:val="0"/>
              <w:marRight w:val="0"/>
              <w:marTop w:val="0"/>
              <w:marBottom w:val="0"/>
              <w:divBdr>
                <w:top w:val="none" w:sz="0" w:space="0" w:color="auto"/>
                <w:left w:val="none" w:sz="0" w:space="0" w:color="auto"/>
                <w:bottom w:val="none" w:sz="0" w:space="0" w:color="auto"/>
                <w:right w:val="none" w:sz="0" w:space="0" w:color="auto"/>
              </w:divBdr>
            </w:div>
            <w:div w:id="2079326237">
              <w:marLeft w:val="0"/>
              <w:marRight w:val="0"/>
              <w:marTop w:val="0"/>
              <w:marBottom w:val="0"/>
              <w:divBdr>
                <w:top w:val="none" w:sz="0" w:space="0" w:color="auto"/>
                <w:left w:val="none" w:sz="0" w:space="0" w:color="auto"/>
                <w:bottom w:val="none" w:sz="0" w:space="0" w:color="auto"/>
                <w:right w:val="none" w:sz="0" w:space="0" w:color="auto"/>
              </w:divBdr>
            </w:div>
            <w:div w:id="1808473632">
              <w:marLeft w:val="0"/>
              <w:marRight w:val="0"/>
              <w:marTop w:val="0"/>
              <w:marBottom w:val="0"/>
              <w:divBdr>
                <w:top w:val="none" w:sz="0" w:space="0" w:color="auto"/>
                <w:left w:val="none" w:sz="0" w:space="0" w:color="auto"/>
                <w:bottom w:val="none" w:sz="0" w:space="0" w:color="auto"/>
                <w:right w:val="none" w:sz="0" w:space="0" w:color="auto"/>
              </w:divBdr>
            </w:div>
            <w:div w:id="925505375">
              <w:marLeft w:val="0"/>
              <w:marRight w:val="0"/>
              <w:marTop w:val="0"/>
              <w:marBottom w:val="0"/>
              <w:divBdr>
                <w:top w:val="none" w:sz="0" w:space="0" w:color="auto"/>
                <w:left w:val="none" w:sz="0" w:space="0" w:color="auto"/>
                <w:bottom w:val="none" w:sz="0" w:space="0" w:color="auto"/>
                <w:right w:val="none" w:sz="0" w:space="0" w:color="auto"/>
              </w:divBdr>
            </w:div>
            <w:div w:id="839739180">
              <w:marLeft w:val="0"/>
              <w:marRight w:val="0"/>
              <w:marTop w:val="0"/>
              <w:marBottom w:val="0"/>
              <w:divBdr>
                <w:top w:val="none" w:sz="0" w:space="0" w:color="auto"/>
                <w:left w:val="none" w:sz="0" w:space="0" w:color="auto"/>
                <w:bottom w:val="none" w:sz="0" w:space="0" w:color="auto"/>
                <w:right w:val="none" w:sz="0" w:space="0" w:color="auto"/>
              </w:divBdr>
            </w:div>
            <w:div w:id="300965398">
              <w:marLeft w:val="0"/>
              <w:marRight w:val="0"/>
              <w:marTop w:val="0"/>
              <w:marBottom w:val="0"/>
              <w:divBdr>
                <w:top w:val="none" w:sz="0" w:space="0" w:color="auto"/>
                <w:left w:val="none" w:sz="0" w:space="0" w:color="auto"/>
                <w:bottom w:val="none" w:sz="0" w:space="0" w:color="auto"/>
                <w:right w:val="none" w:sz="0" w:space="0" w:color="auto"/>
              </w:divBdr>
            </w:div>
            <w:div w:id="1759869315">
              <w:marLeft w:val="0"/>
              <w:marRight w:val="0"/>
              <w:marTop w:val="0"/>
              <w:marBottom w:val="0"/>
              <w:divBdr>
                <w:top w:val="none" w:sz="0" w:space="0" w:color="auto"/>
                <w:left w:val="none" w:sz="0" w:space="0" w:color="auto"/>
                <w:bottom w:val="none" w:sz="0" w:space="0" w:color="auto"/>
                <w:right w:val="none" w:sz="0" w:space="0" w:color="auto"/>
              </w:divBdr>
            </w:div>
            <w:div w:id="1646660462">
              <w:marLeft w:val="0"/>
              <w:marRight w:val="0"/>
              <w:marTop w:val="0"/>
              <w:marBottom w:val="0"/>
              <w:divBdr>
                <w:top w:val="none" w:sz="0" w:space="0" w:color="auto"/>
                <w:left w:val="none" w:sz="0" w:space="0" w:color="auto"/>
                <w:bottom w:val="none" w:sz="0" w:space="0" w:color="auto"/>
                <w:right w:val="none" w:sz="0" w:space="0" w:color="auto"/>
              </w:divBdr>
            </w:div>
            <w:div w:id="1218474497">
              <w:marLeft w:val="0"/>
              <w:marRight w:val="0"/>
              <w:marTop w:val="0"/>
              <w:marBottom w:val="0"/>
              <w:divBdr>
                <w:top w:val="none" w:sz="0" w:space="0" w:color="auto"/>
                <w:left w:val="none" w:sz="0" w:space="0" w:color="auto"/>
                <w:bottom w:val="none" w:sz="0" w:space="0" w:color="auto"/>
                <w:right w:val="none" w:sz="0" w:space="0" w:color="auto"/>
              </w:divBdr>
            </w:div>
            <w:div w:id="844828917">
              <w:marLeft w:val="0"/>
              <w:marRight w:val="0"/>
              <w:marTop w:val="0"/>
              <w:marBottom w:val="0"/>
              <w:divBdr>
                <w:top w:val="none" w:sz="0" w:space="0" w:color="auto"/>
                <w:left w:val="none" w:sz="0" w:space="0" w:color="auto"/>
                <w:bottom w:val="none" w:sz="0" w:space="0" w:color="auto"/>
                <w:right w:val="none" w:sz="0" w:space="0" w:color="auto"/>
              </w:divBdr>
            </w:div>
            <w:div w:id="527375631">
              <w:marLeft w:val="0"/>
              <w:marRight w:val="0"/>
              <w:marTop w:val="0"/>
              <w:marBottom w:val="0"/>
              <w:divBdr>
                <w:top w:val="none" w:sz="0" w:space="0" w:color="auto"/>
                <w:left w:val="none" w:sz="0" w:space="0" w:color="auto"/>
                <w:bottom w:val="none" w:sz="0" w:space="0" w:color="auto"/>
                <w:right w:val="none" w:sz="0" w:space="0" w:color="auto"/>
              </w:divBdr>
            </w:div>
            <w:div w:id="1566453785">
              <w:marLeft w:val="0"/>
              <w:marRight w:val="0"/>
              <w:marTop w:val="0"/>
              <w:marBottom w:val="0"/>
              <w:divBdr>
                <w:top w:val="none" w:sz="0" w:space="0" w:color="auto"/>
                <w:left w:val="none" w:sz="0" w:space="0" w:color="auto"/>
                <w:bottom w:val="none" w:sz="0" w:space="0" w:color="auto"/>
                <w:right w:val="none" w:sz="0" w:space="0" w:color="auto"/>
              </w:divBdr>
            </w:div>
            <w:div w:id="760374816">
              <w:marLeft w:val="0"/>
              <w:marRight w:val="0"/>
              <w:marTop w:val="0"/>
              <w:marBottom w:val="0"/>
              <w:divBdr>
                <w:top w:val="none" w:sz="0" w:space="0" w:color="auto"/>
                <w:left w:val="none" w:sz="0" w:space="0" w:color="auto"/>
                <w:bottom w:val="none" w:sz="0" w:space="0" w:color="auto"/>
                <w:right w:val="none" w:sz="0" w:space="0" w:color="auto"/>
              </w:divBdr>
            </w:div>
          </w:divsChild>
        </w:div>
        <w:div w:id="1095247861">
          <w:marLeft w:val="0"/>
          <w:marRight w:val="0"/>
          <w:marTop w:val="0"/>
          <w:marBottom w:val="0"/>
          <w:divBdr>
            <w:top w:val="none" w:sz="0" w:space="0" w:color="auto"/>
            <w:left w:val="none" w:sz="0" w:space="0" w:color="auto"/>
            <w:bottom w:val="none" w:sz="0" w:space="0" w:color="auto"/>
            <w:right w:val="none" w:sz="0" w:space="0" w:color="auto"/>
          </w:divBdr>
          <w:divsChild>
            <w:div w:id="54017083">
              <w:marLeft w:val="0"/>
              <w:marRight w:val="0"/>
              <w:marTop w:val="0"/>
              <w:marBottom w:val="0"/>
              <w:divBdr>
                <w:top w:val="none" w:sz="0" w:space="0" w:color="auto"/>
                <w:left w:val="none" w:sz="0" w:space="0" w:color="auto"/>
                <w:bottom w:val="none" w:sz="0" w:space="0" w:color="auto"/>
                <w:right w:val="none" w:sz="0" w:space="0" w:color="auto"/>
              </w:divBdr>
            </w:div>
            <w:div w:id="10138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17479">
      <w:bodyDiv w:val="1"/>
      <w:marLeft w:val="0"/>
      <w:marRight w:val="0"/>
      <w:marTop w:val="0"/>
      <w:marBottom w:val="0"/>
      <w:divBdr>
        <w:top w:val="none" w:sz="0" w:space="0" w:color="auto"/>
        <w:left w:val="none" w:sz="0" w:space="0" w:color="auto"/>
        <w:bottom w:val="none" w:sz="0" w:space="0" w:color="auto"/>
        <w:right w:val="none" w:sz="0" w:space="0" w:color="auto"/>
      </w:divBdr>
    </w:div>
    <w:div w:id="1804696190">
      <w:bodyDiv w:val="1"/>
      <w:marLeft w:val="0"/>
      <w:marRight w:val="0"/>
      <w:marTop w:val="0"/>
      <w:marBottom w:val="0"/>
      <w:divBdr>
        <w:top w:val="none" w:sz="0" w:space="0" w:color="auto"/>
        <w:left w:val="none" w:sz="0" w:space="0" w:color="auto"/>
        <w:bottom w:val="none" w:sz="0" w:space="0" w:color="auto"/>
        <w:right w:val="none" w:sz="0" w:space="0" w:color="auto"/>
      </w:divBdr>
    </w:div>
    <w:div w:id="1846357336">
      <w:bodyDiv w:val="1"/>
      <w:marLeft w:val="0"/>
      <w:marRight w:val="0"/>
      <w:marTop w:val="0"/>
      <w:marBottom w:val="0"/>
      <w:divBdr>
        <w:top w:val="none" w:sz="0" w:space="0" w:color="auto"/>
        <w:left w:val="none" w:sz="0" w:space="0" w:color="auto"/>
        <w:bottom w:val="none" w:sz="0" w:space="0" w:color="auto"/>
        <w:right w:val="none" w:sz="0" w:space="0" w:color="auto"/>
      </w:divBdr>
    </w:div>
    <w:div w:id="1879584453">
      <w:bodyDiv w:val="1"/>
      <w:marLeft w:val="0"/>
      <w:marRight w:val="0"/>
      <w:marTop w:val="0"/>
      <w:marBottom w:val="0"/>
      <w:divBdr>
        <w:top w:val="none" w:sz="0" w:space="0" w:color="auto"/>
        <w:left w:val="none" w:sz="0" w:space="0" w:color="auto"/>
        <w:bottom w:val="none" w:sz="0" w:space="0" w:color="auto"/>
        <w:right w:val="none" w:sz="0" w:space="0" w:color="auto"/>
      </w:divBdr>
    </w:div>
    <w:div w:id="1897623473">
      <w:bodyDiv w:val="1"/>
      <w:marLeft w:val="0"/>
      <w:marRight w:val="0"/>
      <w:marTop w:val="0"/>
      <w:marBottom w:val="0"/>
      <w:divBdr>
        <w:top w:val="none" w:sz="0" w:space="0" w:color="auto"/>
        <w:left w:val="none" w:sz="0" w:space="0" w:color="auto"/>
        <w:bottom w:val="none" w:sz="0" w:space="0" w:color="auto"/>
        <w:right w:val="none" w:sz="0" w:space="0" w:color="auto"/>
      </w:divBdr>
    </w:div>
    <w:div w:id="1943610003">
      <w:bodyDiv w:val="1"/>
      <w:marLeft w:val="0"/>
      <w:marRight w:val="0"/>
      <w:marTop w:val="0"/>
      <w:marBottom w:val="0"/>
      <w:divBdr>
        <w:top w:val="none" w:sz="0" w:space="0" w:color="auto"/>
        <w:left w:val="none" w:sz="0" w:space="0" w:color="auto"/>
        <w:bottom w:val="none" w:sz="0" w:space="0" w:color="auto"/>
        <w:right w:val="none" w:sz="0" w:space="0" w:color="auto"/>
      </w:divBdr>
    </w:div>
    <w:div w:id="1991984583">
      <w:bodyDiv w:val="1"/>
      <w:marLeft w:val="0"/>
      <w:marRight w:val="0"/>
      <w:marTop w:val="0"/>
      <w:marBottom w:val="0"/>
      <w:divBdr>
        <w:top w:val="none" w:sz="0" w:space="0" w:color="auto"/>
        <w:left w:val="none" w:sz="0" w:space="0" w:color="auto"/>
        <w:bottom w:val="none" w:sz="0" w:space="0" w:color="auto"/>
        <w:right w:val="none" w:sz="0" w:space="0" w:color="auto"/>
      </w:divBdr>
    </w:div>
    <w:div w:id="2005552668">
      <w:bodyDiv w:val="1"/>
      <w:marLeft w:val="0"/>
      <w:marRight w:val="0"/>
      <w:marTop w:val="0"/>
      <w:marBottom w:val="0"/>
      <w:divBdr>
        <w:top w:val="none" w:sz="0" w:space="0" w:color="auto"/>
        <w:left w:val="none" w:sz="0" w:space="0" w:color="auto"/>
        <w:bottom w:val="none" w:sz="0" w:space="0" w:color="auto"/>
        <w:right w:val="none" w:sz="0" w:space="0" w:color="auto"/>
      </w:divBdr>
    </w:div>
    <w:div w:id="2065256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gob.pe/institucion/minam/normas-legales/354138-009-2019-minam" TargetMode="External"/><Relationship Id="rId26" Type="http://schemas.openxmlformats.org/officeDocument/2006/relationships/hyperlink" Target="https://docs.google.com/forms/d/e/1FAIpQLScj4dSSJa-J1hRr3fthiJTnPwyLgKD_erGLcXyiMAAsWJUSpg/viewform" TargetMode="External"/><Relationship Id="rId39" Type="http://schemas.openxmlformats.org/officeDocument/2006/relationships/fontTable" Target="fontTable.xml"/><Relationship Id="rId21" Type="http://schemas.openxmlformats.org/officeDocument/2006/relationships/hyperlink" Target="https://www.gob.pe/institucion/produce/noticias/1419753-las-mype-que-se-digitializan-tienen-el-potencial-de-incrementar-sus-ventas-hasta-en-un-25" TargetMode="External"/><Relationship Id="rId34" Type="http://schemas.openxmlformats.org/officeDocument/2006/relationships/hyperlink" Target="https://www.instagram.com/confeccionesyeroma.oficial/"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gob.pe/institucion/congreso-de-la-republica/normas-legales/243470-29733" TargetMode="External"/><Relationship Id="rId25" Type="http://schemas.openxmlformats.org/officeDocument/2006/relationships/hyperlink" Target="https://support.google.com/docs/answer/2917686" TargetMode="External"/><Relationship Id="rId33" Type="http://schemas.openxmlformats.org/officeDocument/2006/relationships/image" Target="media/image8.png"/><Relationship Id="rId38" Type="http://schemas.openxmlformats.org/officeDocument/2006/relationships/hyperlink" Target="https://sites.google.com/view/confecciones-yeroma" TargetMode="External"/><Relationship Id="rId2" Type="http://schemas.openxmlformats.org/officeDocument/2006/relationships/customXml" Target="../customXml/item2.xml"/><Relationship Id="rId16" Type="http://schemas.openxmlformats.org/officeDocument/2006/relationships/hyperlink" Target="https://www.gob.pe/institucion/anpd/normas-legales/6554453-n-016-2024-jus" TargetMode="External"/><Relationship Id="rId20" Type="http://schemas.openxmlformats.org/officeDocument/2006/relationships/hyperlink" Target="https://www.gob.pe/institucion/produce/noticias/1292320-produce-mas-de-1500-mype-participaron-en-las-ediciones-del-cyberwow-2025-y-superaron-los-s-1-4-millones-en-ventas"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www.osiptel.gob.pe/portal-del-usuario/noticias/erestel-2025-cu%C3%A1les-son-las-herramientas-y-servicios-digitales-que-m%C3%A1s-usan-los-peruanos/" TargetMode="External"/><Relationship Id="rId32" Type="http://schemas.openxmlformats.org/officeDocument/2006/relationships/image" Target="media/image7.png"/><Relationship Id="rId37" Type="http://schemas.openxmlformats.org/officeDocument/2006/relationships/hyperlink" Target="https://github.com/202514677/Proyecto_EFSRT"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github.com/202514677/Proyecto_EFSRT" TargetMode="External"/><Relationship Id="rId23" Type="http://schemas.openxmlformats.org/officeDocument/2006/relationships/hyperlink" Target="https://www.gob.pe/institucion/produce/noticias/1409857-produce-impulsa-una-nueva-etapa-de-maia-para-acercar-sus-servicios-a-mas-productores-y-emprendedores" TargetMode="External"/><Relationship Id="rId28" Type="http://schemas.openxmlformats.org/officeDocument/2006/relationships/image" Target="media/image3.png"/><Relationship Id="rId36" Type="http://schemas.openxmlformats.org/officeDocument/2006/relationships/hyperlink" Target="https://www.tiktok.com/@confecciones.yeroma" TargetMode="External"/><Relationship Id="rId10" Type="http://schemas.openxmlformats.org/officeDocument/2006/relationships/header" Target="header1.xml"/><Relationship Id="rId19" Type="http://schemas.openxmlformats.org/officeDocument/2006/relationships/hyperlink" Target="https://www.gob.pe/institucion/minam/noticias/1263803-minam-promueve-reciclaje-de-residuos-de-aparatos-electricos-y-electronicos" TargetMode="External"/><Relationship Id="rId31"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www.gob.pe/institucion/produce/noticias/1410729-ministro-de-la-produccion-industria-textil-y-de-confecciones-sostiene-411-mil-puestos-de-trabajo-con-participacion-femenina-del-63-7" TargetMode="External"/><Relationship Id="rId27" Type="http://schemas.openxmlformats.org/officeDocument/2006/relationships/hyperlink" Target="https://docs.google.com/spreadsheets/d/1GYrfo73nnC9n8X6FqqMciN5ZxZLYk9A4m_GBhiunMO0/" TargetMode="External"/><Relationship Id="rId30" Type="http://schemas.openxmlformats.org/officeDocument/2006/relationships/image" Target="media/image5.png"/><Relationship Id="rId35" Type="http://schemas.openxmlformats.org/officeDocument/2006/relationships/hyperlink" Target="https://www.facebook.com/profile.php?id=61595433024209"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2016-08-31T00:00:00</PublishDate>
  <Abstract> Se implementará un sistema UTM (Unified Threat Management) en una empresa hotelera de la ciudad de Lima, Perú. Así como un sistema Hotspot para una red WIFI gestionado por el mismo UTM.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EdT15</b:Tag>
    <b:SourceType>Misc</b:SourceType>
    <b:Guid>{75C130F8-1AEA-4BD3-951E-307CBF2E5CE1}</b:Guid>
    <b:Title>Introduction to unified threat management appliances</b:Title>
    <b:Year>2015</b:Year>
    <b:Month>Mayo</b:Month>
    <b:Author>
      <b:Author>
        <b:NameList>
          <b:Person>
            <b:Last>Tittel</b:Last>
            <b:First>Ed</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1A1B32-6EAA-453D-ABAA-3C0844839D1E}">
  <ds:schemaRefs>
    <ds:schemaRef ds:uri="http://schemas.openxmlformats.org/officeDocument/2006/bibliography"/>
  </ds:schemaRefs>
</ds:datastoreItem>
</file>

<file path=docMetadata/LabelInfo.xml><?xml version="1.0" encoding="utf-8"?>
<clbl:labelList xmlns:clbl="http://schemas.microsoft.com/office/2020/mipLabelMetadata">
  <clbl:label id="{ae544a57-aecb-4bf9-828a-5b520732b110}" enabled="0" method="" siteId="{ae544a57-aecb-4bf9-828a-5b520732b110}" removed="1"/>
</clbl:labelList>
</file>

<file path=docProps/app.xml><?xml version="1.0" encoding="utf-8"?>
<Properties xmlns="http://schemas.openxmlformats.org/officeDocument/2006/extended-properties" xmlns:vt="http://schemas.openxmlformats.org/officeDocument/2006/docPropsVTypes">
  <Template>Normal.dotm</Template>
  <TotalTime>747</TotalTime>
  <Pages>52</Pages>
  <Words>14139</Words>
  <Characters>77767</Characters>
  <Application>Microsoft Office Word</Application>
  <DocSecurity>0</DocSecurity>
  <Lines>648</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lastModifiedBy>Martin Aguayo</cp:lastModifiedBy>
  <cp:revision>4</cp:revision>
  <cp:lastPrinted>2026-10-20T20:31:00Z</cp:lastPrinted>
  <dcterms:created xsi:type="dcterms:W3CDTF">2026-01-08T04:55:00Z</dcterms:created>
  <dcterms:modified xsi:type="dcterms:W3CDTF">2026-10-20T21:08:00Z</dcterms:modified>
</cp:coreProperties>
</file>