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1266" w14:textId="77777777" w:rsidR="00DE14F3" w:rsidRDefault="00000000">
      <w:pPr>
        <w:spacing w:before="1800" w:after="200"/>
        <w:jc w:val="center"/>
      </w:pPr>
      <w:r>
        <w:rPr>
          <w:b/>
          <w:bCs/>
          <w:color w:val="2E4057"/>
          <w:sz w:val="48"/>
          <w:szCs w:val="48"/>
        </w:rPr>
        <w:t>CtrlC_CtrlV</w:t>
      </w:r>
    </w:p>
    <w:p w14:paraId="1A17C6AC" w14:textId="77777777" w:rsidR="00DE14F3" w:rsidRDefault="00000000">
      <w:pPr>
        <w:spacing w:after="400"/>
        <w:jc w:val="center"/>
      </w:pPr>
      <w:proofErr w:type="spellStart"/>
      <w:r>
        <w:rPr>
          <w:b/>
          <w:bCs/>
          <w:color w:val="048A81"/>
          <w:sz w:val="64"/>
          <w:szCs w:val="64"/>
        </w:rPr>
        <w:t>iShopping</w:t>
      </w:r>
      <w:proofErr w:type="spellEnd"/>
    </w:p>
    <w:p w14:paraId="1D2D7274" w14:textId="77777777" w:rsidR="00DE14F3" w:rsidRDefault="00000000">
      <w:pPr>
        <w:spacing w:after="200"/>
        <w:jc w:val="center"/>
      </w:pPr>
      <w:r>
        <w:rPr>
          <w:color w:val="666666"/>
          <w:sz w:val="28"/>
          <w:szCs w:val="28"/>
        </w:rPr>
        <w:t>Relatório de Projeto</w:t>
      </w:r>
    </w:p>
    <w:p w14:paraId="61263854" w14:textId="124BE548" w:rsidR="000743D2" w:rsidRPr="000743D2" w:rsidRDefault="00000000" w:rsidP="000743D2">
      <w:pPr>
        <w:spacing w:after="800"/>
        <w:jc w:val="center"/>
        <w:rPr>
          <w:color w:val="888888"/>
        </w:rPr>
      </w:pPr>
      <w:r>
        <w:rPr>
          <w:color w:val="888888"/>
        </w:rPr>
        <w:t xml:space="preserve">Desenvolvimento de Aplicações — IPL </w:t>
      </w:r>
      <w:proofErr w:type="spellStart"/>
      <w:r>
        <w:rPr>
          <w:color w:val="888888"/>
        </w:rPr>
        <w:t>TeSP</w:t>
      </w:r>
      <w:proofErr w:type="spellEnd"/>
      <w:r>
        <w:rPr>
          <w:color w:val="888888"/>
        </w:rPr>
        <w:t xml:space="preserve"> PSI 2025/2026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6"/>
        <w:gridCol w:w="5030"/>
      </w:tblGrid>
      <w:tr w:rsidR="00DE14F3" w14:paraId="60F2D02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B3B6" w14:textId="77777777" w:rsidR="00DE14F3" w:rsidRDefault="00000000">
            <w:r>
              <w:rPr>
                <w:b/>
                <w:bCs/>
                <w:color w:val="FFFFFF"/>
              </w:rPr>
              <w:t>Número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4FDD" w14:textId="77777777" w:rsidR="00DE14F3" w:rsidRDefault="00000000">
            <w:r>
              <w:rPr>
                <w:b/>
                <w:bCs/>
                <w:color w:val="FFFFFF"/>
              </w:rPr>
              <w:t>Nome</w:t>
            </w:r>
          </w:p>
        </w:tc>
      </w:tr>
      <w:tr w:rsidR="00DE14F3" w14:paraId="393E57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BC69" w14:textId="77777777" w:rsidR="00DE14F3" w:rsidRDefault="00000000">
            <w:r>
              <w:t>2025177996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DEFD" w14:textId="77777777" w:rsidR="00DE14F3" w:rsidRDefault="00000000">
            <w:r>
              <w:t>Tiago Silva</w:t>
            </w:r>
          </w:p>
        </w:tc>
      </w:tr>
      <w:tr w:rsidR="00DE14F3" w14:paraId="383A8AA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7C1C" w14:textId="77777777" w:rsidR="00DE14F3" w:rsidRDefault="00000000">
            <w:r>
              <w:t>2025184807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FD69" w14:textId="77777777" w:rsidR="00DE14F3" w:rsidRDefault="00000000">
            <w:r>
              <w:t>Leonor Azevedo</w:t>
            </w:r>
          </w:p>
        </w:tc>
      </w:tr>
    </w:tbl>
    <w:p w14:paraId="32780C4D" w14:textId="77777777" w:rsidR="002B483F" w:rsidRDefault="002B483F"/>
    <w:p w14:paraId="18BE13BE" w14:textId="604DDB69" w:rsidR="0031696B" w:rsidRDefault="002B483F">
      <w:r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pt-BR"/>
        </w:rPr>
        <w:id w:val="-1649275776"/>
        <w:docPartObj>
          <w:docPartGallery w:val="Table of Contents"/>
          <w:docPartUnique/>
        </w:docPartObj>
      </w:sdtPr>
      <w:sdtEndPr>
        <w:rPr>
          <w:rStyle w:val="Hyperlink"/>
          <w:noProof/>
          <w:color w:val="0563C1"/>
          <w:u w:val="single"/>
          <w:lang w:val="pt-PT"/>
        </w:rPr>
      </w:sdtEndPr>
      <w:sdtContent>
        <w:p w14:paraId="4F081406" w14:textId="24F6D57D" w:rsidR="0031696B" w:rsidRDefault="0031696B">
          <w:pPr>
            <w:pStyle w:val="CabealhodoSumrio"/>
          </w:pPr>
          <w:r>
            <w:rPr>
              <w:lang w:val="pt-BR"/>
            </w:rPr>
            <w:t>Sumário</w:t>
          </w:r>
        </w:p>
        <w:p w14:paraId="13224B56" w14:textId="6D9414EB" w:rsidR="00B70D31" w:rsidRDefault="0031696B">
          <w:pPr>
            <w:pStyle w:val="Sumrio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32149" w:history="1">
            <w:r w:rsidR="00B70D31" w:rsidRPr="00A01C58">
              <w:rPr>
                <w:rStyle w:val="Hyperlink"/>
                <w:noProof/>
              </w:rPr>
              <w:t>1. Introdução</w:t>
            </w:r>
            <w:r w:rsidR="00B70D31">
              <w:rPr>
                <w:noProof/>
                <w:webHidden/>
              </w:rPr>
              <w:tab/>
            </w:r>
            <w:r w:rsidR="00B70D31">
              <w:rPr>
                <w:noProof/>
                <w:webHidden/>
              </w:rPr>
              <w:fldChar w:fldCharType="begin"/>
            </w:r>
            <w:r w:rsidR="00B70D31">
              <w:rPr>
                <w:noProof/>
                <w:webHidden/>
              </w:rPr>
              <w:instrText xml:space="preserve"> PAGEREF _Toc231932149 \h </w:instrText>
            </w:r>
            <w:r w:rsidR="00B70D31">
              <w:rPr>
                <w:noProof/>
                <w:webHidden/>
              </w:rPr>
            </w:r>
            <w:r w:rsidR="00B70D31">
              <w:rPr>
                <w:noProof/>
                <w:webHidden/>
              </w:rPr>
              <w:fldChar w:fldCharType="separate"/>
            </w:r>
            <w:r w:rsidR="00B70D31">
              <w:rPr>
                <w:noProof/>
                <w:webHidden/>
              </w:rPr>
              <w:t>3</w:t>
            </w:r>
            <w:r w:rsidR="00B70D31">
              <w:rPr>
                <w:noProof/>
                <w:webHidden/>
              </w:rPr>
              <w:fldChar w:fldCharType="end"/>
            </w:r>
          </w:hyperlink>
        </w:p>
        <w:p w14:paraId="25B0EB13" w14:textId="68C4EB95" w:rsidR="00B70D31" w:rsidRDefault="00B70D31">
          <w:pPr>
            <w:pStyle w:val="Sumrio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0" w:history="1">
            <w:r w:rsidRPr="00A01C58">
              <w:rPr>
                <w:rStyle w:val="Hyperlink"/>
                <w:noProof/>
              </w:rPr>
              <w:t>2.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700A9" w14:textId="2C3B0FCE" w:rsidR="00B70D31" w:rsidRDefault="00B70D31">
          <w:pPr>
            <w:pStyle w:val="Sumrio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1" w:history="1">
            <w:r w:rsidRPr="00A01C58">
              <w:rPr>
                <w:rStyle w:val="Hyperlink"/>
                <w:noProof/>
              </w:rPr>
              <w:t>3.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152E" w14:textId="7B9C8B18" w:rsidR="00B70D31" w:rsidRDefault="00B70D31">
          <w:pPr>
            <w:pStyle w:val="Sumrio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2" w:history="1">
            <w:r w:rsidRPr="00A01C58">
              <w:rPr>
                <w:rStyle w:val="Hyperlink"/>
                <w:noProof/>
              </w:rPr>
              <w:t>4. Manual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671FC" w14:textId="3DDC38A2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3" w:history="1">
            <w:r w:rsidRPr="00A01C58">
              <w:rPr>
                <w:rStyle w:val="Hyperlink"/>
                <w:noProof/>
              </w:rPr>
              <w:t>4.1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9615" w14:textId="6BA0B914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4" w:history="1">
            <w:r w:rsidRPr="00A01C58">
              <w:rPr>
                <w:rStyle w:val="Hyperlink"/>
                <w:noProof/>
              </w:rPr>
              <w:t>4.2 Página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D6CAF" w14:textId="0069531A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5" w:history="1">
            <w:r w:rsidRPr="00A01C58">
              <w:rPr>
                <w:rStyle w:val="Hyperlink"/>
                <w:noProof/>
              </w:rPr>
              <w:t>4.3 Gestão de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533C" w14:textId="674DC317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6" w:history="1">
            <w:r w:rsidRPr="00A01C58">
              <w:rPr>
                <w:rStyle w:val="Hyperlink"/>
                <w:noProof/>
              </w:rPr>
              <w:t>4.4 Gestão de Tipos de Artigo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90095" w14:textId="5E91D838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7" w:history="1">
            <w:r w:rsidRPr="00A01C58">
              <w:rPr>
                <w:rStyle w:val="Hyperlink"/>
                <w:noProof/>
              </w:rPr>
              <w:t>4.5 Gestão de Artigos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84187" w14:textId="32DC627E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8" w:history="1">
            <w:r w:rsidRPr="00A01C58">
              <w:rPr>
                <w:rStyle w:val="Hyperlink"/>
                <w:noProof/>
              </w:rPr>
              <w:t>4.6 Gestão de Orçamentos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9302" w14:textId="688ECAB8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59" w:history="1">
            <w:r w:rsidRPr="00A01C58">
              <w:rPr>
                <w:rStyle w:val="Hyperlink"/>
                <w:noProof/>
              </w:rPr>
              <w:t>4.7 Planeamento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2B20E" w14:textId="3624D2D2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60" w:history="1">
            <w:r w:rsidRPr="00A01C58">
              <w:rPr>
                <w:rStyle w:val="Hyperlink"/>
                <w:noProof/>
              </w:rPr>
              <w:t>4.8 Alteração Planeada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5A684" w14:textId="6AFA75CF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61" w:history="1">
            <w:r w:rsidRPr="00A01C58">
              <w:rPr>
                <w:rStyle w:val="Hyperlink"/>
                <w:noProof/>
              </w:rPr>
              <w:t>4.9 Modo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F138" w14:textId="3304A494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62" w:history="1">
            <w:r w:rsidRPr="00A01C58">
              <w:rPr>
                <w:rStyle w:val="Hyperlink"/>
                <w:noProof/>
              </w:rPr>
              <w:t>4.10 Estatísticas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ADF6" w14:textId="021075F1" w:rsidR="00B70D31" w:rsidRDefault="00B70D31">
          <w:pPr>
            <w:pStyle w:val="Sumrio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63" w:history="1">
            <w:r w:rsidRPr="00A01C58">
              <w:rPr>
                <w:rStyle w:val="Hyperlink"/>
                <w:noProof/>
              </w:rPr>
              <w:t>5. Justificação das Opções Tomadas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18E2E" w14:textId="49F4958A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64" w:history="1">
            <w:r w:rsidRPr="00A01C58">
              <w:rPr>
                <w:rStyle w:val="Hyperlink"/>
                <w:noProof/>
              </w:rPr>
              <w:t>5.1 Arquitetura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766B" w14:textId="3C748126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65" w:history="1">
            <w:r w:rsidRPr="00A01C58">
              <w:rPr>
                <w:rStyle w:val="Hyperlink"/>
                <w:noProof/>
              </w:rPr>
              <w:t>5.2 Entity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3BC71" w14:textId="6BDB4C5E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66" w:history="1">
            <w:r w:rsidRPr="00A01C58">
              <w:rPr>
                <w:rStyle w:val="Hyperlink"/>
                <w:noProof/>
              </w:rPr>
              <w:t>5.3 Sessão estática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0FF2A" w14:textId="4357BA41" w:rsidR="00B70D31" w:rsidRDefault="00B70D31">
          <w:pPr>
            <w:pStyle w:val="Sumrio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167" w:history="1">
            <w:r w:rsidRPr="00A01C58">
              <w:rPr>
                <w:rStyle w:val="Hyperlink"/>
                <w:noProof/>
              </w:rPr>
              <w:t>5.4 Validação de dados nos formulários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50645" w14:textId="59C7A85E" w:rsidR="0031696B" w:rsidRPr="00B70D31" w:rsidRDefault="0031696B" w:rsidP="00B70D31">
          <w:pPr>
            <w:pStyle w:val="Sumrio2"/>
            <w:tabs>
              <w:tab w:val="right" w:leader="dot" w:pos="9016"/>
            </w:tabs>
            <w:ind w:left="0"/>
            <w:rPr>
              <w:rStyle w:val="Hyperlink"/>
              <w:noProof/>
            </w:rPr>
          </w:pPr>
          <w:r>
            <w:rPr>
              <w:b/>
              <w:bCs/>
              <w:lang w:val="pt-BR"/>
            </w:rPr>
            <w:fldChar w:fldCharType="end"/>
          </w:r>
          <w:r w:rsidR="00B70D31" w:rsidRPr="00B70D31">
            <w:rPr>
              <w:rStyle w:val="Hyperlink"/>
              <w:noProof/>
              <w:color w:val="auto"/>
              <w:u w:val="none"/>
            </w:rPr>
            <w:t>6. Conclusão</w:t>
          </w:r>
          <w:r w:rsidR="00B70D31">
            <w:rPr>
              <w:rStyle w:val="Hyperlink"/>
              <w:noProof/>
              <w:color w:val="auto"/>
              <w:u w:val="none"/>
            </w:rPr>
            <w:t xml:space="preserve"> ……………………………………………………………………………………………………………………………………17</w:t>
          </w:r>
        </w:p>
      </w:sdtContent>
    </w:sdt>
    <w:p w14:paraId="71091512" w14:textId="047A3B9E" w:rsidR="002B483F" w:rsidRDefault="0031696B">
      <w:r>
        <w:br w:type="page"/>
      </w:r>
    </w:p>
    <w:p w14:paraId="10B48371" w14:textId="34646200" w:rsidR="00B70D31" w:rsidRDefault="00B70D31" w:rsidP="00B70D31">
      <w:pPr>
        <w:pStyle w:val="Ttulo1"/>
        <w:spacing w:line="360" w:lineRule="auto"/>
      </w:pPr>
      <w:r>
        <w:lastRenderedPageBreak/>
        <w:t>Índice tabelas</w:t>
      </w:r>
    </w:p>
    <w:p w14:paraId="7FB7B18C" w14:textId="77777777" w:rsidR="00B70D31" w:rsidRDefault="00B70D31"/>
    <w:p w14:paraId="034951EA" w14:textId="461F43F4" w:rsidR="00B70D31" w:rsidRDefault="00B70D31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31932264" w:history="1">
        <w:r w:rsidRPr="003B4B29">
          <w:rPr>
            <w:rStyle w:val="Hyperlink"/>
            <w:noProof/>
          </w:rPr>
          <w:t>Tabela 1 -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D8274B" w14:textId="7432C1EF" w:rsidR="00B70D31" w:rsidRDefault="00B70D31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2265" w:history="1">
        <w:r w:rsidRPr="003B4B29">
          <w:rPr>
            <w:rStyle w:val="Hyperlink"/>
            <w:noProof/>
          </w:rPr>
          <w:t>Tabela 2 – Pagina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68454F" w14:textId="6F628610" w:rsidR="00B70D31" w:rsidRDefault="00B70D31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2266" w:history="1">
        <w:r w:rsidRPr="003B4B29">
          <w:rPr>
            <w:rStyle w:val="Hyperlink"/>
            <w:noProof/>
          </w:rPr>
          <w:t>Tabela 3 – Gestão de tipos de Artigo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37C91A" w14:textId="605B39EE" w:rsidR="00B70D31" w:rsidRDefault="00B70D31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2267" w:history="1">
        <w:r w:rsidRPr="003B4B29">
          <w:rPr>
            <w:rStyle w:val="Hyperlink"/>
            <w:noProof/>
          </w:rPr>
          <w:t>Tabela 4 - Gestão de Artigos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2AEFBF" w14:textId="3A270C90" w:rsidR="00B70D31" w:rsidRDefault="00B70D31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2268" w:history="1">
        <w:r w:rsidRPr="003B4B29">
          <w:rPr>
            <w:rStyle w:val="Hyperlink"/>
            <w:noProof/>
          </w:rPr>
          <w:t>Tabela 5 - Gestão de Orçamentos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3C2B42" w14:textId="0386EAAE" w:rsidR="00B70D31" w:rsidRDefault="00B70D31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2269" w:history="1">
        <w:r w:rsidRPr="003B4B29">
          <w:rPr>
            <w:rStyle w:val="Hyperlink"/>
            <w:noProof/>
          </w:rPr>
          <w:t>Tabela 6 - Planeamento de 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5457A6" w14:textId="2F707830" w:rsidR="00B70D31" w:rsidRDefault="00B70D31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2270" w:history="1">
        <w:r w:rsidRPr="003B4B29">
          <w:rPr>
            <w:rStyle w:val="Hyperlink"/>
            <w:noProof/>
          </w:rPr>
          <w:t>Tabela 7 - Alteração/Criação planeada de uma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B34F86" w14:textId="39CB1945" w:rsidR="00B70D31" w:rsidRDefault="00B70D31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2271" w:history="1">
        <w:r w:rsidRPr="003B4B29">
          <w:rPr>
            <w:rStyle w:val="Hyperlink"/>
            <w:noProof/>
          </w:rPr>
          <w:t>Tabela 8 - Modo de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FEA7CF" w14:textId="5A7CDFE9" w:rsidR="00B70D31" w:rsidRDefault="00B70D31">
      <w:pPr>
        <w:pStyle w:val="ndicedeilustraes"/>
        <w:tabs>
          <w:tab w:val="right" w:leader="dot" w:pos="9016"/>
        </w:tabs>
        <w:rPr>
          <w:rStyle w:val="Hyperlink"/>
          <w:noProof/>
        </w:rPr>
      </w:pPr>
      <w:hyperlink w:anchor="_Toc231932272" w:history="1">
        <w:r w:rsidRPr="003B4B29">
          <w:rPr>
            <w:rStyle w:val="Hyperlink"/>
            <w:noProof/>
          </w:rPr>
          <w:t>Tabela 9 - Estatísticas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4FD271" w14:textId="77777777" w:rsidR="00B70D31" w:rsidRPr="00B70D31" w:rsidRDefault="00B70D31" w:rsidP="00B70D31"/>
    <w:p w14:paraId="3BB5C46C" w14:textId="7378B21F" w:rsidR="00B70D31" w:rsidRDefault="00B70D31">
      <w:r>
        <w:fldChar w:fldCharType="end"/>
      </w:r>
    </w:p>
    <w:p w14:paraId="307B9BD8" w14:textId="5D716EB6" w:rsidR="00B70D31" w:rsidRDefault="00B70D31" w:rsidP="00B70D31">
      <w:pPr>
        <w:pStyle w:val="Ttulo1"/>
        <w:spacing w:line="360" w:lineRule="auto"/>
      </w:pPr>
      <w:r w:rsidRPr="00B70D31">
        <w:t>Índice</w:t>
      </w:r>
      <w:r>
        <w:t xml:space="preserve"> de imagens</w:t>
      </w:r>
    </w:p>
    <w:p w14:paraId="1B900A95" w14:textId="77777777" w:rsidR="00B70D31" w:rsidRDefault="00B70D31"/>
    <w:p w14:paraId="0DEF1E2F" w14:textId="59F92E61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1934457" w:history="1">
        <w:r w:rsidRPr="00C569E0">
          <w:rPr>
            <w:rStyle w:val="Hyperlink"/>
            <w:noProof/>
          </w:rPr>
          <w:t>Figura 1 -</w:t>
        </w:r>
        <w:r>
          <w:rPr>
            <w:rStyle w:val="Hyperlink"/>
            <w:noProof/>
          </w:rPr>
          <w:t xml:space="preserve"> </w:t>
        </w:r>
        <w:r w:rsidRPr="00C569E0">
          <w:rPr>
            <w:rStyle w:val="Hyperlink"/>
            <w:noProof/>
          </w:rPr>
          <w:t>Git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65A287" w14:textId="317065BF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58" w:history="1">
        <w:r w:rsidRPr="00C569E0">
          <w:rPr>
            <w:rStyle w:val="Hyperlink"/>
            <w:noProof/>
          </w:rPr>
          <w:t>2-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18EA63" w14:textId="46BEF252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59" w:history="1">
        <w:r w:rsidRPr="00C569E0">
          <w:rPr>
            <w:rStyle w:val="Hyperlink"/>
            <w:noProof/>
          </w:rPr>
          <w:t>3 - Formulário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E4AD88" w14:textId="42987971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0" w:history="1">
        <w:r w:rsidRPr="00C569E0">
          <w:rPr>
            <w:rStyle w:val="Hyperlink"/>
            <w:noProof/>
          </w:rPr>
          <w:t>4 - Formulário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E224E0" w14:textId="044C3387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1" w:history="1">
        <w:r w:rsidRPr="00C569E0">
          <w:rPr>
            <w:rStyle w:val="Hyperlink"/>
            <w:noProof/>
          </w:rPr>
          <w:t>5 - Formulário de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ADA9D9" w14:textId="083C7D1D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2" w:history="1">
        <w:r w:rsidRPr="00C569E0">
          <w:rPr>
            <w:rStyle w:val="Hyperlink"/>
            <w:noProof/>
          </w:rPr>
          <w:t>6 - Formulário de Tipo de Artigo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59C911" w14:textId="5974D548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3" w:history="1">
        <w:r w:rsidRPr="00C569E0">
          <w:rPr>
            <w:rStyle w:val="Hyperlink"/>
            <w:noProof/>
          </w:rPr>
          <w:t>Figura 7 - Formulário Artigos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8365D9" w14:textId="5D454453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4" w:history="1">
        <w:r w:rsidRPr="00C569E0">
          <w:rPr>
            <w:rStyle w:val="Hyperlink"/>
            <w:noProof/>
          </w:rPr>
          <w:t>Figura 8 - Formulário Orçamentos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E6F30D" w14:textId="52892002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5" w:history="1">
        <w:r w:rsidRPr="00C569E0">
          <w:rPr>
            <w:rStyle w:val="Hyperlink"/>
            <w:noProof/>
          </w:rPr>
          <w:t>9 - Formulário Planeamento de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06FC8E" w14:textId="4EB4A4E1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6" w:history="1">
        <w:r w:rsidRPr="00C569E0">
          <w:rPr>
            <w:rStyle w:val="Hyperlink"/>
            <w:noProof/>
          </w:rPr>
          <w:t>10 - Formulário Alteração Planeada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13D4B0" w14:textId="6A626617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7" w:history="1">
        <w:r w:rsidRPr="00C569E0">
          <w:rPr>
            <w:rStyle w:val="Hyperlink"/>
            <w:noProof/>
          </w:rPr>
          <w:t>11 - Formulário Modo de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D33C94" w14:textId="241CBEB8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8" w:history="1">
        <w:r w:rsidRPr="00C569E0">
          <w:rPr>
            <w:rStyle w:val="Hyperlink"/>
            <w:noProof/>
          </w:rPr>
          <w:t>12 - Formulário Estatísticas Sugestões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C7CF08" w14:textId="484353F8" w:rsidR="004B27E9" w:rsidRDefault="004B27E9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934469" w:history="1">
        <w:r w:rsidRPr="00C569E0">
          <w:rPr>
            <w:rStyle w:val="Hyperlink"/>
            <w:noProof/>
          </w:rPr>
          <w:t>13 - Formulário Estatísticas Orçamentos e Compra Fechada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A2DFF8" w14:textId="245E5ADF" w:rsidR="00B70D31" w:rsidRDefault="004B27E9">
      <w:r>
        <w:fldChar w:fldCharType="end"/>
      </w:r>
    </w:p>
    <w:p w14:paraId="5A7275F6" w14:textId="403BB4CC" w:rsidR="00B70D31" w:rsidRDefault="00B70D31">
      <w:r>
        <w:br w:type="page"/>
      </w:r>
    </w:p>
    <w:p w14:paraId="0871B38D" w14:textId="77777777" w:rsidR="00DE14F3" w:rsidRDefault="00000000" w:rsidP="0031696B">
      <w:pPr>
        <w:pStyle w:val="Ttulo1"/>
        <w:spacing w:line="360" w:lineRule="auto"/>
      </w:pPr>
      <w:bookmarkStart w:id="0" w:name="_Toc231932149"/>
      <w:r>
        <w:lastRenderedPageBreak/>
        <w:t>1. Introdução</w:t>
      </w:r>
      <w:bookmarkEnd w:id="0"/>
    </w:p>
    <w:p w14:paraId="0D01E00C" w14:textId="77777777" w:rsidR="00DE14F3" w:rsidRDefault="00000000" w:rsidP="0031696B">
      <w:pPr>
        <w:spacing w:before="80" w:after="80" w:line="360" w:lineRule="auto"/>
        <w:jc w:val="both"/>
      </w:pPr>
      <w:r>
        <w:t xml:space="preserve">O </w:t>
      </w:r>
      <w:proofErr w:type="spellStart"/>
      <w:r>
        <w:t>iShopping</w:t>
      </w:r>
      <w:proofErr w:type="spellEnd"/>
      <w:r>
        <w:t xml:space="preserve"> é uma aplicação desenvolvida em C#, </w:t>
      </w:r>
      <w:proofErr w:type="spellStart"/>
      <w:r>
        <w:t>WinForms</w:t>
      </w:r>
      <w:proofErr w:type="spellEnd"/>
      <w:r>
        <w:t xml:space="preserve"> com </w:t>
      </w:r>
      <w:proofErr w:type="spellStart"/>
      <w:r>
        <w:t>Entity</w:t>
      </w:r>
      <w:proofErr w:type="spellEnd"/>
      <w:r>
        <w:t xml:space="preserve"> Framework e SQL Server, seguindo a arquitetura MVC. O objetivo da aplicação é permitir a gestão de compras, desde o planeamento prévio da lista de artigos até à execução da compra, com controlo do orçamento disponível e registo histórico das compras realizadas.</w:t>
      </w:r>
    </w:p>
    <w:p w14:paraId="1B731D05" w14:textId="77777777" w:rsidR="00CB4F2F" w:rsidRDefault="00CB4F2F" w:rsidP="0031696B">
      <w:pPr>
        <w:spacing w:before="80" w:after="80" w:line="360" w:lineRule="auto"/>
        <w:jc w:val="both"/>
      </w:pPr>
    </w:p>
    <w:p w14:paraId="0D4B19ED" w14:textId="06302BA4" w:rsidR="00CB4F2F" w:rsidRDefault="00CB4F2F" w:rsidP="0031696B">
      <w:pPr>
        <w:pStyle w:val="Ttulo1"/>
        <w:spacing w:line="360" w:lineRule="auto"/>
      </w:pPr>
      <w:bookmarkStart w:id="1" w:name="_Toc231932150"/>
      <w:r>
        <w:t>2. GitHub</w:t>
      </w:r>
      <w:bookmarkEnd w:id="1"/>
    </w:p>
    <w:p w14:paraId="1A843EAC" w14:textId="139C6A9A" w:rsidR="00CB4F2F" w:rsidRDefault="00CB4F2F" w:rsidP="0031696B">
      <w:pPr>
        <w:spacing w:before="80" w:after="80" w:line="360" w:lineRule="auto"/>
        <w:jc w:val="both"/>
      </w:pPr>
      <w:r w:rsidRPr="00CB4F2F">
        <w:t>O GitHub foi utilizado como repositório para o projeto ao longo de todo o desenvolvimento. Esta ferramenta facilitou a colaboração entre os elementos do grupo, permitindo a partilha e sincronização das alterações efetuadas por cada</w:t>
      </w:r>
      <w:r>
        <w:t xml:space="preserve"> um</w:t>
      </w:r>
      <w:r w:rsidRPr="00CB4F2F">
        <w:t>.</w:t>
      </w:r>
    </w:p>
    <w:p w14:paraId="6A9C0283" w14:textId="180397ED" w:rsidR="00CC4527" w:rsidRDefault="00CC4527" w:rsidP="00CC4527">
      <w:pPr>
        <w:keepNext/>
        <w:spacing w:before="80" w:after="80" w:line="360" w:lineRule="auto"/>
      </w:pPr>
      <w:r>
        <w:t xml:space="preserve">Este é o nosso repositório no GitHub: </w:t>
      </w:r>
      <w:hyperlink r:id="rId8" w:history="1">
        <w:r w:rsidRPr="000A31B5">
          <w:rPr>
            <w:rStyle w:val="Hyperlink"/>
          </w:rPr>
          <w:t>https://github.com/2025184807/CrC_CrlV</w:t>
        </w:r>
      </w:hyperlink>
    </w:p>
    <w:p w14:paraId="6AF3845A" w14:textId="27256559" w:rsidR="00CC4527" w:rsidRDefault="00CC4527" w:rsidP="00CC4527">
      <w:pPr>
        <w:keepNext/>
        <w:spacing w:before="80" w:after="80" w:line="360" w:lineRule="auto"/>
        <w:jc w:val="center"/>
      </w:pPr>
      <w:r w:rsidRPr="00CC4527">
        <w:drawing>
          <wp:inline distT="0" distB="0" distL="0" distR="0" wp14:anchorId="60ADC260" wp14:editId="0506BBD0">
            <wp:extent cx="5460365" cy="3327883"/>
            <wp:effectExtent l="0" t="0" r="6985" b="6350"/>
            <wp:docPr id="717954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54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492" cy="33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AD47" w14:textId="48D1C4E9" w:rsidR="00CB4F2F" w:rsidRDefault="00CC4527" w:rsidP="00CC4527">
      <w:pPr>
        <w:pStyle w:val="Legenda"/>
        <w:jc w:val="center"/>
      </w:pPr>
      <w:bookmarkStart w:id="2" w:name="_Toc2319344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</w:t>
      </w:r>
      <w:proofErr w:type="spellStart"/>
      <w:r w:rsidRPr="00A1013E">
        <w:t>Git</w:t>
      </w:r>
      <w:proofErr w:type="spellEnd"/>
      <w:r w:rsidRPr="00A1013E">
        <w:t xml:space="preserve"> </w:t>
      </w:r>
      <w:proofErr w:type="spellStart"/>
      <w:r w:rsidRPr="00A1013E">
        <w:t>repository</w:t>
      </w:r>
      <w:bookmarkEnd w:id="2"/>
      <w:proofErr w:type="spellEnd"/>
    </w:p>
    <w:p w14:paraId="605D94F4" w14:textId="77777777" w:rsidR="00CC4527" w:rsidRDefault="00CC4527" w:rsidP="00CC4527">
      <w:pPr>
        <w:spacing w:before="80" w:after="80" w:line="360" w:lineRule="auto"/>
        <w:jc w:val="both"/>
        <w:rPr>
          <w:b/>
          <w:bCs/>
        </w:rPr>
      </w:pPr>
    </w:p>
    <w:p w14:paraId="1FCC86E0" w14:textId="49DED948" w:rsidR="00CC4527" w:rsidRPr="00CC4527" w:rsidRDefault="00ED303E" w:rsidP="00CC4527">
      <w:pPr>
        <w:spacing w:before="80" w:after="80" w:line="360" w:lineRule="auto"/>
        <w:jc w:val="both"/>
      </w:pPr>
      <w:r>
        <w:t>A figura 1</w:t>
      </w:r>
      <w:r w:rsidR="00CC4527" w:rsidRPr="00CC4527">
        <w:t xml:space="preserve"> apresenta o histórico de </w:t>
      </w:r>
      <w:proofErr w:type="spellStart"/>
      <w:r w:rsidR="00CC4527" w:rsidRPr="00CC4527">
        <w:t>branches</w:t>
      </w:r>
      <w:proofErr w:type="spellEnd"/>
      <w:r w:rsidR="00CC4527" w:rsidRPr="00CC4527">
        <w:t xml:space="preserve"> e </w:t>
      </w:r>
      <w:proofErr w:type="spellStart"/>
      <w:r w:rsidR="00CC4527" w:rsidRPr="00CC4527">
        <w:t>commits</w:t>
      </w:r>
      <w:proofErr w:type="spellEnd"/>
      <w:r w:rsidR="00CC4527" w:rsidRPr="00CC4527">
        <w:t xml:space="preserve"> do projeto diretamente no Visual </w:t>
      </w:r>
      <w:proofErr w:type="spellStart"/>
      <w:r w:rsidR="00CC4527" w:rsidRPr="00CC4527">
        <w:t>Studio</w:t>
      </w:r>
      <w:proofErr w:type="spellEnd"/>
      <w:r w:rsidR="00CC4527" w:rsidRPr="00CC4527">
        <w:t xml:space="preserve">, </w:t>
      </w:r>
      <w:r>
        <w:t>o que mostra o trabalho</w:t>
      </w:r>
      <w:r w:rsidR="00CC4527" w:rsidRPr="00CC4527">
        <w:t xml:space="preserve"> contínuo e colaborativo da equipa:</w:t>
      </w:r>
    </w:p>
    <w:p w14:paraId="045EFBFF" w14:textId="77777777" w:rsidR="00CC4527" w:rsidRPr="00CC4527" w:rsidRDefault="00CC4527" w:rsidP="00CC4527">
      <w:pPr>
        <w:numPr>
          <w:ilvl w:val="0"/>
          <w:numId w:val="7"/>
        </w:numPr>
        <w:spacing w:before="80" w:after="80" w:line="360" w:lineRule="auto"/>
        <w:jc w:val="both"/>
      </w:pPr>
      <w:r w:rsidRPr="00CC4527">
        <w:t xml:space="preserve">Controlo de Versões e Organização: Através do gráfico de linhas, é possível observar o fluxo de desenvolvimento, incluindo a criação de </w:t>
      </w:r>
      <w:proofErr w:type="spellStart"/>
      <w:r w:rsidRPr="00CC4527">
        <w:t>branches</w:t>
      </w:r>
      <w:proofErr w:type="spellEnd"/>
      <w:r w:rsidRPr="00CC4527">
        <w:t xml:space="preserve"> secundárias (como a </w:t>
      </w:r>
      <w:r w:rsidRPr="00CC4527">
        <w:lastRenderedPageBreak/>
        <w:t xml:space="preserve">minhas-coisas-salvas) para testar funcionalidades sem estragar a versão principal, e os posteriores </w:t>
      </w:r>
      <w:proofErr w:type="spellStart"/>
      <w:r w:rsidRPr="00CC4527">
        <w:t>merges</w:t>
      </w:r>
      <w:proofErr w:type="spellEnd"/>
      <w:r w:rsidRPr="00CC4527">
        <w:t xml:space="preserve"> para a </w:t>
      </w:r>
      <w:proofErr w:type="spellStart"/>
      <w:r w:rsidRPr="00CC4527">
        <w:t>main</w:t>
      </w:r>
      <w:proofErr w:type="spellEnd"/>
      <w:r w:rsidRPr="00CC4527">
        <w:t>.</w:t>
      </w:r>
    </w:p>
    <w:p w14:paraId="4AF61717" w14:textId="6718D855" w:rsidR="00CC4527" w:rsidRPr="00CC4527" w:rsidRDefault="00CC4527" w:rsidP="00CC4527">
      <w:pPr>
        <w:numPr>
          <w:ilvl w:val="0"/>
          <w:numId w:val="7"/>
        </w:numPr>
        <w:spacing w:before="80" w:after="80" w:line="360" w:lineRule="auto"/>
        <w:jc w:val="both"/>
      </w:pPr>
      <w:r w:rsidRPr="00CC4527">
        <w:t>Trabalho em Equipa: O registo de autores demonstra uma divisão clara de tarefas entre os membros do grupo (Leonor/nonoo1, Tiag</w:t>
      </w:r>
      <w:r>
        <w:t>o</w:t>
      </w:r>
      <w:r w:rsidRPr="00CC4527">
        <w:t>), mostrando que todos contribuíram para o código.</w:t>
      </w:r>
      <w:r>
        <w:t xml:space="preserve"> </w:t>
      </w:r>
    </w:p>
    <w:p w14:paraId="3CCEF42B" w14:textId="01121326" w:rsidR="00CC4527" w:rsidRDefault="00CC4527" w:rsidP="00CC4527">
      <w:pPr>
        <w:numPr>
          <w:ilvl w:val="0"/>
          <w:numId w:val="7"/>
        </w:numPr>
        <w:spacing w:before="80" w:after="80" w:line="360" w:lineRule="auto"/>
        <w:jc w:val="both"/>
      </w:pPr>
      <w:r w:rsidRPr="00CC4527">
        <w:t xml:space="preserve">Evolução do Código: Pelas mensagens dos </w:t>
      </w:r>
      <w:proofErr w:type="spellStart"/>
      <w:r w:rsidRPr="00CC4527">
        <w:t>commits</w:t>
      </w:r>
      <w:proofErr w:type="spellEnd"/>
      <w:r w:rsidRPr="00CC4527">
        <w:t>, acompanha-se o progresso real do projeto: desde a criação da base de dados e dos formulários base (como artigos e orçamentos), passando pela resolução de conflitos de código (</w:t>
      </w:r>
      <w:proofErr w:type="spellStart"/>
      <w:r w:rsidRPr="00CC4527">
        <w:t>merge</w:t>
      </w:r>
      <w:proofErr w:type="spellEnd"/>
      <w:r w:rsidRPr="00CC4527">
        <w:t xml:space="preserve"> </w:t>
      </w:r>
      <w:proofErr w:type="spellStart"/>
      <w:r w:rsidRPr="00CC4527">
        <w:t>conflicts</w:t>
      </w:r>
      <w:proofErr w:type="spellEnd"/>
      <w:r w:rsidRPr="00CC4527">
        <w:t>), até à fase final de comentários e correção de erros estruturais.</w:t>
      </w:r>
    </w:p>
    <w:p w14:paraId="50FE3113" w14:textId="046DE966" w:rsidR="00DE14F3" w:rsidRDefault="00CB4F2F" w:rsidP="0031696B">
      <w:pPr>
        <w:pStyle w:val="Ttulo1"/>
        <w:spacing w:line="360" w:lineRule="auto"/>
      </w:pPr>
      <w:bookmarkStart w:id="3" w:name="_Toc231932151"/>
      <w:r>
        <w:t>3. Diagrama de Classes</w:t>
      </w:r>
      <w:bookmarkEnd w:id="3"/>
    </w:p>
    <w:p w14:paraId="42AD89DB" w14:textId="7B0BA5CC" w:rsidR="00DE14F3" w:rsidRDefault="00000000" w:rsidP="0031696B">
      <w:pPr>
        <w:spacing w:before="80" w:after="80" w:line="360" w:lineRule="auto"/>
        <w:jc w:val="both"/>
      </w:pPr>
      <w:r>
        <w:t xml:space="preserve">O diagrama de classes representa as entidades do modelo de dados da aplicação e as relações entre elas. A entidade central é a Compra, que agrega itens do tipo </w:t>
      </w:r>
      <w:proofErr w:type="spellStart"/>
      <w:r>
        <w:t>ItemCompra</w:t>
      </w:r>
      <w:proofErr w:type="spellEnd"/>
      <w:r>
        <w:t xml:space="preserve">, podendo cada item ser do subtipo Previsto (com quantidade prevista) ou </w:t>
      </w:r>
      <w:proofErr w:type="spellStart"/>
      <w:r>
        <w:t>NaoPrevisto</w:t>
      </w:r>
      <w:proofErr w:type="spellEnd"/>
      <w:r>
        <w:t xml:space="preserve"> (com observações). Cada compra está associada a um Utilizador que a criou, alterou ou fechou. Os artigos que compõem os itens pertencem a um </w:t>
      </w:r>
      <w:proofErr w:type="spellStart"/>
      <w:r>
        <w:t>TipoArtigo</w:t>
      </w:r>
      <w:proofErr w:type="spellEnd"/>
      <w:r>
        <w:t>, permitindo a sua categorização. O orçamento mensal é igualmente associado a um utilizador, sendo possível registar um único orçamento por mês.</w:t>
      </w:r>
    </w:p>
    <w:p w14:paraId="168E7C3D" w14:textId="0C666F67" w:rsidR="00DE14F3" w:rsidRDefault="00DE14F3" w:rsidP="0031696B">
      <w:pPr>
        <w:spacing w:before="60" w:after="60" w:line="360" w:lineRule="auto"/>
      </w:pPr>
    </w:p>
    <w:p w14:paraId="08F8B321" w14:textId="77777777" w:rsidR="00CB4F2F" w:rsidRDefault="00CB4F2F" w:rsidP="00B70D31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8A161C7" wp14:editId="5E1F9034">
            <wp:extent cx="4191000" cy="2786980"/>
            <wp:effectExtent l="0" t="0" r="0" b="0"/>
            <wp:docPr id="73008998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89985" name="Imagem 7300899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266" cy="279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B455" w14:textId="1E2D3BAA" w:rsidR="00CB4F2F" w:rsidRDefault="00CB4F2F" w:rsidP="00B70D31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4" w:name="_Toc231934458"/>
      <w:r w:rsidR="00CC4527">
        <w:rPr>
          <w:noProof/>
        </w:rPr>
        <w:t>2</w:t>
      </w:r>
      <w:r>
        <w:rPr>
          <w:noProof/>
        </w:rPr>
        <w:fldChar w:fldCharType="end"/>
      </w:r>
      <w:r>
        <w:t>- Diagrama de Classes</w:t>
      </w:r>
      <w:bookmarkEnd w:id="4"/>
    </w:p>
    <w:p w14:paraId="7340F64A" w14:textId="56835FA2" w:rsidR="00DE14F3" w:rsidRDefault="008E0BA6" w:rsidP="00B70D31">
      <w:pPr>
        <w:spacing w:line="360" w:lineRule="auto"/>
        <w:jc w:val="center"/>
      </w:pPr>
      <w:r>
        <w:br w:type="page"/>
      </w:r>
    </w:p>
    <w:p w14:paraId="1E3575B0" w14:textId="105532D7" w:rsidR="00DE14F3" w:rsidRDefault="00CB4F2F" w:rsidP="0031696B">
      <w:pPr>
        <w:pStyle w:val="Ttulo1"/>
        <w:spacing w:line="360" w:lineRule="auto"/>
      </w:pPr>
      <w:bookmarkStart w:id="5" w:name="_Toc231932152"/>
      <w:r>
        <w:lastRenderedPageBreak/>
        <w:t>4. Manual de Utilização</w:t>
      </w:r>
      <w:bookmarkEnd w:id="5"/>
    </w:p>
    <w:p w14:paraId="03F09DB5" w14:textId="2E1BD02C" w:rsidR="00DE14F3" w:rsidRDefault="00CB4F2F" w:rsidP="0031696B">
      <w:pPr>
        <w:pStyle w:val="Ttulo2"/>
        <w:spacing w:line="360" w:lineRule="auto"/>
      </w:pPr>
      <w:bookmarkStart w:id="6" w:name="_Toc231932153"/>
      <w:r>
        <w:t>4.1 Login</w:t>
      </w:r>
      <w:bookmarkEnd w:id="6"/>
    </w:p>
    <w:p w14:paraId="40DEE825" w14:textId="77777777" w:rsidR="008E0BA6" w:rsidRDefault="00000000" w:rsidP="0031696B">
      <w:pPr>
        <w:spacing w:before="80" w:after="80" w:line="360" w:lineRule="auto"/>
        <w:jc w:val="both"/>
      </w:pPr>
      <w:r>
        <w:t>O formulário de login é o ponto de entrada da aplicação. O utilizador deve introduzir o nome de utilizador e password nos respetivos campos e clicar em Entrar. A password é ocultada durante a escrita. Em caso de credenciais incorretas ou campos vazios, é apresentada uma mensagem de erro. Após autenticação bem-sucedida, a aplicação avança automaticamente para a janela principal.</w:t>
      </w:r>
    </w:p>
    <w:p w14:paraId="7791B651" w14:textId="77777777" w:rsidR="0031696B" w:rsidRDefault="0031696B" w:rsidP="0031696B">
      <w:pPr>
        <w:spacing w:before="80" w:after="80" w:line="360" w:lineRule="auto"/>
        <w:jc w:val="both"/>
      </w:pPr>
    </w:p>
    <w:p w14:paraId="427CA08B" w14:textId="14CDA082" w:rsidR="00DE14F3" w:rsidRDefault="0031696B" w:rsidP="0031696B">
      <w:pPr>
        <w:pStyle w:val="Legenda"/>
        <w:keepNext/>
      </w:pPr>
      <w:bookmarkStart w:id="7" w:name="_Toc231932264"/>
      <w:r>
        <w:t xml:space="preserve">Tabela </w:t>
      </w:r>
      <w:r w:rsidR="00B70D31">
        <w:fldChar w:fldCharType="begin"/>
      </w:r>
      <w:r w:rsidR="00B70D31">
        <w:instrText xml:space="preserve"> SEQ Tabela \* ARABIC </w:instrText>
      </w:r>
      <w:r w:rsidR="00B70D31">
        <w:fldChar w:fldCharType="separate"/>
      </w:r>
      <w:r w:rsidR="00B70D31">
        <w:rPr>
          <w:noProof/>
        </w:rPr>
        <w:t>1</w:t>
      </w:r>
      <w:r w:rsidR="00B70D31">
        <w:rPr>
          <w:noProof/>
        </w:rPr>
        <w:fldChar w:fldCharType="end"/>
      </w:r>
      <w:r>
        <w:t xml:space="preserve"> - Login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6793"/>
      </w:tblGrid>
      <w:tr w:rsidR="00DE14F3" w14:paraId="0BA79B8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CAD0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Campo / 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70FF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DE14F3" w14:paraId="216ADA0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B9C0" w14:textId="77777777" w:rsidR="00DE14F3" w:rsidRDefault="00000000" w:rsidP="0031696B">
            <w:pPr>
              <w:spacing w:line="360" w:lineRule="auto"/>
            </w:pPr>
            <w:proofErr w:type="spellStart"/>
            <w:r>
              <w:t>Username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D290" w14:textId="77777777" w:rsidR="00DE14F3" w:rsidRDefault="00000000" w:rsidP="0031696B">
            <w:pPr>
              <w:spacing w:line="360" w:lineRule="auto"/>
            </w:pPr>
            <w:r>
              <w:t>Nome de utilizador registado na base de dados</w:t>
            </w:r>
          </w:p>
        </w:tc>
      </w:tr>
      <w:tr w:rsidR="00DE14F3" w14:paraId="3A4A51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C776" w14:textId="77777777" w:rsidR="00DE14F3" w:rsidRDefault="00000000" w:rsidP="0031696B">
            <w:pPr>
              <w:spacing w:line="360" w:lineRule="auto"/>
            </w:pPr>
            <w:r>
              <w:t>Password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C4F2" w14:textId="77777777" w:rsidR="00DE14F3" w:rsidRDefault="00000000" w:rsidP="0031696B">
            <w:pPr>
              <w:spacing w:line="360" w:lineRule="auto"/>
            </w:pPr>
            <w:r>
              <w:t>Password do utilizador (ocultada durante a escrita)</w:t>
            </w:r>
          </w:p>
        </w:tc>
      </w:tr>
      <w:tr w:rsidR="00DE14F3" w14:paraId="7E2B3CC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EA87" w14:textId="77777777" w:rsidR="00DE14F3" w:rsidRDefault="00000000" w:rsidP="0031696B">
            <w:pPr>
              <w:spacing w:line="360" w:lineRule="auto"/>
            </w:pPr>
            <w:r>
              <w:t>Botão Entrar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0E31" w14:textId="77777777" w:rsidR="00DE14F3" w:rsidRDefault="00000000" w:rsidP="0031696B">
            <w:pPr>
              <w:spacing w:line="360" w:lineRule="auto"/>
            </w:pPr>
            <w:r>
              <w:t>Valida as credenciais e abre a janela principal</w:t>
            </w:r>
          </w:p>
        </w:tc>
      </w:tr>
      <w:tr w:rsidR="00DE14F3" w14:paraId="7AF3344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6300" w14:textId="77777777" w:rsidR="00DE14F3" w:rsidRDefault="00000000" w:rsidP="0031696B">
            <w:pPr>
              <w:spacing w:line="360" w:lineRule="auto"/>
            </w:pPr>
            <w:r>
              <w:t>Sair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E692" w14:textId="77777777" w:rsidR="00DE14F3" w:rsidRDefault="00000000" w:rsidP="0031696B">
            <w:pPr>
              <w:spacing w:line="360" w:lineRule="auto"/>
            </w:pPr>
            <w:r>
              <w:t>Fecha a aplicação</w:t>
            </w:r>
          </w:p>
        </w:tc>
      </w:tr>
    </w:tbl>
    <w:p w14:paraId="5F2934F9" w14:textId="77777777" w:rsidR="00DE14F3" w:rsidRDefault="00DE14F3" w:rsidP="0031696B">
      <w:pPr>
        <w:spacing w:before="60" w:after="60" w:line="360" w:lineRule="auto"/>
      </w:pPr>
    </w:p>
    <w:p w14:paraId="4AE222AD" w14:textId="77777777" w:rsidR="00003874" w:rsidRDefault="008E0BA6" w:rsidP="0031696B">
      <w:pPr>
        <w:keepNext/>
        <w:spacing w:before="60" w:after="60" w:line="360" w:lineRule="auto"/>
        <w:jc w:val="center"/>
      </w:pPr>
      <w:r>
        <w:rPr>
          <w:noProof/>
        </w:rPr>
        <w:drawing>
          <wp:inline distT="0" distB="0" distL="0" distR="0" wp14:anchorId="7E4BB3B6" wp14:editId="2E419C12">
            <wp:extent cx="3505200" cy="3505200"/>
            <wp:effectExtent l="0" t="0" r="0" b="0"/>
            <wp:docPr id="12206148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14810" name="Imagem 12206148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890" cy="350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281A" w14:textId="3BD40393" w:rsidR="008E0BA6" w:rsidRDefault="00CB4F2F" w:rsidP="0031696B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8" w:name="_Toc231896176"/>
      <w:bookmarkStart w:id="9" w:name="_Toc231934459"/>
      <w:r w:rsidR="00CC4527">
        <w:rPr>
          <w:noProof/>
        </w:rPr>
        <w:t>3</w:t>
      </w:r>
      <w:r>
        <w:rPr>
          <w:noProof/>
        </w:rPr>
        <w:fldChar w:fldCharType="end"/>
      </w:r>
      <w:r w:rsidR="00003874">
        <w:t xml:space="preserve"> - Formulário de Login</w:t>
      </w:r>
      <w:bookmarkEnd w:id="8"/>
      <w:bookmarkEnd w:id="9"/>
    </w:p>
    <w:p w14:paraId="576464CE" w14:textId="3BBFE2FF" w:rsidR="00DE14F3" w:rsidRDefault="00CB4F2F" w:rsidP="0031696B">
      <w:pPr>
        <w:pStyle w:val="Ttulo2"/>
        <w:spacing w:line="360" w:lineRule="auto"/>
      </w:pPr>
      <w:bookmarkStart w:id="10" w:name="_Toc231932154"/>
      <w:r>
        <w:lastRenderedPageBreak/>
        <w:t>4.2 Página Principal</w:t>
      </w:r>
      <w:bookmarkEnd w:id="10"/>
    </w:p>
    <w:p w14:paraId="417C1A3D" w14:textId="77777777" w:rsidR="00DE14F3" w:rsidRDefault="00000000" w:rsidP="0031696B">
      <w:pPr>
        <w:spacing w:before="80" w:after="80" w:line="360" w:lineRule="auto"/>
        <w:jc w:val="both"/>
      </w:pPr>
      <w:r>
        <w:t xml:space="preserve">A página principal serve como ponto de navegação central da aplicação. Através dos botões disponíveis, o utilizador pode aceder a todas as funcionalidades: gestão de utilizadores, tipos de artigo, artigos, orçamentos, planeamento de compras, criar e abrir compra, modo de compra, estatísticas e exportar CSV. Existe igualmente um botão de </w:t>
      </w:r>
      <w:proofErr w:type="spellStart"/>
      <w:r>
        <w:t>logout</w:t>
      </w:r>
      <w:proofErr w:type="spellEnd"/>
      <w:r>
        <w:t xml:space="preserve"> que regressa ao ecrã de login.</w:t>
      </w:r>
    </w:p>
    <w:p w14:paraId="5107631C" w14:textId="77777777" w:rsidR="00DE14F3" w:rsidRDefault="00DE14F3" w:rsidP="0031696B">
      <w:pPr>
        <w:spacing w:before="60" w:after="60" w:line="360" w:lineRule="auto"/>
      </w:pPr>
    </w:p>
    <w:p w14:paraId="1848DC67" w14:textId="6780718F" w:rsidR="0031696B" w:rsidRDefault="0031696B" w:rsidP="0031696B">
      <w:pPr>
        <w:pStyle w:val="Legenda"/>
        <w:keepNext/>
      </w:pPr>
      <w:bookmarkStart w:id="11" w:name="_Toc231932265"/>
      <w:r>
        <w:t xml:space="preserve">Tabela </w:t>
      </w:r>
      <w:r w:rsidR="00B70D31">
        <w:fldChar w:fldCharType="begin"/>
      </w:r>
      <w:r w:rsidR="00B70D31">
        <w:instrText xml:space="preserve"> SEQ Tabela \* ARABIC </w:instrText>
      </w:r>
      <w:r w:rsidR="00B70D31">
        <w:fldChar w:fldCharType="separate"/>
      </w:r>
      <w:r w:rsidR="00B70D31">
        <w:rPr>
          <w:noProof/>
        </w:rPr>
        <w:t>2</w:t>
      </w:r>
      <w:r w:rsidR="00B70D31">
        <w:rPr>
          <w:noProof/>
        </w:rPr>
        <w:fldChar w:fldCharType="end"/>
      </w:r>
      <w:r>
        <w:t xml:space="preserve"> – </w:t>
      </w:r>
      <w:r w:rsidR="00CC4527">
        <w:t>Página</w:t>
      </w:r>
      <w:r>
        <w:t xml:space="preserve"> Principal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6903"/>
      </w:tblGrid>
      <w:tr w:rsidR="00DE14F3" w14:paraId="538C88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17EB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Botão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57AD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Destino</w:t>
            </w:r>
          </w:p>
        </w:tc>
      </w:tr>
      <w:tr w:rsidR="00DE14F3" w14:paraId="1E9BDD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0B3B" w14:textId="77777777" w:rsidR="00DE14F3" w:rsidRDefault="00000000" w:rsidP="0031696B">
            <w:pPr>
              <w:spacing w:line="360" w:lineRule="auto"/>
            </w:pPr>
            <w:r>
              <w:t>Gerir Utilizadores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B119" w14:textId="77777777" w:rsidR="00DE14F3" w:rsidRDefault="00000000" w:rsidP="0031696B">
            <w:pPr>
              <w:spacing w:line="360" w:lineRule="auto"/>
            </w:pPr>
            <w:r>
              <w:t>Formulário de gestão de utilizadores</w:t>
            </w:r>
          </w:p>
        </w:tc>
      </w:tr>
      <w:tr w:rsidR="00DE14F3" w14:paraId="6192A2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2EA1" w14:textId="77777777" w:rsidR="00DE14F3" w:rsidRDefault="00000000" w:rsidP="0031696B">
            <w:pPr>
              <w:spacing w:line="360" w:lineRule="auto"/>
            </w:pPr>
            <w:r>
              <w:t>Tipos de Artigo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CF33" w14:textId="77777777" w:rsidR="00DE14F3" w:rsidRDefault="00000000" w:rsidP="0031696B">
            <w:pPr>
              <w:spacing w:line="360" w:lineRule="auto"/>
            </w:pPr>
            <w:r>
              <w:t>Formulário de gestão de tipos de artigo</w:t>
            </w:r>
          </w:p>
        </w:tc>
      </w:tr>
      <w:tr w:rsidR="00DE14F3" w14:paraId="748DAB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6DC8" w14:textId="77777777" w:rsidR="00DE14F3" w:rsidRDefault="00000000" w:rsidP="0031696B">
            <w:pPr>
              <w:spacing w:line="360" w:lineRule="auto"/>
            </w:pPr>
            <w:r>
              <w:t>Artigos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60C8" w14:textId="77777777" w:rsidR="00DE14F3" w:rsidRDefault="00000000" w:rsidP="0031696B">
            <w:pPr>
              <w:spacing w:line="360" w:lineRule="auto"/>
            </w:pPr>
            <w:r>
              <w:t>Formulário de gestão de artigos</w:t>
            </w:r>
          </w:p>
        </w:tc>
      </w:tr>
      <w:tr w:rsidR="00DE14F3" w14:paraId="26799C6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9038" w14:textId="77777777" w:rsidR="00DE14F3" w:rsidRDefault="00000000" w:rsidP="0031696B">
            <w:pPr>
              <w:spacing w:line="360" w:lineRule="auto"/>
            </w:pPr>
            <w:r>
              <w:t>Orçamentos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C03C" w14:textId="77777777" w:rsidR="00DE14F3" w:rsidRDefault="00000000" w:rsidP="0031696B">
            <w:pPr>
              <w:spacing w:line="360" w:lineRule="auto"/>
            </w:pPr>
            <w:r>
              <w:t>Formulário de gestão de orçamentos</w:t>
            </w:r>
          </w:p>
        </w:tc>
      </w:tr>
      <w:tr w:rsidR="00DE14F3" w14:paraId="077196C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119D" w14:textId="77777777" w:rsidR="00DE14F3" w:rsidRDefault="00000000" w:rsidP="0031696B">
            <w:pPr>
              <w:spacing w:line="360" w:lineRule="auto"/>
            </w:pPr>
            <w:r>
              <w:t>Planeamento de Compras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6BDC" w14:textId="77777777" w:rsidR="00DE14F3" w:rsidRDefault="00000000" w:rsidP="0031696B">
            <w:pPr>
              <w:spacing w:line="360" w:lineRule="auto"/>
            </w:pPr>
            <w:r>
              <w:t>Formulário de planeamento de compras</w:t>
            </w:r>
          </w:p>
        </w:tc>
      </w:tr>
      <w:tr w:rsidR="00003874" w14:paraId="29C651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8764" w14:textId="2D42A043" w:rsidR="00003874" w:rsidRDefault="00003874" w:rsidP="0031696B">
            <w:pPr>
              <w:spacing w:line="360" w:lineRule="auto"/>
            </w:pPr>
            <w:r>
              <w:t>Abrir</w:t>
            </w:r>
            <w:r w:rsidR="00F21D7C">
              <w:t xml:space="preserve"> </w:t>
            </w:r>
            <w:r>
              <w:t>Compra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C4EB" w14:textId="580AD9D6" w:rsidR="00003874" w:rsidRDefault="00F21D7C" w:rsidP="0031696B">
            <w:pPr>
              <w:spacing w:line="360" w:lineRule="auto"/>
            </w:pPr>
            <w:r>
              <w:t>Abre o formulário de alteração/criar compra planeada com o id da compra e os campos ficam já preenchidos com o id selecionado</w:t>
            </w:r>
          </w:p>
        </w:tc>
      </w:tr>
      <w:tr w:rsidR="00F21D7C" w14:paraId="548F78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816A" w14:textId="1C2ED265" w:rsidR="00F21D7C" w:rsidRDefault="00F21D7C" w:rsidP="0031696B">
            <w:pPr>
              <w:spacing w:line="360" w:lineRule="auto"/>
            </w:pPr>
            <w:r>
              <w:t>Criar Compra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C0E9" w14:textId="01C5BAAC" w:rsidR="00F21D7C" w:rsidRPr="00F21D7C" w:rsidRDefault="00F21D7C" w:rsidP="0031696B">
            <w:pPr>
              <w:spacing w:line="360" w:lineRule="auto"/>
              <w:rPr>
                <w:u w:val="single"/>
              </w:rPr>
            </w:pPr>
            <w:r>
              <w:t>Abre o formulário de alteração/criar compra planeada</w:t>
            </w:r>
          </w:p>
        </w:tc>
      </w:tr>
      <w:tr w:rsidR="00003874" w14:paraId="29BA45B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25DB" w14:textId="77777777" w:rsidR="00003874" w:rsidRDefault="00003874" w:rsidP="0031696B">
            <w:pPr>
              <w:spacing w:line="360" w:lineRule="auto"/>
            </w:pPr>
            <w:r>
              <w:t>Modo de Compra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1CFF" w14:textId="77777777" w:rsidR="00003874" w:rsidRDefault="00003874" w:rsidP="0031696B">
            <w:pPr>
              <w:spacing w:line="360" w:lineRule="auto"/>
            </w:pPr>
            <w:r>
              <w:t>Formulário de modo de compra</w:t>
            </w:r>
          </w:p>
        </w:tc>
      </w:tr>
      <w:tr w:rsidR="00003874" w14:paraId="4C4842E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7615" w14:textId="77777777" w:rsidR="00003874" w:rsidRDefault="00003874" w:rsidP="0031696B">
            <w:pPr>
              <w:spacing w:line="360" w:lineRule="auto"/>
            </w:pPr>
            <w:r>
              <w:t xml:space="preserve">Estatística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FB38" w14:textId="77777777" w:rsidR="00003874" w:rsidRDefault="00003874" w:rsidP="0031696B">
            <w:pPr>
              <w:spacing w:line="360" w:lineRule="auto"/>
            </w:pPr>
            <w:r>
              <w:t>Formulário de estatística</w:t>
            </w:r>
          </w:p>
        </w:tc>
      </w:tr>
      <w:tr w:rsidR="00F21D7C" w14:paraId="52E9AEE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2F68" w14:textId="7FB63588" w:rsidR="00F21D7C" w:rsidRDefault="00F21D7C" w:rsidP="0031696B">
            <w:pPr>
              <w:spacing w:line="360" w:lineRule="auto"/>
            </w:pPr>
            <w:r>
              <w:t>Exportar CSV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9ECB" w14:textId="62A8FFE4" w:rsidR="00F21D7C" w:rsidRDefault="00F21D7C" w:rsidP="0031696B">
            <w:pPr>
              <w:spacing w:line="360" w:lineRule="auto"/>
            </w:pPr>
            <w:r>
              <w:t>E</w:t>
            </w:r>
            <w:r w:rsidRPr="00F21D7C">
              <w:t>xportar todas as suas Compras fechadas</w:t>
            </w:r>
          </w:p>
        </w:tc>
      </w:tr>
      <w:tr w:rsidR="00DE14F3" w14:paraId="568063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3EB0" w14:textId="77777777" w:rsidR="00DE14F3" w:rsidRDefault="00000000" w:rsidP="0031696B">
            <w:pPr>
              <w:spacing w:line="360" w:lineRule="auto"/>
            </w:pPr>
            <w:proofErr w:type="spellStart"/>
            <w:r>
              <w:t>Logout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AF72" w14:textId="77777777" w:rsidR="00DE14F3" w:rsidRDefault="00000000" w:rsidP="0031696B">
            <w:pPr>
              <w:spacing w:line="360" w:lineRule="auto"/>
            </w:pPr>
            <w:r>
              <w:t>Termina a sessão e regressa ao login</w:t>
            </w:r>
          </w:p>
        </w:tc>
      </w:tr>
    </w:tbl>
    <w:p w14:paraId="1668DEF5" w14:textId="77777777" w:rsidR="00DE14F3" w:rsidRDefault="00DE14F3" w:rsidP="0031696B">
      <w:pPr>
        <w:spacing w:before="60" w:after="60" w:line="360" w:lineRule="auto"/>
      </w:pPr>
    </w:p>
    <w:p w14:paraId="503E2648" w14:textId="77777777" w:rsidR="00003874" w:rsidRDefault="00003874" w:rsidP="0031696B">
      <w:pPr>
        <w:keepNext/>
        <w:spacing w:before="6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92F0896" wp14:editId="456CB91A">
            <wp:extent cx="5732940" cy="3225448"/>
            <wp:effectExtent l="0" t="0" r="0" b="1270"/>
            <wp:docPr id="6618460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6088" name="Imagem 6618460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40" cy="32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8AB8" w14:textId="45036607" w:rsidR="00003874" w:rsidRDefault="00CB4F2F" w:rsidP="0031696B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12" w:name="_Toc231896177"/>
      <w:bookmarkStart w:id="13" w:name="_Toc231934460"/>
      <w:r w:rsidR="00CC4527">
        <w:rPr>
          <w:noProof/>
        </w:rPr>
        <w:t>4</w:t>
      </w:r>
      <w:r>
        <w:rPr>
          <w:noProof/>
        </w:rPr>
        <w:fldChar w:fldCharType="end"/>
      </w:r>
      <w:r w:rsidR="00003874">
        <w:t xml:space="preserve"> - Formulário Principal</w:t>
      </w:r>
      <w:bookmarkEnd w:id="12"/>
      <w:bookmarkEnd w:id="13"/>
    </w:p>
    <w:p w14:paraId="3589AAA2" w14:textId="4015F872" w:rsidR="00DE14F3" w:rsidRDefault="00CB4F2F" w:rsidP="0031696B">
      <w:pPr>
        <w:pStyle w:val="Ttulo2"/>
        <w:spacing w:line="360" w:lineRule="auto"/>
      </w:pPr>
      <w:bookmarkStart w:id="14" w:name="_Toc231932155"/>
      <w:r>
        <w:t>4.3 Gestão de Utilizadores</w:t>
      </w:r>
      <w:bookmarkEnd w:id="14"/>
    </w:p>
    <w:p w14:paraId="7D63D101" w14:textId="2406DCF7" w:rsidR="00DE14F3" w:rsidRDefault="00000000" w:rsidP="0031696B">
      <w:pPr>
        <w:spacing w:before="80" w:after="80" w:line="360" w:lineRule="auto"/>
        <w:jc w:val="both"/>
      </w:pPr>
      <w:r>
        <w:t xml:space="preserve">Este formulário permite gerir os utilizadores da aplicação. É possível listar todos os utilizadores existentes, criar novos utilizadores, consultar os detalhes de cada utilizador pelo seu id, editar os seus dados e eliminá-los. A validação de nome do </w:t>
      </w:r>
      <w:r w:rsidR="0031696B">
        <w:t>utilizador único</w:t>
      </w:r>
      <w:r>
        <w:t xml:space="preserve"> está implementada, impedindo a criação de utilizadores com nomes duplicados.</w:t>
      </w:r>
    </w:p>
    <w:p w14:paraId="7956107E" w14:textId="77777777" w:rsidR="00DE14F3" w:rsidRDefault="00DE14F3" w:rsidP="0031696B">
      <w:pPr>
        <w:spacing w:before="60" w:after="6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7540"/>
      </w:tblGrid>
      <w:tr w:rsidR="00DE14F3" w14:paraId="35FEC0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98CC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C105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DE14F3" w14:paraId="7E2312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0B32" w14:textId="77777777" w:rsidR="00DE14F3" w:rsidRDefault="00000000" w:rsidP="0031696B">
            <w:pPr>
              <w:spacing w:line="360" w:lineRule="auto"/>
            </w:pPr>
            <w:r>
              <w:t>Inserir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1FC7" w14:textId="77777777" w:rsidR="00DE14F3" w:rsidRDefault="00000000" w:rsidP="0031696B">
            <w:pPr>
              <w:spacing w:line="360" w:lineRule="auto"/>
            </w:pPr>
            <w:r>
              <w:t>Preencher os campos e clicar em Guardar</w:t>
            </w:r>
          </w:p>
        </w:tc>
      </w:tr>
      <w:tr w:rsidR="00DE14F3" w14:paraId="4519005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C051" w14:textId="77777777" w:rsidR="00DE14F3" w:rsidRDefault="00000000" w:rsidP="0031696B">
            <w:pPr>
              <w:spacing w:line="360" w:lineRule="auto"/>
            </w:pPr>
            <w:r>
              <w:t>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B121" w14:textId="77777777" w:rsidR="00DE14F3" w:rsidRDefault="00000000" w:rsidP="0031696B">
            <w:pPr>
              <w:spacing w:line="360" w:lineRule="auto"/>
            </w:pPr>
            <w:r>
              <w:t>Introduzir o ID e clicar em Ver</w:t>
            </w:r>
          </w:p>
        </w:tc>
      </w:tr>
      <w:tr w:rsidR="00DE14F3" w14:paraId="7B51E59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58FA" w14:textId="77777777" w:rsidR="00DE14F3" w:rsidRDefault="00000000" w:rsidP="0031696B">
            <w:pPr>
              <w:spacing w:line="360" w:lineRule="auto"/>
            </w:pPr>
            <w:r>
              <w:t>Editar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4D14" w14:textId="77777777" w:rsidR="00DE14F3" w:rsidRDefault="00000000" w:rsidP="0031696B">
            <w:pPr>
              <w:spacing w:line="360" w:lineRule="auto"/>
            </w:pPr>
            <w:r>
              <w:t>Introduzir o ID, alterar os campos e clicar em Editar</w:t>
            </w:r>
          </w:p>
        </w:tc>
      </w:tr>
      <w:tr w:rsidR="00DE14F3" w14:paraId="62F72C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85EF" w14:textId="77777777" w:rsidR="00DE14F3" w:rsidRDefault="00000000" w:rsidP="0031696B">
            <w:pPr>
              <w:spacing w:line="360" w:lineRule="auto"/>
            </w:pPr>
            <w:r>
              <w:t>Eliminar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DE97" w14:textId="77777777" w:rsidR="00DE14F3" w:rsidRDefault="00000000" w:rsidP="0031696B">
            <w:pPr>
              <w:spacing w:line="360" w:lineRule="auto"/>
            </w:pPr>
            <w:r>
              <w:t>Introduzir o ID e clicar em Eliminar</w:t>
            </w:r>
          </w:p>
        </w:tc>
      </w:tr>
      <w:tr w:rsidR="00DE14F3" w14:paraId="2DA7BF5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29C6" w14:textId="77777777" w:rsidR="00DE14F3" w:rsidRDefault="00000000" w:rsidP="0031696B">
            <w:pPr>
              <w:spacing w:line="360" w:lineRule="auto"/>
            </w:pPr>
            <w:r>
              <w:t>Limpar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673F" w14:textId="77777777" w:rsidR="00DE14F3" w:rsidRDefault="00000000" w:rsidP="0031696B">
            <w:pPr>
              <w:spacing w:line="360" w:lineRule="auto"/>
            </w:pPr>
            <w:r>
              <w:t>Apaga o conteúdo dos campos do formulário</w:t>
            </w:r>
          </w:p>
        </w:tc>
      </w:tr>
    </w:tbl>
    <w:p w14:paraId="176361B1" w14:textId="77777777" w:rsidR="00DE14F3" w:rsidRDefault="00DE14F3" w:rsidP="0031696B">
      <w:pPr>
        <w:spacing w:before="60" w:after="60" w:line="360" w:lineRule="auto"/>
      </w:pPr>
    </w:p>
    <w:p w14:paraId="5AA77FEB" w14:textId="77777777" w:rsidR="00F1278A" w:rsidRDefault="00F1278A" w:rsidP="0031696B">
      <w:pPr>
        <w:keepNext/>
        <w:spacing w:before="6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6C1784" wp14:editId="277418B9">
            <wp:extent cx="4069080" cy="3697204"/>
            <wp:effectExtent l="0" t="0" r="7620" b="0"/>
            <wp:docPr id="153663127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31275" name="Imagem 15366312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730" cy="37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322F" w14:textId="348ABA08" w:rsidR="00F1278A" w:rsidRDefault="00CB4F2F" w:rsidP="0031696B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15" w:name="_Toc231896178"/>
      <w:bookmarkStart w:id="16" w:name="_Toc231934461"/>
      <w:r w:rsidR="00CC4527">
        <w:rPr>
          <w:noProof/>
        </w:rPr>
        <w:t>5</w:t>
      </w:r>
      <w:r>
        <w:rPr>
          <w:noProof/>
        </w:rPr>
        <w:fldChar w:fldCharType="end"/>
      </w:r>
      <w:r w:rsidR="00F1278A">
        <w:t xml:space="preserve"> - Formulário de Utilizadores</w:t>
      </w:r>
      <w:bookmarkEnd w:id="15"/>
      <w:bookmarkEnd w:id="16"/>
    </w:p>
    <w:p w14:paraId="350930C8" w14:textId="759A735F" w:rsidR="00DE14F3" w:rsidRDefault="00CB4F2F" w:rsidP="0031696B">
      <w:pPr>
        <w:pStyle w:val="Ttulo2"/>
        <w:spacing w:line="360" w:lineRule="auto"/>
      </w:pPr>
      <w:bookmarkStart w:id="17" w:name="_Toc231932156"/>
      <w:r>
        <w:t>4.4 Gestão de Tipos de Artigo</w:t>
      </w:r>
      <w:bookmarkEnd w:id="17"/>
    </w:p>
    <w:p w14:paraId="3CA13E3A" w14:textId="4E9E75C1" w:rsidR="00DE14F3" w:rsidRDefault="00000000" w:rsidP="0031696B">
      <w:pPr>
        <w:spacing w:before="80" w:after="80" w:line="360" w:lineRule="auto"/>
        <w:jc w:val="both"/>
      </w:pPr>
      <w:r>
        <w:t xml:space="preserve">Este formulário permite gerir todos os tipos de artigo disponíveis na aplicação, que servem para categorizar </w:t>
      </w:r>
      <w:r w:rsidR="0031696B">
        <w:t>cada artigo</w:t>
      </w:r>
      <w:r>
        <w:t>. É possível listar, criar, listar, editar e eliminar tipos de artigo. A validação impede a criação de tipos com o nome em branco.</w:t>
      </w:r>
    </w:p>
    <w:p w14:paraId="10DCFB2F" w14:textId="77777777" w:rsidR="00DE14F3" w:rsidRDefault="00DE14F3" w:rsidP="0031696B">
      <w:pPr>
        <w:spacing w:before="60" w:after="60" w:line="360" w:lineRule="auto"/>
      </w:pPr>
    </w:p>
    <w:p w14:paraId="0E9B8438" w14:textId="4BE7019C" w:rsidR="0031696B" w:rsidRDefault="0031696B" w:rsidP="0031696B">
      <w:pPr>
        <w:pStyle w:val="Legenda"/>
        <w:keepNext/>
      </w:pPr>
      <w:bookmarkStart w:id="18" w:name="_Toc231932266"/>
      <w:r>
        <w:t xml:space="preserve">Tabela </w:t>
      </w:r>
      <w:r w:rsidR="00B70D31">
        <w:fldChar w:fldCharType="begin"/>
      </w:r>
      <w:r w:rsidR="00B70D31">
        <w:instrText xml:space="preserve"> SEQ Tabela \* ARABIC </w:instrText>
      </w:r>
      <w:r w:rsidR="00B70D31">
        <w:fldChar w:fldCharType="separate"/>
      </w:r>
      <w:r w:rsidR="00B70D31">
        <w:rPr>
          <w:noProof/>
        </w:rPr>
        <w:t>3</w:t>
      </w:r>
      <w:r w:rsidR="00B70D31">
        <w:rPr>
          <w:noProof/>
        </w:rPr>
        <w:fldChar w:fldCharType="end"/>
      </w:r>
      <w:r>
        <w:t xml:space="preserve"> – Gestão de tipos de Artigo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7458"/>
      </w:tblGrid>
      <w:tr w:rsidR="00DE14F3" w14:paraId="7F4CBD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F1D3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E487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DE14F3" w14:paraId="76B532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E2EA" w14:textId="77777777" w:rsidR="00DE14F3" w:rsidRDefault="00000000" w:rsidP="0031696B">
            <w:pPr>
              <w:spacing w:line="360" w:lineRule="auto"/>
            </w:pPr>
            <w:r>
              <w:t>Inserir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EDEA" w14:textId="77777777" w:rsidR="00DE14F3" w:rsidRDefault="00000000" w:rsidP="0031696B">
            <w:pPr>
              <w:spacing w:line="360" w:lineRule="auto"/>
            </w:pPr>
            <w:r>
              <w:t>Preencher o nome e clicar em Guardar</w:t>
            </w:r>
          </w:p>
        </w:tc>
      </w:tr>
      <w:tr w:rsidR="00DE14F3" w14:paraId="5D8303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FDB6" w14:textId="77777777" w:rsidR="00DE14F3" w:rsidRDefault="00000000" w:rsidP="0031696B">
            <w:pPr>
              <w:spacing w:line="360" w:lineRule="auto"/>
            </w:pPr>
            <w:r>
              <w:t>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FDDF" w14:textId="77777777" w:rsidR="00DE14F3" w:rsidRDefault="00000000" w:rsidP="0031696B">
            <w:pPr>
              <w:spacing w:line="360" w:lineRule="auto"/>
            </w:pPr>
            <w:r>
              <w:t>Introduzir o ID e clicar em Ver</w:t>
            </w:r>
          </w:p>
        </w:tc>
      </w:tr>
      <w:tr w:rsidR="00DE14F3" w14:paraId="6E01AF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3E6C" w14:textId="77777777" w:rsidR="00DE14F3" w:rsidRDefault="00000000" w:rsidP="0031696B">
            <w:pPr>
              <w:spacing w:line="360" w:lineRule="auto"/>
            </w:pPr>
            <w:r>
              <w:t>Editar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7260" w14:textId="77777777" w:rsidR="00DE14F3" w:rsidRDefault="00000000" w:rsidP="0031696B">
            <w:pPr>
              <w:spacing w:line="360" w:lineRule="auto"/>
            </w:pPr>
            <w:r>
              <w:t>Introduzir o ID, alterar o nome e clicar em Editar</w:t>
            </w:r>
          </w:p>
        </w:tc>
      </w:tr>
      <w:tr w:rsidR="00DE14F3" w14:paraId="34B24BA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7DAB" w14:textId="77777777" w:rsidR="00DE14F3" w:rsidRDefault="00000000" w:rsidP="0031696B">
            <w:pPr>
              <w:spacing w:line="360" w:lineRule="auto"/>
            </w:pPr>
            <w:r>
              <w:t>Eliminar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E177" w14:textId="77777777" w:rsidR="00DE14F3" w:rsidRDefault="00000000" w:rsidP="0031696B">
            <w:pPr>
              <w:spacing w:line="360" w:lineRule="auto"/>
            </w:pPr>
            <w:r>
              <w:t>Introduzir o ID e clicar em Eliminar</w:t>
            </w:r>
          </w:p>
        </w:tc>
      </w:tr>
      <w:tr w:rsidR="00DE14F3" w14:paraId="18D9C0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1836" w14:textId="77777777" w:rsidR="00DE14F3" w:rsidRDefault="00000000" w:rsidP="0031696B">
            <w:pPr>
              <w:spacing w:line="360" w:lineRule="auto"/>
            </w:pPr>
            <w:r>
              <w:t>Limpar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9659" w14:textId="77777777" w:rsidR="00DE14F3" w:rsidRDefault="00000000" w:rsidP="0031696B">
            <w:pPr>
              <w:spacing w:line="360" w:lineRule="auto"/>
            </w:pPr>
            <w:r>
              <w:t>Apaga o conteúdo dos campos do formulário</w:t>
            </w:r>
          </w:p>
        </w:tc>
      </w:tr>
    </w:tbl>
    <w:p w14:paraId="74AD809D" w14:textId="77777777" w:rsidR="00DE14F3" w:rsidRDefault="00DE14F3" w:rsidP="0031696B">
      <w:pPr>
        <w:spacing w:before="60" w:after="60" w:line="360" w:lineRule="auto"/>
      </w:pPr>
    </w:p>
    <w:p w14:paraId="3F2C0F2E" w14:textId="77777777" w:rsidR="004F6C37" w:rsidRDefault="004F6C37" w:rsidP="0031696B">
      <w:pPr>
        <w:keepNext/>
        <w:spacing w:before="6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397C107" wp14:editId="1FD11D12">
            <wp:extent cx="4859085" cy="4204854"/>
            <wp:effectExtent l="0" t="0" r="0" b="5715"/>
            <wp:docPr id="109369139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91396" name="Imagem 10936913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721" cy="421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3333" w14:textId="4AF1D64A" w:rsidR="004F6C37" w:rsidRDefault="00CB4F2F" w:rsidP="0031696B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19" w:name="_Toc231896179"/>
      <w:bookmarkStart w:id="20" w:name="_Toc231934462"/>
      <w:r w:rsidR="00CC4527">
        <w:rPr>
          <w:noProof/>
        </w:rPr>
        <w:t>6</w:t>
      </w:r>
      <w:r>
        <w:rPr>
          <w:noProof/>
        </w:rPr>
        <w:fldChar w:fldCharType="end"/>
      </w:r>
      <w:r w:rsidR="004F6C37">
        <w:t xml:space="preserve"> - Formulário de Tipo de Artigo</w:t>
      </w:r>
      <w:bookmarkEnd w:id="19"/>
      <w:bookmarkEnd w:id="20"/>
    </w:p>
    <w:p w14:paraId="316BFD0D" w14:textId="1D0E79FD" w:rsidR="00DE14F3" w:rsidRDefault="00CB4F2F" w:rsidP="0031696B">
      <w:pPr>
        <w:pStyle w:val="Ttulo2"/>
        <w:spacing w:line="360" w:lineRule="auto"/>
      </w:pPr>
      <w:bookmarkStart w:id="21" w:name="_Toc231932157"/>
      <w:r>
        <w:t>4.5 Gestão de Artigos</w:t>
      </w:r>
      <w:bookmarkEnd w:id="21"/>
    </w:p>
    <w:p w14:paraId="16D7A72E" w14:textId="77777777" w:rsidR="00DE14F3" w:rsidRDefault="00000000" w:rsidP="0031696B">
      <w:pPr>
        <w:spacing w:before="80" w:after="80" w:line="360" w:lineRule="auto"/>
        <w:jc w:val="both"/>
      </w:pPr>
      <w:r>
        <w:t xml:space="preserve">Este formulário permite gerir os artigos disponíveis para as compras. É possível listar todos os artigos, filtrar por tipo de artigo, criar novos artigos com nome, preço e tipo associado, consultar, editar e eliminar artigos existentes. A </w:t>
      </w:r>
      <w:proofErr w:type="spellStart"/>
      <w:r>
        <w:t>checkbox</w:t>
      </w:r>
      <w:proofErr w:type="spellEnd"/>
      <w:r>
        <w:t xml:space="preserve"> permite visualizar todos os artigos independentemente do tipo selecionado.</w:t>
      </w:r>
    </w:p>
    <w:p w14:paraId="6A353FD0" w14:textId="77777777" w:rsidR="00DE14F3" w:rsidRDefault="00DE14F3" w:rsidP="0031696B">
      <w:pPr>
        <w:spacing w:before="60" w:after="60" w:line="360" w:lineRule="auto"/>
      </w:pPr>
    </w:p>
    <w:p w14:paraId="76E67F3C" w14:textId="36AFA299" w:rsidR="0031696B" w:rsidRDefault="0031696B" w:rsidP="0031696B">
      <w:pPr>
        <w:pStyle w:val="Legenda"/>
        <w:keepNext/>
      </w:pPr>
      <w:bookmarkStart w:id="22" w:name="_Toc231932267"/>
      <w:r>
        <w:t xml:space="preserve">Tabela </w:t>
      </w:r>
      <w:r w:rsidR="00B70D31">
        <w:fldChar w:fldCharType="begin"/>
      </w:r>
      <w:r w:rsidR="00B70D31">
        <w:instrText xml:space="preserve"> SEQ Tabela \* ARABIC </w:instrText>
      </w:r>
      <w:r w:rsidR="00B70D31">
        <w:fldChar w:fldCharType="separate"/>
      </w:r>
      <w:r w:rsidR="00B70D31">
        <w:rPr>
          <w:noProof/>
        </w:rPr>
        <w:t>4</w:t>
      </w:r>
      <w:r w:rsidR="00B70D31">
        <w:rPr>
          <w:noProof/>
        </w:rPr>
        <w:fldChar w:fldCharType="end"/>
      </w:r>
      <w:r>
        <w:t xml:space="preserve"> - </w:t>
      </w:r>
      <w:r w:rsidRPr="00946A1E">
        <w:t>Gestão de Artigos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6921"/>
      </w:tblGrid>
      <w:tr w:rsidR="00DE14F3" w14:paraId="11DAF26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FFEF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207B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DE14F3" w14:paraId="56E7D0F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9D49" w14:textId="77777777" w:rsidR="00DE14F3" w:rsidRDefault="00000000" w:rsidP="0031696B">
            <w:pPr>
              <w:spacing w:line="360" w:lineRule="auto"/>
            </w:pPr>
            <w:r>
              <w:t>Inserir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A5A6" w14:textId="77777777" w:rsidR="00DE14F3" w:rsidRDefault="00000000" w:rsidP="0031696B">
            <w:pPr>
              <w:spacing w:line="360" w:lineRule="auto"/>
            </w:pPr>
            <w:r>
              <w:t>Preencher nome, preço e tipo, clicar em Guardar</w:t>
            </w:r>
          </w:p>
        </w:tc>
      </w:tr>
      <w:tr w:rsidR="00DE14F3" w14:paraId="5371B1B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1ACE" w14:textId="77777777" w:rsidR="00DE14F3" w:rsidRDefault="00000000" w:rsidP="0031696B">
            <w:pPr>
              <w:spacing w:line="360" w:lineRule="auto"/>
            </w:pPr>
            <w:r>
              <w:t>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20B7" w14:textId="77777777" w:rsidR="00DE14F3" w:rsidRDefault="00000000" w:rsidP="0031696B">
            <w:pPr>
              <w:spacing w:line="360" w:lineRule="auto"/>
            </w:pPr>
            <w:r>
              <w:t>Introduzir o ID e clicar em Ver</w:t>
            </w:r>
          </w:p>
        </w:tc>
      </w:tr>
      <w:tr w:rsidR="00DE14F3" w14:paraId="15A8DCD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C43F" w14:textId="77777777" w:rsidR="00DE14F3" w:rsidRDefault="00000000" w:rsidP="0031696B">
            <w:pPr>
              <w:spacing w:line="360" w:lineRule="auto"/>
            </w:pPr>
            <w:r>
              <w:t>Editar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8E02" w14:textId="77777777" w:rsidR="00DE14F3" w:rsidRDefault="00000000" w:rsidP="0031696B">
            <w:pPr>
              <w:spacing w:line="360" w:lineRule="auto"/>
            </w:pPr>
            <w:r>
              <w:t>Introduzir o ID, alterar os campos e clicar em Editar</w:t>
            </w:r>
          </w:p>
        </w:tc>
      </w:tr>
      <w:tr w:rsidR="00DE14F3" w14:paraId="37550D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C0C3" w14:textId="77777777" w:rsidR="00DE14F3" w:rsidRDefault="00000000" w:rsidP="0031696B">
            <w:pPr>
              <w:spacing w:line="360" w:lineRule="auto"/>
            </w:pPr>
            <w:r>
              <w:t>Eliminar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AE57" w14:textId="77777777" w:rsidR="00DE14F3" w:rsidRDefault="00000000" w:rsidP="0031696B">
            <w:pPr>
              <w:spacing w:line="360" w:lineRule="auto"/>
            </w:pPr>
            <w:r>
              <w:t>Introduzir o ID e clicar em Eliminar</w:t>
            </w:r>
          </w:p>
        </w:tc>
      </w:tr>
      <w:tr w:rsidR="00DE14F3" w14:paraId="2E944AC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D085" w14:textId="77777777" w:rsidR="00DE14F3" w:rsidRDefault="00000000" w:rsidP="0031696B">
            <w:pPr>
              <w:spacing w:line="360" w:lineRule="auto"/>
            </w:pPr>
            <w:r>
              <w:t>Filtrar por 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56A8" w14:textId="77777777" w:rsidR="00DE14F3" w:rsidRDefault="00000000" w:rsidP="0031696B">
            <w:pPr>
              <w:spacing w:line="360" w:lineRule="auto"/>
            </w:pPr>
            <w:r>
              <w:t xml:space="preserve">Selecionar um tipo no </w:t>
            </w:r>
            <w:proofErr w:type="spellStart"/>
            <w:r>
              <w:t>ComboBox</w:t>
            </w:r>
            <w:proofErr w:type="spellEnd"/>
            <w:r>
              <w:t xml:space="preserve"> para filtrar a lista</w:t>
            </w:r>
          </w:p>
        </w:tc>
      </w:tr>
      <w:tr w:rsidR="00DE14F3" w14:paraId="513A8BF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0678" w14:textId="77777777" w:rsidR="00DE14F3" w:rsidRDefault="00000000" w:rsidP="0031696B">
            <w:pPr>
              <w:spacing w:line="360" w:lineRule="auto"/>
            </w:pPr>
            <w:r>
              <w:lastRenderedPageBreak/>
              <w:t>Mostrar todos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F054" w14:textId="77777777" w:rsidR="00DE14F3" w:rsidRDefault="00000000" w:rsidP="0031696B">
            <w:pPr>
              <w:spacing w:line="360" w:lineRule="auto"/>
            </w:pPr>
            <w:r>
              <w:t xml:space="preserve">Ativar a </w:t>
            </w:r>
            <w:proofErr w:type="spellStart"/>
            <w:r>
              <w:t>checkbox</w:t>
            </w:r>
            <w:proofErr w:type="spellEnd"/>
            <w:r>
              <w:t xml:space="preserve"> Todos para ver todos os artigos</w:t>
            </w:r>
          </w:p>
        </w:tc>
      </w:tr>
    </w:tbl>
    <w:p w14:paraId="4E18B7E8" w14:textId="77777777" w:rsidR="00DE14F3" w:rsidRDefault="00DE14F3" w:rsidP="0031696B">
      <w:pPr>
        <w:spacing w:before="60" w:after="60" w:line="360" w:lineRule="auto"/>
      </w:pPr>
    </w:p>
    <w:p w14:paraId="041B3155" w14:textId="77777777" w:rsidR="00CC4527" w:rsidRDefault="00CC4527" w:rsidP="00CC4527">
      <w:pPr>
        <w:keepNext/>
        <w:spacing w:before="60" w:after="60" w:line="360" w:lineRule="auto"/>
        <w:jc w:val="center"/>
      </w:pPr>
      <w:r w:rsidRPr="00CC4527">
        <w:drawing>
          <wp:inline distT="0" distB="0" distL="0" distR="0" wp14:anchorId="33A095CB" wp14:editId="6BD1A9F8">
            <wp:extent cx="5731510" cy="4090670"/>
            <wp:effectExtent l="0" t="0" r="2540" b="5080"/>
            <wp:docPr id="1729151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51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2111" w14:textId="3A5AFA36" w:rsidR="00184233" w:rsidRDefault="00CC4527" w:rsidP="00CC4527">
      <w:pPr>
        <w:pStyle w:val="Legenda"/>
        <w:jc w:val="center"/>
      </w:pPr>
      <w:bookmarkStart w:id="23" w:name="_Toc23193446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</w:t>
      </w:r>
      <w:r w:rsidRPr="007E16C2">
        <w:t xml:space="preserve"> Formulário Artigos</w:t>
      </w:r>
      <w:bookmarkEnd w:id="23"/>
    </w:p>
    <w:p w14:paraId="3DB101A0" w14:textId="46B54F2E" w:rsidR="00DE14F3" w:rsidRDefault="00CB4F2F" w:rsidP="0031696B">
      <w:pPr>
        <w:pStyle w:val="Ttulo2"/>
        <w:spacing w:line="360" w:lineRule="auto"/>
      </w:pPr>
      <w:bookmarkStart w:id="24" w:name="_Toc231932158"/>
      <w:r>
        <w:t>4.6 Gestão de Orçamentos</w:t>
      </w:r>
      <w:bookmarkEnd w:id="24"/>
    </w:p>
    <w:p w14:paraId="4A9826B3" w14:textId="77777777" w:rsidR="00DE14F3" w:rsidRDefault="00000000" w:rsidP="0031696B">
      <w:pPr>
        <w:spacing w:before="80" w:after="80" w:line="360" w:lineRule="auto"/>
        <w:jc w:val="both"/>
      </w:pPr>
      <w:r>
        <w:t>Este formulário permite gerir os orçamentos mensais da aplicação. É possível criar um orçamento, definindo o valor disponível para as compras desse período. A aplicação impede a criação de mais do que um orçamento para o mesmo mês. É igualmente possível consultar, editar e eliminar orçamentos existentes.</w:t>
      </w:r>
    </w:p>
    <w:p w14:paraId="4A11771F" w14:textId="77777777" w:rsidR="00DE14F3" w:rsidRDefault="00DE14F3" w:rsidP="0031696B">
      <w:pPr>
        <w:spacing w:before="60" w:after="60" w:line="360" w:lineRule="auto"/>
      </w:pPr>
    </w:p>
    <w:p w14:paraId="00DAD94D" w14:textId="608AC44B" w:rsidR="0031696B" w:rsidRDefault="0031696B" w:rsidP="0031696B">
      <w:pPr>
        <w:pStyle w:val="Legenda"/>
        <w:keepNext/>
      </w:pPr>
      <w:bookmarkStart w:id="25" w:name="_Toc231932268"/>
      <w:r>
        <w:t xml:space="preserve">Tabela </w:t>
      </w:r>
      <w:r w:rsidR="00B70D31">
        <w:fldChar w:fldCharType="begin"/>
      </w:r>
      <w:r w:rsidR="00B70D31">
        <w:instrText xml:space="preserve"> SEQ Tabela \* ARABIC </w:instrText>
      </w:r>
      <w:r w:rsidR="00B70D31">
        <w:fldChar w:fldCharType="separate"/>
      </w:r>
      <w:r w:rsidR="00B70D31">
        <w:rPr>
          <w:noProof/>
        </w:rPr>
        <w:t>5</w:t>
      </w:r>
      <w:r w:rsidR="00B70D31">
        <w:rPr>
          <w:noProof/>
        </w:rPr>
        <w:fldChar w:fldCharType="end"/>
      </w:r>
      <w:r>
        <w:t xml:space="preserve"> - </w:t>
      </w:r>
      <w:r w:rsidRPr="00DB7177">
        <w:t>Gestão de Orçamentos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DE14F3" w14:paraId="789467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AECA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3CA5" w14:textId="77777777" w:rsidR="00DE14F3" w:rsidRDefault="00000000" w:rsidP="0031696B">
            <w:pPr>
              <w:spacing w:line="360" w:lineRule="auto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DE14F3" w14:paraId="4EA7C02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DF7D" w14:textId="77777777" w:rsidR="00DE14F3" w:rsidRDefault="00000000" w:rsidP="0031696B">
            <w:pPr>
              <w:spacing w:line="360" w:lineRule="auto"/>
            </w:pPr>
            <w:r>
              <w:t>Inserir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AB49" w14:textId="6B928A22" w:rsidR="00DE14F3" w:rsidRDefault="00000000" w:rsidP="0031696B">
            <w:pPr>
              <w:spacing w:line="360" w:lineRule="auto"/>
            </w:pPr>
            <w:r>
              <w:t>Definir o valor e selecionar o mês/ano, e</w:t>
            </w:r>
            <w:r w:rsidR="0031696B">
              <w:t xml:space="preserve"> clicar no botão</w:t>
            </w:r>
            <w:r>
              <w:t xml:space="preserve"> </w:t>
            </w:r>
            <w:r w:rsidR="0031696B">
              <w:t>g</w:t>
            </w:r>
            <w:r>
              <w:t>uardar</w:t>
            </w:r>
          </w:p>
        </w:tc>
      </w:tr>
      <w:tr w:rsidR="00DE14F3" w14:paraId="2216D3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473A" w14:textId="77777777" w:rsidR="00DE14F3" w:rsidRDefault="00000000" w:rsidP="0031696B">
            <w:pPr>
              <w:spacing w:line="360" w:lineRule="auto"/>
            </w:pPr>
            <w:r>
              <w:t>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4940" w14:textId="77777777" w:rsidR="00DE14F3" w:rsidRDefault="00000000" w:rsidP="0031696B">
            <w:pPr>
              <w:spacing w:line="360" w:lineRule="auto"/>
            </w:pPr>
            <w:r>
              <w:t>Introduzir o ID e clicar em Ver</w:t>
            </w:r>
          </w:p>
        </w:tc>
      </w:tr>
      <w:tr w:rsidR="00DE14F3" w14:paraId="58ED038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1E4B" w14:textId="77777777" w:rsidR="00DE14F3" w:rsidRDefault="00000000" w:rsidP="0031696B">
            <w:pPr>
              <w:spacing w:line="360" w:lineRule="auto"/>
            </w:pPr>
            <w:r>
              <w:t>Editar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FEE2" w14:textId="77777777" w:rsidR="00DE14F3" w:rsidRDefault="00000000" w:rsidP="0031696B">
            <w:pPr>
              <w:spacing w:line="360" w:lineRule="auto"/>
            </w:pPr>
            <w:r>
              <w:t>Introduzir o ID, alterar os campos e clicar em Editar</w:t>
            </w:r>
          </w:p>
        </w:tc>
      </w:tr>
      <w:tr w:rsidR="00DE14F3" w14:paraId="4A30F8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6E87" w14:textId="77777777" w:rsidR="00DE14F3" w:rsidRDefault="00000000" w:rsidP="0031696B">
            <w:pPr>
              <w:spacing w:line="360" w:lineRule="auto"/>
            </w:pPr>
            <w:r>
              <w:t>Eliminar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E1E6" w14:textId="77777777" w:rsidR="00DE14F3" w:rsidRDefault="00000000" w:rsidP="0031696B">
            <w:pPr>
              <w:spacing w:line="360" w:lineRule="auto"/>
            </w:pPr>
            <w:r>
              <w:t>Introduzir o ID e clicar em Eliminar</w:t>
            </w:r>
          </w:p>
        </w:tc>
      </w:tr>
      <w:tr w:rsidR="00DE14F3" w14:paraId="7294F05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B020" w14:textId="77777777" w:rsidR="00DE14F3" w:rsidRDefault="00000000" w:rsidP="0031696B">
            <w:pPr>
              <w:spacing w:line="360" w:lineRule="auto"/>
            </w:pPr>
            <w:r>
              <w:lastRenderedPageBreak/>
              <w:t>Seleção de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A31A" w14:textId="77777777" w:rsidR="00DE14F3" w:rsidRDefault="00000000" w:rsidP="0031696B">
            <w:pPr>
              <w:spacing w:line="360" w:lineRule="auto"/>
            </w:pPr>
            <w:r>
              <w:t>Permite escolher o mês e ano do orçamento</w:t>
            </w:r>
          </w:p>
        </w:tc>
      </w:tr>
    </w:tbl>
    <w:p w14:paraId="1A99DD37" w14:textId="10ED8D54" w:rsidR="00CC4527" w:rsidRDefault="00CC4527" w:rsidP="00CC4527">
      <w:pPr>
        <w:keepNext/>
        <w:spacing w:before="60" w:after="60" w:line="360" w:lineRule="auto"/>
        <w:jc w:val="center"/>
      </w:pPr>
    </w:p>
    <w:p w14:paraId="128A5F50" w14:textId="45D414DB" w:rsidR="00CC4527" w:rsidRDefault="00CC4527" w:rsidP="00CC4527">
      <w:pPr>
        <w:keepNext/>
        <w:spacing w:before="60" w:after="60" w:line="360" w:lineRule="auto"/>
        <w:jc w:val="center"/>
      </w:pPr>
      <w:r w:rsidRPr="00CC4527">
        <w:drawing>
          <wp:inline distT="0" distB="0" distL="0" distR="0" wp14:anchorId="7430F9CF" wp14:editId="4443589D">
            <wp:extent cx="5731510" cy="2694034"/>
            <wp:effectExtent l="0" t="0" r="2540" b="0"/>
            <wp:docPr id="755054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54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23E7" w14:textId="76193195" w:rsidR="005872AC" w:rsidRDefault="00CC4527" w:rsidP="00CC4527">
      <w:pPr>
        <w:pStyle w:val="Legenda"/>
        <w:jc w:val="center"/>
      </w:pPr>
      <w:bookmarkStart w:id="26" w:name="_Toc23193446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</w:t>
      </w:r>
      <w:r w:rsidRPr="00150A73">
        <w:t>Formulário Orçamentos</w:t>
      </w:r>
      <w:bookmarkEnd w:id="26"/>
    </w:p>
    <w:p w14:paraId="2796A525" w14:textId="2FE26363" w:rsidR="0096465F" w:rsidRDefault="00CB4F2F" w:rsidP="0031696B">
      <w:pPr>
        <w:pStyle w:val="Ttulo2"/>
        <w:spacing w:line="360" w:lineRule="auto"/>
      </w:pPr>
      <w:bookmarkStart w:id="27" w:name="_Toc231932159"/>
      <w:r>
        <w:t>4.7 Planeamento de Compras</w:t>
      </w:r>
      <w:bookmarkEnd w:id="27"/>
    </w:p>
    <w:p w14:paraId="594A5142" w14:textId="5970959D" w:rsidR="0096465F" w:rsidRDefault="00000000" w:rsidP="0031696B">
      <w:pPr>
        <w:spacing w:line="360" w:lineRule="auto"/>
        <w:jc w:val="both"/>
      </w:pPr>
      <w:r>
        <w:t>Este formulário apresenta todas as compras existentes e permite filtrá-las pelo seu estado</w:t>
      </w:r>
      <w:r w:rsidR="00CE62BF">
        <w:t xml:space="preserve">, </w:t>
      </w:r>
      <w:r>
        <w:t>em aberto ou fechadas. A partir deste formulário é possível criar uma nova compra, aceder aos detalhes de uma compra existente ou eliminá-la. Apenas é possível editar compras que ainda não estejam fechadas.</w:t>
      </w:r>
    </w:p>
    <w:p w14:paraId="62A5DA36" w14:textId="77777777" w:rsidR="00B70D31" w:rsidRDefault="00B70D31" w:rsidP="0031696B">
      <w:pPr>
        <w:spacing w:line="360" w:lineRule="auto"/>
        <w:jc w:val="both"/>
      </w:pPr>
    </w:p>
    <w:p w14:paraId="131C427F" w14:textId="0C5F6CCE" w:rsidR="0096465F" w:rsidRDefault="00B70D31" w:rsidP="00B70D31">
      <w:pPr>
        <w:pStyle w:val="Legenda"/>
        <w:keepNext/>
      </w:pPr>
      <w:bookmarkStart w:id="28" w:name="_Toc23193226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- </w:t>
      </w:r>
      <w:r w:rsidRPr="00517EBF">
        <w:t>Planeamento de Compras</w:t>
      </w:r>
      <w:bookmarkEnd w:id="28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96465F" w14:paraId="5FA359C1" w14:textId="77777777">
        <w:tc>
          <w:tcPr>
            <w:tcW w:w="3000" w:type="dxa"/>
            <w:shd w:val="clear" w:color="auto" w:fill="2E4057"/>
          </w:tcPr>
          <w:p w14:paraId="3E2FBCBB" w14:textId="77777777" w:rsidR="0096465F" w:rsidRDefault="00000000" w:rsidP="0031696B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Ação</w:t>
            </w:r>
          </w:p>
        </w:tc>
        <w:tc>
          <w:tcPr>
            <w:tcW w:w="6026" w:type="dxa"/>
            <w:shd w:val="clear" w:color="auto" w:fill="2E4057"/>
          </w:tcPr>
          <w:p w14:paraId="48682D6C" w14:textId="77777777" w:rsidR="0096465F" w:rsidRDefault="00000000" w:rsidP="0031696B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 executar</w:t>
            </w:r>
          </w:p>
        </w:tc>
      </w:tr>
      <w:tr w:rsidR="0096465F" w14:paraId="248F3777" w14:textId="77777777">
        <w:tc>
          <w:tcPr>
            <w:tcW w:w="3000" w:type="dxa"/>
            <w:shd w:val="clear" w:color="auto" w:fill="FFFFFF"/>
          </w:tcPr>
          <w:p w14:paraId="18B732EF" w14:textId="77777777" w:rsidR="0096465F" w:rsidRDefault="00000000" w:rsidP="0031696B">
            <w:pPr>
              <w:spacing w:line="360" w:lineRule="auto"/>
            </w:pPr>
            <w:r>
              <w:t>Filtrar por estado</w:t>
            </w:r>
          </w:p>
        </w:tc>
        <w:tc>
          <w:tcPr>
            <w:tcW w:w="6026" w:type="dxa"/>
            <w:shd w:val="clear" w:color="auto" w:fill="FFFFFF"/>
          </w:tcPr>
          <w:p w14:paraId="4729AAEE" w14:textId="46E8D06E" w:rsidR="0096465F" w:rsidRDefault="00000000" w:rsidP="0031696B">
            <w:pPr>
              <w:spacing w:line="360" w:lineRule="auto"/>
            </w:pPr>
            <w:r>
              <w:t xml:space="preserve">Selecionar a opção pretendida no </w:t>
            </w:r>
            <w:proofErr w:type="spellStart"/>
            <w:r>
              <w:t>ComboBox</w:t>
            </w:r>
            <w:proofErr w:type="spellEnd"/>
            <w:r w:rsidR="00CE62BF">
              <w:t xml:space="preserve"> p</w:t>
            </w:r>
            <w:r>
              <w:t>or Estado</w:t>
            </w:r>
          </w:p>
        </w:tc>
      </w:tr>
      <w:tr w:rsidR="0096465F" w14:paraId="7C56BAF4" w14:textId="77777777">
        <w:tc>
          <w:tcPr>
            <w:tcW w:w="3000" w:type="dxa"/>
            <w:shd w:val="clear" w:color="auto" w:fill="FFFFFF"/>
          </w:tcPr>
          <w:p w14:paraId="254FA341" w14:textId="77777777" w:rsidR="0096465F" w:rsidRDefault="00000000" w:rsidP="0031696B">
            <w:pPr>
              <w:spacing w:line="360" w:lineRule="auto"/>
            </w:pPr>
            <w:r>
              <w:t>Nova compra</w:t>
            </w:r>
          </w:p>
        </w:tc>
        <w:tc>
          <w:tcPr>
            <w:tcW w:w="6026" w:type="dxa"/>
            <w:shd w:val="clear" w:color="auto" w:fill="FFFFFF"/>
          </w:tcPr>
          <w:p w14:paraId="7B36B1FA" w14:textId="47954538" w:rsidR="0096465F" w:rsidRDefault="00000000" w:rsidP="0031696B">
            <w:pPr>
              <w:spacing w:line="360" w:lineRule="auto"/>
            </w:pPr>
            <w:r>
              <w:t>Clicar em Nova Compra para criar uma nova compra</w:t>
            </w:r>
          </w:p>
        </w:tc>
      </w:tr>
      <w:tr w:rsidR="0096465F" w14:paraId="33738AD6" w14:textId="77777777">
        <w:tc>
          <w:tcPr>
            <w:tcW w:w="3000" w:type="dxa"/>
            <w:shd w:val="clear" w:color="auto" w:fill="FFFFFF"/>
          </w:tcPr>
          <w:p w14:paraId="264F1BA7" w14:textId="77777777" w:rsidR="0096465F" w:rsidRDefault="00000000" w:rsidP="0031696B">
            <w:pPr>
              <w:spacing w:line="360" w:lineRule="auto"/>
            </w:pPr>
            <w:r>
              <w:t>Alterar / Ver detalhes</w:t>
            </w:r>
          </w:p>
        </w:tc>
        <w:tc>
          <w:tcPr>
            <w:tcW w:w="6026" w:type="dxa"/>
            <w:shd w:val="clear" w:color="auto" w:fill="FFFFFF"/>
          </w:tcPr>
          <w:p w14:paraId="43E496A2" w14:textId="77777777" w:rsidR="0096465F" w:rsidRDefault="00000000" w:rsidP="0031696B">
            <w:pPr>
              <w:spacing w:line="360" w:lineRule="auto"/>
            </w:pPr>
            <w:r>
              <w:t>Introduzir o ID e clicar em Alterar / Ver Detalhes</w:t>
            </w:r>
          </w:p>
        </w:tc>
      </w:tr>
      <w:tr w:rsidR="0096465F" w14:paraId="594D9753" w14:textId="77777777">
        <w:tc>
          <w:tcPr>
            <w:tcW w:w="3000" w:type="dxa"/>
            <w:shd w:val="clear" w:color="auto" w:fill="FFFFFF"/>
          </w:tcPr>
          <w:p w14:paraId="72A2003E" w14:textId="77777777" w:rsidR="0096465F" w:rsidRDefault="00000000" w:rsidP="0031696B">
            <w:pPr>
              <w:spacing w:line="360" w:lineRule="auto"/>
            </w:pPr>
            <w:r>
              <w:t>Eliminar compra</w:t>
            </w:r>
          </w:p>
        </w:tc>
        <w:tc>
          <w:tcPr>
            <w:tcW w:w="6026" w:type="dxa"/>
            <w:shd w:val="clear" w:color="auto" w:fill="FFFFFF"/>
          </w:tcPr>
          <w:p w14:paraId="4BF035D2" w14:textId="77777777" w:rsidR="0096465F" w:rsidRDefault="00000000" w:rsidP="0031696B">
            <w:pPr>
              <w:spacing w:line="360" w:lineRule="auto"/>
            </w:pPr>
            <w:r>
              <w:t>Introduzir o ID e clicar em Eliminar Compra</w:t>
            </w:r>
          </w:p>
        </w:tc>
      </w:tr>
    </w:tbl>
    <w:p w14:paraId="10B3236C" w14:textId="77777777" w:rsidR="0096465F" w:rsidRDefault="0096465F" w:rsidP="0031696B">
      <w:pPr>
        <w:spacing w:line="360" w:lineRule="auto"/>
      </w:pPr>
    </w:p>
    <w:p w14:paraId="195ABA0B" w14:textId="77777777" w:rsidR="00C27B04" w:rsidRDefault="00000000" w:rsidP="00B70D31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3906782" wp14:editId="45DFAC49">
            <wp:extent cx="5732940" cy="3391149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40" cy="3391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876E9A" w14:textId="0EE13F3E" w:rsidR="0096465F" w:rsidRDefault="00CB4F2F" w:rsidP="00B70D31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29" w:name="_Toc231896182"/>
      <w:bookmarkStart w:id="30" w:name="_Toc231934465"/>
      <w:r w:rsidR="00CC4527">
        <w:rPr>
          <w:noProof/>
        </w:rPr>
        <w:t>9</w:t>
      </w:r>
      <w:r>
        <w:rPr>
          <w:noProof/>
        </w:rPr>
        <w:fldChar w:fldCharType="end"/>
      </w:r>
      <w:r w:rsidR="00C27B04">
        <w:t xml:space="preserve"> - Formulário Planeamento de Compra</w:t>
      </w:r>
      <w:bookmarkEnd w:id="29"/>
      <w:bookmarkEnd w:id="30"/>
    </w:p>
    <w:p w14:paraId="123EC068" w14:textId="286725E2" w:rsidR="00CE62BF" w:rsidRDefault="00CB4F2F" w:rsidP="0031696B">
      <w:pPr>
        <w:pStyle w:val="Ttulo2"/>
        <w:spacing w:line="360" w:lineRule="auto"/>
      </w:pPr>
      <w:bookmarkStart w:id="31" w:name="_Toc231932160"/>
      <w:r>
        <w:t>4</w:t>
      </w:r>
      <w:r w:rsidR="00CE62BF">
        <w:t>.8 Alteração Planeada</w:t>
      </w:r>
      <w:bookmarkEnd w:id="31"/>
    </w:p>
    <w:p w14:paraId="3A060951" w14:textId="2CCC9B4D" w:rsidR="0096465F" w:rsidRDefault="00000000" w:rsidP="0031696B">
      <w:pPr>
        <w:spacing w:line="360" w:lineRule="auto"/>
        <w:jc w:val="both"/>
      </w:pPr>
      <w:r>
        <w:t>Este formulário permite criar ou editar uma compra planeada. É possível definir o nome da compra, a data e consultar o resumo financeiro do mês atual com o orçamento disponível, o total já gasto e o saldo disponível. Na secção de itens, seleciona-se o tipo de artigo para filtrar os artigos disponíveis e indica-se a quantidade prevista. Os itens adicionados são listados na tabela lateral, onde podem ser visualizados, editados ou eliminados. Se a compra estiver fechada, o formulário abre apenas em modo de leitura.</w:t>
      </w:r>
    </w:p>
    <w:p w14:paraId="14A03F1F" w14:textId="16AB6DD8" w:rsidR="0096465F" w:rsidRDefault="0096465F" w:rsidP="0031696B">
      <w:pPr>
        <w:spacing w:line="360" w:lineRule="auto"/>
      </w:pPr>
    </w:p>
    <w:p w14:paraId="23114E82" w14:textId="6A4C465E" w:rsidR="00B70D31" w:rsidRDefault="00B70D31" w:rsidP="00B70D31">
      <w:pPr>
        <w:pStyle w:val="Legenda"/>
        <w:keepNext/>
      </w:pPr>
      <w:bookmarkStart w:id="32" w:name="_Toc23193227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- Alteração/Criação planeada de uma compra</w:t>
      </w:r>
      <w:bookmarkEnd w:id="32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96465F" w14:paraId="349A7E6A" w14:textId="77777777">
        <w:tc>
          <w:tcPr>
            <w:tcW w:w="3000" w:type="dxa"/>
            <w:shd w:val="clear" w:color="auto" w:fill="2E4057"/>
          </w:tcPr>
          <w:p w14:paraId="62A241CE" w14:textId="77777777" w:rsidR="0096465F" w:rsidRDefault="00000000" w:rsidP="0031696B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Ação</w:t>
            </w:r>
          </w:p>
        </w:tc>
        <w:tc>
          <w:tcPr>
            <w:tcW w:w="6026" w:type="dxa"/>
            <w:shd w:val="clear" w:color="auto" w:fill="2E4057"/>
          </w:tcPr>
          <w:p w14:paraId="05C368DC" w14:textId="77777777" w:rsidR="0096465F" w:rsidRDefault="00000000" w:rsidP="0031696B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 executar</w:t>
            </w:r>
          </w:p>
        </w:tc>
      </w:tr>
      <w:tr w:rsidR="0096465F" w14:paraId="513D3A66" w14:textId="77777777">
        <w:tc>
          <w:tcPr>
            <w:tcW w:w="3000" w:type="dxa"/>
            <w:shd w:val="clear" w:color="auto" w:fill="FFFFFF"/>
          </w:tcPr>
          <w:p w14:paraId="25F06EB8" w14:textId="77777777" w:rsidR="0096465F" w:rsidRDefault="00000000" w:rsidP="0031696B">
            <w:pPr>
              <w:spacing w:line="360" w:lineRule="auto"/>
            </w:pPr>
            <w:r>
              <w:t>Definir nome e data</w:t>
            </w:r>
          </w:p>
        </w:tc>
        <w:tc>
          <w:tcPr>
            <w:tcW w:w="6026" w:type="dxa"/>
            <w:shd w:val="clear" w:color="auto" w:fill="FFFFFF"/>
          </w:tcPr>
          <w:p w14:paraId="13D443E4" w14:textId="77777777" w:rsidR="0096465F" w:rsidRDefault="00000000" w:rsidP="0031696B">
            <w:pPr>
              <w:spacing w:line="360" w:lineRule="auto"/>
            </w:pPr>
            <w:r>
              <w:t>Preencher o campo Nome da Compra e selecionar a data</w:t>
            </w:r>
          </w:p>
        </w:tc>
      </w:tr>
      <w:tr w:rsidR="0096465F" w14:paraId="359383EA" w14:textId="77777777">
        <w:tc>
          <w:tcPr>
            <w:tcW w:w="3000" w:type="dxa"/>
            <w:shd w:val="clear" w:color="auto" w:fill="FFFFFF"/>
          </w:tcPr>
          <w:p w14:paraId="34F63A37" w14:textId="77777777" w:rsidR="0096465F" w:rsidRDefault="00000000" w:rsidP="0031696B">
            <w:pPr>
              <w:spacing w:line="360" w:lineRule="auto"/>
            </w:pPr>
            <w:r>
              <w:t>Resumo financeiro</w:t>
            </w:r>
          </w:p>
        </w:tc>
        <w:tc>
          <w:tcPr>
            <w:tcW w:w="6026" w:type="dxa"/>
            <w:shd w:val="clear" w:color="auto" w:fill="FFFFFF"/>
          </w:tcPr>
          <w:p w14:paraId="65241DAE" w14:textId="77777777" w:rsidR="0096465F" w:rsidRDefault="00000000" w:rsidP="0031696B">
            <w:pPr>
              <w:spacing w:line="360" w:lineRule="auto"/>
            </w:pPr>
            <w:r>
              <w:t>Consultar os valores de Orçamento, Total Gasto e Saldo Disponível</w:t>
            </w:r>
          </w:p>
        </w:tc>
      </w:tr>
      <w:tr w:rsidR="0096465F" w14:paraId="6125A784" w14:textId="77777777">
        <w:tc>
          <w:tcPr>
            <w:tcW w:w="3000" w:type="dxa"/>
            <w:shd w:val="clear" w:color="auto" w:fill="FFFFFF"/>
          </w:tcPr>
          <w:p w14:paraId="77386A77" w14:textId="77777777" w:rsidR="0096465F" w:rsidRDefault="00000000" w:rsidP="0031696B">
            <w:pPr>
              <w:spacing w:line="360" w:lineRule="auto"/>
            </w:pPr>
            <w:r>
              <w:t>Adicionar item previsto</w:t>
            </w:r>
          </w:p>
        </w:tc>
        <w:tc>
          <w:tcPr>
            <w:tcW w:w="6026" w:type="dxa"/>
            <w:shd w:val="clear" w:color="auto" w:fill="FFFFFF"/>
          </w:tcPr>
          <w:p w14:paraId="4A595BDA" w14:textId="77777777" w:rsidR="0096465F" w:rsidRDefault="00000000" w:rsidP="0031696B">
            <w:pPr>
              <w:spacing w:line="360" w:lineRule="auto"/>
            </w:pPr>
            <w:r>
              <w:t>Selecionar Tipo de Artigo, Artigo e Quantidade Prevista, clicar em Adicionar Item</w:t>
            </w:r>
          </w:p>
        </w:tc>
      </w:tr>
      <w:tr w:rsidR="0096465F" w14:paraId="607C9C92" w14:textId="77777777">
        <w:tc>
          <w:tcPr>
            <w:tcW w:w="3000" w:type="dxa"/>
            <w:shd w:val="clear" w:color="auto" w:fill="FFFFFF"/>
          </w:tcPr>
          <w:p w14:paraId="7C984D50" w14:textId="77777777" w:rsidR="0096465F" w:rsidRDefault="00000000" w:rsidP="0031696B">
            <w:pPr>
              <w:spacing w:line="360" w:lineRule="auto"/>
            </w:pPr>
            <w:r>
              <w:t>Ver / Editar / Eliminar item</w:t>
            </w:r>
          </w:p>
        </w:tc>
        <w:tc>
          <w:tcPr>
            <w:tcW w:w="6026" w:type="dxa"/>
            <w:shd w:val="clear" w:color="auto" w:fill="FFFFFF"/>
          </w:tcPr>
          <w:p w14:paraId="79DAF882" w14:textId="77777777" w:rsidR="0096465F" w:rsidRDefault="00000000" w:rsidP="0031696B">
            <w:pPr>
              <w:spacing w:line="360" w:lineRule="auto"/>
            </w:pPr>
            <w:r>
              <w:t>Introduzir o ID do item e clicar no botão correspondente</w:t>
            </w:r>
          </w:p>
        </w:tc>
      </w:tr>
      <w:tr w:rsidR="0096465F" w14:paraId="3818AF61" w14:textId="77777777">
        <w:tc>
          <w:tcPr>
            <w:tcW w:w="3000" w:type="dxa"/>
            <w:shd w:val="clear" w:color="auto" w:fill="FFFFFF"/>
          </w:tcPr>
          <w:p w14:paraId="278F64EF" w14:textId="77777777" w:rsidR="0096465F" w:rsidRDefault="00000000" w:rsidP="0031696B">
            <w:pPr>
              <w:spacing w:line="360" w:lineRule="auto"/>
            </w:pPr>
            <w:r>
              <w:t>Guardar compra</w:t>
            </w:r>
          </w:p>
        </w:tc>
        <w:tc>
          <w:tcPr>
            <w:tcW w:w="6026" w:type="dxa"/>
            <w:shd w:val="clear" w:color="auto" w:fill="FFFFFF"/>
          </w:tcPr>
          <w:p w14:paraId="431FDAC6" w14:textId="77777777" w:rsidR="0096465F" w:rsidRDefault="00000000" w:rsidP="0031696B">
            <w:pPr>
              <w:spacing w:line="360" w:lineRule="auto"/>
            </w:pPr>
            <w:r>
              <w:t>Clicar em Guardar Compra para registar os dados</w:t>
            </w:r>
          </w:p>
        </w:tc>
      </w:tr>
    </w:tbl>
    <w:p w14:paraId="260CE0BA" w14:textId="77777777" w:rsidR="0096465F" w:rsidRDefault="0096465F" w:rsidP="0031696B">
      <w:pPr>
        <w:spacing w:line="360" w:lineRule="auto"/>
      </w:pPr>
    </w:p>
    <w:p w14:paraId="3B454620" w14:textId="01BC4FB5" w:rsidR="00C27B04" w:rsidRDefault="00ED303E" w:rsidP="00B70D31">
      <w:pPr>
        <w:keepNext/>
        <w:spacing w:line="360" w:lineRule="auto"/>
        <w:jc w:val="center"/>
      </w:pPr>
      <w:r w:rsidRPr="00ED303E">
        <w:lastRenderedPageBreak/>
        <w:drawing>
          <wp:inline distT="0" distB="0" distL="0" distR="0" wp14:anchorId="304A821C" wp14:editId="6A935C05">
            <wp:extent cx="5731510" cy="3832225"/>
            <wp:effectExtent l="0" t="0" r="2540" b="0"/>
            <wp:docPr id="1123302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2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A3BE" w14:textId="6140352B" w:rsidR="0096465F" w:rsidRDefault="00CB4F2F" w:rsidP="00B70D31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33" w:name="_Toc231896183"/>
      <w:bookmarkStart w:id="34" w:name="_Toc231934466"/>
      <w:r w:rsidR="00CC4527">
        <w:rPr>
          <w:noProof/>
        </w:rPr>
        <w:t>10</w:t>
      </w:r>
      <w:r>
        <w:rPr>
          <w:noProof/>
        </w:rPr>
        <w:fldChar w:fldCharType="end"/>
      </w:r>
      <w:r w:rsidR="00C27B04">
        <w:t xml:space="preserve"> - Formulário Alteração Planeada</w:t>
      </w:r>
      <w:bookmarkEnd w:id="33"/>
      <w:bookmarkEnd w:id="34"/>
    </w:p>
    <w:p w14:paraId="716EF1F3" w14:textId="5F849210" w:rsidR="00C27B04" w:rsidRDefault="00CB4F2F" w:rsidP="0031696B">
      <w:pPr>
        <w:pStyle w:val="Ttulo2"/>
        <w:spacing w:line="360" w:lineRule="auto"/>
      </w:pPr>
      <w:bookmarkStart w:id="35" w:name="_Toc231932161"/>
      <w:r>
        <w:t>4</w:t>
      </w:r>
      <w:r w:rsidR="00C27B04">
        <w:t>.9 Modo de Compra</w:t>
      </w:r>
      <w:bookmarkEnd w:id="35"/>
    </w:p>
    <w:p w14:paraId="1358548A" w14:textId="0C14F474" w:rsidR="00243F8F" w:rsidRDefault="00243F8F" w:rsidP="0031696B">
      <w:pPr>
        <w:spacing w:line="360" w:lineRule="auto"/>
      </w:pPr>
      <w:r w:rsidRPr="00243F8F">
        <w:t>Este formulário é utilizado durante a realização da compra. Apresenta o orçamento disponível para o mês atual, que vai diminuindo automaticamente à medida que os itens são adquiridos. Caso o total gasto ultrapasse o orçamento definido, é apresentado um aviso ao utilizador. Para os itens previstos, o utilizador vai indicando os que adquiriu, a quantidade e o preço unitário. É ainda possível adicionar artigos não previstos, inserindo o tipo de artigo, o artigo, a quantidade, o preço e observações. No final, o utilizador fecha a compra, ficando registada a data e hora do fecho e o utilizador que a fechou.</w:t>
      </w:r>
    </w:p>
    <w:p w14:paraId="699EF1E1" w14:textId="77777777" w:rsidR="00243F8F" w:rsidRDefault="00243F8F" w:rsidP="0031696B">
      <w:pPr>
        <w:spacing w:line="360" w:lineRule="auto"/>
      </w:pPr>
    </w:p>
    <w:p w14:paraId="4219D07E" w14:textId="331ADEF7" w:rsidR="00B70D31" w:rsidRDefault="00B70D31" w:rsidP="00B70D31">
      <w:pPr>
        <w:pStyle w:val="Legenda"/>
        <w:keepNext/>
      </w:pPr>
      <w:bookmarkStart w:id="36" w:name="_Toc23193227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- </w:t>
      </w:r>
      <w:r w:rsidRPr="00314428">
        <w:t>Modo de Compra</w:t>
      </w:r>
      <w:bookmarkEnd w:id="36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243F8F" w14:paraId="27E9B017" w14:textId="77777777" w:rsidTr="00E8293F">
        <w:tc>
          <w:tcPr>
            <w:tcW w:w="3000" w:type="dxa"/>
            <w:shd w:val="clear" w:color="auto" w:fill="2E4057"/>
          </w:tcPr>
          <w:p w14:paraId="665F9C14" w14:textId="77777777" w:rsidR="00243F8F" w:rsidRDefault="00243F8F" w:rsidP="0031696B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Separador</w:t>
            </w:r>
          </w:p>
        </w:tc>
        <w:tc>
          <w:tcPr>
            <w:tcW w:w="6026" w:type="dxa"/>
            <w:shd w:val="clear" w:color="auto" w:fill="2E4057"/>
          </w:tcPr>
          <w:p w14:paraId="7CF396B6" w14:textId="77777777" w:rsidR="00243F8F" w:rsidRDefault="00243F8F" w:rsidP="0031696B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Conteúdo</w:t>
            </w:r>
          </w:p>
        </w:tc>
      </w:tr>
      <w:tr w:rsidR="00243F8F" w14:paraId="5A7DF458" w14:textId="77777777" w:rsidTr="00E8293F">
        <w:tc>
          <w:tcPr>
            <w:tcW w:w="3000" w:type="dxa"/>
            <w:shd w:val="clear" w:color="auto" w:fill="FFFFFF"/>
          </w:tcPr>
          <w:p w14:paraId="4B153274" w14:textId="3C43F778" w:rsidR="00243F8F" w:rsidRDefault="00243F8F" w:rsidP="0031696B">
            <w:pPr>
              <w:spacing w:line="360" w:lineRule="auto"/>
            </w:pPr>
            <w:r w:rsidRPr="00243F8F">
              <w:t>Consultar orçamento disponível</w:t>
            </w:r>
          </w:p>
        </w:tc>
        <w:tc>
          <w:tcPr>
            <w:tcW w:w="6026" w:type="dxa"/>
            <w:shd w:val="clear" w:color="auto" w:fill="FFFFFF"/>
          </w:tcPr>
          <w:p w14:paraId="073D6CA7" w14:textId="5DFBD66F" w:rsidR="00243F8F" w:rsidRDefault="00243F8F" w:rsidP="0031696B">
            <w:pPr>
              <w:spacing w:line="360" w:lineRule="auto"/>
            </w:pPr>
            <w:r w:rsidRPr="00243F8F">
              <w:t>O valor é apresentado automaticamente com base no mês atual</w:t>
            </w:r>
          </w:p>
        </w:tc>
      </w:tr>
      <w:tr w:rsidR="00243F8F" w14:paraId="50476D75" w14:textId="77777777" w:rsidTr="00E8293F">
        <w:tc>
          <w:tcPr>
            <w:tcW w:w="3000" w:type="dxa"/>
            <w:shd w:val="clear" w:color="auto" w:fill="FFFFFF"/>
          </w:tcPr>
          <w:p w14:paraId="2D13BE38" w14:textId="53470134" w:rsidR="00243F8F" w:rsidRDefault="00243F8F" w:rsidP="0031696B">
            <w:pPr>
              <w:spacing w:line="360" w:lineRule="auto"/>
            </w:pPr>
            <w:r w:rsidRPr="00243F8F">
              <w:t>Marcar item previsto como adquirido</w:t>
            </w:r>
          </w:p>
        </w:tc>
        <w:tc>
          <w:tcPr>
            <w:tcW w:w="6026" w:type="dxa"/>
            <w:shd w:val="clear" w:color="auto" w:fill="FFFFFF"/>
          </w:tcPr>
          <w:p w14:paraId="6975338C" w14:textId="1CDCCABE" w:rsidR="00243F8F" w:rsidRDefault="00243F8F" w:rsidP="0031696B">
            <w:pPr>
              <w:spacing w:line="360" w:lineRule="auto"/>
            </w:pPr>
            <w:r w:rsidRPr="00243F8F">
              <w:t>Selecionar o item, indicar a quantidade adquirida e o preço unitário</w:t>
            </w:r>
          </w:p>
        </w:tc>
      </w:tr>
      <w:tr w:rsidR="00243F8F" w14:paraId="2D651E27" w14:textId="77777777" w:rsidTr="00E8293F">
        <w:tc>
          <w:tcPr>
            <w:tcW w:w="3000" w:type="dxa"/>
            <w:shd w:val="clear" w:color="auto" w:fill="FFFFFF"/>
          </w:tcPr>
          <w:p w14:paraId="5F3EF50C" w14:textId="067CE401" w:rsidR="00243F8F" w:rsidRDefault="00243F8F" w:rsidP="0031696B">
            <w:pPr>
              <w:spacing w:line="360" w:lineRule="auto"/>
            </w:pPr>
            <w:r w:rsidRPr="00243F8F">
              <w:t>Adicionar item não previsto</w:t>
            </w:r>
          </w:p>
        </w:tc>
        <w:tc>
          <w:tcPr>
            <w:tcW w:w="6026" w:type="dxa"/>
            <w:shd w:val="clear" w:color="auto" w:fill="FFFFFF"/>
          </w:tcPr>
          <w:p w14:paraId="0D4BBB82" w14:textId="32B2DF7C" w:rsidR="00243F8F" w:rsidRDefault="00243F8F" w:rsidP="0031696B">
            <w:pPr>
              <w:spacing w:line="360" w:lineRule="auto"/>
            </w:pPr>
            <w:r w:rsidRPr="00243F8F">
              <w:t>Selecionar o tipo de artigo e o artigo, indicar quantidade, preço e observações</w:t>
            </w:r>
          </w:p>
        </w:tc>
      </w:tr>
      <w:tr w:rsidR="00243F8F" w14:paraId="03D97CA2" w14:textId="77777777" w:rsidTr="00E8293F">
        <w:tc>
          <w:tcPr>
            <w:tcW w:w="3000" w:type="dxa"/>
            <w:shd w:val="clear" w:color="auto" w:fill="FFFFFF"/>
          </w:tcPr>
          <w:p w14:paraId="2F4A13D1" w14:textId="4CDAEEFC" w:rsidR="00243F8F" w:rsidRPr="00243F8F" w:rsidRDefault="00243F8F" w:rsidP="0031696B">
            <w:pPr>
              <w:spacing w:line="360" w:lineRule="auto"/>
            </w:pPr>
            <w:r w:rsidRPr="00243F8F">
              <w:lastRenderedPageBreak/>
              <w:t>Aviso de orçamento excedido</w:t>
            </w:r>
          </w:p>
        </w:tc>
        <w:tc>
          <w:tcPr>
            <w:tcW w:w="6026" w:type="dxa"/>
            <w:shd w:val="clear" w:color="auto" w:fill="FFFFFF"/>
          </w:tcPr>
          <w:p w14:paraId="47E6FF35" w14:textId="5BCAF58D" w:rsidR="00243F8F" w:rsidRPr="00243F8F" w:rsidRDefault="00243F8F" w:rsidP="0031696B">
            <w:pPr>
              <w:spacing w:line="360" w:lineRule="auto"/>
            </w:pPr>
            <w:r w:rsidRPr="00243F8F">
              <w:t>Aparece automaticamente quando o total gasto ultrapassa o orçamento</w:t>
            </w:r>
          </w:p>
        </w:tc>
      </w:tr>
      <w:tr w:rsidR="00243F8F" w14:paraId="36CC2514" w14:textId="77777777" w:rsidTr="00E8293F">
        <w:tc>
          <w:tcPr>
            <w:tcW w:w="3000" w:type="dxa"/>
            <w:shd w:val="clear" w:color="auto" w:fill="FFFFFF"/>
          </w:tcPr>
          <w:p w14:paraId="771FF0FD" w14:textId="7E555DE1" w:rsidR="00243F8F" w:rsidRPr="00243F8F" w:rsidRDefault="00243F8F" w:rsidP="0031696B">
            <w:pPr>
              <w:spacing w:line="360" w:lineRule="auto"/>
            </w:pPr>
            <w:r w:rsidRPr="00243F8F">
              <w:t>Fechar compra</w:t>
            </w:r>
          </w:p>
        </w:tc>
        <w:tc>
          <w:tcPr>
            <w:tcW w:w="6026" w:type="dxa"/>
            <w:shd w:val="clear" w:color="auto" w:fill="FFFFFF"/>
          </w:tcPr>
          <w:p w14:paraId="1F6D1505" w14:textId="4E0EBF40" w:rsidR="00243F8F" w:rsidRPr="00243F8F" w:rsidRDefault="00243F8F" w:rsidP="0031696B">
            <w:pPr>
              <w:spacing w:line="360" w:lineRule="auto"/>
            </w:pPr>
            <w:r w:rsidRPr="00243F8F">
              <w:t>Clicar em Fechar Compra para concluir e registar a data, hora e utilizador</w:t>
            </w:r>
          </w:p>
        </w:tc>
      </w:tr>
    </w:tbl>
    <w:p w14:paraId="46DB4E82" w14:textId="77777777" w:rsidR="00243F8F" w:rsidRDefault="00243F8F" w:rsidP="0031696B">
      <w:pPr>
        <w:spacing w:line="360" w:lineRule="auto"/>
      </w:pPr>
    </w:p>
    <w:p w14:paraId="08278F30" w14:textId="77777777" w:rsidR="002B5A23" w:rsidRDefault="002B5A23" w:rsidP="0031696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A3434A9" wp14:editId="66AB49F6">
            <wp:extent cx="5403273" cy="3213469"/>
            <wp:effectExtent l="0" t="0" r="6985" b="6350"/>
            <wp:docPr id="21897056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70562" name="Imagem 2189705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395" cy="321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A2FA" w14:textId="6E845189" w:rsidR="002B5A23" w:rsidRDefault="00CB4F2F" w:rsidP="0031696B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37" w:name="_Toc231896184"/>
      <w:bookmarkStart w:id="38" w:name="_Toc231934467"/>
      <w:r w:rsidR="00CC4527">
        <w:rPr>
          <w:noProof/>
        </w:rPr>
        <w:t>11</w:t>
      </w:r>
      <w:r>
        <w:rPr>
          <w:noProof/>
        </w:rPr>
        <w:fldChar w:fldCharType="end"/>
      </w:r>
      <w:r w:rsidR="002B5A23">
        <w:t xml:space="preserve"> - Formulário Modo de Compra</w:t>
      </w:r>
      <w:bookmarkEnd w:id="37"/>
      <w:bookmarkEnd w:id="38"/>
    </w:p>
    <w:p w14:paraId="006C6D27" w14:textId="77777777" w:rsidR="00243F8F" w:rsidRPr="00C27B04" w:rsidRDefault="00243F8F" w:rsidP="0031696B">
      <w:pPr>
        <w:spacing w:line="360" w:lineRule="auto"/>
      </w:pPr>
    </w:p>
    <w:p w14:paraId="6BE93114" w14:textId="04E3C40D" w:rsidR="00CE62BF" w:rsidRDefault="00CB4F2F" w:rsidP="0031696B">
      <w:pPr>
        <w:pStyle w:val="Ttulo2"/>
        <w:spacing w:line="360" w:lineRule="auto"/>
      </w:pPr>
      <w:bookmarkStart w:id="39" w:name="_Toc231932162"/>
      <w:r>
        <w:t>4</w:t>
      </w:r>
      <w:r w:rsidR="00CE62BF">
        <w:t>.10 Estatísticas</w:t>
      </w:r>
      <w:bookmarkEnd w:id="39"/>
    </w:p>
    <w:p w14:paraId="335B7CDD" w14:textId="1CBFA4AF" w:rsidR="0096465F" w:rsidRDefault="00000000" w:rsidP="0031696B">
      <w:pPr>
        <w:spacing w:line="360" w:lineRule="auto"/>
        <w:jc w:val="both"/>
      </w:pPr>
      <w:r>
        <w:t>O formulário de estatísticas apresenta informação agregada sobre compras e orçamentos, organizada em dois separadores. O primeiro separado</w:t>
      </w:r>
      <w:r w:rsidR="00C27B04">
        <w:t>r</w:t>
      </w:r>
      <w:r>
        <w:t xml:space="preserve"> contém duas listagens</w:t>
      </w:r>
      <w:r w:rsidR="00C27B04">
        <w:t>,</w:t>
      </w:r>
      <w:r>
        <w:t xml:space="preserve"> a de orçamentos mensais com os valores de orçamento definido, total gasto e diferença, e a de compras fechadas com a percentagem de artigos previstos e não previstos. O segundo separador permite gerar sugestões automáticas de orçamento e de lista de compras para o próximo mês.</w:t>
      </w:r>
    </w:p>
    <w:p w14:paraId="57D20792" w14:textId="58FC00CC" w:rsidR="0096465F" w:rsidRDefault="0096465F" w:rsidP="0031696B">
      <w:pPr>
        <w:spacing w:line="360" w:lineRule="auto"/>
      </w:pPr>
    </w:p>
    <w:p w14:paraId="58D518D7" w14:textId="3F4ED13B" w:rsidR="00B70D31" w:rsidRDefault="00B70D31" w:rsidP="00B70D31">
      <w:pPr>
        <w:pStyle w:val="Legenda"/>
        <w:keepNext/>
      </w:pPr>
      <w:bookmarkStart w:id="40" w:name="_Toc23193227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- </w:t>
      </w:r>
      <w:r w:rsidRPr="00A6692F">
        <w:t>Estatísticas</w:t>
      </w:r>
      <w:bookmarkEnd w:id="40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96465F" w14:paraId="1E96B98E" w14:textId="77777777">
        <w:tc>
          <w:tcPr>
            <w:tcW w:w="3000" w:type="dxa"/>
            <w:shd w:val="clear" w:color="auto" w:fill="2E4057"/>
          </w:tcPr>
          <w:p w14:paraId="2F794B59" w14:textId="77777777" w:rsidR="0096465F" w:rsidRDefault="00000000" w:rsidP="0031696B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Separador</w:t>
            </w:r>
          </w:p>
        </w:tc>
        <w:tc>
          <w:tcPr>
            <w:tcW w:w="6026" w:type="dxa"/>
            <w:shd w:val="clear" w:color="auto" w:fill="2E4057"/>
          </w:tcPr>
          <w:p w14:paraId="5B4C70F8" w14:textId="77777777" w:rsidR="0096465F" w:rsidRDefault="00000000" w:rsidP="0031696B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Conteúdo</w:t>
            </w:r>
          </w:p>
        </w:tc>
      </w:tr>
      <w:tr w:rsidR="0096465F" w14:paraId="2509F67A" w14:textId="77777777">
        <w:tc>
          <w:tcPr>
            <w:tcW w:w="3000" w:type="dxa"/>
            <w:shd w:val="clear" w:color="auto" w:fill="FFFFFF"/>
          </w:tcPr>
          <w:p w14:paraId="17593FCD" w14:textId="64E36469" w:rsidR="0096465F" w:rsidRDefault="00000000" w:rsidP="0031696B">
            <w:pPr>
              <w:spacing w:line="360" w:lineRule="auto"/>
            </w:pPr>
            <w:r>
              <w:t>Orçamentos Mensais</w:t>
            </w:r>
          </w:p>
        </w:tc>
        <w:tc>
          <w:tcPr>
            <w:tcW w:w="6026" w:type="dxa"/>
            <w:shd w:val="clear" w:color="auto" w:fill="FFFFFF"/>
          </w:tcPr>
          <w:p w14:paraId="55F14C53" w14:textId="5317B246" w:rsidR="0096465F" w:rsidRDefault="00000000" w:rsidP="0031696B">
            <w:pPr>
              <w:spacing w:line="360" w:lineRule="auto"/>
            </w:pPr>
            <w:r>
              <w:t>Lista todos os meses com orçamento, total gasto e diferença</w:t>
            </w:r>
          </w:p>
        </w:tc>
      </w:tr>
      <w:tr w:rsidR="0096465F" w14:paraId="18FC162C" w14:textId="77777777">
        <w:tc>
          <w:tcPr>
            <w:tcW w:w="3000" w:type="dxa"/>
            <w:shd w:val="clear" w:color="auto" w:fill="FFFFFF"/>
          </w:tcPr>
          <w:p w14:paraId="0A41767F" w14:textId="1DFEA1A7" w:rsidR="0096465F" w:rsidRDefault="00000000" w:rsidP="0031696B">
            <w:pPr>
              <w:spacing w:line="360" w:lineRule="auto"/>
            </w:pPr>
            <w:r>
              <w:t>Compras Fechadas</w:t>
            </w:r>
          </w:p>
        </w:tc>
        <w:tc>
          <w:tcPr>
            <w:tcW w:w="6026" w:type="dxa"/>
            <w:shd w:val="clear" w:color="auto" w:fill="FFFFFF"/>
          </w:tcPr>
          <w:p w14:paraId="0C6BA741" w14:textId="77777777" w:rsidR="0096465F" w:rsidRDefault="00000000" w:rsidP="0031696B">
            <w:pPr>
              <w:spacing w:line="360" w:lineRule="auto"/>
            </w:pPr>
            <w:r>
              <w:t>Lista compras fechadas com % de artigos previstos e não previstos</w:t>
            </w:r>
          </w:p>
        </w:tc>
      </w:tr>
      <w:tr w:rsidR="0096465F" w14:paraId="7F740007" w14:textId="77777777">
        <w:tc>
          <w:tcPr>
            <w:tcW w:w="3000" w:type="dxa"/>
            <w:shd w:val="clear" w:color="auto" w:fill="FFFFFF"/>
          </w:tcPr>
          <w:p w14:paraId="19EB5A3F" w14:textId="469FBB9E" w:rsidR="0096465F" w:rsidRDefault="00000000" w:rsidP="0031696B">
            <w:pPr>
              <w:spacing w:line="360" w:lineRule="auto"/>
            </w:pPr>
            <w:r>
              <w:lastRenderedPageBreak/>
              <w:t>Sugestões</w:t>
            </w:r>
          </w:p>
        </w:tc>
        <w:tc>
          <w:tcPr>
            <w:tcW w:w="6026" w:type="dxa"/>
            <w:shd w:val="clear" w:color="auto" w:fill="FFFFFF"/>
          </w:tcPr>
          <w:p w14:paraId="74F1E891" w14:textId="225E4549" w:rsidR="0096465F" w:rsidRDefault="00000000" w:rsidP="0031696B">
            <w:pPr>
              <w:spacing w:line="360" w:lineRule="auto"/>
            </w:pPr>
            <w:r>
              <w:t>Gera sugestão de orçamento</w:t>
            </w:r>
            <w:r w:rsidR="0031696B">
              <w:t>, mostra média dos orçamentos, a média dos gastos, a diferença média</w:t>
            </w:r>
            <w:r>
              <w:t xml:space="preserve"> e lista de compras para o próximo mês</w:t>
            </w:r>
            <w:r w:rsidR="0031696B">
              <w:t>.</w:t>
            </w:r>
          </w:p>
        </w:tc>
      </w:tr>
    </w:tbl>
    <w:p w14:paraId="687CD351" w14:textId="27B5B2F3" w:rsidR="0094531C" w:rsidRDefault="0094531C" w:rsidP="0031696B">
      <w:pPr>
        <w:keepNext/>
        <w:spacing w:line="360" w:lineRule="auto"/>
      </w:pPr>
    </w:p>
    <w:p w14:paraId="6A8998EF" w14:textId="6B8C6980" w:rsidR="0031696B" w:rsidRDefault="0031696B" w:rsidP="0031696B">
      <w:pPr>
        <w:keepNext/>
        <w:spacing w:line="360" w:lineRule="auto"/>
        <w:jc w:val="center"/>
      </w:pPr>
      <w:r w:rsidRPr="0031696B">
        <w:rPr>
          <w:noProof/>
        </w:rPr>
        <w:drawing>
          <wp:inline distT="0" distB="0" distL="0" distR="0" wp14:anchorId="04B853B5" wp14:editId="6992EB53">
            <wp:extent cx="5463682" cy="4663440"/>
            <wp:effectExtent l="0" t="0" r="3810" b="3810"/>
            <wp:docPr id="431680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0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972" cy="466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B7E6" w14:textId="538467AE" w:rsidR="0094531C" w:rsidRDefault="00CB4F2F" w:rsidP="0031696B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41" w:name="_Toc231934468"/>
      <w:r w:rsidR="00CC4527">
        <w:rPr>
          <w:noProof/>
        </w:rPr>
        <w:t>12</w:t>
      </w:r>
      <w:r>
        <w:rPr>
          <w:noProof/>
        </w:rPr>
        <w:fldChar w:fldCharType="end"/>
      </w:r>
      <w:r w:rsidR="0094531C">
        <w:t xml:space="preserve"> - Formulário Estatísticas Sugestões</w:t>
      </w:r>
      <w:bookmarkEnd w:id="41"/>
    </w:p>
    <w:p w14:paraId="21010238" w14:textId="6D51C3E8" w:rsidR="0094531C" w:rsidRDefault="0031696B" w:rsidP="0031696B">
      <w:pPr>
        <w:keepNext/>
        <w:spacing w:line="360" w:lineRule="auto"/>
        <w:jc w:val="center"/>
      </w:pPr>
      <w:r w:rsidRPr="0031696B">
        <w:rPr>
          <w:noProof/>
        </w:rPr>
        <w:lastRenderedPageBreak/>
        <w:drawing>
          <wp:inline distT="0" distB="0" distL="0" distR="0" wp14:anchorId="74D59423" wp14:editId="637443A6">
            <wp:extent cx="5114476" cy="4373880"/>
            <wp:effectExtent l="0" t="0" r="0" b="7620"/>
            <wp:docPr id="1383155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55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2145" cy="43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740D" w14:textId="5007C6F9" w:rsidR="0096465F" w:rsidRDefault="00CB4F2F" w:rsidP="0031696B">
      <w:pPr>
        <w:pStyle w:val="Legenda"/>
        <w:spacing w:line="360" w:lineRule="auto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bookmarkStart w:id="42" w:name="_Toc231934469"/>
      <w:r w:rsidR="00CC4527">
        <w:rPr>
          <w:noProof/>
        </w:rPr>
        <w:t>13</w:t>
      </w:r>
      <w:r>
        <w:rPr>
          <w:noProof/>
        </w:rPr>
        <w:fldChar w:fldCharType="end"/>
      </w:r>
      <w:r w:rsidR="0094531C">
        <w:t xml:space="preserve"> - Formulário Estatísticas Orçamentos e Compra Fechada</w:t>
      </w:r>
      <w:bookmarkEnd w:id="42"/>
    </w:p>
    <w:p w14:paraId="1FD766C8" w14:textId="578905E3" w:rsidR="0031696B" w:rsidRDefault="0031696B" w:rsidP="0031696B">
      <w:pPr>
        <w:pStyle w:val="Ttulo1"/>
        <w:spacing w:line="360" w:lineRule="auto"/>
      </w:pPr>
      <w:bookmarkStart w:id="43" w:name="_Toc231932163"/>
      <w:r>
        <w:t>5.</w:t>
      </w:r>
      <w:r w:rsidR="00CB4F2F">
        <w:t xml:space="preserve"> Justificação das Opções Tomadas</w:t>
      </w:r>
      <w:bookmarkEnd w:id="43"/>
    </w:p>
    <w:p w14:paraId="6E8D146E" w14:textId="356B4106" w:rsidR="00DE14F3" w:rsidRDefault="00CB4F2F" w:rsidP="0031696B">
      <w:pPr>
        <w:pStyle w:val="Ttulo2"/>
        <w:spacing w:line="360" w:lineRule="auto"/>
      </w:pPr>
      <w:bookmarkStart w:id="44" w:name="_Toc231932164"/>
      <w:r>
        <w:t>5.1 Arquitetura MVC</w:t>
      </w:r>
      <w:bookmarkEnd w:id="44"/>
    </w:p>
    <w:p w14:paraId="33FF30EC" w14:textId="6389DC02" w:rsidR="00DE14F3" w:rsidRDefault="00000000" w:rsidP="0031696B">
      <w:pPr>
        <w:spacing w:before="80" w:after="80" w:line="360" w:lineRule="auto"/>
        <w:jc w:val="both"/>
      </w:pPr>
      <w:r>
        <w:t xml:space="preserve">A aplicação segue o padrão de arquitetura MVC, separando claramente a interface </w:t>
      </w:r>
      <w:proofErr w:type="spellStart"/>
      <w:r>
        <w:t>Views</w:t>
      </w:r>
      <w:proofErr w:type="spellEnd"/>
      <w:r>
        <w:t xml:space="preserve">, a lógica de negócio </w:t>
      </w:r>
      <w:proofErr w:type="spellStart"/>
      <w:r>
        <w:t>Controllers</w:t>
      </w:r>
      <w:proofErr w:type="spellEnd"/>
      <w:r>
        <w:t xml:space="preserve"> e os dados</w:t>
      </w:r>
      <w:r w:rsidR="002B483F">
        <w:t xml:space="preserve"> </w:t>
      </w:r>
      <w:proofErr w:type="spellStart"/>
      <w:r>
        <w:t>Model</w:t>
      </w:r>
      <w:proofErr w:type="spellEnd"/>
      <w:r>
        <w:t>. Esta separação facilita a manutenção e evolução do código</w:t>
      </w:r>
      <w:r w:rsidR="002B483F">
        <w:t>.</w:t>
      </w:r>
    </w:p>
    <w:p w14:paraId="60049C8F" w14:textId="156F60A4" w:rsidR="00DE14F3" w:rsidRPr="002B483F" w:rsidRDefault="00CB4F2F" w:rsidP="0031696B">
      <w:pPr>
        <w:pStyle w:val="Ttulo2"/>
        <w:spacing w:line="360" w:lineRule="auto"/>
      </w:pPr>
      <w:bookmarkStart w:id="45" w:name="_Toc231932165"/>
      <w:r>
        <w:t>5</w:t>
      </w:r>
      <w:r w:rsidRPr="002B483F">
        <w:t>.2 Entity Framework</w:t>
      </w:r>
      <w:bookmarkEnd w:id="45"/>
    </w:p>
    <w:p w14:paraId="3C71D85D" w14:textId="7BEC032C" w:rsidR="00DE14F3" w:rsidRDefault="00000000" w:rsidP="0031696B">
      <w:pPr>
        <w:spacing w:before="80" w:after="80" w:line="360" w:lineRule="auto"/>
        <w:jc w:val="both"/>
      </w:pPr>
      <w:r>
        <w:t xml:space="preserve">A utilização do Entity Framework com a abordagem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permite definir o modelo de dados diretamente em C#, sem necessidade de escrever SQL manualmente. </w:t>
      </w:r>
      <w:r w:rsidR="0031696B">
        <w:t>Realizando-se</w:t>
      </w:r>
      <w:r w:rsidR="002B483F">
        <w:t xml:space="preserve"> a a</w:t>
      </w:r>
      <w:r>
        <w:t>tualização da base de dados de forma consistente.</w:t>
      </w:r>
    </w:p>
    <w:p w14:paraId="76864BA9" w14:textId="325E68C1" w:rsidR="00DE14F3" w:rsidRDefault="00CB4F2F" w:rsidP="0031696B">
      <w:pPr>
        <w:pStyle w:val="Ttulo2"/>
        <w:spacing w:line="360" w:lineRule="auto"/>
      </w:pPr>
      <w:bookmarkStart w:id="46" w:name="_Toc231932166"/>
      <w:r>
        <w:t>5.3 Sessão estática global</w:t>
      </w:r>
      <w:bookmarkEnd w:id="46"/>
    </w:p>
    <w:p w14:paraId="52ECA0D9" w14:textId="343EF637" w:rsidR="00DE14F3" w:rsidRDefault="00000000" w:rsidP="0031696B">
      <w:pPr>
        <w:spacing w:before="80" w:after="80" w:line="360" w:lineRule="auto"/>
        <w:jc w:val="both"/>
      </w:pPr>
      <w:r>
        <w:lastRenderedPageBreak/>
        <w:t>Para guardar o utilizador durante a sessão, foi criada uma classe estática que mantém os dados do utilizador acessíveis em toda a aplicação. Esta abordagem simplifica o acesso ao utilizador atual em qualquer formulário, sem necessidade de passar parâmetros entre janelas.</w:t>
      </w:r>
    </w:p>
    <w:p w14:paraId="5AE37EE5" w14:textId="0144B52F" w:rsidR="00DE14F3" w:rsidRDefault="00CB4F2F" w:rsidP="0031696B">
      <w:pPr>
        <w:pStyle w:val="Ttulo2"/>
        <w:spacing w:line="360" w:lineRule="auto"/>
      </w:pPr>
      <w:bookmarkStart w:id="47" w:name="_Toc231932167"/>
      <w:r>
        <w:t>5.4 Validação de dados nos formulários</w:t>
      </w:r>
      <w:bookmarkEnd w:id="47"/>
    </w:p>
    <w:p w14:paraId="38EA2F8A" w14:textId="7C45E4C9" w:rsidR="0031696B" w:rsidRDefault="00000000" w:rsidP="00B70D31">
      <w:pPr>
        <w:spacing w:before="80" w:after="80" w:line="360" w:lineRule="auto"/>
        <w:jc w:val="both"/>
      </w:pPr>
      <w:r>
        <w:t>Todos os formulários implementam validação dos campos obrigatórios antes de efetuar operações na base de dados, apresentando mensagens de erro claras ao utilizador. Esta abordagem garante a integridade dos dados e melhora a experiência de utilização, evitando erros inesperados.</w:t>
      </w:r>
    </w:p>
    <w:p w14:paraId="25F88133" w14:textId="77777777" w:rsidR="00B70D31" w:rsidRPr="00B70D31" w:rsidRDefault="00B70D31" w:rsidP="00B70D31">
      <w:pPr>
        <w:spacing w:before="80" w:after="80" w:line="360" w:lineRule="auto"/>
        <w:jc w:val="both"/>
        <w:rPr>
          <w:u w:val="single"/>
        </w:rPr>
      </w:pPr>
    </w:p>
    <w:p w14:paraId="4ECC4BA1" w14:textId="77777777" w:rsidR="0031696B" w:rsidRPr="0031696B" w:rsidRDefault="0031696B" w:rsidP="0031696B">
      <w:pPr>
        <w:pStyle w:val="PargrafodaLista"/>
        <w:numPr>
          <w:ilvl w:val="0"/>
          <w:numId w:val="5"/>
        </w:numPr>
        <w:spacing w:before="80" w:after="80" w:line="360" w:lineRule="auto"/>
        <w:jc w:val="both"/>
        <w:rPr>
          <w:b/>
          <w:bCs/>
          <w:vanish/>
          <w:color w:val="2E4057"/>
          <w:sz w:val="32"/>
          <w:szCs w:val="32"/>
        </w:rPr>
      </w:pPr>
    </w:p>
    <w:p w14:paraId="1B309FC7" w14:textId="77777777" w:rsidR="0031696B" w:rsidRPr="0031696B" w:rsidRDefault="0031696B" w:rsidP="0031696B">
      <w:pPr>
        <w:pStyle w:val="PargrafodaLista"/>
        <w:numPr>
          <w:ilvl w:val="0"/>
          <w:numId w:val="5"/>
        </w:numPr>
        <w:spacing w:before="80" w:after="80" w:line="360" w:lineRule="auto"/>
        <w:jc w:val="both"/>
        <w:rPr>
          <w:b/>
          <w:bCs/>
          <w:vanish/>
          <w:color w:val="2E4057"/>
          <w:sz w:val="32"/>
          <w:szCs w:val="32"/>
        </w:rPr>
      </w:pPr>
    </w:p>
    <w:p w14:paraId="29B3B630" w14:textId="77777777" w:rsidR="0031696B" w:rsidRPr="0031696B" w:rsidRDefault="0031696B" w:rsidP="0031696B">
      <w:pPr>
        <w:pStyle w:val="PargrafodaLista"/>
        <w:numPr>
          <w:ilvl w:val="0"/>
          <w:numId w:val="5"/>
        </w:numPr>
        <w:spacing w:before="80" w:after="80" w:line="360" w:lineRule="auto"/>
        <w:jc w:val="both"/>
        <w:rPr>
          <w:b/>
          <w:bCs/>
          <w:vanish/>
          <w:color w:val="2E4057"/>
          <w:sz w:val="32"/>
          <w:szCs w:val="32"/>
        </w:rPr>
      </w:pPr>
    </w:p>
    <w:p w14:paraId="1D6B7DA5" w14:textId="77777777" w:rsidR="0031696B" w:rsidRPr="0031696B" w:rsidRDefault="0031696B" w:rsidP="0031696B">
      <w:pPr>
        <w:pStyle w:val="PargrafodaLista"/>
        <w:numPr>
          <w:ilvl w:val="0"/>
          <w:numId w:val="5"/>
        </w:numPr>
        <w:spacing w:before="80" w:after="80" w:line="360" w:lineRule="auto"/>
        <w:jc w:val="both"/>
        <w:rPr>
          <w:b/>
          <w:bCs/>
          <w:vanish/>
          <w:color w:val="2E4057"/>
          <w:sz w:val="32"/>
          <w:szCs w:val="32"/>
        </w:rPr>
      </w:pPr>
    </w:p>
    <w:p w14:paraId="3EC80A93" w14:textId="77777777" w:rsidR="0031696B" w:rsidRPr="0031696B" w:rsidRDefault="0031696B" w:rsidP="0031696B">
      <w:pPr>
        <w:pStyle w:val="PargrafodaLista"/>
        <w:numPr>
          <w:ilvl w:val="0"/>
          <w:numId w:val="5"/>
        </w:numPr>
        <w:spacing w:before="80" w:after="80" w:line="360" w:lineRule="auto"/>
        <w:jc w:val="both"/>
        <w:rPr>
          <w:b/>
          <w:bCs/>
          <w:vanish/>
          <w:color w:val="2E4057"/>
          <w:sz w:val="32"/>
          <w:szCs w:val="32"/>
        </w:rPr>
      </w:pPr>
    </w:p>
    <w:p w14:paraId="625383D4" w14:textId="31F244E8" w:rsidR="0031696B" w:rsidRDefault="0031696B" w:rsidP="0031696B">
      <w:pPr>
        <w:pStyle w:val="PargrafodaLista"/>
        <w:numPr>
          <w:ilvl w:val="0"/>
          <w:numId w:val="6"/>
        </w:numPr>
        <w:spacing w:before="80" w:after="80" w:line="360" w:lineRule="auto"/>
        <w:jc w:val="both"/>
        <w:rPr>
          <w:b/>
          <w:bCs/>
          <w:color w:val="2E4057"/>
          <w:sz w:val="32"/>
          <w:szCs w:val="32"/>
        </w:rPr>
      </w:pPr>
      <w:r w:rsidRPr="0031696B">
        <w:rPr>
          <w:b/>
          <w:bCs/>
          <w:color w:val="2E4057"/>
          <w:sz w:val="32"/>
          <w:szCs w:val="32"/>
        </w:rPr>
        <w:t>Conclusão</w:t>
      </w:r>
    </w:p>
    <w:p w14:paraId="4FD6DF71" w14:textId="2321E2B0" w:rsidR="00B70D31" w:rsidRDefault="00B70D31" w:rsidP="00B70D31">
      <w:pPr>
        <w:spacing w:before="80" w:after="80" w:line="360" w:lineRule="auto"/>
        <w:jc w:val="both"/>
      </w:pPr>
      <w:r>
        <w:t xml:space="preserve">Com o desenvolvimento do </w:t>
      </w:r>
      <w:proofErr w:type="spellStart"/>
      <w:r w:rsidRPr="00B70D31">
        <w:t>iShopping</w:t>
      </w:r>
      <w:proofErr w:type="spellEnd"/>
      <w:r>
        <w:t>, conseguimos cumprir todos os objetivos do projeto para a cadeira de Desenvolvimento de Aplicações. A aplicação ficou funcional e fácil de utilizar, ajudando mesmo a planear as compras, a controlar o orçamento e a ver as estatísticas das compras.</w:t>
      </w:r>
    </w:p>
    <w:p w14:paraId="0146D556" w14:textId="365DC4C2" w:rsidR="00B70D31" w:rsidRDefault="00B70D31" w:rsidP="00B70D31">
      <w:pPr>
        <w:spacing w:before="80" w:after="80" w:line="360" w:lineRule="auto"/>
        <w:jc w:val="both"/>
      </w:pPr>
      <w:r>
        <w:t xml:space="preserve">Usar a arquitetura </w:t>
      </w:r>
      <w:r w:rsidRPr="00B70D31">
        <w:t>MVC</w:t>
      </w:r>
      <w:r>
        <w:t xml:space="preserve"> ajudou-nos imenso a organizar o código, separando o design da lógica do programa. O </w:t>
      </w:r>
      <w:proofErr w:type="spellStart"/>
      <w:r w:rsidRPr="00B70D31">
        <w:t>Entity</w:t>
      </w:r>
      <w:proofErr w:type="spellEnd"/>
      <w:r w:rsidRPr="00B70D31">
        <w:t xml:space="preserve"> Framework</w:t>
      </w:r>
      <w:r>
        <w:t xml:space="preserve"> também nos poupou imenso tempo com a base de dados, e o </w:t>
      </w:r>
      <w:r w:rsidRPr="00B70D31">
        <w:t>GitHub</w:t>
      </w:r>
      <w:r>
        <w:t xml:space="preserve"> foi a nossa salvação para trabalharmos os dois em equipa sem perder código ou dar erros/conflitos.</w:t>
      </w:r>
    </w:p>
    <w:p w14:paraId="1572EB35" w14:textId="07E4300C" w:rsidR="00B70D31" w:rsidRDefault="00B70D31" w:rsidP="00B70D31">
      <w:pPr>
        <w:spacing w:before="80" w:after="80" w:line="360" w:lineRule="auto"/>
        <w:jc w:val="both"/>
      </w:pPr>
      <w:r>
        <w:t xml:space="preserve">Em suma, tivemos dificuldades, porém foi ótimo para pôr em prática tudo o que aprendemos nas aulas de C# e </w:t>
      </w:r>
      <w:proofErr w:type="spellStart"/>
      <w:r>
        <w:t>WinForms</w:t>
      </w:r>
      <w:proofErr w:type="spellEnd"/>
      <w:r>
        <w:t xml:space="preserve">. O </w:t>
      </w:r>
      <w:proofErr w:type="spellStart"/>
      <w:r>
        <w:t>iShopping</w:t>
      </w:r>
      <w:proofErr w:type="spellEnd"/>
      <w:r>
        <w:t xml:space="preserve"> faz tudo o que era pedido e ficámos muito satisfeitos com o resultado!</w:t>
      </w:r>
    </w:p>
    <w:p w14:paraId="7D3593A0" w14:textId="77777777" w:rsidR="00B70D31" w:rsidRPr="0031696B" w:rsidRDefault="00B70D31" w:rsidP="00B70D31">
      <w:pPr>
        <w:pStyle w:val="PargrafodaLista"/>
        <w:spacing w:before="80" w:after="80" w:line="360" w:lineRule="auto"/>
        <w:ind w:left="720"/>
        <w:jc w:val="both"/>
        <w:rPr>
          <w:b/>
          <w:bCs/>
          <w:color w:val="2E4057"/>
          <w:sz w:val="32"/>
          <w:szCs w:val="32"/>
        </w:rPr>
      </w:pPr>
    </w:p>
    <w:p w14:paraId="4A99E73B" w14:textId="77777777" w:rsidR="0031696B" w:rsidRPr="0031696B" w:rsidRDefault="0031696B" w:rsidP="0031696B">
      <w:pPr>
        <w:spacing w:before="80" w:after="80" w:line="360" w:lineRule="auto"/>
        <w:jc w:val="both"/>
        <w:rPr>
          <w:b/>
          <w:bCs/>
          <w:color w:val="2E4057"/>
          <w:sz w:val="32"/>
          <w:szCs w:val="32"/>
        </w:rPr>
      </w:pPr>
    </w:p>
    <w:p w14:paraId="1A5DCF65" w14:textId="38F559BF" w:rsidR="0031696B" w:rsidRPr="0031696B" w:rsidRDefault="0031696B" w:rsidP="0031696B">
      <w:pPr>
        <w:spacing w:before="80" w:after="80" w:line="360" w:lineRule="auto"/>
        <w:jc w:val="both"/>
        <w:rPr>
          <w:b/>
          <w:bCs/>
          <w:color w:val="2E4057"/>
          <w:sz w:val="32"/>
          <w:szCs w:val="32"/>
        </w:rPr>
      </w:pPr>
    </w:p>
    <w:sectPr w:rsidR="0031696B" w:rsidRPr="0031696B">
      <w:footerReference w:type="defaul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86425" w14:textId="77777777" w:rsidR="00F538CE" w:rsidRDefault="00F538CE" w:rsidP="008064E0">
      <w:r>
        <w:separator/>
      </w:r>
    </w:p>
  </w:endnote>
  <w:endnote w:type="continuationSeparator" w:id="0">
    <w:p w14:paraId="51216C22" w14:textId="77777777" w:rsidR="00F538CE" w:rsidRDefault="00F538CE" w:rsidP="00806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0619080"/>
      <w:docPartObj>
        <w:docPartGallery w:val="Page Numbers (Bottom of Page)"/>
        <w:docPartUnique/>
      </w:docPartObj>
    </w:sdtPr>
    <w:sdtContent>
      <w:p w14:paraId="28AA401D" w14:textId="31AA69E7" w:rsidR="002B483F" w:rsidRDefault="002B483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39442" w14:textId="77777777" w:rsidR="002B483F" w:rsidRDefault="002B48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F4CB3" w14:textId="77777777" w:rsidR="00F538CE" w:rsidRDefault="00F538CE" w:rsidP="008064E0">
      <w:r>
        <w:separator/>
      </w:r>
    </w:p>
  </w:footnote>
  <w:footnote w:type="continuationSeparator" w:id="0">
    <w:p w14:paraId="2190E221" w14:textId="77777777" w:rsidR="00F538CE" w:rsidRDefault="00F538CE" w:rsidP="00806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29D"/>
    <w:multiLevelType w:val="hybridMultilevel"/>
    <w:tmpl w:val="F84E7D3C"/>
    <w:lvl w:ilvl="0" w:tplc="C442A072">
      <w:start w:val="1"/>
      <w:numFmt w:val="bullet"/>
      <w:lvlText w:val="•"/>
      <w:lvlJc w:val="left"/>
      <w:pPr>
        <w:ind w:left="720" w:hanging="360"/>
      </w:pPr>
    </w:lvl>
    <w:lvl w:ilvl="1" w:tplc="B40CC190">
      <w:numFmt w:val="decimal"/>
      <w:lvlText w:val=""/>
      <w:lvlJc w:val="left"/>
    </w:lvl>
    <w:lvl w:ilvl="2" w:tplc="2E386882">
      <w:numFmt w:val="decimal"/>
      <w:lvlText w:val=""/>
      <w:lvlJc w:val="left"/>
    </w:lvl>
    <w:lvl w:ilvl="3" w:tplc="A9583208">
      <w:numFmt w:val="decimal"/>
      <w:lvlText w:val=""/>
      <w:lvlJc w:val="left"/>
    </w:lvl>
    <w:lvl w:ilvl="4" w:tplc="AC48B7DC">
      <w:numFmt w:val="decimal"/>
      <w:lvlText w:val=""/>
      <w:lvlJc w:val="left"/>
    </w:lvl>
    <w:lvl w:ilvl="5" w:tplc="1682F4E0">
      <w:numFmt w:val="decimal"/>
      <w:lvlText w:val=""/>
      <w:lvlJc w:val="left"/>
    </w:lvl>
    <w:lvl w:ilvl="6" w:tplc="DAB4CED6">
      <w:numFmt w:val="decimal"/>
      <w:lvlText w:val=""/>
      <w:lvlJc w:val="left"/>
    </w:lvl>
    <w:lvl w:ilvl="7" w:tplc="89DC3848">
      <w:numFmt w:val="decimal"/>
      <w:lvlText w:val=""/>
      <w:lvlJc w:val="left"/>
    </w:lvl>
    <w:lvl w:ilvl="8" w:tplc="8D7684F4">
      <w:numFmt w:val="decimal"/>
      <w:lvlText w:val=""/>
      <w:lvlJc w:val="left"/>
    </w:lvl>
  </w:abstractNum>
  <w:abstractNum w:abstractNumId="1" w15:restartNumberingAfterBreak="0">
    <w:nsid w:val="37531B75"/>
    <w:multiLevelType w:val="hybridMultilevel"/>
    <w:tmpl w:val="2F7E78B8"/>
    <w:lvl w:ilvl="0" w:tplc="986047C6">
      <w:start w:val="1"/>
      <w:numFmt w:val="bullet"/>
      <w:lvlText w:val="●"/>
      <w:lvlJc w:val="left"/>
      <w:pPr>
        <w:ind w:left="720" w:hanging="360"/>
      </w:pPr>
    </w:lvl>
    <w:lvl w:ilvl="1" w:tplc="DD409FEC">
      <w:start w:val="1"/>
      <w:numFmt w:val="bullet"/>
      <w:lvlText w:val="○"/>
      <w:lvlJc w:val="left"/>
      <w:pPr>
        <w:ind w:left="1440" w:hanging="360"/>
      </w:pPr>
    </w:lvl>
    <w:lvl w:ilvl="2" w:tplc="A762F090">
      <w:start w:val="1"/>
      <w:numFmt w:val="bullet"/>
      <w:lvlText w:val="■"/>
      <w:lvlJc w:val="left"/>
      <w:pPr>
        <w:ind w:left="2160" w:hanging="360"/>
      </w:pPr>
    </w:lvl>
    <w:lvl w:ilvl="3" w:tplc="693EE1A0">
      <w:start w:val="1"/>
      <w:numFmt w:val="bullet"/>
      <w:lvlText w:val="●"/>
      <w:lvlJc w:val="left"/>
      <w:pPr>
        <w:ind w:left="2880" w:hanging="360"/>
      </w:pPr>
    </w:lvl>
    <w:lvl w:ilvl="4" w:tplc="3D4E2F76">
      <w:start w:val="1"/>
      <w:numFmt w:val="bullet"/>
      <w:lvlText w:val="○"/>
      <w:lvlJc w:val="left"/>
      <w:pPr>
        <w:ind w:left="3600" w:hanging="360"/>
      </w:pPr>
    </w:lvl>
    <w:lvl w:ilvl="5" w:tplc="102CAE78">
      <w:start w:val="1"/>
      <w:numFmt w:val="bullet"/>
      <w:lvlText w:val="■"/>
      <w:lvlJc w:val="left"/>
      <w:pPr>
        <w:ind w:left="4320" w:hanging="360"/>
      </w:pPr>
    </w:lvl>
    <w:lvl w:ilvl="6" w:tplc="A024EF68">
      <w:start w:val="1"/>
      <w:numFmt w:val="bullet"/>
      <w:lvlText w:val="●"/>
      <w:lvlJc w:val="left"/>
      <w:pPr>
        <w:ind w:left="5040" w:hanging="360"/>
      </w:pPr>
    </w:lvl>
    <w:lvl w:ilvl="7" w:tplc="11B6BC78">
      <w:start w:val="1"/>
      <w:numFmt w:val="bullet"/>
      <w:lvlText w:val="●"/>
      <w:lvlJc w:val="left"/>
      <w:pPr>
        <w:ind w:left="5760" w:hanging="360"/>
      </w:pPr>
    </w:lvl>
    <w:lvl w:ilvl="8" w:tplc="FA7066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F736F8"/>
    <w:multiLevelType w:val="hybridMultilevel"/>
    <w:tmpl w:val="1E2611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86368E"/>
    <w:multiLevelType w:val="hybridMultilevel"/>
    <w:tmpl w:val="291A32FC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B36E6F"/>
    <w:multiLevelType w:val="multilevel"/>
    <w:tmpl w:val="D62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F2E4A"/>
    <w:multiLevelType w:val="hybridMultilevel"/>
    <w:tmpl w:val="2D1613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624670"/>
    <w:multiLevelType w:val="hybridMultilevel"/>
    <w:tmpl w:val="061EEF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194315">
    <w:abstractNumId w:val="1"/>
    <w:lvlOverride w:ilvl="0">
      <w:startOverride w:val="1"/>
    </w:lvlOverride>
  </w:num>
  <w:num w:numId="2" w16cid:durableId="488136820">
    <w:abstractNumId w:val="6"/>
  </w:num>
  <w:num w:numId="3" w16cid:durableId="313148862">
    <w:abstractNumId w:val="2"/>
  </w:num>
  <w:num w:numId="4" w16cid:durableId="591624140">
    <w:abstractNumId w:val="3"/>
  </w:num>
  <w:num w:numId="5" w16cid:durableId="1159153644">
    <w:abstractNumId w:val="5"/>
  </w:num>
  <w:num w:numId="6" w16cid:durableId="1676028888">
    <w:abstractNumId w:val="5"/>
    <w:lvlOverride w:ilvl="0">
      <w:lvl w:ilvl="0" w:tplc="0816000F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816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38307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4F3"/>
    <w:rsid w:val="00003139"/>
    <w:rsid w:val="00003874"/>
    <w:rsid w:val="000743D2"/>
    <w:rsid w:val="00184233"/>
    <w:rsid w:val="00222DBA"/>
    <w:rsid w:val="00243F8F"/>
    <w:rsid w:val="00281822"/>
    <w:rsid w:val="002B483F"/>
    <w:rsid w:val="002B5A23"/>
    <w:rsid w:val="0031696B"/>
    <w:rsid w:val="004B27E9"/>
    <w:rsid w:val="004C4DEF"/>
    <w:rsid w:val="004F6C37"/>
    <w:rsid w:val="005872AC"/>
    <w:rsid w:val="006E25D4"/>
    <w:rsid w:val="008064E0"/>
    <w:rsid w:val="008E0BA6"/>
    <w:rsid w:val="00915CC5"/>
    <w:rsid w:val="0094531C"/>
    <w:rsid w:val="0096465F"/>
    <w:rsid w:val="00A507B3"/>
    <w:rsid w:val="00B70D31"/>
    <w:rsid w:val="00C27B04"/>
    <w:rsid w:val="00C36BFA"/>
    <w:rsid w:val="00CB4F2F"/>
    <w:rsid w:val="00CC4527"/>
    <w:rsid w:val="00CE62BF"/>
    <w:rsid w:val="00D05434"/>
    <w:rsid w:val="00D72430"/>
    <w:rsid w:val="00DE14F3"/>
    <w:rsid w:val="00EA39A1"/>
    <w:rsid w:val="00ED303E"/>
    <w:rsid w:val="00F1278A"/>
    <w:rsid w:val="00F21D7C"/>
    <w:rsid w:val="00F22D01"/>
    <w:rsid w:val="00F538CE"/>
    <w:rsid w:val="00F5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C437B"/>
  <w15:docId w15:val="{A22E0680-FA07-4162-B31C-23FD8D6E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F8F"/>
  </w:style>
  <w:style w:type="paragraph" w:styleId="Ttulo1">
    <w:name w:val="heading 1"/>
    <w:link w:val="Ttulo1Char"/>
    <w:uiPriority w:val="9"/>
    <w:qFormat/>
    <w:pPr>
      <w:spacing w:before="360" w:after="200"/>
      <w:outlineLvl w:val="0"/>
    </w:pPr>
    <w:rPr>
      <w:b/>
      <w:bCs/>
      <w:color w:val="2E4057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spacing w:before="280" w:after="140"/>
      <w:outlineLvl w:val="1"/>
    </w:pPr>
    <w:rPr>
      <w:b/>
      <w:bCs/>
      <w:color w:val="048A8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8E0BA6"/>
    <w:pPr>
      <w:spacing w:after="200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8064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064E0"/>
  </w:style>
  <w:style w:type="paragraph" w:styleId="Rodap">
    <w:name w:val="footer"/>
    <w:basedOn w:val="Normal"/>
    <w:link w:val="RodapChar"/>
    <w:uiPriority w:val="99"/>
    <w:unhideWhenUsed/>
    <w:rsid w:val="008064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064E0"/>
  </w:style>
  <w:style w:type="character" w:customStyle="1" w:styleId="Ttulo2Char">
    <w:name w:val="Título 2 Char"/>
    <w:basedOn w:val="Fontepargpadro"/>
    <w:link w:val="Ttulo2"/>
    <w:uiPriority w:val="9"/>
    <w:rsid w:val="00CE62BF"/>
    <w:rPr>
      <w:b/>
      <w:bCs/>
      <w:color w:val="048A81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C27B0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Sumrio2">
    <w:name w:val="toc 2"/>
    <w:basedOn w:val="Normal"/>
    <w:next w:val="Normal"/>
    <w:autoRedefine/>
    <w:uiPriority w:val="39"/>
    <w:unhideWhenUsed/>
    <w:rsid w:val="00C27B04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Sumrio1">
    <w:name w:val="toc 1"/>
    <w:basedOn w:val="Normal"/>
    <w:next w:val="Normal"/>
    <w:autoRedefine/>
    <w:uiPriority w:val="39"/>
    <w:unhideWhenUsed/>
    <w:rsid w:val="00C27B04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C27B04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ndicedeilustraes">
    <w:name w:val="table of figures"/>
    <w:basedOn w:val="Normal"/>
    <w:next w:val="Normal"/>
    <w:uiPriority w:val="99"/>
    <w:unhideWhenUsed/>
    <w:rsid w:val="002B483F"/>
  </w:style>
  <w:style w:type="character" w:customStyle="1" w:styleId="Ttulo1Char">
    <w:name w:val="Título 1 Char"/>
    <w:basedOn w:val="Fontepargpadro"/>
    <w:link w:val="Ttulo1"/>
    <w:uiPriority w:val="9"/>
    <w:rsid w:val="002B483F"/>
    <w:rPr>
      <w:b/>
      <w:bCs/>
      <w:color w:val="2E4057"/>
      <w:sz w:val="32"/>
      <w:szCs w:val="32"/>
    </w:rPr>
  </w:style>
  <w:style w:type="character" w:styleId="MenoPendente">
    <w:name w:val="Unresolved Mention"/>
    <w:basedOn w:val="Fontepargpadro"/>
    <w:uiPriority w:val="99"/>
    <w:semiHidden/>
    <w:unhideWhenUsed/>
    <w:rsid w:val="003169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0D3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025184807/CrC_CrlV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F12C5-0EF3-4AEC-8EC5-71E3BE2FC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18</Pages>
  <Words>2707</Words>
  <Characters>14621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Leonor Isabel Cordeiro de Azevedo</cp:lastModifiedBy>
  <cp:revision>16</cp:revision>
  <dcterms:created xsi:type="dcterms:W3CDTF">2026-06-08T17:03:00Z</dcterms:created>
  <dcterms:modified xsi:type="dcterms:W3CDTF">2026-06-09T21:06:00Z</dcterms:modified>
</cp:coreProperties>
</file>