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DOCUMENTO FORMAL DE REQUERIMIENTOS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2E5496"/>
          <w:sz w:val="24"/>
          <w:szCs w:val="24"/>
        </w:rPr>
        <w:t xml:space="preserve">Proyecto Integrador I — Click &amp; Drive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3760"/>
      </w:tblGrid>
      <w:tr>
        <w:tc>
          <w:tcPr>
            <w:tcW w:type="dxa" w:w="1800"/>
            <w:gridSpan w:val="1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Proyecto:</w:t>
            </w:r>
          </w:p>
        </w:tc>
        <w:tc>
          <w:tcPr>
            <w:tcW w:type="dxa" w:w="20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C&amp;D</w:t>
            </w:r>
          </w:p>
        </w:tc>
        <w:tc>
          <w:tcPr>
            <w:tcW w:type="dxa" w:w="1800"/>
            <w:gridSpan w:val="1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Nombre:</w:t>
            </w:r>
          </w:p>
        </w:tc>
        <w:tc>
          <w:tcPr>
            <w:tcW w:type="dxa" w:w="376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Click &amp; Drive</w:t>
            </w:r>
          </w:p>
        </w:tc>
      </w:tr>
      <w:tr>
        <w:tc>
          <w:tcPr>
            <w:tcW w:type="dxa" w:w="1800"/>
            <w:gridSpan w:val="1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Líder de proyecto:</w:t>
            </w:r>
          </w:p>
        </w:tc>
        <w:tc>
          <w:tcPr>
            <w:tcW w:type="dxa" w:w="20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Angel Uriel Jacobo Uriostegui</w:t>
            </w:r>
          </w:p>
        </w:tc>
        <w:tc>
          <w:tcPr>
            <w:tcW w:type="dxa" w:w="1800"/>
            <w:gridSpan w:val="1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Fecha:</w:t>
            </w:r>
          </w:p>
        </w:tc>
        <w:tc>
          <w:tcPr>
            <w:tcW w:type="dxa" w:w="376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01/06/2026</w:t>
            </w:r>
          </w:p>
        </w:tc>
      </w:tr>
      <w:tr>
        <w:tc>
          <w:tcPr>
            <w:tcW w:type="dxa" w:w="1800"/>
            <w:gridSpan w:val="1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Cliente:</w:t>
            </w:r>
          </w:p>
        </w:tc>
        <w:tc>
          <w:tcPr>
            <w:tcW w:type="dxa" w:w="200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Angel Yazveck Alcocer Duran</w:t>
            </w:r>
          </w:p>
        </w:tc>
        <w:tc>
          <w:tcPr>
            <w:tcW w:type="dxa" w:w="1800"/>
            <w:gridSpan w:val="1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Docente:</w:t>
            </w:r>
          </w:p>
        </w:tc>
        <w:tc>
          <w:tcPr>
            <w:tcW w:type="dxa" w:w="3760"/>
            <w:gridSpan w:val="1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Arturo Villareal Santaolalla</w:t>
            </w:r>
          </w:p>
        </w:tc>
      </w:tr>
      <w:tr>
        <w:tc>
          <w:tcPr>
            <w:tcW w:type="dxa" w:w="1800"/>
            <w:gridSpan w:val="1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Integrantes:</w:t>
            </w:r>
          </w:p>
        </w:tc>
        <w:tc>
          <w:tcPr>
            <w:tcW w:type="dxa" w:w="7560"/>
            <w:gridSpan w:val="3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Angel U. Jacobo, Allison Maldonado, Rodrigo Martínez, Joselyn Bustos, Jorge Copado, Andres Soto</w:t>
            </w:r>
          </w:p>
        </w:tc>
      </w:tr>
    </w:tbl>
    <w:p>
      <w:pPr>
        <w:spacing w:after="0" w:before="2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Introducción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Click &amp; Drive es un sistema web integral desarrollado para la agencia de automóviles del cliente Angel Yazveck Alcocer Duran. Su propósito principal es digitalizar y centralizar la gestión de vehículos, refacciones, servicios, ventas y clientes, eliminando el control manual de información y automatizando el ciclo de vida de las operaciones de la empresa.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sistema atiende a tres perfiles de usuario claramente diferenciados: el Dueño/Administrador (superadmin), quien tiene control total sobre el catálogo, las ventas y el personal; los Asesores/Agentes de ventas (puntos de contacto), quienes gestionan su cartera de clientes y el registro de ventas; y los Compradores/Clientes, quienes acceden al catálogo público, compran vehículos y contratan servicios adicionales.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Este documento recoge de forma exhaustiva todos los requerimientos funcionales y no funcionales del sistema, las fuentes de información consultadas, el glosario de términos clave, los escenarios de operación y las restricciones del proyecto, conforme a la información levantada en el Project Charter y la EDT del Proyecto Integrador I de la Universidad Tecnológica Emiliano Zapata del Estado de Morelos (UTEZ).</w:t>
      </w:r>
    </w:p>
    <w:p>
      <w:pPr>
        <w:spacing w:after="80" w:before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Resumen de Funcionalidades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1560"/>
        <w:gridCol w:w="1500"/>
      </w:tblGrid>
      <w:tr>
        <w:tc>
          <w:tcPr>
            <w:tcW w:type="dxa" w:w="2800"/>
            <w:gridSpan w:val="1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 la funcionalidad</w:t>
            </w:r>
          </w:p>
        </w:tc>
        <w:tc>
          <w:tcPr>
            <w:tcW w:type="dxa" w:w="3500"/>
            <w:gridSpan w:val="1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60"/>
            <w:gridSpan w:val="1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500"/>
            <w:gridSpan w:val="1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Salida(s)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Control de Acceso y Roles</w:t>
            </w:r>
          </w:p>
        </w:tc>
        <w:tc>
          <w:tcPr>
            <w:tcW w:type="dxa" w:w="3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Módulo de inicio de sesión con validación de credenciales y niveles de acceso diferenciados por rol: Dueño, Asesor y Comprador.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Panel de control según rol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Gestión de Automóviles</w:t>
            </w:r>
          </w:p>
        </w:tc>
        <w:tc>
          <w:tcPr>
            <w:tcW w:type="dxa" w:w="3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Registro, consulta y administración del catálogo de vehículos (número de serie, marca, modelo, año, tipo de origen) por parte del Dueño.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Catálogo de autos actualizado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Gestión de Servicios</w:t>
            </w:r>
          </w:p>
        </w:tc>
        <w:tc>
          <w:tcPr>
            <w:tcW w:type="dxa" w:w="3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Configuración y contratación de servicios (únicos, mensuales o anuales) vinculados a un vehículo específico.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Historial de contrataciones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Gestión de Ventas</w:t>
            </w:r>
          </w:p>
        </w:tc>
        <w:tc>
          <w:tcPr>
            <w:tcW w:type="dxa" w:w="3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Registro y supervisión del proceso de venta de automóviles (en sucursal o en línea), con historial inmutable por transacción.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Reporte de ventas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Gestión de Usuarios (Empleados y Compradores)</w:t>
            </w:r>
          </w:p>
        </w:tc>
        <w:tc>
          <w:tcPr>
            <w:tcW w:type="dxa" w:w="3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Registro, asignación de asesor, y administración de cuentas de compradores y agentes de ventas.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Listado de usuarios activos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Catálogo Público de Comprador</w:t>
            </w:r>
          </w:p>
        </w:tc>
        <w:tc>
          <w:tcPr>
            <w:tcW w:type="dxa" w:w="3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Vista pública del catálogo de autos con detalles (marca, modelo, precio, características), contratación de servicios y gestión de perfil personal.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Pantalla de catálogo y detalle de auto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Supervisión de Cartera por Asesor</w:t>
            </w:r>
          </w:p>
        </w:tc>
        <w:tc>
          <w:tcPr>
            <w:tcW w:type="dxa" w:w="3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Asignación permanente de clientes a un asesor como punto de contacto; reasignación en caso de baja de personal sin perder historial.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Vista de cartera del asesor</w:t>
            </w:r>
          </w:p>
        </w:tc>
      </w:tr>
      <w:tr>
        <w:tc>
          <w:tcPr>
            <w:tcW w:type="dxa" w:w="2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Seguridad y Encriptación</w:t>
            </w:r>
          </w:p>
        </w:tc>
        <w:tc>
          <w:tcPr>
            <w:tcW w:type="dxa" w:w="3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Manejo seguro de contraseñas mediante encriptación, cierre de sesiones activas al cambiar contraseña, y envío automatizado de credenciales por correo.</w:t>
            </w:r>
          </w:p>
        </w:tc>
        <w:tc>
          <w:tcPr>
            <w:tcW w:type="dxa" w:w="15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Acceso restringido y seguro</w:t>
            </w:r>
          </w:p>
        </w:tc>
      </w:tr>
    </w:tbl>
    <w:p>
      <w:pPr>
        <w:spacing w:after="0" w:before="32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Fuentes de Información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Personal consultado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Para la recolección de requerimientos se realizó una entrevista formal con el cliente y reuniones de equipo durante la Fase 1 (Inicio) del proyecto, concluida el 11/05/2026. A continuación se listan las fuentes consultadas: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gridSpan w:val="1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360"/>
            <w:gridSpan w:val="1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000"/>
            <w:gridSpan w:val="1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de entrevista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Cliente / Dueño de la agencia</w:t>
            </w:r>
          </w:p>
        </w:tc>
        <w:tc>
          <w:tcPr>
            <w:tcW w:type="dxa" w:w="3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Angel Yazveck Alcocer Duran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11/05/2026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Líder de Proyecto</w:t>
            </w:r>
          </w:p>
        </w:tc>
        <w:tc>
          <w:tcPr>
            <w:tcW w:type="dxa" w:w="3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Angel Uriel Jacobo Uriostegui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11/05/2026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Analista de Requerimientos</w:t>
            </w:r>
          </w:p>
        </w:tc>
        <w:tc>
          <w:tcPr>
            <w:tcW w:type="dxa" w:w="3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Rodrigo Martínez Reyes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01/06/2026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Equipo de Desarrollo</w:t>
            </w:r>
          </w:p>
        </w:tc>
        <w:tc>
          <w:tcPr>
            <w:tcW w:type="dxa" w:w="3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Allison Maldonado, Joselyn Bustos, Jorge Copado, Andres Soto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11/05/2026 — 01/06/2026</w:t>
            </w:r>
          </w:p>
        </w:tc>
      </w:tr>
      <w:tr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Docente / Sponsor</w:t>
            </w:r>
          </w:p>
        </w:tc>
        <w:tc>
          <w:tcPr>
            <w:tcW w:type="dxa" w:w="33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Arturo Villareal Santaolalla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Durante todo el periodo del proyecto</w:t>
            </w:r>
          </w:p>
        </w:tc>
      </w:tr>
    </w:tbl>
    <w:p>
      <w:pPr>
        <w:spacing w:after="0" w:before="200"/>
      </w:pP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Los documentos base utilizados para el levantamiento de requerimientos fueron el Project Charter (versión 1.0, firmado el 27/05/2026), la EDT (Estructura de Desglose del Trabajo) del proyecto y el documento de Diseño y Arquitectura de la Base de Datos Relacional (fecha: 08/06/2026).</w:t>
      </w:r>
    </w:p>
    <w:p>
      <w:pPr>
        <w:spacing w:after="0" w:before="28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Glosario de Términos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760"/>
            <w:gridSpan w:val="1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Click &amp; Drive</w:t>
            </w:r>
          </w:p>
        </w:tc>
        <w:tc>
          <w:tcPr>
            <w:tcW w:type="dxa" w:w="6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Nombre del sistema web integral para la gestión y venta de automóviles y servicios automotrices desarrollado como Proyecto Integrador I.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Dueño / Superadmin</w:t>
            </w:r>
          </w:p>
        </w:tc>
        <w:tc>
          <w:tcPr>
            <w:tcW w:type="dxa" w:w="6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Rol con máximos privilegios en el sistema. Corresponde al propietario de la agencia. Puede gestionar vehículos, servicios, ventas, empleados y compradores. En la base de datos se almacena como rol 'Dueno'.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Asesor / Punto de Contacto</w:t>
            </w:r>
          </w:p>
        </w:tc>
        <w:tc>
          <w:tcPr>
            <w:tcW w:type="dxa" w:w="6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Empleado de la agencia con acceso a la gestión de ventas y a su cartera de clientes asignados. También denominado 'agente de ventas'. En la base de datos hereda de la tabla Usuarios con rol 'Empleado'.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Comprador / Cliente</w:t>
            </w:r>
          </w:p>
        </w:tc>
        <w:tc>
          <w:tcPr>
            <w:tcW w:type="dxa" w:w="6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Usuario final que puede registrarse desde la plataforma web, explorar el catálogo, comprar automóviles y contratar servicios. Tiene un asesor asignado como punto de contacto permanente.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Cartera de clientes</w:t>
            </w:r>
          </w:p>
        </w:tc>
        <w:tc>
          <w:tcPr>
            <w:tcW w:type="dxa" w:w="6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Conjunto de compradores asignados a un asesor específico. La cartera puede ser reasignada por el Dueño en caso de baja o cambio de asesor, sin afectar el historial transaccional.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Venta sugestiva</w:t>
            </w:r>
          </w:p>
        </w:tc>
        <w:tc>
          <w:tcPr>
            <w:tcW w:type="dxa" w:w="6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Proceso mediante el cual, al momento de comprar un automóvil, el sistema ofrece al comprador la contratación de servicios adicionales (mantenimiento, seguros, etc.) en la misma transacción.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Servicio Único</w:t>
            </w:r>
          </w:p>
        </w:tc>
        <w:tc>
          <w:tcPr>
            <w:tcW w:type="dxa" w:w="6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Servicio que se aplica una sola vez a un vehículo, sin recurrencia. El campo fecha_vigencia_fin queda en NULL en la base de datos.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Servicio Mensual</w:t>
            </w:r>
          </w:p>
        </w:tc>
        <w:tc>
          <w:tcPr>
            <w:tcW w:type="dxa" w:w="6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Servicio con vigencia recurrente de 30 días. La fecha de vigencia final se calcula automáticamente como fecha de inicio + 1 mes.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Servicio Anual</w:t>
            </w:r>
          </w:p>
        </w:tc>
        <w:tc>
          <w:tcPr>
            <w:tcW w:type="dxa" w:w="6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Servicio con vigencia recurrente de 365 días. La fecha de vigencia final se calcula automáticamente como fecha de inicio + 1 año.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Matrícula</w:t>
            </w:r>
          </w:p>
        </w:tc>
        <w:tc>
          <w:tcPr>
            <w:tcW w:type="dxa" w:w="6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Identificador único de un automóvil en el sistema, que corresponde a la matrícula original provista de fábrica. Es la llave primaria (PK) de la tabla Automoviles.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Tipo de Origen</w:t>
            </w:r>
          </w:p>
        </w:tc>
        <w:tc>
          <w:tcPr>
            <w:tcW w:type="dxa" w:w="6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Clasificación del automóvil que indica si fue adquirido directamente en la agencia ('Agencia') o si es un vehículo externo registrado por el cliente para contratación de servicios ('Externo').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Inmutabilidad Financiera</w:t>
            </w:r>
          </w:p>
        </w:tc>
        <w:tc>
          <w:tcPr>
            <w:tcW w:type="dxa" w:w="6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Propiedad del sistema que garantiza que los registros de ventas, detalle de autos vendidos y contrataciones de servicios no pueden ser eliminados ni modificados una vez realizados, protegiendo la integridad del historial transaccional.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Token / Mail Sender</w:t>
            </w:r>
          </w:p>
        </w:tc>
        <w:tc>
          <w:tcPr>
            <w:tcW w:type="dxa" w:w="6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Mecanismo de seguridad mediante el cual el sistema genera y envía automáticamente por correo electrónico las credenciales de acceso (contraseña) a nuevos usuarios registrados por el Dueño o el Asesor.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</w:t>
            </w:r>
          </w:p>
        </w:tc>
        <w:tc>
          <w:tcPr>
            <w:tcW w:type="dxa" w:w="6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Nivel de acceso y conjunto de permisos asignados a un usuario dentro del sistema. Los valores posibles son: 'Dueno', 'Empleado' y 'Cliente', almacenados como ENUM en la base de datos.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Pasarela de correo</w:t>
            </w:r>
          </w:p>
        </w:tc>
        <w:tc>
          <w:tcPr>
            <w:tcW w:type="dxa" w:w="6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o servicio externo integrado al backend del sistema, responsable del envío automatizado de correos electrónicos para entrega de contraseñas y notificaciones a usuarios.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Historial transaccional</w:t>
            </w:r>
          </w:p>
        </w:tc>
        <w:tc>
          <w:tcPr>
            <w:tcW w:type="dxa" w:w="6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Registro permanente e inmutable de todas las operaciones de compra-venta y contratación de servicios realizadas en el sistema, consultable de forma independiente para autos (Detalle_Venta_Autos) y para servicios (Contrataciones_Servicios).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DDL (Data Definition Language)</w:t>
            </w:r>
          </w:p>
        </w:tc>
        <w:tc>
          <w:tcPr>
            <w:tcW w:type="dxa" w:w="6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Lenguaje de definición de datos de SQL. En el proyecto, el script DDL en MySQL define la estructura física de la base de datos relacional de Click &amp; Drive.</w:t>
            </w:r>
          </w:p>
        </w:tc>
      </w:tr>
      <w:tr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3FN (Tercera Forma Normal)</w:t>
            </w:r>
          </w:p>
        </w:tc>
        <w:tc>
          <w:tcPr>
            <w:tcW w:type="dxa" w:w="67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Nivel de normalización de bases de datos relacionales aplicado al modelo lógico del sistema, que garantiza la eliminación de redundancias y dependencias transitivas.</w:t>
            </w:r>
          </w:p>
        </w:tc>
      </w:tr>
    </w:tbl>
    <w:p>
      <w:pPr>
        <w:spacing w:after="0" w:before="28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Requerimientos Funcionales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continuación se describen todos los requerimientos funcionales del sistema Click &amp; Drive, organizados por módulo y redactados en formato de historia de usuario, conforme al estándar del Proyecto Integrador I de la UTEZ.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860"/>
        <w:gridCol w:w="900"/>
      </w:tblGrid>
      <w:tr>
        <w:tc>
          <w:tcPr>
            <w:tcW w:type="dxa" w:w="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68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900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MÓDULO 1: Control de Acceso y Seguridad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6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Módulo 1. Control de Acceso y Seguridad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Iniciar sesión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(Dueño, Asesor y Comprador)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Dueño, Asesor y Comprador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quiero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iniciar sesión en el sistema con mis credenciales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para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acceder a las funcionalidades correspondientes a mi rol dentro de la plataforma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Datos de entrada: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Correo electrónico *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Contraseña *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 campos con el símbolo * representan que son obligatorios.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Reglas de negocio: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los usuarios registrados en el sistema podrán iniciar sesión.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los usuarios con estado activo podrán iniciar sesión.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valida el correo y la contraseña contra los registros almacenados en la tabla Usuarios.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usuario visualizará únicamente las funciones que correspondan a su rol (Dueño, Empleado o Cliente).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cierra todas las sesiones activas del usuario cuando éste cambia su contraseña.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 contraseñas se almacenan cifradas mediante hash en la base de datos (VARCHAR 255).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correo o la contraseña son incorrectos, se mostrará un mensaje de 'Credenciales incorrectas'.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inicio de sesión es exitoso, el usuario es redirigido al panel principal correspondiente a su rol.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la cuenta está inactiva, se mostrará el mensaje 'Cuenta inactiva. Contacte al administrador'.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exceder 3 intentos fallidos consecutivos, la cuenta se bloqueará temporalmente.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muestra un mensaje de error claro en caso de campos vacíos.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6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Módulo 1. Control de Acceso y Seguridad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Cambiar contraseña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(Dueño, Asesor y Comprador)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Dueño, Asesor y Comprador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quiero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cambiar mi contraseña desde mi perfil o desde el enlace de recuperación enviado por correo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para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mantener la seguridad de mi cuenta actualizada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Datos de entrada: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Contraseña actual * (si es desde perfil)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Nueva contraseña *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Confirmación de nueva contraseña *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 campos con el símbolo * representan que son obligatorios.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Reglas de negocio: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nueva contraseña debe cumplir con los criterios de seguridad definidos (mínimo 8 caracteres).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cambiar la contraseña, el sistema debe cerrar todas las sesiones activas del usuario.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nueva contraseña se almacena cifrada mediante hash.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envía automáticamente la nueva contraseña por correo al usuario si el cambio fue iniciado por el Dueño o Asesor.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la contraseña actual no coincide, se muestra un error de validación.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la nueva contraseña y su confirmación no coinciden, se muestra un mensaje de error.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Tras el cambio exitoso, el usuario es redirigido al inicio de sesión con un mensaje de confirmación.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Todas las sesiones activas se cierran de forma automática tras el cambio.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MÓDULO 2: Gestión de Automóviles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2.1</w:t>
            </w:r>
          </w:p>
        </w:tc>
        <w:tc>
          <w:tcPr>
            <w:tcW w:type="dxa" w:w="6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Módulo 2. Gestión de Automóviles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Registrar automóvil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(Dueño)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Dueño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quiero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registrar un nuevo automóvil en el catálogo del sistema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para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mantener un inventario actualizado de los vehículos disponibles en la agencia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Datos de entrada: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Matrícula (número de serie) *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Marca *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Modelo *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Año de fabricación *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Tipo de origen (Agencia / Externo) *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Fotografías del vehículo (opcional)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 campos con el símbolo * representan que son obligatorios.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Nota adicional: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 matrícula es la llave primaria del automóvil y no puede repetirse en el sistema.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Reglas de negocio: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el Dueño puede registrar automóviles.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matrícula debe ser única en todo el sistema; no se permiten duplicados.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tipo de origen indica si el vehículo es propiedad de la agencia ('Agencia') o fue registrado por un cliente para servicios ('Externo').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auto marcado como 'Externo' no puede ser incluido en una venta directa de la agencia.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 vez vendido un automóvil, su registro no puede eliminarse (inmutabilidad).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la matrícula ya existe en el sistema, se muestra el mensaje 'Ya existe un vehículo con esta matrícula'.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guardar correctamente, el automóvil aparece en el catálogo y en el inventario del Dueño.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se deja algún campo obligatorio vacío, el formulario muestra los errores de validación correspondientes.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automóvil queda disponible para ser asignado a una venta o a un servicio.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2.2</w:t>
            </w:r>
          </w:p>
        </w:tc>
        <w:tc>
          <w:tcPr>
            <w:tcW w:type="dxa" w:w="6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Módulo 2. Gestión de Automóviles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Consultar catálogo de automóviles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(Dueño, Asesor y Comprador)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Dueño, Asesor y Comprador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quiero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consultar el catálogo de automóviles disponibles con todos sus detalles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para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conocer las opciones disponibles y facilitar el proceso de compra o gestión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Datos de entrada: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Filtro por marca (opcional)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Filtro por modelo (opcional)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Filtro por año (opcional)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Filtro por precio (opcional)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 campos con el símbolo * representan que son obligatorios.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Reglas de negocio: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catálogo público muestra únicamente automóviles de tipo 'Agencia' que aún no han sido vendidos.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Dueño visualiza el inventario completo incluyendo vehículos vendidos y externos.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Asesores pueden ver el catálogo completo de la agencia para apoyar el proceso de venta.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vehículo muestra: marca, modelo, año, tipo de origen, precio y características principales.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comprador visualiza el catálogo público con todos los vehículos disponibles para compra.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Dueño accede a una vista administrativa con el inventario completo y filtros avanzados.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no hay vehículos disponibles, el sistema muestra el mensaje 'Sin vehículos disponibles en este momento'.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seleccionar un vehículo, se muestra la pantalla de detalle con toda la información del auto.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2.3</w:t>
            </w:r>
          </w:p>
        </w:tc>
        <w:tc>
          <w:tcPr>
            <w:tcW w:type="dxa" w:w="6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Módulo 2. Gestión de Automóviles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Acceder a historial de automóviles vendidos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(Dueño)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Dueño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quiero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consultar los automóviles que ya han sido vendidos, con la información del comprador y del asesor que realizó la venta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para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tener un registro completo e inmutable del historial de ventas de la agencia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Datos de entrada: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Filtro por fecha de venta (opcional)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Filtro por comprador (opcional)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Filtro por asesor (opcional)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 campos con el símbolo * representan que son obligatorios.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Reglas de negocio: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Este historial es inmutable: no puede editarse ni eliminarse ningún registro de venta.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el Dueño tiene acceso a este módulo.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registro muestra: matrícula del auto, marca, modelo, nombre del comprador, nombre del asesor, fecha de venta, tipo de adquisición (Sucursal/En Línea), estatus de pago y monto total.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Dueño puede ver la lista completa de autos vendidos con paginación.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seleccionar un registro, se despliega el detalle completo de la transacción.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no hay ventas registradas, el sistema muestra 'No hay ventas registradas'.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historial no puede ser modificado desde ningún rol.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MÓDULO 3: Gestión de Servicios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3.1</w:t>
            </w:r>
          </w:p>
        </w:tc>
        <w:tc>
          <w:tcPr>
            <w:tcW w:type="dxa" w:w="6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Módulo 3. Gestión de Servicios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Configurar catálogo de servicios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(Dueño)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Dueño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quiero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crear y administrar el catálogo de servicios disponibles en la agencia, indicando su tipo de aplicación y costo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para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 los compradores puedan contratarlos y que los asesores los ofrezcan durante el proceso de venta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Datos de entrada: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servicio *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 del servicio *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Costo base *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Tipo de aplicación (Única / Mensual / Anual) *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 campos con el símbolo * representan que son obligatorios.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Reglas de negocio: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el Dueño puede crear, editar o desactivar servicios del catálogo.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tipo de aplicación determina la vigencia: Única = sin fecha de fin, Mensual = +30 días, Anual = +365 días.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costo registrado en el catálogo es el precio base; el costo cobrado en cada contratación se almacena de forma histórica e inmutable en Contrataciones_Servicios.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servicio no puede eliminarse si ya tiene contrataciones activas.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nuevo servicio aparece disponible en el catálogo para ser contratado por compradores.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se intenta eliminar un servicio con contrataciones activas, el sistema mostrará el mensaje 'No es posible eliminar un servicio con contrataciones vigentes'.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editar el costo de un servicio, las contrataciones anteriores conservan el costo histórico original.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los campos obligatorios están vacíos, el formulario muestra los errores correspondientes.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3.2</w:t>
            </w:r>
          </w:p>
        </w:tc>
        <w:tc>
          <w:tcPr>
            <w:tcW w:type="dxa" w:w="6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Módulo 3. Gestión de Servicios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Contratar servicio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(Comprador)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Comprador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quiero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contratar uno o varios servicios de mantenimiento para mi vehículo, ya sea al momento de una compra o de forma independiente posterior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para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tener acceso a los servicios automotrices de la agencia y mantener mi vehículo en óptimas condiciones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Datos de entrada: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Selección del vehículo al que aplica el servicio *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Selección del servicio del catálogo *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Confirmación de costo y vigencia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 campos con el símbolo * representan que son obligatorios.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Nota adicional: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 comprador puede contratar servicios para automóviles de tipo 'Agencia' comprados en la plataforma, o para vehículos de tipo 'Externo' previamente registrados en su cuenta.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Reglas de negocio: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comprador debe estar registrado y autenticado.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vehículo debe estar registrado en el sistema (ya sea como Agencia o Externo).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costo cobrado se almacena de forma inmutable al momento de la contratación.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vigencia se calcula automáticamente según el tipo de servicio: Única (sin fin), Mensual (+1 mes), Anual (+1 año).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servicio puede tener tres estados: 'Activo', 'Cancelado' o 'Pendiente_Aplicacion'.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confirmar la contratación, el servicio aparece en el historial del comprador con su vigencia y estado.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comprador no tiene vehículos registrados, el sistema muestra el mensaje 'No tienes vehículos registrados para contratar un servicio'.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comprador puede visualizar todos sus servicios activos, vigencias y costos históricos.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genera una confirmación y puede enviar notificación por correo electrónico.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3.3</w:t>
            </w:r>
          </w:p>
        </w:tc>
        <w:tc>
          <w:tcPr>
            <w:tcW w:type="dxa" w:w="6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Módulo 3. Gestión de Servicios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Consultar historial de servicios contratados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(Dueño y Comprador)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Dueño y Comprador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quiero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consultar el historial completo de servicios contratados, con fechas de vigencia, costos aplicados y estado actual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para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llevar un control claro de los servicios activos e históricos asociados a cada vehículo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Datos de entrada: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Filtro por estado del servicio (Activo / Cancelado / Pendiente) (opcional)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Filtro por tipo de servicio (opcional)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Filtro por vehículo (opcional)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 campos con el símbolo * representan que son obligatorios.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Reglas de negocio: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historial es inmutable: no se puede editar ni eliminar ningún registro de contratación.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Dueño puede consultar el historial de todos los clientes.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Comprador solo puede consultar sus propias contrataciones.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historial de servicios es independiente del historial de compra de autos.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Dueño y el Comprador pueden filtrar y visualizar el historial de servicios con paginación.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registro muestra: nombre del servicio, vehículo asociado, fechas de vigencia, costo cobrado y estado.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no hay contrataciones, el sistema muestra 'No hay servicios contratados'.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registros no pueden modificarse desde ningún rol.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MÓDULO 4: Gestión de Ventas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4.1</w:t>
            </w:r>
          </w:p>
        </w:tc>
        <w:tc>
          <w:tcPr>
            <w:tcW w:type="dxa" w:w="6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Módulo 4. Gestión de Ventas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Registrar venta de automóvil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(Asesor (con supervisión del Dueño))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Asesor (con supervisión del Dueño)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quiero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registrar la venta de un automóvil a un comprador registrado, indicando el tipo de adquisición y el asesor que la gestiona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para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formalizar la transacción en el sistema y actualizar el inventario de la agencia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Datos de entrada: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Selección del comprador (ID de cliente) *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Selección del automóvil (matrícula) *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Tipo de adquisición (Sucursal / En Línea) *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Estatus de pago *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Servicios adicionales (opcionales, venta sugestiva)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 campos con el símbolo * representan que son obligatorios.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Nota adicional: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flujo de venta es directo (sin carrito): cada venta corresponde a la adquisición de un automóvil específico. El sistema permite agregar servicios en la misma transacción (venta sugestiva).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Reglas de negocio: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automóvil debe estar disponible (no vendido previamente).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comprador debe estar registrado y tener un asesor asignado.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registra el asesor histórico al momento de la venta; si el cliente cambia de asesor en el futuro, el registro histórico no se altera.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estatus de pago puede ser 'Completado' (ventas en sucursal) o 'En espera de recepción/aplicación' (ventas en línea).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 vez registrada la venta, el automóvil queda marcado como vendido y no puede incluirse en otra transacción.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registros de venta son inmutables tras su confirmación.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confirmar la venta, el automóvil se marca como vendido en el inventario.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genera un registro en Ventas y en Detalle_Venta_Autos.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se seleccionan servicios adicionales, se generan registros en Contrataciones_Servicios.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automóvil ya fue vendido, el sistema muestra el mensaje 'Este vehículo ya ha sido vendido'.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comprador no existe en el sistema, el asesor deberá registrarlo primero.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Dueño puede consultar todas las ventas registradas en el historial.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4.2</w:t>
            </w:r>
          </w:p>
        </w:tc>
        <w:tc>
          <w:tcPr>
            <w:tcW w:type="dxa" w:w="6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Módulo 4. Gestión de Ventas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Supervisar ventas realizadas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(Dueño)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Dueño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quiero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supervisar todas las ventas realizadas por los asesores, incluyendo información del comprador, del asesor y del automóvil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para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mantener un control administrativo completo de las operaciones comerciales de la agencia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Datos de entrada: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Filtro por asesor (opcional)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Filtro por fecha (opcional)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Filtro por estatus de pago (opcional)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 campos con el símbolo * representan que son obligatorios.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Reglas de negocio: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el Dueño tiene acceso completo a la supervisión de todas las ventas.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Asesores pueden consultar únicamente las ventas que ellos mismos han gestionado.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historial de ventas es inmutable.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Dueño puede ver el listado completo de ventas con filtros aplicables.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venta muestra: fecha, comprador, asesor, automóvil, tipo de adquisición, estatus de pago y total.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Dueño puede acceder al detalle de cada transacción incluyendo servicios adicionales contratados.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no hay ventas, se muestra 'No hay ventas registradas'.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4.3</w:t>
            </w:r>
          </w:p>
        </w:tc>
        <w:tc>
          <w:tcPr>
            <w:tcW w:type="dxa" w:w="6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Módulo 4. Gestión de Ventas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Visualizar cantidad de autos vendidos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(Asesor)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Asesor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quiero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visualizar la cantidad de automóviles vendidos que yo he gestionado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para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dar seguimiento a mi desempeño como asesor de ventas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Datos de entrada: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requiere datos de entrada; el sistema filtra automáticamente por el asesor autenticado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 campos con el símbolo * representan que son obligatorios.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Reglas de negocio: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filtra automáticamente las ventas por el id del asesor autenticado.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asesor no puede ver las ventas gestionadas por otros asesores.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visualización muestra el conteo total y el listado de ventas propias.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asesor ve un contador con el número total de autos vendidos por él.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También puede ver la lista detallada de sus ventas con fechas y datos del comprador.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aún no ha realizado ventas, se muestra 'Aún no tienes ventas registradas'.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MÓDULO 5: Gestión de Usuarios (Empleados y Compradores)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5.1</w:t>
            </w:r>
          </w:p>
        </w:tc>
        <w:tc>
          <w:tcPr>
            <w:tcW w:type="dxa" w:w="6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Módulo 5. Gestión de Usuarios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Registrar nuevo agente de ventas (Asesor)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(Dueño)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Dueño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quiero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registrar a nuevos empleados como agentes de ventas en el sistema, con sus datos básicos y credenciales de acceso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para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incorporarlos al equipo operativo de la agencia y asignarles compradores a gestionar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Datos de entrada: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 completo *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Correo electrónico *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 (se asigna automáticamente como 'Empleado') *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 campos con el símbolo * representan que son obligatorios.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Nota adicional: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sistema genera automáticamente la contraseña inicial del nuevo empleado y la envía por correo electrónico mediante la pasarela de correo.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Reglas de negocio: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el Dueño puede registrar nuevos agentes de ventas.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correo electrónico debe ser único en el sistema.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genera y envía la contraseña automáticamente por correo al nuevo asesor.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nuevo asesor queda registrado en la tabla Usuarios con rol 'Empleado' y en la tabla Empleados.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registrar exitosamente, el nuevo asesor recibe un correo con sus credenciales de acceso.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asesor aparece en el listado de empleados activos y puede ser asignado como punto de contacto de clientes.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correo ya existe en el sistema, se muestra el mensaje 'Ya existe un usuario con este correo electrónico'.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algún campo obligatorio está vacío, el formulario muestra los errores correspondientes.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5.2</w:t>
            </w:r>
          </w:p>
        </w:tc>
        <w:tc>
          <w:tcPr>
            <w:tcW w:type="dxa" w:w="6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Módulo 5. Gestión de Usuarios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Registrar nuevo comprador (desde el Dueño o Asesor)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(Dueño y Asesor)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Dueño y Asesor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quiero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registrar a un nuevo comprador en el sistema cuando éste no cuenta con cuenta propia, asignándole un asesor como punto de contacto permanente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para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gestionar la venta y darle seguimiento personalizado al cliente desde el primer contacto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Datos de entrada: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 completo *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Correo electrónico *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Asesor asignado * (solo el Dueño puede modificar esta asignación)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 campos con el símbolo * representan que son obligatorios.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Nota adicional: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 sistema genera automáticamente la contraseña inicial del nuevo comprador y la envía por correo electrónico.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Reglas de negocio: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Dueño puede registrar compradores y asignarles cualquier asesor disponible.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Asesor puede registrar compradores que no estén en el sistema, quedando asignados automáticamente a él como punto de contacto.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correo electrónico debe ser único en el sistema.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nuevo comprador queda registrado en Usuarios con rol 'Cliente' y en la tabla Clientes con su asesor asignado.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asignación del asesor es permanente hasta que el Dueño la modifique.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nuevo comprador recibe sus credenciales por correo y puede acceder al sistema.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comprador aparece en la cartera del asesor asignado.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correo ya existe, se muestra el mensaje 'Ya existe un usuario registrado con este correo'.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no se asigna asesor (desde el Dueño), el formulario muestra error de campo obligatorio.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D7D31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5.3</w:t>
            </w:r>
          </w:p>
        </w:tc>
        <w:tc>
          <w:tcPr>
            <w:tcW w:type="dxa" w:w="6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Módulo 5. Gestión de Usuarios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Auto-registro del comprador desde la plataforma web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(Comprador)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Comprador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quiero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crear mi propia cuenta como comprador directamente desde la plataforma web, sin necesidad de que un asesor me registre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para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acceder al catálogo de automóviles y servicios de forma autónoma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Datos de entrada: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 completo *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Correo electrónico *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Contraseña *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Confirmación de contraseña *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 campos con el símbolo * representan que son obligatorios.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Reglas de negocio: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correo electrónico debe ser único en el sistema.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contraseña debe cumplir los criterios de seguridad definidos.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nuevo comprador se registra con rol 'Cliente'.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registrarse por cuenta propia, el asesor asignado puede ser asignado posteriormente por el Dueño o Asesor.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confirmar el registro mediante correo electrónico de bienvenida.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registro es exitoso, el comprador es redirigido al inicio de sesión con un mensaje de confirmación.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correo ya está registrado, se muestra el mensaje 'El correo ingresado ya está en uso'.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las contraseñas no coinciden, el formulario muestra el error de validación.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comprador puede acceder al catálogo público de forma inmediata tras el registro exitoso.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5.4</w:t>
            </w:r>
          </w:p>
        </w:tc>
        <w:tc>
          <w:tcPr>
            <w:tcW w:type="dxa" w:w="6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Módulo 5. Gestión de Usuarios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Reasignación de cartera de clientes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(Dueño)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Dueño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quiero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reasignar la cartera de clientes de un asesor a otro, en caso de baja, despido o redistribución del equipo de ventas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para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garantizar que cada comprador siempre tenga un punto de contacto activo, sin interrupciones en el servicio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Datos de entrada: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Selección del asesor origen *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Selección del asesor destino *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Selección de clientes a reasignar (individual o total) *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 campos con el símbolo * representan que son obligatorios.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Nota adicional: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 reasignación solo actualiza el campo id_asesor en la tabla Clientes. El historial transaccional (id_asesor_historico en Ventas) permanece intacto e inmutable.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Reglas de negocio: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el Dueño puede reasignar carteras de clientes.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reasignación actualiza el asesor activo del cliente sin alterar el historial de ventas.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asesor destino debe estar activo en el sistema.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Puede reasignarse la cartera completa de un asesor o clientes individuales.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Tras la reasignación, los clientes aparecen en la cartera del nuevo asesor.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historial de ventas anteriores sigue reflejando al asesor original que realizó cada transacción.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asesor destino no existe o está inactivo, el sistema muestra un error de validación.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Dueño recibe confirmación visual de la reasignación exitosa.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5.5</w:t>
            </w:r>
          </w:p>
        </w:tc>
        <w:tc>
          <w:tcPr>
            <w:tcW w:type="dxa" w:w="6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Módulo 5. Gestión de Usuarios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Gestionar perfil personal y cambio de contraseña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(Dueño, Asesor y Comprador)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Dueño, Asesor y Comprador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quiero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actualizar mi información personal y cambiar mi contraseña desde mi perfil de usuario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para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mantener mis datos actualizados y la seguridad de mi cuenta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Datos de entrada: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Nombre completo *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Correo electrónico *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Contraseña actual * (para cambio de contraseña)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Nueva contraseña *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Confirmación de nueva contraseña *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 campos con el símbolo * representan que son obligatorios.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Reglas de negocio: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usuario solo puede editar su propio perfil.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correo electrónico modificado debe ser único en el sistema.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cambio de contraseña requiere validar la contraseña actual.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Tras el cambio de contraseña, se cierran todas las sesiones activas del usuario.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cambios en el perfil se guardan correctamente y se reflejan de inmediato.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correo nuevo ya está en uso por otro usuario, se muestra el mensaje correspondiente.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Tras el cambio de contraseña, el usuario es redirigido al inicio de sesión.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la contraseña actual es incorrecta, se muestra el mensaje 'Contraseña actual incorrecta'.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5.6</w:t>
            </w:r>
          </w:p>
        </w:tc>
        <w:tc>
          <w:tcPr>
            <w:tcW w:type="dxa" w:w="68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Módulo 5. Gestión de Usuarios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Acceso limitado a información de compradores (Asesor)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(Asesor)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Asesor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, quiero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consultar la información básica de los compradores que forman parte de mi cartera asignada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para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brindarles una atención personalizada y gestionar sus necesidades de compra y servicios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Datos de entrada: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requiere datos de entrada; el sistema filtra automáticamente por el asesor autenticado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 campos con el símbolo * representan que son obligatorios.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Reglas de negocio: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asesor solo puede ver los datos de los compradores asignados a su cartera.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información accesible es: nombre, correo electrónico, automóviles adquiridos y servicios contratados.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asesor no tiene acceso a datos financieros de otros asesores ni a la información global del negocio.</w:t>
            </w:r>
          </w:p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Criterios de aceptación: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asesor visualiza la lista de sus clientes asignados con sus datos básicos.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el asesor no tiene clientes asignados, se muestra 'No tienes clientes asignados actualmente'.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asesor puede ver el historial de compras y servicios de cada cliente de su cartera.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Intentar acceder a clientes de otro asesor resulta en acceso denegado.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8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Firmas de Autorización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tbl>
            <w:tblPr>
              <w:tblW w:type="dxa" w:w="9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  <w:gridCol w:w="4500"/>
            </w:tblGrid>
            <w:tr>
              <w:tc>
                <w:tcPr>
                  <w:tcW w:type="dxa" w:w="4500"/>
                  <w:tcBorders>
                    <w:bottom w:val="single" w:color="000000" w:sz="4"/>
                  </w:tcBorders>
                  <w:tcMar>
                    <w:top w:type="dxa" w:w="300"/>
                    <w:left w:type="dxa" w:w="200"/>
                    <w:bottom w:type="dxa" w:w="60"/>
                    <w:right w:type="dxa" w:w="2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4500"/>
                  <w:tcBorders>
                    <w:bottom w:val="single" w:color="000000" w:sz="4"/>
                  </w:tcBorders>
                  <w:tcMar>
                    <w:top w:type="dxa" w:w="300"/>
                    <w:left w:type="dxa" w:w="200"/>
                    <w:bottom w:type="dxa" w:w="60"/>
                    <w:right w:type="dxa" w:w="2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4500"/>
                  <w:tcMar>
                    <w:top w:type="dxa" w:w="60"/>
                    <w:left w:type="dxa" w:w="200"/>
                    <w:bottom w:type="dxa" w:w="60"/>
                    <w:right w:type="dxa" w:w="2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Angel Yazveck Alcocer Duran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sz w:val="18"/>
                      <w:szCs w:val="18"/>
                    </w:rPr>
                    <w:t xml:space="preserve">Cliente</w:t>
                  </w:r>
                </w:p>
              </w:tc>
              <w:tc>
                <w:tcPr>
                  <w:tcW w:type="dxa" w:w="4500"/>
                  <w:tcMar>
                    <w:top w:type="dxa" w:w="60"/>
                    <w:left w:type="dxa" w:w="200"/>
                    <w:bottom w:type="dxa" w:w="60"/>
                    <w:right w:type="dxa" w:w="20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Angel Uriel Jacobo Uriostegui</w:t>
                  </w:r>
                </w:p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sz w:val="18"/>
                      <w:szCs w:val="18"/>
                    </w:rPr>
                    <w:t xml:space="preserve">Líder del Proyecto</w:t>
                  </w:r>
                </w:p>
              </w:tc>
            </w:tr>
          </w:tbl>
          <w:p/>
        </w:tc>
      </w:tr>
    </w:tbl>
    <w:p>
      <w:pPr>
        <w:spacing w:after="0" w:before="28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Requerimientos No Funcionales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5.1 Requerimientos de Interfaz con el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 interfaz debe ser responsiva y compatible con navegadores modernos (Chrome, Firefox, Edge, Safari) y distintas resoluciones de pantalla, garantizando una experiencia uniforme para todos los usuarios.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sistema debe contar con tres vistas diferenciadas de acuerdo al rol: panel del Dueño (administración general), panel del Asesor (gestión de cartera y ventas) y vista pública del Comprador (catálogo y perfil).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Los formularios deben validar los campos en tiempo real y mostrar mensajes de error descriptivos y claros.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Los mensajes de confirmación, error y notificación deben presentarse mediante componentes visuales no intrusivos (notificaciones tipo toast o modal).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 navegación principal debe ser intuitiva y accesible, con iconografía clara que identifique las funciones principales de cada módulo.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5.2 Requerimientos de Confiabilidad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sistema debe contar con un alto nivel de disponibilidad para asegurar el acceso continuo y eficiente de los usuarios a la plataforma.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Los registros de ventas, detalle de autos vendidos y contrataciones de servicios deben garantizar inmutabilidad financiera: no se permiten operaciones de eliminación ni modificación en cascada sobre datos históricos.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 base de datos implementa restricciones ON DELETE RESTRICT en todas las relaciones críticas para evitar la pérdida accidental de información.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sistema debe manejar errores de red o caídas temporales con mensajes informativos al usuario, sin pérdida de datos no guardados.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5.3 Requerimientos de Eficiencia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Los cambios realizados en cualquier módulo de la plataforma deben reflejarse en tiempo real o con una latencia mínima aceptable para todos los usuarios conectados.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Las consultas al catálogo de automóviles, historial de ventas y servicios deben responder en tiempos razonables incluso con grandes volúmenes de datos.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sistema debe soportar el crecimiento del negocio mediante una arquitectura escalable, permitiendo el registro de más automóviles, clientes, asesores y servicios sin degradación del rendimiento.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5.4 Requerimientos de Mantenimiento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código fuente debe estar documentado con comentarios técnicos claros para facilitar el mantenimiento futuro.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proyecto debe entregarse con manual técnico y manual de usuario como parte del cierre formal (Fase 7).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 base de datos debe estar documentada con el diccionario de datos completo y el script DDL ejecutable en MySQL.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sistema debe seguir una arquitectura separada de Backend (API), Frontend y Base de Datos, facilitando el mantenimiento y actualización independiente de cada capa.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5.5 Requerimientos de Portabilidad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sistema debe ser accesible desde cualquier dispositivo con navegador moderno y conexión a internet, sin necesidad de instalar software adicional.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frontend debe ser responsivo y adaptarse a distintas resoluciones de pantalla (desktop, tablet, móvil).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sistema debe desplegarse en servidores en la nube que garanticen accesibilidad desde cualquier ubicación geográfica.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5.6 Requerimientos de Interoperabilidad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 integración con servicios externos (como la pasarela de correo electrónico para envío de contraseñas) dependerá de la compatibilidad y disponibilidad de dichos servicios, y debe evaluarse previamente a la fase de programación.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 API del backend debe diseñarse de forma que pueda integrarse en el futuro con sistemas de pago externos o plataformas de inventario adicionales.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 base de datos debe ser compatible con MySQL, siendo posible su migración a otros motores relacionales como PostgreSQL con ajustes menores al DDL.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5.7 Requerimientos de Reusabilidad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Los componentes de interfaz (formularios, tablas, modales, navegación) deben desarrollarse como componentes reutilizables para minimizar la duplicación de código.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módulo de autenticación y gestión de roles debe ser genérico, permitiendo agregar nuevos roles en el futuro con cambios mínimos.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Los módulos de catálogo de servicios y de automóviles deben diseñarse de forma independiente para ser reutilizables en versiones futuras del sistema.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5.8 Restricciones de Diseño y Construcción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proyecto deberá completarse dentro del periodo establecido: fecha de inicio 11/05/2026 y fecha final 25/08/2026.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Cualquier modificación importante solicitada después de la semana 10 del proyecto podría afectar el tiempo de entrega y deberá ser notificada al cliente de forma inmediata.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sistema se desarrollará como una aplicación web con arquitectura de tres capas: frontend (interfaz responsiva), backend (API con seguridad por roles) y base de datos relacional (MySQL).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Las librerías o APIs externas a utilizar deben evaluarse en cuanto a compatibilidad antes del 10/06/2026, previo al inicio de la fase de programación.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entorno de desarrollo y pruebas debe contar con conectividad estable a internet para no retrasar el proceso de desarrollo web.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5.9 Aspectos Legales y Reglamentarios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manejo de datos personales de clientes y empleados (nombre, correo electrónico) debe cumplir con las disposiciones de la Ley Federal de Protección de Datos Personales en Posesión de los Particulares (LFPDPPP) vigente en México.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Las contraseñas deben almacenarse siempre en forma cifrada (hash) y nunca en texto plano, cumpliendo con las mejores prácticas de seguridad de la información.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sistema no debe almacenar información de tarjetas de crédito u otros datos financieros sensibles de los usuarios.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5.10 Requerimientos de Usabilidad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 interfaz debe ser intuitiva y fácil de usar para los tres roles principales (Dueño, Asesores y Compradores), considerando que los usuarios pueden tener conocimientos básicos de tecnología.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Los flujos de trabajo críticos (inicio de sesión, registro de venta, contratación de servicio) deben completarse en el menor número de pasos posible.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sistema debe incluir mensajes de ayuda contextual o tooltips en los formularios más complejos para guiar al usuario.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Los tiempos de carga de las páginas principales no deben ser percibidos como lentos por el usuario final en condiciones normales de conectividad.</w:t>
      </w:r>
    </w:p>
    <w:p>
      <w:pPr>
        <w:spacing w:after="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Escenarios de Operación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continuación se describen los principales escenarios de operación del sistema Click &amp; Drive, correspondientes a los tres roles identificados: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Escenario 1: Proceso de Venta de Automóvil en Sucursal (Asesor)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cliente llega a la agencia y expresa interés en adquirir un automóvil.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asesor inicia sesión en el sistema con sus credenciales y accede a su panel.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asesor verifica si el cliente ya está registrado; en caso contrario, lo registra en el sistema.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asesor accede al catálogo, selecciona el automóvil de interés y registra la venta en modalidad 'Sucursal'.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sistema ofrece servicios adicionales en la misma transacción (venta sugestiva).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 confirmar la venta, el auto queda marcado como vendido y el cliente recibe confirmación.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Escenario 2: Compra en Línea por el Comprador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comprador se registra en la plataforma web o inicia sesión con su cuenta existente.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Explora el catálogo público de automóviles disponibles, filtra por sus preferencias y selecciona un vehículo.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Inicia el proceso de compra en modalidad 'En Línea'; el estatus de pago queda como 'En espera de recepción/aplicación'.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sistema puede ofrecer servicios adicionales al momento de la compra.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comprador puede consultar el historial de sus compras y servicios activos desde su panel de usuario.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496"/>
          <w:sz w:val="24"/>
          <w:szCs w:val="24"/>
        </w:rPr>
        <w:t xml:space="preserve">Escenario 3: Administración General del Dueño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Dueño inicia sesión con su cuenta de superadmin y accede al panel administrativo.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Registra nuevos vehículos en el catálogo con todos sus datos (matrícula, marca, modelo, año, tipo de origen).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Configura el catálogo de servicios disponibles, indicando tipo de aplicación y costo.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Registra nuevos asesores de ventas; el sistema genera y envía automáticamente sus credenciales por correo.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Supervisa el historial de ventas completo y reasigna carteras de clientes en caso de cambios en el equipo de asesores.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Consulta los reportes de automóviles vendidos y servicios contratados para tomar decisiones de negocio.</w:t>
      </w:r>
    </w:p>
    <w:p>
      <w:pPr>
        <w:spacing w:after="0" w:before="200"/>
      </w:pP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[Espacio reservado para diagramas de flujo de los escenarios de operación — a insertar en la fase de diseño, Fase 3, con cierre el 10/06/2026]</w:t>
      </w:r>
    </w:p>
    <w:p>
      <w:pPr>
        <w:spacing w:after="0" w:before="280"/>
      </w:pPr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Control de Cambios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200"/>
        <w:gridCol w:w="3660"/>
      </w:tblGrid>
      <w:tr>
        <w:tc>
          <w:tcPr>
            <w:tcW w:type="dxa" w:w="1500"/>
            <w:gridSpan w:val="1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3000"/>
            <w:gridSpan w:val="1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Autor(es)</w:t>
            </w:r>
          </w:p>
        </w:tc>
        <w:tc>
          <w:tcPr>
            <w:tcW w:type="dxa" w:w="1200"/>
            <w:gridSpan w:val="1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3660"/>
            <w:gridSpan w:val="1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27/05/2026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Angel U. Jacobo, Rodrigo Martínez, Joselyn Bustos, Jorge Copado, Allison Maldonado, Andres Soto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36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Elaboración del Project Charter. Definición de alcance, objetivos, requerimientos funcionales y no funcionales iniciales.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01/06/2026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Rodrigo Martínez Reyes (Analista de Requerimientos)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36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Cierre de Fase 2 (Análisis). Modelado de requerimientos. Elaboración de la matriz de requerimientos y casos de uso por rol.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08/06/2026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Jorge Copado, Allison Maldonado, Joselyn Bustos, Angel Jacobo, Andres Soto, Rodrigo Martínez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36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Diseño y arquitectura de la base de datos relacional. Definición del modelo conceptual, lógico, físico (DDL MySQL) y diccionario de datos.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10/06/2026</w:t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 el equipo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dxa" w:w="36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Elaboración del Documento Formal de Requerimientos (DFR) completo. Cierre programado de la Fase 3 (Diseño).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6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Angel Uriel Jacobo Uriostegui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Líder de Proyecto</w:t>
            </w:r>
          </w:p>
        </w:tc>
        <w:tc>
          <w:tcPr>
            <w:tcW w:type="dxa" w:w="3120"/>
            <w:tcBorders>
              <w:top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Arturo Villareal Santaolalla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Docente / Sponsor</w:t>
            </w:r>
          </w:p>
        </w:tc>
        <w:tc>
          <w:tcPr>
            <w:tcW w:type="dxa" w:w="3120"/>
            <w:tcBorders>
              <w:top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Angel Yazveck Alcocer Duran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Cliente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2026-06-10T21:34:06.958Z</dcterms:created>
  <dcterms:modified xsi:type="dcterms:W3CDTF">2026-06-10T21:34:06.969Z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