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B79A7" w14:textId="77777777" w:rsidR="00A82B59" w:rsidRDefault="00000000">
      <w:r>
        <w:rPr>
          <w:noProof/>
        </w:rPr>
        <mc:AlternateContent>
          <mc:Choice Requires="wpg">
            <w:drawing>
              <wp:anchor distT="0" distB="0" distL="114300" distR="114300" simplePos="0" relativeHeight="251658240" behindDoc="0" locked="0" layoutInCell="1" hidden="0" allowOverlap="1" wp14:anchorId="7D817058" wp14:editId="69BFE377">
                <wp:simplePos x="0" y="0"/>
                <wp:positionH relativeFrom="page">
                  <wp:posOffset>428625</wp:posOffset>
                </wp:positionH>
                <wp:positionV relativeFrom="margin">
                  <wp:posOffset>-1170303</wp:posOffset>
                </wp:positionV>
                <wp:extent cx="228600" cy="10403359"/>
                <wp:effectExtent l="0" t="0" r="0" b="0"/>
                <wp:wrapNone/>
                <wp:docPr id="1728545886" name="Agrupar 1728545886"/>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299163848" name="Agrupar 1299163848"/>
                        <wpg:cNvGrpSpPr/>
                        <wpg:grpSpPr>
                          <a:xfrm>
                            <a:off x="5231700" y="0"/>
                            <a:ext cx="228600" cy="7560000"/>
                            <a:chOff x="5231700" y="0"/>
                            <a:chExt cx="228600" cy="7560000"/>
                          </a:xfrm>
                        </wpg:grpSpPr>
                        <wps:wsp>
                          <wps:cNvPr id="1576915697" name="Retângulo 1576915697"/>
                          <wps:cNvSpPr/>
                          <wps:spPr>
                            <a:xfrm>
                              <a:off x="5231700" y="0"/>
                              <a:ext cx="228600" cy="7560000"/>
                            </a:xfrm>
                            <a:prstGeom prst="rect">
                              <a:avLst/>
                            </a:prstGeom>
                            <a:noFill/>
                            <a:ln>
                              <a:noFill/>
                            </a:ln>
                          </wps:spPr>
                          <wps:txbx>
                            <w:txbxContent>
                              <w:p w14:paraId="6E3AD856" w14:textId="77777777" w:rsidR="00A82B59" w:rsidRDefault="00A82B59">
                                <w:pPr>
                                  <w:spacing w:after="0" w:line="240" w:lineRule="auto"/>
                                  <w:textDirection w:val="btLr"/>
                                </w:pPr>
                              </w:p>
                            </w:txbxContent>
                          </wps:txbx>
                          <wps:bodyPr spcFirstLastPara="1" wrap="square" lIns="91425" tIns="91425" rIns="91425" bIns="91425" anchor="ctr" anchorCtr="0">
                            <a:noAutofit/>
                          </wps:bodyPr>
                        </wps:wsp>
                        <wpg:grpSp>
                          <wpg:cNvPr id="194991855" name="Agrupar 194991855"/>
                          <wpg:cNvGrpSpPr/>
                          <wpg:grpSpPr>
                            <a:xfrm>
                              <a:off x="5231700" y="0"/>
                              <a:ext cx="228600" cy="7560000"/>
                              <a:chOff x="0" y="0"/>
                              <a:chExt cx="228600" cy="9144000"/>
                            </a:xfrm>
                          </wpg:grpSpPr>
                          <wps:wsp>
                            <wps:cNvPr id="382657670" name="Retângulo 382657670"/>
                            <wps:cNvSpPr/>
                            <wps:spPr>
                              <a:xfrm>
                                <a:off x="0" y="0"/>
                                <a:ext cx="228600" cy="9144000"/>
                              </a:xfrm>
                              <a:prstGeom prst="rect">
                                <a:avLst/>
                              </a:prstGeom>
                              <a:noFill/>
                              <a:ln>
                                <a:noFill/>
                              </a:ln>
                            </wps:spPr>
                            <wps:txbx>
                              <w:txbxContent>
                                <w:p w14:paraId="6C70A95F" w14:textId="77777777" w:rsidR="00A82B59" w:rsidRDefault="00A82B59">
                                  <w:pPr>
                                    <w:spacing w:after="0" w:line="240" w:lineRule="auto"/>
                                    <w:textDirection w:val="btLr"/>
                                  </w:pPr>
                                </w:p>
                              </w:txbxContent>
                            </wps:txbx>
                            <wps:bodyPr spcFirstLastPara="1" wrap="square" lIns="91425" tIns="91425" rIns="91425" bIns="91425" anchor="ctr" anchorCtr="0">
                              <a:noAutofit/>
                            </wps:bodyPr>
                          </wps:wsp>
                          <wps:wsp>
                            <wps:cNvPr id="1757790995" name="Retângulo 1757790995"/>
                            <wps:cNvSpPr/>
                            <wps:spPr>
                              <a:xfrm>
                                <a:off x="0" y="0"/>
                                <a:ext cx="228600" cy="8782050"/>
                              </a:xfrm>
                              <a:prstGeom prst="rect">
                                <a:avLst/>
                              </a:prstGeom>
                              <a:solidFill>
                                <a:schemeClr val="accent2"/>
                              </a:solidFill>
                              <a:ln>
                                <a:noFill/>
                              </a:ln>
                            </wps:spPr>
                            <wps:txbx>
                              <w:txbxContent>
                                <w:p w14:paraId="65826E92" w14:textId="77777777" w:rsidR="00A82B59" w:rsidRDefault="00A82B59">
                                  <w:pPr>
                                    <w:spacing w:after="0" w:line="240" w:lineRule="auto"/>
                                    <w:textDirection w:val="btLr"/>
                                  </w:pPr>
                                </w:p>
                              </w:txbxContent>
                            </wps:txbx>
                            <wps:bodyPr spcFirstLastPara="1" wrap="square" lIns="91425" tIns="91425" rIns="91425" bIns="91425" anchor="ctr" anchorCtr="0">
                              <a:noAutofit/>
                            </wps:bodyPr>
                          </wps:wsp>
                          <wps:wsp>
                            <wps:cNvPr id="1095897036" name="Retângulo 1095897036"/>
                            <wps:cNvSpPr/>
                            <wps:spPr>
                              <a:xfrm>
                                <a:off x="0" y="8915400"/>
                                <a:ext cx="228600" cy="228600"/>
                              </a:xfrm>
                              <a:prstGeom prst="rect">
                                <a:avLst/>
                              </a:prstGeom>
                              <a:solidFill>
                                <a:schemeClr val="accent1"/>
                              </a:solidFill>
                              <a:ln>
                                <a:noFill/>
                              </a:ln>
                            </wps:spPr>
                            <wps:txbx>
                              <w:txbxContent>
                                <w:p w14:paraId="311481BF" w14:textId="77777777" w:rsidR="00A82B59" w:rsidRDefault="00A82B59">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7D817058" id="Agrupar 1728545886" o:spid="_x0000_s1026" style="position:absolute;margin-left:33.75pt;margin-top:-92.15pt;width:18pt;height:819.15pt;z-index:251658240;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">
                <v:group id="Agrupar 1299163848" o:spid="_x0000_s1027" style="position:absolute;left:52317;width:2286;height:75600" coordorigin="52317" coordsize="2286,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">
                  <v:rect id="Retângulo 1576915697" o:spid="_x0000_s1028" style="position:absolute;left:52317;width:2286;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" filled="f" stroked="f">
                    <v:textbox inset="2.53958mm,2.53958mm,2.53958mm,2.53958mm">
                      <w:txbxContent>
                        <w:p w14:paraId="6E3AD856" w14:textId="77777777" w:rsidR="00A82B59" w:rsidRDefault="00A82B59">
                          <w:pPr>
                            <w:spacing w:after="0" w:line="240" w:lineRule="auto"/>
                            <w:textDirection w:val="btLr"/>
                          </w:pPr>
                        </w:p>
                      </w:txbxContent>
                    </v:textbox>
                  </v:rect>
                  <v:group id="Agrupar 194991855" o:spid="_x0000_s1029"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">
                    <v:rect id="Retângulo 382657670" o:spid="_x0000_s1030"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" filled="f" stroked="f">
                      <v:textbox inset="2.53958mm,2.53958mm,2.53958mm,2.53958mm">
                        <w:txbxContent>
                          <w:p w14:paraId="6C70A95F" w14:textId="77777777" w:rsidR="00A82B59" w:rsidRDefault="00A82B59">
                            <w:pPr>
                              <w:spacing w:after="0" w:line="240" w:lineRule="auto"/>
                              <w:textDirection w:val="btLr"/>
                            </w:pPr>
                          </w:p>
                        </w:txbxContent>
                      </v:textbox>
                    </v:rect>
                    <v:rect id="Retângulo 1757790995" o:spid="_x0000_s1031"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" fillcolor="#e97132 [3205]" stroked="f">
                      <v:textbox inset="2.53958mm,2.53958mm,2.53958mm,2.53958mm">
                        <w:txbxContent>
                          <w:p w14:paraId="65826E92" w14:textId="77777777" w:rsidR="00A82B59" w:rsidRDefault="00A82B59">
                            <w:pPr>
                              <w:spacing w:after="0" w:line="240" w:lineRule="auto"/>
                              <w:textDirection w:val="btLr"/>
                            </w:pPr>
                          </w:p>
                        </w:txbxContent>
                      </v:textbox>
                    </v:rect>
                    <v:rect id="Retângulo 1095897036" o:spid="_x0000_s1032"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" fillcolor="#156082 [3204]" stroked="f">
                      <v:textbox inset="2.53958mm,2.53958mm,2.53958mm,2.53958mm">
                        <w:txbxContent>
                          <w:p w14:paraId="311481BF" w14:textId="77777777" w:rsidR="00A82B59" w:rsidRDefault="00A82B59">
                            <w:pPr>
                              <w:spacing w:after="0" w:line="240" w:lineRule="auto"/>
                              <w:textDirection w:val="btLr"/>
                            </w:pPr>
                          </w:p>
                        </w:txbxContent>
                      </v:textbox>
                    </v:rect>
                  </v:group>
                </v:group>
                <w10:wrap anchorx="page" anchory="margin"/>
              </v:group>
            </w:pict>
          </mc:Fallback>
        </mc:AlternateContent>
      </w:r>
      <w:r>
        <w:rPr>
          <w:noProof/>
        </w:rPr>
        <w:drawing>
          <wp:anchor distT="0" distB="0" distL="114300" distR="114300" simplePos="0" relativeHeight="251659264" behindDoc="0" locked="0" layoutInCell="1" hidden="0" allowOverlap="1" wp14:anchorId="0186440C" wp14:editId="16ED1E7C">
            <wp:simplePos x="0" y="0"/>
            <wp:positionH relativeFrom="margin">
              <wp:posOffset>4174490</wp:posOffset>
            </wp:positionH>
            <wp:positionV relativeFrom="margin">
              <wp:posOffset>-276223</wp:posOffset>
            </wp:positionV>
            <wp:extent cx="2206625" cy="762000"/>
            <wp:effectExtent l="0" t="0" r="0" b="0"/>
            <wp:wrapSquare wrapText="bothSides" distT="0" distB="0" distL="114300" distR="114300"/>
            <wp:docPr id="1728545887"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8"/>
                    <a:srcRect/>
                    <a:stretch>
                      <a:fillRect/>
                    </a:stretch>
                  </pic:blipFill>
                  <pic:spPr>
                    <a:xfrm>
                      <a:off x="0" y="0"/>
                      <a:ext cx="2206625" cy="762000"/>
                    </a:xfrm>
                    <a:prstGeom prst="rect">
                      <a:avLst/>
                    </a:prstGeom>
                    <a:ln/>
                  </pic:spPr>
                </pic:pic>
              </a:graphicData>
            </a:graphic>
          </wp:anchor>
        </w:drawing>
      </w:r>
    </w:p>
    <w:p w14:paraId="3EF709A8" w14:textId="77777777" w:rsidR="00A82B59" w:rsidRDefault="00000000">
      <w:pPr>
        <w:rPr>
          <w:b/>
          <w:color w:val="156082"/>
          <w:sz w:val="36"/>
          <w:szCs w:val="36"/>
        </w:rPr>
      </w:pPr>
      <w:r>
        <w:rPr>
          <w:b/>
          <w:color w:val="156082"/>
          <w:sz w:val="36"/>
          <w:szCs w:val="36"/>
        </w:rPr>
        <w:t>Assessment Cover Page</w:t>
      </w:r>
    </w:p>
    <w:tbl>
      <w:tblPr>
        <w:tblStyle w:val="1"/>
        <w:tblW w:w="9015" w:type="dxa"/>
        <w:tblBorders>
          <w:insideH w:val="nil"/>
          <w:insideV w:val="nil"/>
        </w:tblBorders>
        <w:tblLayout w:type="fixed"/>
        <w:tblLook w:val="0400" w:firstRow="0" w:lastRow="0" w:firstColumn="0" w:lastColumn="0" w:noHBand="0" w:noVBand="1"/>
      </w:tblPr>
      <w:tblGrid>
        <w:gridCol w:w="3256"/>
        <w:gridCol w:w="5759"/>
      </w:tblGrid>
      <w:tr w:rsidR="00A82B59" w:rsidRPr="00785340" w14:paraId="5FB36E27" w14:textId="77777777">
        <w:tc>
          <w:tcPr>
            <w:tcW w:w="3256" w:type="dxa"/>
            <w:tcBorders>
              <w:top w:val="nil"/>
              <w:left w:val="nil"/>
              <w:bottom w:val="nil"/>
              <w:right w:val="nil"/>
            </w:tcBorders>
          </w:tcPr>
          <w:p w14:paraId="263A53F7" w14:textId="77777777" w:rsidR="00A82B59" w:rsidRDefault="00000000">
            <w:pPr>
              <w:spacing w:line="480" w:lineRule="auto"/>
              <w:rPr>
                <w:i/>
                <w:color w:val="156082"/>
                <w:sz w:val="32"/>
                <w:szCs w:val="32"/>
              </w:rPr>
            </w:pPr>
            <w:r>
              <w:rPr>
                <w:i/>
                <w:color w:val="156082"/>
                <w:sz w:val="32"/>
                <w:szCs w:val="32"/>
              </w:rPr>
              <w:t>Student Full Name</w:t>
            </w:r>
          </w:p>
        </w:tc>
        <w:tc>
          <w:tcPr>
            <w:tcW w:w="5759" w:type="dxa"/>
            <w:tcBorders>
              <w:top w:val="nil"/>
              <w:left w:val="nil"/>
              <w:bottom w:val="nil"/>
              <w:right w:val="nil"/>
            </w:tcBorders>
          </w:tcPr>
          <w:p w14:paraId="26B3EDB8" w14:textId="77777777" w:rsidR="00A82B59" w:rsidRPr="00AC4997" w:rsidRDefault="00000000">
            <w:pPr>
              <w:spacing w:line="480" w:lineRule="auto"/>
              <w:rPr>
                <w:color w:val="000000"/>
                <w:sz w:val="32"/>
                <w:szCs w:val="32"/>
                <w:lang w:val="pt-BR"/>
              </w:rPr>
            </w:pPr>
            <w:r w:rsidRPr="00AC4997">
              <w:rPr>
                <w:sz w:val="32"/>
                <w:szCs w:val="32"/>
                <w:lang w:val="pt-BR"/>
              </w:rPr>
              <w:t>Ridney Gomes Barbosa da Silva</w:t>
            </w:r>
          </w:p>
        </w:tc>
      </w:tr>
      <w:tr w:rsidR="00A82B59" w14:paraId="4CC2305A" w14:textId="77777777">
        <w:tc>
          <w:tcPr>
            <w:tcW w:w="3256" w:type="dxa"/>
            <w:tcBorders>
              <w:top w:val="nil"/>
              <w:left w:val="nil"/>
              <w:bottom w:val="nil"/>
              <w:right w:val="nil"/>
            </w:tcBorders>
          </w:tcPr>
          <w:p w14:paraId="0195C4DC" w14:textId="77777777" w:rsidR="00A82B59" w:rsidRDefault="00000000">
            <w:pPr>
              <w:spacing w:line="480" w:lineRule="auto"/>
              <w:rPr>
                <w:i/>
                <w:color w:val="156082"/>
                <w:sz w:val="32"/>
                <w:szCs w:val="32"/>
              </w:rPr>
            </w:pPr>
            <w:r>
              <w:rPr>
                <w:i/>
                <w:color w:val="156082"/>
                <w:sz w:val="32"/>
                <w:szCs w:val="32"/>
              </w:rPr>
              <w:t>Student Number</w:t>
            </w:r>
          </w:p>
        </w:tc>
        <w:tc>
          <w:tcPr>
            <w:tcW w:w="5759" w:type="dxa"/>
            <w:tcBorders>
              <w:top w:val="nil"/>
              <w:left w:val="nil"/>
              <w:bottom w:val="nil"/>
              <w:right w:val="nil"/>
            </w:tcBorders>
          </w:tcPr>
          <w:p w14:paraId="69ADD49B" w14:textId="77777777" w:rsidR="00A82B59" w:rsidRDefault="00000000">
            <w:pPr>
              <w:spacing w:line="480" w:lineRule="auto"/>
              <w:rPr>
                <w:color w:val="000000"/>
                <w:sz w:val="32"/>
                <w:szCs w:val="32"/>
              </w:rPr>
            </w:pPr>
            <w:r>
              <w:rPr>
                <w:sz w:val="32"/>
                <w:szCs w:val="32"/>
              </w:rPr>
              <w:t>2025417</w:t>
            </w:r>
          </w:p>
        </w:tc>
      </w:tr>
      <w:tr w:rsidR="00A82B59" w14:paraId="3985DF1C" w14:textId="77777777">
        <w:tc>
          <w:tcPr>
            <w:tcW w:w="3256" w:type="dxa"/>
            <w:tcBorders>
              <w:top w:val="nil"/>
              <w:left w:val="nil"/>
              <w:bottom w:val="nil"/>
              <w:right w:val="nil"/>
            </w:tcBorders>
          </w:tcPr>
          <w:p w14:paraId="50C5BD2B" w14:textId="77777777" w:rsidR="00A82B59" w:rsidRDefault="00000000">
            <w:pPr>
              <w:spacing w:line="480" w:lineRule="auto"/>
              <w:rPr>
                <w:i/>
                <w:color w:val="156082"/>
                <w:sz w:val="32"/>
                <w:szCs w:val="32"/>
              </w:rPr>
            </w:pPr>
            <w:r>
              <w:rPr>
                <w:i/>
                <w:color w:val="156082"/>
                <w:sz w:val="32"/>
                <w:szCs w:val="32"/>
              </w:rPr>
              <w:t>Module Title</w:t>
            </w:r>
          </w:p>
        </w:tc>
        <w:tc>
          <w:tcPr>
            <w:tcW w:w="5759" w:type="dxa"/>
            <w:tcBorders>
              <w:top w:val="nil"/>
              <w:left w:val="nil"/>
              <w:bottom w:val="nil"/>
              <w:right w:val="nil"/>
            </w:tcBorders>
          </w:tcPr>
          <w:p w14:paraId="4CF6F79B" w14:textId="314AB0BD" w:rsidR="00A82B59" w:rsidRDefault="00000000">
            <w:pPr>
              <w:spacing w:line="480" w:lineRule="auto"/>
              <w:rPr>
                <w:color w:val="000000"/>
                <w:sz w:val="32"/>
                <w:szCs w:val="32"/>
              </w:rPr>
            </w:pPr>
            <w:r>
              <w:rPr>
                <w:sz w:val="32"/>
                <w:szCs w:val="32"/>
              </w:rPr>
              <w:t>St</w:t>
            </w:r>
            <w:r w:rsidR="00D04119">
              <w:rPr>
                <w:sz w:val="32"/>
                <w:szCs w:val="32"/>
              </w:rPr>
              <w:t>at</w:t>
            </w:r>
            <w:r w:rsidR="00101912">
              <w:rPr>
                <w:sz w:val="32"/>
                <w:szCs w:val="32"/>
              </w:rPr>
              <w:t>istical</w:t>
            </w:r>
            <w:r w:rsidR="00D04119">
              <w:rPr>
                <w:sz w:val="32"/>
                <w:szCs w:val="32"/>
              </w:rPr>
              <w:t xml:space="preserve"> Techniques for Data Analysis</w:t>
            </w:r>
          </w:p>
        </w:tc>
      </w:tr>
      <w:tr w:rsidR="00A82B59" w14:paraId="4270B288" w14:textId="77777777">
        <w:tc>
          <w:tcPr>
            <w:tcW w:w="3256" w:type="dxa"/>
            <w:tcBorders>
              <w:top w:val="nil"/>
              <w:left w:val="nil"/>
              <w:bottom w:val="nil"/>
              <w:right w:val="nil"/>
            </w:tcBorders>
          </w:tcPr>
          <w:p w14:paraId="5FCCFAEE" w14:textId="77777777" w:rsidR="00A82B59" w:rsidRDefault="00000000">
            <w:pPr>
              <w:spacing w:line="480" w:lineRule="auto"/>
              <w:rPr>
                <w:i/>
                <w:color w:val="156082"/>
                <w:sz w:val="32"/>
                <w:szCs w:val="32"/>
              </w:rPr>
            </w:pPr>
            <w:r>
              <w:rPr>
                <w:i/>
                <w:color w:val="156082"/>
                <w:sz w:val="32"/>
                <w:szCs w:val="32"/>
              </w:rPr>
              <w:t>Assessment Title</w:t>
            </w:r>
          </w:p>
        </w:tc>
        <w:tc>
          <w:tcPr>
            <w:tcW w:w="5759" w:type="dxa"/>
            <w:tcBorders>
              <w:top w:val="nil"/>
              <w:left w:val="nil"/>
              <w:bottom w:val="nil"/>
              <w:right w:val="nil"/>
            </w:tcBorders>
          </w:tcPr>
          <w:p w14:paraId="55C35A6C" w14:textId="4D1E1EC3" w:rsidR="00A82B59" w:rsidRPr="00876E52" w:rsidRDefault="00785340">
            <w:pPr>
              <w:spacing w:line="480" w:lineRule="auto"/>
              <w:rPr>
                <w:color w:val="000000"/>
                <w:sz w:val="32"/>
                <w:szCs w:val="32"/>
                <w:lang w:val="en-US"/>
              </w:rPr>
            </w:pPr>
            <w:r>
              <w:rPr>
                <w:color w:val="000000"/>
                <w:sz w:val="32"/>
                <w:szCs w:val="32"/>
                <w:lang w:val="en-US"/>
              </w:rPr>
              <w:t>S</w:t>
            </w:r>
            <w:r w:rsidRPr="00785340">
              <w:rPr>
                <w:color w:val="000000"/>
                <w:sz w:val="32"/>
                <w:szCs w:val="32"/>
                <w:lang w:val="en-US"/>
              </w:rPr>
              <w:t>tudent success and health</w:t>
            </w:r>
          </w:p>
        </w:tc>
      </w:tr>
      <w:tr w:rsidR="00A82B59" w14:paraId="513503EE" w14:textId="77777777">
        <w:tc>
          <w:tcPr>
            <w:tcW w:w="3256" w:type="dxa"/>
            <w:tcBorders>
              <w:top w:val="nil"/>
              <w:left w:val="nil"/>
              <w:bottom w:val="nil"/>
              <w:right w:val="nil"/>
            </w:tcBorders>
          </w:tcPr>
          <w:p w14:paraId="787DE850" w14:textId="77777777" w:rsidR="00A82B59" w:rsidRDefault="00000000">
            <w:pPr>
              <w:spacing w:line="480" w:lineRule="auto"/>
              <w:rPr>
                <w:i/>
                <w:color w:val="156082"/>
                <w:sz w:val="32"/>
                <w:szCs w:val="32"/>
              </w:rPr>
            </w:pPr>
            <w:r>
              <w:rPr>
                <w:i/>
                <w:color w:val="156082"/>
                <w:sz w:val="32"/>
                <w:szCs w:val="32"/>
              </w:rPr>
              <w:t>Lecturer/Supervisor</w:t>
            </w:r>
          </w:p>
        </w:tc>
        <w:tc>
          <w:tcPr>
            <w:tcW w:w="5759" w:type="dxa"/>
            <w:tcBorders>
              <w:top w:val="nil"/>
              <w:left w:val="nil"/>
              <w:bottom w:val="nil"/>
              <w:right w:val="nil"/>
            </w:tcBorders>
          </w:tcPr>
          <w:p w14:paraId="11464E42" w14:textId="3D409E86" w:rsidR="00A82B59" w:rsidRDefault="0026243F">
            <w:pPr>
              <w:spacing w:line="480" w:lineRule="auto"/>
              <w:rPr>
                <w:color w:val="000000"/>
                <w:sz w:val="32"/>
                <w:szCs w:val="32"/>
              </w:rPr>
            </w:pPr>
            <w:r w:rsidRPr="0026243F">
              <w:rPr>
                <w:sz w:val="32"/>
                <w:szCs w:val="32"/>
              </w:rPr>
              <w:t>Dr. Shree Krishna Acharya</w:t>
            </w:r>
          </w:p>
        </w:tc>
      </w:tr>
      <w:tr w:rsidR="00A82B59" w14:paraId="49C27BC5" w14:textId="77777777">
        <w:tc>
          <w:tcPr>
            <w:tcW w:w="3256" w:type="dxa"/>
            <w:tcBorders>
              <w:top w:val="nil"/>
              <w:left w:val="nil"/>
              <w:bottom w:val="nil"/>
              <w:right w:val="nil"/>
            </w:tcBorders>
          </w:tcPr>
          <w:p w14:paraId="79E4A603" w14:textId="77777777" w:rsidR="00A82B59" w:rsidRDefault="00000000">
            <w:pPr>
              <w:spacing w:line="480" w:lineRule="auto"/>
              <w:rPr>
                <w:i/>
                <w:color w:val="156082"/>
                <w:sz w:val="32"/>
                <w:szCs w:val="32"/>
              </w:rPr>
            </w:pPr>
            <w:r>
              <w:rPr>
                <w:i/>
                <w:color w:val="156082"/>
                <w:sz w:val="32"/>
                <w:szCs w:val="32"/>
              </w:rPr>
              <w:t>Assessment Due Date</w:t>
            </w:r>
          </w:p>
        </w:tc>
        <w:tc>
          <w:tcPr>
            <w:tcW w:w="5759" w:type="dxa"/>
            <w:tcBorders>
              <w:top w:val="nil"/>
              <w:left w:val="nil"/>
              <w:bottom w:val="nil"/>
              <w:right w:val="nil"/>
            </w:tcBorders>
          </w:tcPr>
          <w:p w14:paraId="53C1B826" w14:textId="1AD92270" w:rsidR="00A82B59" w:rsidRDefault="0026243F">
            <w:pPr>
              <w:spacing w:line="480" w:lineRule="auto"/>
              <w:rPr>
                <w:color w:val="000000"/>
                <w:sz w:val="32"/>
                <w:szCs w:val="32"/>
              </w:rPr>
            </w:pPr>
            <w:r>
              <w:rPr>
                <w:sz w:val="32"/>
                <w:szCs w:val="32"/>
              </w:rPr>
              <w:t>0</w:t>
            </w:r>
            <w:r w:rsidR="00785340">
              <w:rPr>
                <w:sz w:val="32"/>
                <w:szCs w:val="32"/>
              </w:rPr>
              <w:t>1</w:t>
            </w:r>
            <w:r>
              <w:rPr>
                <w:sz w:val="32"/>
                <w:szCs w:val="32"/>
              </w:rPr>
              <w:t xml:space="preserve"> </w:t>
            </w:r>
            <w:r w:rsidR="00785340">
              <w:rPr>
                <w:sz w:val="32"/>
                <w:szCs w:val="32"/>
              </w:rPr>
              <w:t>November</w:t>
            </w:r>
            <w:r>
              <w:rPr>
                <w:sz w:val="32"/>
                <w:szCs w:val="32"/>
              </w:rPr>
              <w:t>, 2025</w:t>
            </w:r>
          </w:p>
        </w:tc>
      </w:tr>
      <w:tr w:rsidR="00A82B59" w14:paraId="27CDF71E" w14:textId="77777777">
        <w:tc>
          <w:tcPr>
            <w:tcW w:w="3256" w:type="dxa"/>
            <w:tcBorders>
              <w:top w:val="nil"/>
              <w:left w:val="nil"/>
              <w:bottom w:val="nil"/>
              <w:right w:val="nil"/>
            </w:tcBorders>
          </w:tcPr>
          <w:p w14:paraId="451318F8" w14:textId="77777777" w:rsidR="00A82B59" w:rsidRDefault="00000000">
            <w:pPr>
              <w:spacing w:line="480" w:lineRule="auto"/>
              <w:rPr>
                <w:i/>
                <w:color w:val="156082"/>
                <w:sz w:val="32"/>
                <w:szCs w:val="32"/>
              </w:rPr>
            </w:pPr>
            <w:r>
              <w:rPr>
                <w:i/>
                <w:color w:val="156082"/>
                <w:sz w:val="32"/>
                <w:szCs w:val="32"/>
              </w:rPr>
              <w:t>Date of Submission</w:t>
            </w:r>
          </w:p>
        </w:tc>
        <w:tc>
          <w:tcPr>
            <w:tcW w:w="5759" w:type="dxa"/>
            <w:tcBorders>
              <w:top w:val="nil"/>
              <w:left w:val="nil"/>
              <w:bottom w:val="nil"/>
              <w:right w:val="nil"/>
            </w:tcBorders>
          </w:tcPr>
          <w:p w14:paraId="08B1CB39" w14:textId="5FA028E3" w:rsidR="00A82B59" w:rsidRDefault="00785340">
            <w:pPr>
              <w:spacing w:line="480" w:lineRule="auto"/>
              <w:rPr>
                <w:color w:val="000000"/>
                <w:sz w:val="32"/>
                <w:szCs w:val="32"/>
              </w:rPr>
            </w:pPr>
            <w:r>
              <w:rPr>
                <w:sz w:val="32"/>
                <w:szCs w:val="32"/>
              </w:rPr>
              <w:t>23</w:t>
            </w:r>
            <w:r w:rsidR="0026243F">
              <w:rPr>
                <w:sz w:val="32"/>
                <w:szCs w:val="32"/>
              </w:rPr>
              <w:t xml:space="preserve"> </w:t>
            </w:r>
            <w:r>
              <w:rPr>
                <w:sz w:val="32"/>
                <w:szCs w:val="32"/>
              </w:rPr>
              <w:t>December</w:t>
            </w:r>
            <w:r w:rsidR="0026243F">
              <w:rPr>
                <w:sz w:val="32"/>
                <w:szCs w:val="32"/>
              </w:rPr>
              <w:t>, 2025</w:t>
            </w:r>
          </w:p>
        </w:tc>
      </w:tr>
    </w:tbl>
    <w:p w14:paraId="238DF039" w14:textId="77777777" w:rsidR="00A82B59" w:rsidRDefault="00000000">
      <w:pPr>
        <w:rPr>
          <w:b/>
          <w:color w:val="156082"/>
          <w:sz w:val="32"/>
          <w:szCs w:val="32"/>
        </w:rPr>
      </w:pPr>
      <w:r>
        <w:rPr>
          <w:b/>
          <w:color w:val="156082"/>
          <w:sz w:val="32"/>
          <w:szCs w:val="32"/>
        </w:rPr>
        <w:t>Use of AI Tools</w:t>
      </w:r>
    </w:p>
    <w:p w14:paraId="174588A3" w14:textId="77777777" w:rsidR="00A82B59" w:rsidRDefault="00000000">
      <w:pPr>
        <w:rPr>
          <w:rFonts w:ascii="Quattrocento Sans" w:eastAsia="Quattrocento Sans" w:hAnsi="Quattrocento Sans" w:cs="Quattrocento Sans"/>
          <w:b/>
          <w:color w:val="FF0000"/>
          <w:highlight w:val="white"/>
        </w:rPr>
      </w:pPr>
      <w:r>
        <w:rPr>
          <w:rFonts w:ascii="Quattrocento Sans" w:eastAsia="Quattrocento Sans" w:hAnsi="Quattrocento Sans" w:cs="Quattrocento Sans"/>
          <w:b/>
          <w:color w:val="FF0000"/>
          <w:highlight w:val="white"/>
        </w:rPr>
        <w:t>Choose the statement that fits your work and delete the other.</w:t>
      </w:r>
    </w:p>
    <w:p w14:paraId="61978518" w14:textId="266731D4" w:rsidR="00A82B59" w:rsidRDefault="00000000">
      <w:pPr>
        <w:rPr>
          <w:b/>
          <w:sz w:val="28"/>
          <w:szCs w:val="28"/>
        </w:rPr>
      </w:pPr>
      <w:r>
        <w:rPr>
          <w:sz w:val="28"/>
          <w:szCs w:val="28"/>
        </w:rPr>
        <w:t xml:space="preserve">I acknowledge the use of </w:t>
      </w:r>
      <w:r w:rsidR="0015571F">
        <w:rPr>
          <w:b/>
          <w:sz w:val="28"/>
          <w:szCs w:val="28"/>
        </w:rPr>
        <w:t>Gemini</w:t>
      </w:r>
      <w:r w:rsidR="0095752B">
        <w:rPr>
          <w:b/>
          <w:sz w:val="28"/>
          <w:szCs w:val="28"/>
        </w:rPr>
        <w:t xml:space="preserve"> (Google)</w:t>
      </w:r>
      <w:r>
        <w:rPr>
          <w:sz w:val="28"/>
          <w:szCs w:val="28"/>
        </w:rPr>
        <w:t xml:space="preserve"> for the purpose of</w:t>
      </w:r>
      <w:r w:rsidR="0015571F">
        <w:rPr>
          <w:b/>
          <w:sz w:val="28"/>
          <w:szCs w:val="28"/>
        </w:rPr>
        <w:t xml:space="preserve"> </w:t>
      </w:r>
      <w:r w:rsidR="001B70C9">
        <w:rPr>
          <w:b/>
          <w:sz w:val="28"/>
          <w:szCs w:val="28"/>
        </w:rPr>
        <w:t>“</w:t>
      </w:r>
      <w:r w:rsidR="005631B3">
        <w:rPr>
          <w:b/>
          <w:sz w:val="28"/>
          <w:szCs w:val="28"/>
        </w:rPr>
        <w:t>reference style, review of grammar and punctuation”</w:t>
      </w:r>
      <w:r>
        <w:rPr>
          <w:b/>
          <w:sz w:val="28"/>
          <w:szCs w:val="28"/>
        </w:rPr>
        <w:t xml:space="preserve">. </w:t>
      </w:r>
    </w:p>
    <w:p w14:paraId="0CD9C62F" w14:textId="45E3B17A" w:rsidR="00A82B59" w:rsidRDefault="0015571F">
      <w:r>
        <w:rPr>
          <w:noProof/>
        </w:rPr>
        <mc:AlternateContent>
          <mc:Choice Requires="wps">
            <w:drawing>
              <wp:anchor distT="0" distB="0" distL="114300" distR="114300" simplePos="0" relativeHeight="251660288" behindDoc="0" locked="0" layoutInCell="1" hidden="0" allowOverlap="1" wp14:anchorId="21B72F46" wp14:editId="4B1C614C">
                <wp:simplePos x="0" y="0"/>
                <wp:positionH relativeFrom="margin">
                  <wp:align>center</wp:align>
                </wp:positionH>
                <wp:positionV relativeFrom="paragraph">
                  <wp:posOffset>520065</wp:posOffset>
                </wp:positionV>
                <wp:extent cx="4479798" cy="2002459"/>
                <wp:effectExtent l="19050" t="19050" r="16510" b="17145"/>
                <wp:wrapNone/>
                <wp:docPr id="1728545885" name="Retângulo 1728545885"/>
                <wp:cNvGraphicFramePr/>
                <a:graphic xmlns:a="http://schemas.openxmlformats.org/drawingml/2006/main">
                  <a:graphicData uri="http://schemas.microsoft.com/office/word/2010/wordprocessingShape">
                    <wps:wsp>
                      <wps:cNvSpPr/>
                      <wps:spPr>
                        <a:xfrm>
                          <a:off x="0" y="0"/>
                          <a:ext cx="4479798" cy="2002459"/>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0898CD1B" w14:textId="77777777" w:rsidR="00A82B59" w:rsidRDefault="00000000">
                            <w:pPr>
                              <w:spacing w:line="258" w:lineRule="auto"/>
                              <w:textDirection w:val="btLr"/>
                            </w:pPr>
                            <w:r>
                              <w:rPr>
                                <w:b/>
                                <w:color w:val="156082"/>
                                <w:sz w:val="32"/>
                              </w:rPr>
                              <w:t>Declaration</w:t>
                            </w:r>
                          </w:p>
                          <w:p w14:paraId="690131FD" w14:textId="77777777" w:rsidR="00A82B59" w:rsidRDefault="00000000">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6DE7A50D" w14:textId="77777777" w:rsidR="00A82B59" w:rsidRDefault="00000000">
                            <w:pPr>
                              <w:spacing w:line="258" w:lineRule="auto"/>
                              <w:textDirection w:val="btLr"/>
                            </w:pPr>
                            <w:r>
                              <w:rPr>
                                <w:color w:val="000000"/>
                                <w:sz w:val="28"/>
                              </w:rPr>
                              <w:t>I declare it to be my own work and that all material from third parties has been appropriately referenced.</w:t>
                            </w:r>
                          </w:p>
                          <w:p w14:paraId="6AB3E45F" w14:textId="77777777" w:rsidR="00A82B59" w:rsidRDefault="00000000">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1B72F46" id="Retângulo 1728545885" o:spid="_x0000_s1033" style="position:absolute;margin-left:0;margin-top:40.95pt;width:352.75pt;height:157.6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" fillcolor="white [3201]" strokecolor="#156082 [3204]" strokeweight="2.25pt">
                <v:stroke startarrowwidth="narrow" startarrowlength="short" endarrowwidth="narrow" endarrowlength="short" joinstyle="round"/>
                <v:textbox inset="2.53958mm,1.2694mm,2.53958mm,1.2694mm">
                  <w:txbxContent>
                    <w:p w14:paraId="0898CD1B" w14:textId="77777777" w:rsidR="00A82B59" w:rsidRDefault="00000000">
                      <w:pPr>
                        <w:spacing w:line="258" w:lineRule="auto"/>
                        <w:textDirection w:val="btLr"/>
                      </w:pPr>
                      <w:r>
                        <w:rPr>
                          <w:b/>
                          <w:color w:val="156082"/>
                          <w:sz w:val="32"/>
                        </w:rPr>
                        <w:t>Declaration</w:t>
                      </w:r>
                    </w:p>
                    <w:p w14:paraId="690131FD" w14:textId="77777777" w:rsidR="00A82B59" w:rsidRDefault="00000000">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6DE7A50D" w14:textId="77777777" w:rsidR="00A82B59" w:rsidRDefault="00000000">
                      <w:pPr>
                        <w:spacing w:line="258" w:lineRule="auto"/>
                        <w:textDirection w:val="btLr"/>
                      </w:pPr>
                      <w:r>
                        <w:rPr>
                          <w:color w:val="000000"/>
                          <w:sz w:val="28"/>
                        </w:rPr>
                        <w:t>I declare it to be my own work and that all material from third parties has been appropriately referenced.</w:t>
                      </w:r>
                    </w:p>
                    <w:p w14:paraId="6AB3E45F" w14:textId="77777777" w:rsidR="00A82B59" w:rsidRDefault="00000000">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r>
        <w:rPr>
          <w:sz w:val="28"/>
          <w:szCs w:val="28"/>
        </w:rPr>
        <w:t>I have not used any AI tools or technologies in the preparation of this assessment.</w:t>
      </w:r>
    </w:p>
    <w:p w14:paraId="1994B219" w14:textId="5DC3D1B4" w:rsidR="00A82B59" w:rsidRDefault="00A82B59"/>
    <w:p w14:paraId="4528F16F" w14:textId="77777777" w:rsidR="00A82B59" w:rsidRDefault="00A82B59">
      <w:pPr>
        <w:sectPr w:rsidR="00A82B59">
          <w:pgSz w:w="11906" w:h="16838"/>
          <w:pgMar w:top="1440" w:right="1440" w:bottom="1440" w:left="1440" w:header="708" w:footer="708" w:gutter="0"/>
          <w:pgNumType w:start="1"/>
          <w:cols w:space="720"/>
        </w:sectPr>
      </w:pPr>
    </w:p>
    <w:p w14:paraId="2CFC911C" w14:textId="77777777" w:rsidR="00A82B59" w:rsidRDefault="00000000">
      <w:pPr>
        <w:spacing w:after="0" w:line="276" w:lineRule="auto"/>
      </w:pPr>
      <w:r>
        <w:rPr>
          <w:noProof/>
        </w:rPr>
        <w:lastRenderedPageBreak/>
        <w:drawing>
          <wp:inline distT="114300" distB="114300" distL="114300" distR="114300" wp14:anchorId="30746124" wp14:editId="7BBF7475">
            <wp:extent cx="5731200" cy="1981200"/>
            <wp:effectExtent l="0" t="0" r="0" b="0"/>
            <wp:docPr id="172854588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5731200" cy="1981200"/>
                    </a:xfrm>
                    <a:prstGeom prst="rect">
                      <a:avLst/>
                    </a:prstGeom>
                    <a:ln/>
                  </pic:spPr>
                </pic:pic>
              </a:graphicData>
            </a:graphic>
          </wp:inline>
        </w:drawing>
      </w:r>
    </w:p>
    <w:p w14:paraId="4B701D35" w14:textId="505FE076" w:rsidR="00785340" w:rsidRDefault="00785340" w:rsidP="00C50015">
      <w:pPr>
        <w:spacing w:after="0" w:line="276" w:lineRule="auto"/>
        <w:jc w:val="center"/>
        <w:rPr>
          <w:lang w:val="en-US"/>
        </w:rPr>
      </w:pPr>
      <w:r>
        <w:rPr>
          <w:lang w:val="en-US"/>
        </w:rPr>
        <w:t>STUDENT SUCCESS AND HEALTH</w:t>
      </w:r>
    </w:p>
    <w:p w14:paraId="7057B27D" w14:textId="77777777" w:rsidR="00A82B59" w:rsidRDefault="00A82B59">
      <w:pPr>
        <w:spacing w:after="0" w:line="276" w:lineRule="auto"/>
        <w:rPr>
          <w:lang w:val="en-US"/>
        </w:rPr>
      </w:pPr>
    </w:p>
    <w:p w14:paraId="24FA989F" w14:textId="77777777" w:rsidR="00C50015" w:rsidRDefault="00C50015">
      <w:pPr>
        <w:spacing w:after="0" w:line="276" w:lineRule="auto"/>
        <w:rPr>
          <w:lang w:val="en-US"/>
        </w:rPr>
      </w:pPr>
    </w:p>
    <w:p w14:paraId="629690B1" w14:textId="77777777" w:rsidR="00C50015" w:rsidRDefault="00C50015">
      <w:pPr>
        <w:spacing w:after="0" w:line="276" w:lineRule="auto"/>
        <w:rPr>
          <w:lang w:val="en-US"/>
        </w:rPr>
      </w:pPr>
    </w:p>
    <w:p w14:paraId="1BE1AFFF" w14:textId="77777777" w:rsidR="00C50015" w:rsidRPr="00C50015" w:rsidRDefault="00C50015">
      <w:pPr>
        <w:spacing w:after="0" w:line="276" w:lineRule="auto"/>
        <w:rPr>
          <w:lang w:val="en-US"/>
        </w:rPr>
      </w:pPr>
    </w:p>
    <w:p w14:paraId="6F676503" w14:textId="77777777" w:rsidR="00A82B59" w:rsidRDefault="00A82B59">
      <w:pPr>
        <w:spacing w:after="0" w:line="276" w:lineRule="auto"/>
        <w:jc w:val="center"/>
      </w:pPr>
    </w:p>
    <w:p w14:paraId="6C9B0AD0" w14:textId="77777777" w:rsidR="00A82B59" w:rsidRPr="005F3079" w:rsidRDefault="00000000">
      <w:pPr>
        <w:spacing w:after="0" w:line="276" w:lineRule="auto"/>
        <w:jc w:val="center"/>
        <w:rPr>
          <w:lang w:val="en-US"/>
        </w:rPr>
      </w:pPr>
      <w:r w:rsidRPr="005F3079">
        <w:rPr>
          <w:lang w:val="en-US"/>
        </w:rPr>
        <w:t>RIDNEY GOMES BARBOSA DA SILVA</w:t>
      </w:r>
    </w:p>
    <w:p w14:paraId="12FACEF7" w14:textId="77777777" w:rsidR="00A82B59" w:rsidRPr="005F3079" w:rsidRDefault="00A82B59">
      <w:pPr>
        <w:spacing w:after="0" w:line="276" w:lineRule="auto"/>
        <w:jc w:val="center"/>
        <w:rPr>
          <w:lang w:val="en-US"/>
        </w:rPr>
      </w:pPr>
    </w:p>
    <w:p w14:paraId="3AE2A7E2" w14:textId="77777777" w:rsidR="00A82B59" w:rsidRPr="005F3079" w:rsidRDefault="00A82B59">
      <w:pPr>
        <w:spacing w:after="0" w:line="276" w:lineRule="auto"/>
        <w:jc w:val="center"/>
        <w:rPr>
          <w:lang w:val="en-US"/>
        </w:rPr>
      </w:pPr>
    </w:p>
    <w:p w14:paraId="244F4DE3" w14:textId="77777777" w:rsidR="00A82B59" w:rsidRPr="005F3079" w:rsidRDefault="00A82B59">
      <w:pPr>
        <w:spacing w:after="0" w:line="276" w:lineRule="auto"/>
        <w:jc w:val="center"/>
        <w:rPr>
          <w:lang w:val="en-US"/>
        </w:rPr>
      </w:pPr>
    </w:p>
    <w:p w14:paraId="116BCD91" w14:textId="77777777" w:rsidR="00A82B59" w:rsidRPr="005F3079" w:rsidRDefault="00A82B59">
      <w:pPr>
        <w:spacing w:after="0" w:line="276" w:lineRule="auto"/>
        <w:rPr>
          <w:lang w:val="en-US"/>
        </w:rPr>
      </w:pPr>
    </w:p>
    <w:p w14:paraId="6FB9EDD1" w14:textId="77777777" w:rsidR="00A82B59" w:rsidRPr="005F3079" w:rsidRDefault="00A82B59">
      <w:pPr>
        <w:spacing w:after="0" w:line="276" w:lineRule="auto"/>
        <w:jc w:val="center"/>
        <w:rPr>
          <w:lang w:val="en-US"/>
        </w:rPr>
      </w:pPr>
    </w:p>
    <w:p w14:paraId="4AE56954" w14:textId="77777777" w:rsidR="00A82B59" w:rsidRPr="005F3079" w:rsidRDefault="00A82B59">
      <w:pPr>
        <w:spacing w:after="0" w:line="276" w:lineRule="auto"/>
        <w:jc w:val="center"/>
        <w:rPr>
          <w:lang w:val="en-US"/>
        </w:rPr>
      </w:pPr>
    </w:p>
    <w:p w14:paraId="15DE8DAC" w14:textId="77777777" w:rsidR="00A82B59" w:rsidRPr="005F3079" w:rsidRDefault="00A82B59">
      <w:pPr>
        <w:spacing w:after="0" w:line="276" w:lineRule="auto"/>
        <w:jc w:val="center"/>
        <w:rPr>
          <w:lang w:val="en-US"/>
        </w:rPr>
      </w:pPr>
    </w:p>
    <w:p w14:paraId="15EDB01E" w14:textId="77777777" w:rsidR="00A82B59" w:rsidRPr="005F3079" w:rsidRDefault="00A82B59">
      <w:pPr>
        <w:spacing w:after="0" w:line="276" w:lineRule="auto"/>
        <w:jc w:val="center"/>
        <w:rPr>
          <w:lang w:val="en-US"/>
        </w:rPr>
      </w:pPr>
    </w:p>
    <w:p w14:paraId="5A8A1DF4" w14:textId="77777777" w:rsidR="00A82B59" w:rsidRPr="005F3079" w:rsidRDefault="00A82B59">
      <w:pPr>
        <w:spacing w:after="0" w:line="276" w:lineRule="auto"/>
        <w:jc w:val="center"/>
        <w:rPr>
          <w:lang w:val="en-US"/>
        </w:rPr>
      </w:pPr>
    </w:p>
    <w:p w14:paraId="13E31C0C" w14:textId="77777777" w:rsidR="00A82B59" w:rsidRPr="00C50015" w:rsidRDefault="00A82B59">
      <w:pPr>
        <w:spacing w:after="0" w:line="276" w:lineRule="auto"/>
        <w:rPr>
          <w:lang w:val="en-US"/>
        </w:rPr>
      </w:pPr>
    </w:p>
    <w:p w14:paraId="0AB7C730" w14:textId="77777777" w:rsidR="00A82B59" w:rsidRPr="00C50015" w:rsidRDefault="00A82B59">
      <w:pPr>
        <w:spacing w:after="0" w:line="276" w:lineRule="auto"/>
        <w:ind w:left="720"/>
        <w:jc w:val="center"/>
        <w:rPr>
          <w:lang w:val="en-US"/>
        </w:rPr>
      </w:pPr>
    </w:p>
    <w:p w14:paraId="47613336" w14:textId="29F86E97" w:rsidR="00A82B59" w:rsidRDefault="00000000">
      <w:pPr>
        <w:spacing w:after="0" w:line="276" w:lineRule="auto"/>
        <w:ind w:left="4320"/>
      </w:pPr>
      <w:r>
        <w:t>Capstone Project Proposal presented as a partial requirement for approval in S</w:t>
      </w:r>
      <w:r w:rsidR="000039A4">
        <w:t xml:space="preserve">tatistical </w:t>
      </w:r>
      <w:r w:rsidR="00032E82">
        <w:t>Techniques</w:t>
      </w:r>
      <w:r w:rsidR="000039A4">
        <w:t xml:space="preserve"> for Data Analysis </w:t>
      </w:r>
      <w:r>
        <w:t>discipline of Higher Diploma in Data Analytics for Business at CCT College.</w:t>
      </w:r>
    </w:p>
    <w:p w14:paraId="76F66FFC" w14:textId="670DF69B" w:rsidR="00A82B59" w:rsidRDefault="00000000">
      <w:pPr>
        <w:spacing w:after="0" w:line="276" w:lineRule="auto"/>
        <w:ind w:left="4320"/>
      </w:pPr>
      <w:r>
        <w:t xml:space="preserve">Lecture: </w:t>
      </w:r>
      <w:r w:rsidR="00210862" w:rsidRPr="00210862">
        <w:t>Dr. Shree Krishna Acharya</w:t>
      </w:r>
    </w:p>
    <w:p w14:paraId="673320CA" w14:textId="77777777" w:rsidR="00A82B59" w:rsidRDefault="00A82B59">
      <w:pPr>
        <w:spacing w:after="0" w:line="276" w:lineRule="auto"/>
        <w:ind w:left="4320"/>
      </w:pPr>
    </w:p>
    <w:p w14:paraId="2F7DC42B" w14:textId="77777777" w:rsidR="00A82B59" w:rsidRDefault="00A82B59">
      <w:pPr>
        <w:spacing w:after="0" w:line="276" w:lineRule="auto"/>
        <w:ind w:left="4320"/>
        <w:rPr>
          <w:rFonts w:ascii="Arial" w:eastAsia="Arial" w:hAnsi="Arial" w:cs="Arial"/>
        </w:rPr>
      </w:pPr>
    </w:p>
    <w:p w14:paraId="06DB76D9" w14:textId="77777777" w:rsidR="00A82B59" w:rsidRDefault="00A82B59">
      <w:pPr>
        <w:spacing w:after="0" w:line="276" w:lineRule="auto"/>
        <w:ind w:left="4320"/>
        <w:rPr>
          <w:rFonts w:ascii="Arial" w:eastAsia="Arial" w:hAnsi="Arial" w:cs="Arial"/>
        </w:rPr>
      </w:pPr>
    </w:p>
    <w:p w14:paraId="535A8D67" w14:textId="77777777" w:rsidR="00C50015" w:rsidRDefault="00C50015">
      <w:pPr>
        <w:spacing w:after="0" w:line="276" w:lineRule="auto"/>
        <w:ind w:left="4320"/>
        <w:rPr>
          <w:rFonts w:ascii="Arial" w:eastAsia="Arial" w:hAnsi="Arial" w:cs="Arial"/>
        </w:rPr>
      </w:pPr>
    </w:p>
    <w:p w14:paraId="2603340C" w14:textId="77777777" w:rsidR="00C50015" w:rsidRDefault="00C50015">
      <w:pPr>
        <w:spacing w:after="0" w:line="276" w:lineRule="auto"/>
        <w:ind w:left="4320"/>
        <w:rPr>
          <w:rFonts w:ascii="Arial" w:eastAsia="Arial" w:hAnsi="Arial" w:cs="Arial"/>
        </w:rPr>
      </w:pPr>
    </w:p>
    <w:p w14:paraId="2C6B126A" w14:textId="77777777" w:rsidR="00A82B59" w:rsidRDefault="00A82B59">
      <w:pPr>
        <w:spacing w:after="0" w:line="276" w:lineRule="auto"/>
        <w:ind w:left="4320"/>
        <w:rPr>
          <w:rFonts w:ascii="Arial" w:eastAsia="Arial" w:hAnsi="Arial" w:cs="Arial"/>
        </w:rPr>
      </w:pPr>
    </w:p>
    <w:p w14:paraId="22AE2D19" w14:textId="77777777" w:rsidR="00A82B59" w:rsidRDefault="00A82B59">
      <w:pPr>
        <w:spacing w:after="0" w:line="276" w:lineRule="auto"/>
        <w:ind w:left="4320"/>
        <w:rPr>
          <w:rFonts w:ascii="Arial" w:eastAsia="Arial" w:hAnsi="Arial" w:cs="Arial"/>
        </w:rPr>
      </w:pPr>
    </w:p>
    <w:p w14:paraId="6A7BF83A" w14:textId="77777777" w:rsidR="00C50015" w:rsidRDefault="00C50015">
      <w:pPr>
        <w:spacing w:after="0" w:line="276" w:lineRule="auto"/>
        <w:ind w:left="4320"/>
        <w:rPr>
          <w:rFonts w:ascii="Arial" w:eastAsia="Arial" w:hAnsi="Arial" w:cs="Arial"/>
        </w:rPr>
      </w:pPr>
    </w:p>
    <w:p w14:paraId="50735938" w14:textId="77777777" w:rsidR="00C50015" w:rsidRDefault="00C50015">
      <w:pPr>
        <w:spacing w:after="0" w:line="276" w:lineRule="auto"/>
        <w:ind w:left="4320"/>
        <w:rPr>
          <w:rFonts w:ascii="Arial" w:eastAsia="Arial" w:hAnsi="Arial" w:cs="Arial"/>
        </w:rPr>
      </w:pPr>
    </w:p>
    <w:p w14:paraId="5239EFC6" w14:textId="65EA339D" w:rsidR="00C50015" w:rsidRDefault="00C50015">
      <w:pPr>
        <w:spacing w:after="0" w:line="276" w:lineRule="auto"/>
        <w:ind w:left="4320"/>
        <w:rPr>
          <w:rFonts w:ascii="Arial" w:eastAsia="Arial" w:hAnsi="Arial" w:cs="Arial"/>
        </w:rPr>
      </w:pPr>
      <w:r>
        <w:rPr>
          <w:rFonts w:ascii="Arial" w:eastAsia="Arial" w:hAnsi="Arial" w:cs="Arial"/>
        </w:rPr>
        <w:t>Dublin, 2025</w:t>
      </w:r>
    </w:p>
    <w:p w14:paraId="0F04E197" w14:textId="77777777" w:rsidR="00A82B59" w:rsidRDefault="00A82B59">
      <w:pPr>
        <w:spacing w:after="0" w:line="276" w:lineRule="auto"/>
        <w:ind w:left="4320"/>
        <w:rPr>
          <w:rFonts w:ascii="Arial" w:eastAsia="Arial" w:hAnsi="Arial" w:cs="Arial"/>
        </w:rPr>
      </w:pPr>
    </w:p>
    <w:p w14:paraId="097808A9" w14:textId="77777777" w:rsidR="00A82B59" w:rsidRDefault="00A82B59">
      <w:pPr>
        <w:rPr>
          <w:color w:val="FF0000"/>
        </w:rPr>
      </w:pPr>
    </w:p>
    <w:p w14:paraId="4058CB5A" w14:textId="77777777" w:rsidR="00A82B59" w:rsidRDefault="00A82B59"/>
    <w:p w14:paraId="297E1277" w14:textId="77777777" w:rsidR="00A82B59" w:rsidRDefault="00000000">
      <w:pPr>
        <w:jc w:val="center"/>
        <w:rPr>
          <w:b/>
          <w:sz w:val="24"/>
          <w:szCs w:val="24"/>
        </w:rPr>
      </w:pPr>
      <w:r>
        <w:rPr>
          <w:b/>
          <w:sz w:val="24"/>
          <w:szCs w:val="24"/>
        </w:rPr>
        <w:t>LIST OF IMAGES</w:t>
      </w:r>
    </w:p>
    <w:p w14:paraId="64971FBE" w14:textId="77777777" w:rsidR="00A82B59" w:rsidRDefault="00A82B59">
      <w:pPr>
        <w:jc w:val="center"/>
        <w:rPr>
          <w:b/>
          <w:sz w:val="24"/>
          <w:szCs w:val="24"/>
        </w:rPr>
      </w:pPr>
    </w:p>
    <w:p w14:paraId="33C2A755" w14:textId="77777777" w:rsidR="00655D4C" w:rsidRDefault="00655D4C">
      <w:pPr>
        <w:jc w:val="center"/>
        <w:rPr>
          <w:b/>
          <w:sz w:val="24"/>
          <w:szCs w:val="24"/>
        </w:rPr>
      </w:pPr>
    </w:p>
    <w:p w14:paraId="14A9A4ED" w14:textId="017454B3" w:rsidR="00A82B59" w:rsidRDefault="00000000">
      <w:pPr>
        <w:ind w:left="720"/>
      </w:pPr>
      <w:r>
        <w:t>Figure 1</w:t>
      </w:r>
      <w:r>
        <w:tab/>
      </w:r>
      <w:r w:rsidR="00655D4C">
        <w:t>.</w:t>
      </w:r>
      <w:r w:rsidR="00A17CAE">
        <w:t xml:space="preserve"> </w:t>
      </w:r>
      <w:r w:rsidR="0048235C" w:rsidRPr="00D267A6">
        <w:t xml:space="preserve">Showing </w:t>
      </w:r>
      <w:r w:rsidR="0048235C">
        <w:t>M</w:t>
      </w:r>
      <w:r w:rsidR="0048235C" w:rsidRPr="00D267A6">
        <w:t xml:space="preserve">issing </w:t>
      </w:r>
      <w:r w:rsidR="0048235C">
        <w:t>V</w:t>
      </w:r>
      <w:r w:rsidR="0048235C" w:rsidRPr="00D267A6">
        <w:t>alues</w:t>
      </w:r>
      <w:r>
        <w:tab/>
      </w:r>
      <w:r w:rsidR="00655D4C">
        <w:tab/>
      </w:r>
      <w:r w:rsidR="00655D4C">
        <w:tab/>
      </w:r>
      <w:r w:rsidR="00655D4C">
        <w:tab/>
      </w:r>
      <w:r w:rsidR="00C50015">
        <w:tab/>
      </w:r>
      <w:r w:rsidR="00C50015">
        <w:tab/>
      </w:r>
      <w:r w:rsidR="0048235C">
        <w:tab/>
        <w:t>4</w:t>
      </w:r>
    </w:p>
    <w:p w14:paraId="4B28D6F6" w14:textId="09D65BBD" w:rsidR="00A82B59" w:rsidRDefault="00000000">
      <w:pPr>
        <w:ind w:left="720"/>
      </w:pPr>
      <w:r>
        <w:t>Figure 2</w:t>
      </w:r>
      <w:r>
        <w:tab/>
      </w:r>
      <w:r w:rsidR="00655D4C">
        <w:t>.</w:t>
      </w:r>
      <w:r w:rsidR="00A17CAE">
        <w:t xml:space="preserve"> </w:t>
      </w:r>
      <w:r w:rsidR="0048235C">
        <w:t>Statistics</w:t>
      </w:r>
      <w:r>
        <w:tab/>
      </w:r>
      <w:r w:rsidR="00655D4C">
        <w:tab/>
      </w:r>
      <w:r w:rsidR="00655D4C">
        <w:tab/>
      </w:r>
      <w:r w:rsidR="00655D4C">
        <w:tab/>
      </w:r>
      <w:r w:rsidR="00655D4C">
        <w:tab/>
      </w:r>
      <w:r w:rsidR="00655D4C">
        <w:tab/>
      </w:r>
      <w:r w:rsidR="00655D4C">
        <w:tab/>
      </w:r>
      <w:r w:rsidR="00655D4C">
        <w:tab/>
      </w:r>
      <w:r w:rsidR="00C50015">
        <w:tab/>
      </w:r>
      <w:r w:rsidR="0048235C">
        <w:t>4</w:t>
      </w:r>
    </w:p>
    <w:p w14:paraId="78CB846A" w14:textId="1DA7EAB4" w:rsidR="00A82B59" w:rsidRDefault="00000000">
      <w:pPr>
        <w:ind w:left="720"/>
      </w:pPr>
      <w:r>
        <w:t>Figure 3</w:t>
      </w:r>
      <w:r>
        <w:tab/>
      </w:r>
      <w:r w:rsidR="00655D4C">
        <w:t>.</w:t>
      </w:r>
      <w:r w:rsidR="00A17CAE">
        <w:t xml:space="preserve"> </w:t>
      </w:r>
      <w:r w:rsidR="0048235C" w:rsidRPr="00D267A6">
        <w:t xml:space="preserve">The Descriptive Statistics </w:t>
      </w:r>
      <w:r w:rsidR="0048235C">
        <w:t>T</w:t>
      </w:r>
      <w:r w:rsidR="0048235C" w:rsidRPr="00D267A6">
        <w:t>able</w:t>
      </w:r>
      <w:r w:rsidR="0048235C">
        <w:t xml:space="preserve"> </w:t>
      </w:r>
      <w:r w:rsidR="00655D4C">
        <w:tab/>
      </w:r>
      <w:r w:rsidR="00655D4C">
        <w:tab/>
      </w:r>
      <w:r w:rsidR="00655D4C">
        <w:tab/>
      </w:r>
      <w:r w:rsidR="00655D4C">
        <w:tab/>
      </w:r>
      <w:r w:rsidR="00655D4C">
        <w:tab/>
      </w:r>
      <w:r w:rsidR="00655D4C">
        <w:tab/>
      </w:r>
      <w:r w:rsidR="00C774ED">
        <w:t>5</w:t>
      </w:r>
    </w:p>
    <w:p w14:paraId="5C5C074B" w14:textId="22581EE5" w:rsidR="008416CF" w:rsidRDefault="008416CF" w:rsidP="008416CF">
      <w:pPr>
        <w:ind w:left="720"/>
      </w:pPr>
      <w:r>
        <w:t>Figure 4</w:t>
      </w:r>
      <w:r>
        <w:tab/>
        <w:t>.</w:t>
      </w:r>
      <w:r w:rsidR="00A17CAE">
        <w:t xml:space="preserve"> </w:t>
      </w:r>
      <w:r w:rsidR="0048235C">
        <w:t>Individual Habits</w:t>
      </w:r>
      <w:r>
        <w:tab/>
      </w:r>
      <w:r>
        <w:tab/>
      </w:r>
      <w:r>
        <w:tab/>
      </w:r>
      <w:r>
        <w:tab/>
      </w:r>
      <w:r>
        <w:tab/>
      </w:r>
      <w:r>
        <w:tab/>
      </w:r>
      <w:r w:rsidR="00C50015">
        <w:tab/>
      </w:r>
      <w:r w:rsidR="00C50015">
        <w:tab/>
      </w:r>
      <w:r w:rsidR="00C774ED">
        <w:t>5</w:t>
      </w:r>
    </w:p>
    <w:p w14:paraId="56B7F44F" w14:textId="16D6C6AF" w:rsidR="00DD4048" w:rsidRPr="00D267A6" w:rsidRDefault="00DD4048" w:rsidP="00DD4048">
      <w:pPr>
        <w:ind w:left="720"/>
      </w:pPr>
      <w:r w:rsidRPr="00D267A6">
        <w:t>Figure 5</w:t>
      </w:r>
      <w:r w:rsidRPr="00D267A6">
        <w:tab/>
        <w:t xml:space="preserve">. </w:t>
      </w:r>
      <w:r w:rsidR="0048235C">
        <w:t>Average Time Spent</w:t>
      </w:r>
      <w:r w:rsidR="0048235C" w:rsidRPr="00D267A6">
        <w:t xml:space="preserve"> </w:t>
      </w:r>
      <w:r w:rsidRPr="00D267A6">
        <w:tab/>
      </w:r>
      <w:r w:rsidRPr="00D267A6">
        <w:tab/>
      </w:r>
      <w:r w:rsidRPr="00D267A6">
        <w:tab/>
      </w:r>
      <w:r w:rsidRPr="00D267A6">
        <w:tab/>
      </w:r>
      <w:r w:rsidRPr="00D267A6">
        <w:tab/>
      </w:r>
      <w:r w:rsidRPr="00D267A6">
        <w:tab/>
      </w:r>
      <w:r w:rsidRPr="00D267A6">
        <w:tab/>
      </w:r>
      <w:r w:rsidRPr="00D267A6">
        <w:tab/>
      </w:r>
      <w:r w:rsidR="0048235C">
        <w:t>6</w:t>
      </w:r>
    </w:p>
    <w:p w14:paraId="1484D07E" w14:textId="39C1CFAD" w:rsidR="0061196D" w:rsidRPr="00D267A6" w:rsidRDefault="0061196D" w:rsidP="00DD4048">
      <w:pPr>
        <w:ind w:left="720"/>
      </w:pPr>
      <w:r w:rsidRPr="00D267A6">
        <w:t xml:space="preserve">Figure 6. </w:t>
      </w:r>
      <w:r w:rsidR="0048235C">
        <w:t>Sleep Distribution</w:t>
      </w:r>
      <w:r w:rsidR="0048235C">
        <w:tab/>
      </w:r>
      <w:r w:rsidR="00C774ED" w:rsidRPr="00D267A6">
        <w:tab/>
      </w:r>
      <w:r w:rsidR="00C774ED" w:rsidRPr="00D267A6">
        <w:tab/>
      </w:r>
      <w:r w:rsidR="00C774ED" w:rsidRPr="00D267A6">
        <w:tab/>
      </w:r>
      <w:r w:rsidR="00C774ED" w:rsidRPr="00D267A6">
        <w:tab/>
      </w:r>
      <w:r w:rsidR="00C774ED" w:rsidRPr="00D267A6">
        <w:tab/>
      </w:r>
      <w:r w:rsidR="00C774ED" w:rsidRPr="00D267A6">
        <w:tab/>
      </w:r>
      <w:r w:rsidR="00C774ED" w:rsidRPr="00D267A6">
        <w:tab/>
        <w:t>6</w:t>
      </w:r>
    </w:p>
    <w:p w14:paraId="41639C77" w14:textId="2297A5B4" w:rsidR="0061196D" w:rsidRPr="00D267A6" w:rsidRDefault="0061196D" w:rsidP="00DD4048">
      <w:pPr>
        <w:ind w:left="720"/>
      </w:pPr>
      <w:r w:rsidRPr="00D267A6">
        <w:t>Figure 7.</w:t>
      </w:r>
      <w:r w:rsidR="00172ECA">
        <w:t xml:space="preserve"> </w:t>
      </w:r>
      <w:r w:rsidR="00172ECA" w:rsidRPr="00D267A6">
        <w:t>Shapiro Wilk Test</w:t>
      </w:r>
      <w:r w:rsidR="00C774ED" w:rsidRPr="00D267A6">
        <w:tab/>
      </w:r>
      <w:r w:rsidR="00C774ED" w:rsidRPr="00D267A6">
        <w:tab/>
      </w:r>
      <w:r w:rsidR="00C774ED" w:rsidRPr="00D267A6">
        <w:tab/>
      </w:r>
      <w:r w:rsidR="00C774ED" w:rsidRPr="00D267A6">
        <w:tab/>
      </w:r>
      <w:r w:rsidR="00C774ED" w:rsidRPr="00D267A6">
        <w:tab/>
      </w:r>
      <w:r w:rsidR="00C774ED" w:rsidRPr="00D267A6">
        <w:tab/>
      </w:r>
      <w:r w:rsidR="00C774ED" w:rsidRPr="00D267A6">
        <w:tab/>
      </w:r>
      <w:r w:rsidR="00172ECA">
        <w:tab/>
      </w:r>
      <w:r w:rsidR="00C774ED" w:rsidRPr="00D267A6">
        <w:t>7</w:t>
      </w:r>
    </w:p>
    <w:p w14:paraId="6D5EBFD9" w14:textId="69D16EE1" w:rsidR="0061196D" w:rsidRPr="00D267A6" w:rsidRDefault="0061196D" w:rsidP="00DD4048">
      <w:pPr>
        <w:ind w:left="720"/>
      </w:pPr>
      <w:r w:rsidRPr="00D267A6">
        <w:t xml:space="preserve">Figure 8. </w:t>
      </w:r>
      <w:r w:rsidR="00172ECA">
        <w:t>Covariance</w:t>
      </w:r>
      <w:r w:rsidR="00172ECA">
        <w:tab/>
      </w:r>
      <w:r w:rsidR="00C774ED" w:rsidRPr="00D267A6">
        <w:tab/>
      </w:r>
      <w:r w:rsidR="00C774ED" w:rsidRPr="00D267A6">
        <w:tab/>
      </w:r>
      <w:r w:rsidR="00C774ED" w:rsidRPr="00D267A6">
        <w:tab/>
      </w:r>
      <w:r w:rsidR="00C774ED" w:rsidRPr="00D267A6">
        <w:tab/>
      </w:r>
      <w:r w:rsidR="00C774ED" w:rsidRPr="00D267A6">
        <w:tab/>
      </w:r>
      <w:r w:rsidR="00C774ED" w:rsidRPr="00D267A6">
        <w:tab/>
      </w:r>
      <w:r w:rsidR="00C774ED" w:rsidRPr="00D267A6">
        <w:tab/>
      </w:r>
      <w:r w:rsidR="00C774ED" w:rsidRPr="00D267A6">
        <w:tab/>
        <w:t>8</w:t>
      </w:r>
    </w:p>
    <w:p w14:paraId="4D0F37AC" w14:textId="031C00FA" w:rsidR="0061196D" w:rsidRPr="00D267A6" w:rsidRDefault="0061196D" w:rsidP="00DD4048">
      <w:pPr>
        <w:ind w:left="720"/>
      </w:pPr>
      <w:r w:rsidRPr="00D267A6">
        <w:t>Figure 9.</w:t>
      </w:r>
      <w:r w:rsidR="00172ECA">
        <w:t xml:space="preserve">  </w:t>
      </w:r>
      <w:r w:rsidR="00172ECA" w:rsidRPr="00D267A6">
        <w:t>Probability Student is Stressed</w:t>
      </w:r>
      <w:r w:rsidR="00172ECA">
        <w:tab/>
      </w:r>
      <w:r w:rsidR="00C774ED" w:rsidRPr="00D267A6">
        <w:tab/>
      </w:r>
      <w:r w:rsidR="00C774ED" w:rsidRPr="00D267A6">
        <w:tab/>
      </w:r>
      <w:r w:rsidR="00C774ED" w:rsidRPr="00D267A6">
        <w:tab/>
      </w:r>
      <w:r w:rsidR="00C774ED" w:rsidRPr="00D267A6">
        <w:tab/>
      </w:r>
      <w:r w:rsidR="00C774ED" w:rsidRPr="00D267A6">
        <w:tab/>
      </w:r>
      <w:r w:rsidR="00C774ED" w:rsidRPr="00D267A6">
        <w:tab/>
      </w:r>
      <w:r w:rsidR="00172ECA">
        <w:t>9</w:t>
      </w:r>
    </w:p>
    <w:p w14:paraId="23514ECD" w14:textId="542C6874" w:rsidR="00783933" w:rsidRPr="00D267A6" w:rsidRDefault="0061196D" w:rsidP="00DD4048">
      <w:pPr>
        <w:ind w:left="720"/>
      </w:pPr>
      <w:r w:rsidRPr="00D267A6">
        <w:t>Figure 10.</w:t>
      </w:r>
      <w:r w:rsidR="00172ECA">
        <w:t xml:space="preserve">  </w:t>
      </w:r>
      <w:r w:rsidR="00172ECA">
        <w:t>Evaluation of Accuracy</w:t>
      </w:r>
      <w:r w:rsidR="00172ECA">
        <w:tab/>
      </w:r>
      <w:r w:rsidR="00172ECA">
        <w:tab/>
      </w:r>
      <w:r w:rsidRPr="00D267A6">
        <w:tab/>
      </w:r>
      <w:r w:rsidRPr="00D267A6">
        <w:tab/>
      </w:r>
      <w:r w:rsidR="00C774ED" w:rsidRPr="00D267A6">
        <w:tab/>
      </w:r>
      <w:r w:rsidR="00C774ED" w:rsidRPr="00D267A6">
        <w:tab/>
      </w:r>
      <w:r w:rsidR="00172ECA">
        <w:tab/>
      </w:r>
      <w:r w:rsidR="00C774ED" w:rsidRPr="00D267A6">
        <w:t>9</w:t>
      </w:r>
    </w:p>
    <w:p w14:paraId="7823FFB2" w14:textId="49F498CF" w:rsidR="0061196D" w:rsidRDefault="00783933" w:rsidP="00DD4048">
      <w:pPr>
        <w:ind w:left="720"/>
      </w:pPr>
      <w:r w:rsidRPr="00D267A6">
        <w:t>Figure 11.</w:t>
      </w:r>
      <w:r w:rsidR="00172ECA">
        <w:t xml:space="preserve"> </w:t>
      </w:r>
      <w:r w:rsidR="00172ECA">
        <w:t>Variance, Covariance Matrix, Medical Score</w:t>
      </w:r>
      <w:r w:rsidRPr="00D267A6">
        <w:tab/>
      </w:r>
      <w:r w:rsidRPr="00D267A6">
        <w:tab/>
      </w:r>
      <w:r w:rsidRPr="00D267A6">
        <w:tab/>
      </w:r>
      <w:r w:rsidRPr="00D267A6">
        <w:tab/>
      </w:r>
      <w:r w:rsidRPr="00D267A6">
        <w:tab/>
      </w:r>
      <w:r w:rsidR="00A037A9">
        <w:t>10</w:t>
      </w:r>
    </w:p>
    <w:p w14:paraId="095EB7B0" w14:textId="4D9670A1" w:rsidR="00A037A9" w:rsidRPr="00D267A6" w:rsidRDefault="00A037A9" w:rsidP="00DD4048">
      <w:pPr>
        <w:ind w:left="720"/>
      </w:pPr>
      <w:r w:rsidRPr="00D267A6">
        <w:t>Figure 1</w:t>
      </w:r>
      <w:r>
        <w:t>2</w:t>
      </w:r>
      <w:r w:rsidRPr="00D267A6">
        <w:t>.</w:t>
      </w:r>
      <w:r>
        <w:t xml:space="preserve"> </w:t>
      </w:r>
      <w:r>
        <w:t>Heatmap</w:t>
      </w:r>
      <w:r>
        <w:tab/>
      </w:r>
      <w:r>
        <w:tab/>
      </w:r>
      <w:r>
        <w:tab/>
      </w:r>
      <w:r>
        <w:tab/>
      </w:r>
      <w:r w:rsidRPr="00D267A6">
        <w:tab/>
      </w:r>
      <w:r w:rsidRPr="00D267A6">
        <w:tab/>
      </w:r>
      <w:r w:rsidRPr="00D267A6">
        <w:tab/>
      </w:r>
      <w:r w:rsidRPr="00D267A6">
        <w:tab/>
      </w:r>
      <w:r w:rsidRPr="00D267A6">
        <w:tab/>
      </w:r>
      <w:r>
        <w:t>10</w:t>
      </w:r>
    </w:p>
    <w:p w14:paraId="2202B164" w14:textId="77777777" w:rsidR="008416CF" w:rsidRPr="00D267A6" w:rsidRDefault="008416CF">
      <w:pPr>
        <w:ind w:left="720"/>
      </w:pPr>
    </w:p>
    <w:p w14:paraId="507CAC5E" w14:textId="77777777" w:rsidR="00A82B59" w:rsidRPr="00D267A6" w:rsidRDefault="00A82B59"/>
    <w:p w14:paraId="27A88E2B" w14:textId="77777777" w:rsidR="00157469" w:rsidRPr="00D267A6" w:rsidRDefault="00157469"/>
    <w:p w14:paraId="0FB6F562" w14:textId="47A28C18" w:rsidR="00655D4C" w:rsidRDefault="00655D4C" w:rsidP="00A65761">
      <w:pPr>
        <w:ind w:firstLine="720"/>
        <w:rPr>
          <w:b/>
          <w:bCs/>
          <w:lang w:val="en-US"/>
        </w:rPr>
      </w:pPr>
    </w:p>
    <w:p w14:paraId="35F4E643" w14:textId="77777777" w:rsidR="00A914F9" w:rsidRDefault="00A914F9" w:rsidP="00A65761">
      <w:pPr>
        <w:ind w:firstLine="720"/>
        <w:rPr>
          <w:b/>
          <w:bCs/>
          <w:lang w:val="en-US"/>
        </w:rPr>
      </w:pPr>
    </w:p>
    <w:p w14:paraId="1B565747" w14:textId="77777777" w:rsidR="00A914F9" w:rsidRPr="00D267A6" w:rsidRDefault="00A914F9" w:rsidP="00A65761">
      <w:pPr>
        <w:ind w:firstLine="720"/>
        <w:rPr>
          <w:lang w:val="en-US"/>
        </w:rPr>
      </w:pPr>
    </w:p>
    <w:p w14:paraId="38B7EAE3" w14:textId="77777777" w:rsidR="00655D4C" w:rsidRPr="00D267A6" w:rsidRDefault="00655D4C">
      <w:pPr>
        <w:rPr>
          <w:lang w:val="en-US"/>
        </w:rPr>
      </w:pPr>
    </w:p>
    <w:p w14:paraId="55D466AA" w14:textId="77777777" w:rsidR="00655D4C" w:rsidRPr="00D267A6" w:rsidRDefault="00655D4C">
      <w:pPr>
        <w:rPr>
          <w:lang w:val="en-US"/>
        </w:rPr>
      </w:pPr>
    </w:p>
    <w:p w14:paraId="749F5CD3" w14:textId="77777777" w:rsidR="00655D4C" w:rsidRPr="00D267A6" w:rsidRDefault="00655D4C">
      <w:pPr>
        <w:rPr>
          <w:lang w:val="en-US"/>
        </w:rPr>
      </w:pPr>
    </w:p>
    <w:p w14:paraId="2EFDE25E" w14:textId="77777777" w:rsidR="00655D4C" w:rsidRPr="00D267A6" w:rsidRDefault="00655D4C">
      <w:pPr>
        <w:rPr>
          <w:lang w:val="en-US"/>
        </w:rPr>
      </w:pPr>
    </w:p>
    <w:p w14:paraId="6278B0B0" w14:textId="77777777" w:rsidR="00655D4C" w:rsidRPr="00D267A6" w:rsidRDefault="00655D4C">
      <w:pPr>
        <w:rPr>
          <w:lang w:val="en-US"/>
        </w:rPr>
      </w:pPr>
    </w:p>
    <w:p w14:paraId="0B078A1E" w14:textId="77777777" w:rsidR="00655D4C" w:rsidRPr="00D267A6" w:rsidRDefault="00655D4C">
      <w:pPr>
        <w:rPr>
          <w:lang w:val="en-US"/>
        </w:rPr>
      </w:pPr>
    </w:p>
    <w:p w14:paraId="2C51C708" w14:textId="77777777" w:rsidR="00655D4C" w:rsidRPr="00D267A6" w:rsidRDefault="00655D4C">
      <w:pPr>
        <w:rPr>
          <w:lang w:val="en-US"/>
        </w:rPr>
      </w:pPr>
    </w:p>
    <w:p w14:paraId="4A5B3DF2" w14:textId="77777777" w:rsidR="00A82B59" w:rsidRPr="00D267A6" w:rsidRDefault="00000000">
      <w:pPr>
        <w:keepNext/>
        <w:keepLines/>
        <w:pBdr>
          <w:top w:val="nil"/>
          <w:left w:val="nil"/>
          <w:bottom w:val="nil"/>
          <w:right w:val="nil"/>
          <w:between w:val="nil"/>
        </w:pBdr>
        <w:spacing w:before="240" w:after="0" w:line="240" w:lineRule="auto"/>
        <w:rPr>
          <w:rFonts w:eastAsia="Play"/>
          <w:color w:val="0F4761"/>
          <w:sz w:val="32"/>
          <w:szCs w:val="32"/>
          <w:lang w:val="en-US"/>
        </w:rPr>
      </w:pPr>
      <w:r w:rsidRPr="00D267A6">
        <w:rPr>
          <w:rFonts w:eastAsia="Play"/>
          <w:color w:val="0F4761"/>
          <w:sz w:val="32"/>
          <w:szCs w:val="32"/>
          <w:lang w:val="en-US"/>
        </w:rPr>
        <w:lastRenderedPageBreak/>
        <w:t>Contents</w:t>
      </w:r>
    </w:p>
    <w:sdt>
      <w:sdtPr>
        <w:rPr>
          <w:rFonts w:ascii="Calibri" w:hAnsi="Calibri"/>
          <w:color w:val="auto"/>
          <w:sz w:val="22"/>
          <w:szCs w:val="22"/>
          <w:lang w:val="pt-BR"/>
        </w:rPr>
        <w:id w:val="-929422769"/>
        <w:docPartObj>
          <w:docPartGallery w:val="Table of Contents"/>
          <w:docPartUnique/>
        </w:docPartObj>
      </w:sdtPr>
      <w:sdtEndPr>
        <w:rPr>
          <w:b/>
          <w:bCs/>
          <w:lang w:val="en-IE"/>
        </w:rPr>
      </w:sdtEndPr>
      <w:sdtContent>
        <w:p w14:paraId="45293D9E" w14:textId="7DB6EA7C" w:rsidR="00873453" w:rsidRPr="00D267A6" w:rsidRDefault="00873453">
          <w:pPr>
            <w:pStyle w:val="CabealhodoSumrio"/>
            <w:rPr>
              <w:rFonts w:ascii="Calibri" w:hAnsi="Calibri"/>
            </w:rPr>
          </w:pPr>
          <w:r w:rsidRPr="00D267A6">
            <w:rPr>
              <w:rFonts w:ascii="Calibri" w:hAnsi="Calibri"/>
            </w:rPr>
            <w:t>Summary</w:t>
          </w:r>
        </w:p>
        <w:p w14:paraId="34741C91" w14:textId="70CD67EC" w:rsidR="00A037A9" w:rsidRDefault="00873453">
          <w:pPr>
            <w:pStyle w:val="Sumrio1"/>
            <w:tabs>
              <w:tab w:val="left" w:pos="440"/>
              <w:tab w:val="right" w:leader="dot" w:pos="9016"/>
            </w:tabs>
            <w:rPr>
              <w:rFonts w:asciiTheme="minorHAnsi" w:eastAsiaTheme="minorEastAsia" w:hAnsiTheme="minorHAnsi" w:cstheme="minorBidi"/>
              <w:noProof/>
              <w:kern w:val="2"/>
              <w:sz w:val="24"/>
              <w:szCs w:val="24"/>
              <w:lang w:val="pt-BR"/>
              <w14:ligatures w14:val="standardContextual"/>
            </w:rPr>
          </w:pPr>
          <w:r w:rsidRPr="00D267A6">
            <w:fldChar w:fldCharType="begin"/>
          </w:r>
          <w:r w:rsidRPr="00D267A6">
            <w:instrText xml:space="preserve"> TOC \o "1-3" \h \z \u </w:instrText>
          </w:r>
          <w:r w:rsidRPr="00D267A6">
            <w:fldChar w:fldCharType="separate"/>
          </w:r>
          <w:hyperlink w:anchor="_Toc217571209" w:history="1">
            <w:r w:rsidR="00A037A9" w:rsidRPr="00964F49">
              <w:rPr>
                <w:rStyle w:val="Hyperlink"/>
                <w:noProof/>
              </w:rPr>
              <w:t>1.</w:t>
            </w:r>
            <w:r w:rsidR="00A037A9">
              <w:rPr>
                <w:rFonts w:asciiTheme="minorHAnsi" w:eastAsiaTheme="minorEastAsia" w:hAnsiTheme="minorHAnsi" w:cstheme="minorBidi"/>
                <w:noProof/>
                <w:kern w:val="2"/>
                <w:sz w:val="24"/>
                <w:szCs w:val="24"/>
                <w:lang w:val="pt-BR"/>
                <w14:ligatures w14:val="standardContextual"/>
              </w:rPr>
              <w:tab/>
            </w:r>
            <w:r w:rsidR="00A037A9" w:rsidRPr="00964F49">
              <w:rPr>
                <w:rStyle w:val="Hyperlink"/>
                <w:noProof/>
              </w:rPr>
              <w:t>Data import</w:t>
            </w:r>
            <w:r w:rsidR="00A037A9">
              <w:rPr>
                <w:noProof/>
                <w:webHidden/>
              </w:rPr>
              <w:tab/>
            </w:r>
            <w:r w:rsidR="00A037A9">
              <w:rPr>
                <w:noProof/>
                <w:webHidden/>
              </w:rPr>
              <w:fldChar w:fldCharType="begin"/>
            </w:r>
            <w:r w:rsidR="00A037A9">
              <w:rPr>
                <w:noProof/>
                <w:webHidden/>
              </w:rPr>
              <w:instrText xml:space="preserve"> PAGEREF _Toc217571209 \h </w:instrText>
            </w:r>
            <w:r w:rsidR="00A037A9">
              <w:rPr>
                <w:noProof/>
                <w:webHidden/>
              </w:rPr>
            </w:r>
            <w:r w:rsidR="00A037A9">
              <w:rPr>
                <w:noProof/>
                <w:webHidden/>
              </w:rPr>
              <w:fldChar w:fldCharType="separate"/>
            </w:r>
            <w:r w:rsidR="00A037A9">
              <w:rPr>
                <w:noProof/>
                <w:webHidden/>
              </w:rPr>
              <w:t>4</w:t>
            </w:r>
            <w:r w:rsidR="00A037A9">
              <w:rPr>
                <w:noProof/>
                <w:webHidden/>
              </w:rPr>
              <w:fldChar w:fldCharType="end"/>
            </w:r>
          </w:hyperlink>
        </w:p>
        <w:p w14:paraId="6578C861" w14:textId="4241F940" w:rsidR="00A037A9" w:rsidRDefault="00A037A9">
          <w:pPr>
            <w:pStyle w:val="Sumrio1"/>
            <w:tabs>
              <w:tab w:val="left" w:pos="440"/>
              <w:tab w:val="right" w:leader="dot" w:pos="9016"/>
            </w:tabs>
            <w:rPr>
              <w:rFonts w:asciiTheme="minorHAnsi" w:eastAsiaTheme="minorEastAsia" w:hAnsiTheme="minorHAnsi" w:cstheme="minorBidi"/>
              <w:noProof/>
              <w:kern w:val="2"/>
              <w:sz w:val="24"/>
              <w:szCs w:val="24"/>
              <w:lang w:val="pt-BR"/>
              <w14:ligatures w14:val="standardContextual"/>
            </w:rPr>
          </w:pPr>
          <w:hyperlink w:anchor="_Toc217571210" w:history="1">
            <w:r w:rsidRPr="00964F49">
              <w:rPr>
                <w:rStyle w:val="Hyperlink"/>
                <w:noProof/>
              </w:rPr>
              <w:t>2.</w:t>
            </w:r>
            <w:r>
              <w:rPr>
                <w:rFonts w:asciiTheme="minorHAnsi" w:eastAsiaTheme="minorEastAsia" w:hAnsiTheme="minorHAnsi" w:cstheme="minorBidi"/>
                <w:noProof/>
                <w:kern w:val="2"/>
                <w:sz w:val="24"/>
                <w:szCs w:val="24"/>
                <w:lang w:val="pt-BR"/>
                <w14:ligatures w14:val="standardContextual"/>
              </w:rPr>
              <w:tab/>
            </w:r>
            <w:r w:rsidRPr="00964F49">
              <w:rPr>
                <w:rStyle w:val="Hyperlink"/>
                <w:noProof/>
              </w:rPr>
              <w:t>Descriptive Statistics</w:t>
            </w:r>
            <w:r>
              <w:rPr>
                <w:noProof/>
                <w:webHidden/>
              </w:rPr>
              <w:tab/>
            </w:r>
            <w:r>
              <w:rPr>
                <w:noProof/>
                <w:webHidden/>
              </w:rPr>
              <w:fldChar w:fldCharType="begin"/>
            </w:r>
            <w:r>
              <w:rPr>
                <w:noProof/>
                <w:webHidden/>
              </w:rPr>
              <w:instrText xml:space="preserve"> PAGEREF _Toc217571210 \h </w:instrText>
            </w:r>
            <w:r>
              <w:rPr>
                <w:noProof/>
                <w:webHidden/>
              </w:rPr>
            </w:r>
            <w:r>
              <w:rPr>
                <w:noProof/>
                <w:webHidden/>
              </w:rPr>
              <w:fldChar w:fldCharType="separate"/>
            </w:r>
            <w:r>
              <w:rPr>
                <w:noProof/>
                <w:webHidden/>
              </w:rPr>
              <w:t>5</w:t>
            </w:r>
            <w:r>
              <w:rPr>
                <w:noProof/>
                <w:webHidden/>
              </w:rPr>
              <w:fldChar w:fldCharType="end"/>
            </w:r>
          </w:hyperlink>
        </w:p>
        <w:p w14:paraId="65AC2C0B" w14:textId="1F618AA9" w:rsidR="00A037A9" w:rsidRDefault="00A037A9">
          <w:pPr>
            <w:pStyle w:val="Sumrio1"/>
            <w:tabs>
              <w:tab w:val="left" w:pos="440"/>
              <w:tab w:val="right" w:leader="dot" w:pos="9016"/>
            </w:tabs>
            <w:rPr>
              <w:rFonts w:asciiTheme="minorHAnsi" w:eastAsiaTheme="minorEastAsia" w:hAnsiTheme="minorHAnsi" w:cstheme="minorBidi"/>
              <w:noProof/>
              <w:kern w:val="2"/>
              <w:sz w:val="24"/>
              <w:szCs w:val="24"/>
              <w:lang w:val="pt-BR"/>
              <w14:ligatures w14:val="standardContextual"/>
            </w:rPr>
          </w:pPr>
          <w:hyperlink w:anchor="_Toc217571211" w:history="1">
            <w:r w:rsidRPr="00964F49">
              <w:rPr>
                <w:rStyle w:val="Hyperlink"/>
                <w:noProof/>
              </w:rPr>
              <w:t>3.</w:t>
            </w:r>
            <w:r>
              <w:rPr>
                <w:rFonts w:asciiTheme="minorHAnsi" w:eastAsiaTheme="minorEastAsia" w:hAnsiTheme="minorHAnsi" w:cstheme="minorBidi"/>
                <w:noProof/>
                <w:kern w:val="2"/>
                <w:sz w:val="24"/>
                <w:szCs w:val="24"/>
                <w:lang w:val="pt-BR"/>
                <w14:ligatures w14:val="standardContextual"/>
              </w:rPr>
              <w:tab/>
            </w:r>
            <w:r w:rsidRPr="00964F49">
              <w:rPr>
                <w:rStyle w:val="Hyperlink"/>
                <w:noProof/>
              </w:rPr>
              <w:t>Hypothesis Testing metrics</w:t>
            </w:r>
            <w:r>
              <w:rPr>
                <w:noProof/>
                <w:webHidden/>
              </w:rPr>
              <w:tab/>
            </w:r>
            <w:r>
              <w:rPr>
                <w:noProof/>
                <w:webHidden/>
              </w:rPr>
              <w:fldChar w:fldCharType="begin"/>
            </w:r>
            <w:r>
              <w:rPr>
                <w:noProof/>
                <w:webHidden/>
              </w:rPr>
              <w:instrText xml:space="preserve"> PAGEREF _Toc217571211 \h </w:instrText>
            </w:r>
            <w:r>
              <w:rPr>
                <w:noProof/>
                <w:webHidden/>
              </w:rPr>
            </w:r>
            <w:r>
              <w:rPr>
                <w:noProof/>
                <w:webHidden/>
              </w:rPr>
              <w:fldChar w:fldCharType="separate"/>
            </w:r>
            <w:r>
              <w:rPr>
                <w:noProof/>
                <w:webHidden/>
              </w:rPr>
              <w:t>7</w:t>
            </w:r>
            <w:r>
              <w:rPr>
                <w:noProof/>
                <w:webHidden/>
              </w:rPr>
              <w:fldChar w:fldCharType="end"/>
            </w:r>
          </w:hyperlink>
        </w:p>
        <w:p w14:paraId="19229709" w14:textId="3FB02797" w:rsidR="00A037A9" w:rsidRDefault="00A037A9">
          <w:pPr>
            <w:pStyle w:val="Sumrio2"/>
            <w:tabs>
              <w:tab w:val="right" w:leader="dot" w:pos="9016"/>
            </w:tabs>
            <w:rPr>
              <w:rFonts w:asciiTheme="minorHAnsi" w:eastAsiaTheme="minorEastAsia" w:hAnsiTheme="minorHAnsi" w:cstheme="minorBidi"/>
              <w:noProof/>
              <w:kern w:val="2"/>
              <w:sz w:val="24"/>
              <w:szCs w:val="24"/>
              <w:lang w:val="pt-BR"/>
              <w14:ligatures w14:val="standardContextual"/>
            </w:rPr>
          </w:pPr>
          <w:hyperlink w:anchor="_Toc217571212" w:history="1">
            <w:r w:rsidRPr="00964F49">
              <w:rPr>
                <w:rStyle w:val="Hyperlink"/>
                <w:noProof/>
              </w:rPr>
              <w:t>3.1 Normality</w:t>
            </w:r>
            <w:r>
              <w:rPr>
                <w:noProof/>
                <w:webHidden/>
              </w:rPr>
              <w:tab/>
            </w:r>
            <w:r>
              <w:rPr>
                <w:noProof/>
                <w:webHidden/>
              </w:rPr>
              <w:fldChar w:fldCharType="begin"/>
            </w:r>
            <w:r>
              <w:rPr>
                <w:noProof/>
                <w:webHidden/>
              </w:rPr>
              <w:instrText xml:space="preserve"> PAGEREF _Toc217571212 \h </w:instrText>
            </w:r>
            <w:r>
              <w:rPr>
                <w:noProof/>
                <w:webHidden/>
              </w:rPr>
            </w:r>
            <w:r>
              <w:rPr>
                <w:noProof/>
                <w:webHidden/>
              </w:rPr>
              <w:fldChar w:fldCharType="separate"/>
            </w:r>
            <w:r>
              <w:rPr>
                <w:noProof/>
                <w:webHidden/>
              </w:rPr>
              <w:t>7</w:t>
            </w:r>
            <w:r>
              <w:rPr>
                <w:noProof/>
                <w:webHidden/>
              </w:rPr>
              <w:fldChar w:fldCharType="end"/>
            </w:r>
          </w:hyperlink>
        </w:p>
        <w:p w14:paraId="5F090378" w14:textId="06430527" w:rsidR="00A037A9" w:rsidRDefault="00A037A9">
          <w:pPr>
            <w:pStyle w:val="Sumrio2"/>
            <w:tabs>
              <w:tab w:val="right" w:leader="dot" w:pos="9016"/>
            </w:tabs>
            <w:rPr>
              <w:rFonts w:asciiTheme="minorHAnsi" w:eastAsiaTheme="minorEastAsia" w:hAnsiTheme="minorHAnsi" w:cstheme="minorBidi"/>
              <w:noProof/>
              <w:kern w:val="2"/>
              <w:sz w:val="24"/>
              <w:szCs w:val="24"/>
              <w:lang w:val="pt-BR"/>
              <w14:ligatures w14:val="standardContextual"/>
            </w:rPr>
          </w:pPr>
          <w:hyperlink w:anchor="_Toc217571213" w:history="1">
            <w:r w:rsidRPr="00964F49">
              <w:rPr>
                <w:rStyle w:val="Hyperlink"/>
                <w:noProof/>
              </w:rPr>
              <w:t>3.2 Parametric Test Anova</w:t>
            </w:r>
            <w:r>
              <w:rPr>
                <w:noProof/>
                <w:webHidden/>
              </w:rPr>
              <w:tab/>
            </w:r>
            <w:r>
              <w:rPr>
                <w:noProof/>
                <w:webHidden/>
              </w:rPr>
              <w:fldChar w:fldCharType="begin"/>
            </w:r>
            <w:r>
              <w:rPr>
                <w:noProof/>
                <w:webHidden/>
              </w:rPr>
              <w:instrText xml:space="preserve"> PAGEREF _Toc217571213 \h </w:instrText>
            </w:r>
            <w:r>
              <w:rPr>
                <w:noProof/>
                <w:webHidden/>
              </w:rPr>
            </w:r>
            <w:r>
              <w:rPr>
                <w:noProof/>
                <w:webHidden/>
              </w:rPr>
              <w:fldChar w:fldCharType="separate"/>
            </w:r>
            <w:r>
              <w:rPr>
                <w:noProof/>
                <w:webHidden/>
              </w:rPr>
              <w:t>7</w:t>
            </w:r>
            <w:r>
              <w:rPr>
                <w:noProof/>
                <w:webHidden/>
              </w:rPr>
              <w:fldChar w:fldCharType="end"/>
            </w:r>
          </w:hyperlink>
        </w:p>
        <w:p w14:paraId="77D6EC34" w14:textId="558FC9F5" w:rsidR="00A037A9" w:rsidRDefault="00A037A9">
          <w:pPr>
            <w:pStyle w:val="Sumrio2"/>
            <w:tabs>
              <w:tab w:val="right" w:leader="dot" w:pos="9016"/>
            </w:tabs>
            <w:rPr>
              <w:rFonts w:asciiTheme="minorHAnsi" w:eastAsiaTheme="minorEastAsia" w:hAnsiTheme="minorHAnsi" w:cstheme="minorBidi"/>
              <w:noProof/>
              <w:kern w:val="2"/>
              <w:sz w:val="24"/>
              <w:szCs w:val="24"/>
              <w:lang w:val="pt-BR"/>
              <w14:ligatures w14:val="standardContextual"/>
            </w:rPr>
          </w:pPr>
          <w:hyperlink w:anchor="_Toc217571214" w:history="1">
            <w:r w:rsidRPr="00964F49">
              <w:rPr>
                <w:rStyle w:val="Hyperlink"/>
                <w:noProof/>
              </w:rPr>
              <w:t>3.3 Non-Parametric Test</w:t>
            </w:r>
            <w:r>
              <w:rPr>
                <w:noProof/>
                <w:webHidden/>
              </w:rPr>
              <w:tab/>
            </w:r>
            <w:r>
              <w:rPr>
                <w:noProof/>
                <w:webHidden/>
              </w:rPr>
              <w:fldChar w:fldCharType="begin"/>
            </w:r>
            <w:r>
              <w:rPr>
                <w:noProof/>
                <w:webHidden/>
              </w:rPr>
              <w:instrText xml:space="preserve"> PAGEREF _Toc217571214 \h </w:instrText>
            </w:r>
            <w:r>
              <w:rPr>
                <w:noProof/>
                <w:webHidden/>
              </w:rPr>
            </w:r>
            <w:r>
              <w:rPr>
                <w:noProof/>
                <w:webHidden/>
              </w:rPr>
              <w:fldChar w:fldCharType="separate"/>
            </w:r>
            <w:r>
              <w:rPr>
                <w:noProof/>
                <w:webHidden/>
              </w:rPr>
              <w:t>8</w:t>
            </w:r>
            <w:r>
              <w:rPr>
                <w:noProof/>
                <w:webHidden/>
              </w:rPr>
              <w:fldChar w:fldCharType="end"/>
            </w:r>
          </w:hyperlink>
        </w:p>
        <w:p w14:paraId="0B309063" w14:textId="28CEF715" w:rsidR="00A037A9" w:rsidRDefault="00A037A9">
          <w:pPr>
            <w:pStyle w:val="Sumrio1"/>
            <w:tabs>
              <w:tab w:val="left" w:pos="440"/>
              <w:tab w:val="right" w:leader="dot" w:pos="9016"/>
            </w:tabs>
            <w:rPr>
              <w:rFonts w:asciiTheme="minorHAnsi" w:eastAsiaTheme="minorEastAsia" w:hAnsiTheme="minorHAnsi" w:cstheme="minorBidi"/>
              <w:noProof/>
              <w:kern w:val="2"/>
              <w:sz w:val="24"/>
              <w:szCs w:val="24"/>
              <w:lang w:val="pt-BR"/>
              <w14:ligatures w14:val="standardContextual"/>
            </w:rPr>
          </w:pPr>
          <w:hyperlink w:anchor="_Toc217571215" w:history="1">
            <w:r w:rsidRPr="00964F49">
              <w:rPr>
                <w:rStyle w:val="Hyperlink"/>
                <w:noProof/>
              </w:rPr>
              <w:t>4.</w:t>
            </w:r>
            <w:r>
              <w:rPr>
                <w:rFonts w:asciiTheme="minorHAnsi" w:eastAsiaTheme="minorEastAsia" w:hAnsiTheme="minorHAnsi" w:cstheme="minorBidi"/>
                <w:noProof/>
                <w:kern w:val="2"/>
                <w:sz w:val="24"/>
                <w:szCs w:val="24"/>
                <w:lang w:val="pt-BR"/>
                <w14:ligatures w14:val="standardContextual"/>
              </w:rPr>
              <w:tab/>
            </w:r>
            <w:r w:rsidRPr="00964F49">
              <w:rPr>
                <w:rStyle w:val="Hyperlink"/>
                <w:noProof/>
              </w:rPr>
              <w:t>Analysis: Bayes Theorem</w:t>
            </w:r>
            <w:r>
              <w:rPr>
                <w:noProof/>
                <w:webHidden/>
              </w:rPr>
              <w:tab/>
            </w:r>
            <w:r>
              <w:rPr>
                <w:noProof/>
                <w:webHidden/>
              </w:rPr>
              <w:fldChar w:fldCharType="begin"/>
            </w:r>
            <w:r>
              <w:rPr>
                <w:noProof/>
                <w:webHidden/>
              </w:rPr>
              <w:instrText xml:space="preserve"> PAGEREF _Toc217571215 \h </w:instrText>
            </w:r>
            <w:r>
              <w:rPr>
                <w:noProof/>
                <w:webHidden/>
              </w:rPr>
            </w:r>
            <w:r>
              <w:rPr>
                <w:noProof/>
                <w:webHidden/>
              </w:rPr>
              <w:fldChar w:fldCharType="separate"/>
            </w:r>
            <w:r>
              <w:rPr>
                <w:noProof/>
                <w:webHidden/>
              </w:rPr>
              <w:t>8</w:t>
            </w:r>
            <w:r>
              <w:rPr>
                <w:noProof/>
                <w:webHidden/>
              </w:rPr>
              <w:fldChar w:fldCharType="end"/>
            </w:r>
          </w:hyperlink>
        </w:p>
        <w:p w14:paraId="611FE56D" w14:textId="34BB2216" w:rsidR="00A037A9" w:rsidRDefault="00A037A9">
          <w:pPr>
            <w:pStyle w:val="Sumrio1"/>
            <w:tabs>
              <w:tab w:val="left" w:pos="440"/>
              <w:tab w:val="right" w:leader="dot" w:pos="9016"/>
            </w:tabs>
            <w:rPr>
              <w:rFonts w:asciiTheme="minorHAnsi" w:eastAsiaTheme="minorEastAsia" w:hAnsiTheme="minorHAnsi" w:cstheme="minorBidi"/>
              <w:noProof/>
              <w:kern w:val="2"/>
              <w:sz w:val="24"/>
              <w:szCs w:val="24"/>
              <w:lang w:val="pt-BR"/>
              <w14:ligatures w14:val="standardContextual"/>
            </w:rPr>
          </w:pPr>
          <w:hyperlink w:anchor="_Toc217571216" w:history="1">
            <w:r w:rsidRPr="00964F49">
              <w:rPr>
                <w:rStyle w:val="Hyperlink"/>
                <w:noProof/>
              </w:rPr>
              <w:t>5.</w:t>
            </w:r>
            <w:r>
              <w:rPr>
                <w:rFonts w:asciiTheme="minorHAnsi" w:eastAsiaTheme="minorEastAsia" w:hAnsiTheme="minorHAnsi" w:cstheme="minorBidi"/>
                <w:noProof/>
                <w:kern w:val="2"/>
                <w:sz w:val="24"/>
                <w:szCs w:val="24"/>
                <w:lang w:val="pt-BR"/>
                <w14:ligatures w14:val="standardContextual"/>
              </w:rPr>
              <w:tab/>
            </w:r>
            <w:r w:rsidRPr="00964F49">
              <w:rPr>
                <w:rStyle w:val="Hyperlink"/>
                <w:noProof/>
              </w:rPr>
              <w:t>Regression Model</w:t>
            </w:r>
            <w:r>
              <w:rPr>
                <w:noProof/>
                <w:webHidden/>
              </w:rPr>
              <w:tab/>
            </w:r>
            <w:r>
              <w:rPr>
                <w:noProof/>
                <w:webHidden/>
              </w:rPr>
              <w:fldChar w:fldCharType="begin"/>
            </w:r>
            <w:r>
              <w:rPr>
                <w:noProof/>
                <w:webHidden/>
              </w:rPr>
              <w:instrText xml:space="preserve"> PAGEREF _Toc217571216 \h </w:instrText>
            </w:r>
            <w:r>
              <w:rPr>
                <w:noProof/>
                <w:webHidden/>
              </w:rPr>
            </w:r>
            <w:r>
              <w:rPr>
                <w:noProof/>
                <w:webHidden/>
              </w:rPr>
              <w:fldChar w:fldCharType="separate"/>
            </w:r>
            <w:r>
              <w:rPr>
                <w:noProof/>
                <w:webHidden/>
              </w:rPr>
              <w:t>9</w:t>
            </w:r>
            <w:r>
              <w:rPr>
                <w:noProof/>
                <w:webHidden/>
              </w:rPr>
              <w:fldChar w:fldCharType="end"/>
            </w:r>
          </w:hyperlink>
        </w:p>
        <w:p w14:paraId="1FB18108" w14:textId="5FD1F1F3" w:rsidR="00A037A9" w:rsidRDefault="00A037A9">
          <w:pPr>
            <w:pStyle w:val="Sumrio1"/>
            <w:tabs>
              <w:tab w:val="left" w:pos="440"/>
              <w:tab w:val="right" w:leader="dot" w:pos="9016"/>
            </w:tabs>
            <w:rPr>
              <w:rFonts w:asciiTheme="minorHAnsi" w:eastAsiaTheme="minorEastAsia" w:hAnsiTheme="minorHAnsi" w:cstheme="minorBidi"/>
              <w:noProof/>
              <w:kern w:val="2"/>
              <w:sz w:val="24"/>
              <w:szCs w:val="24"/>
              <w:lang w:val="pt-BR"/>
              <w14:ligatures w14:val="standardContextual"/>
            </w:rPr>
          </w:pPr>
          <w:hyperlink w:anchor="_Toc217571217" w:history="1">
            <w:r w:rsidRPr="00964F49">
              <w:rPr>
                <w:rStyle w:val="Hyperlink"/>
                <w:noProof/>
              </w:rPr>
              <w:t>6.</w:t>
            </w:r>
            <w:r>
              <w:rPr>
                <w:rFonts w:asciiTheme="minorHAnsi" w:eastAsiaTheme="minorEastAsia" w:hAnsiTheme="minorHAnsi" w:cstheme="minorBidi"/>
                <w:noProof/>
                <w:kern w:val="2"/>
                <w:sz w:val="24"/>
                <w:szCs w:val="24"/>
                <w:lang w:val="pt-BR"/>
                <w14:ligatures w14:val="standardContextual"/>
              </w:rPr>
              <w:tab/>
            </w:r>
            <w:r w:rsidRPr="00964F49">
              <w:rPr>
                <w:rStyle w:val="Hyperlink"/>
                <w:noProof/>
              </w:rPr>
              <w:t>Medical Analysis</w:t>
            </w:r>
            <w:r>
              <w:rPr>
                <w:noProof/>
                <w:webHidden/>
              </w:rPr>
              <w:tab/>
            </w:r>
            <w:r>
              <w:rPr>
                <w:noProof/>
                <w:webHidden/>
              </w:rPr>
              <w:fldChar w:fldCharType="begin"/>
            </w:r>
            <w:r>
              <w:rPr>
                <w:noProof/>
                <w:webHidden/>
              </w:rPr>
              <w:instrText xml:space="preserve"> PAGEREF _Toc217571217 \h </w:instrText>
            </w:r>
            <w:r>
              <w:rPr>
                <w:noProof/>
                <w:webHidden/>
              </w:rPr>
            </w:r>
            <w:r>
              <w:rPr>
                <w:noProof/>
                <w:webHidden/>
              </w:rPr>
              <w:fldChar w:fldCharType="separate"/>
            </w:r>
            <w:r>
              <w:rPr>
                <w:noProof/>
                <w:webHidden/>
              </w:rPr>
              <w:t>9</w:t>
            </w:r>
            <w:r>
              <w:rPr>
                <w:noProof/>
                <w:webHidden/>
              </w:rPr>
              <w:fldChar w:fldCharType="end"/>
            </w:r>
          </w:hyperlink>
        </w:p>
        <w:p w14:paraId="77AFE219" w14:textId="7AD0339D" w:rsidR="00A037A9" w:rsidRDefault="00A037A9">
          <w:pPr>
            <w:pStyle w:val="Sumrio1"/>
            <w:tabs>
              <w:tab w:val="right" w:leader="dot" w:pos="9016"/>
            </w:tabs>
            <w:rPr>
              <w:rFonts w:asciiTheme="minorHAnsi" w:eastAsiaTheme="minorEastAsia" w:hAnsiTheme="minorHAnsi" w:cstheme="minorBidi"/>
              <w:noProof/>
              <w:kern w:val="2"/>
              <w:sz w:val="24"/>
              <w:szCs w:val="24"/>
              <w:lang w:val="pt-BR"/>
              <w14:ligatures w14:val="standardContextual"/>
            </w:rPr>
          </w:pPr>
          <w:hyperlink w:anchor="_Toc217571218" w:history="1">
            <w:r w:rsidRPr="00964F49">
              <w:rPr>
                <w:rStyle w:val="Hyperlink"/>
                <w:noProof/>
              </w:rPr>
              <w:t>References</w:t>
            </w:r>
            <w:r>
              <w:rPr>
                <w:noProof/>
                <w:webHidden/>
              </w:rPr>
              <w:tab/>
            </w:r>
            <w:r>
              <w:rPr>
                <w:noProof/>
                <w:webHidden/>
              </w:rPr>
              <w:fldChar w:fldCharType="begin"/>
            </w:r>
            <w:r>
              <w:rPr>
                <w:noProof/>
                <w:webHidden/>
              </w:rPr>
              <w:instrText xml:space="preserve"> PAGEREF _Toc217571218 \h </w:instrText>
            </w:r>
            <w:r>
              <w:rPr>
                <w:noProof/>
                <w:webHidden/>
              </w:rPr>
            </w:r>
            <w:r>
              <w:rPr>
                <w:noProof/>
                <w:webHidden/>
              </w:rPr>
              <w:fldChar w:fldCharType="separate"/>
            </w:r>
            <w:r>
              <w:rPr>
                <w:noProof/>
                <w:webHidden/>
              </w:rPr>
              <w:t>11</w:t>
            </w:r>
            <w:r>
              <w:rPr>
                <w:noProof/>
                <w:webHidden/>
              </w:rPr>
              <w:fldChar w:fldCharType="end"/>
            </w:r>
          </w:hyperlink>
        </w:p>
        <w:p w14:paraId="5A2DBA80" w14:textId="3181E340" w:rsidR="00873453" w:rsidRPr="00D267A6" w:rsidRDefault="00873453">
          <w:r w:rsidRPr="00D267A6">
            <w:rPr>
              <w:b/>
              <w:bCs/>
            </w:rPr>
            <w:fldChar w:fldCharType="end"/>
          </w:r>
        </w:p>
      </w:sdtContent>
    </w:sdt>
    <w:p w14:paraId="6BD3ABE0" w14:textId="77777777" w:rsidR="00A82B59" w:rsidRDefault="00A82B59">
      <w:pPr>
        <w:rPr>
          <w:lang w:val="pt-BR"/>
        </w:rPr>
      </w:pPr>
    </w:p>
    <w:p w14:paraId="19359BA1" w14:textId="77777777" w:rsidR="00BD006E" w:rsidRDefault="00BD006E">
      <w:pPr>
        <w:rPr>
          <w:lang w:val="pt-BR"/>
        </w:rPr>
      </w:pPr>
    </w:p>
    <w:p w14:paraId="73F6DD8D" w14:textId="77777777" w:rsidR="00BD006E" w:rsidRDefault="00BD006E">
      <w:pPr>
        <w:rPr>
          <w:lang w:val="pt-BR"/>
        </w:rPr>
      </w:pPr>
    </w:p>
    <w:p w14:paraId="39571E7B" w14:textId="77777777" w:rsidR="00BD006E" w:rsidRDefault="00BD006E">
      <w:pPr>
        <w:rPr>
          <w:lang w:val="pt-BR"/>
        </w:rPr>
      </w:pPr>
    </w:p>
    <w:p w14:paraId="539232A7" w14:textId="77777777" w:rsidR="00BD006E" w:rsidRDefault="00BD006E">
      <w:pPr>
        <w:rPr>
          <w:lang w:val="pt-BR"/>
        </w:rPr>
      </w:pPr>
    </w:p>
    <w:p w14:paraId="7171536C" w14:textId="77777777" w:rsidR="00BD006E" w:rsidRDefault="00BD006E">
      <w:pPr>
        <w:rPr>
          <w:lang w:val="pt-BR"/>
        </w:rPr>
      </w:pPr>
    </w:p>
    <w:p w14:paraId="18CE63B8" w14:textId="77777777" w:rsidR="00A914F9" w:rsidRDefault="00A914F9">
      <w:pPr>
        <w:rPr>
          <w:lang w:val="pt-BR"/>
        </w:rPr>
      </w:pPr>
    </w:p>
    <w:p w14:paraId="2C5D80A4" w14:textId="77777777" w:rsidR="00A914F9" w:rsidRDefault="00A914F9">
      <w:pPr>
        <w:rPr>
          <w:lang w:val="pt-BR"/>
        </w:rPr>
      </w:pPr>
    </w:p>
    <w:p w14:paraId="536D900A" w14:textId="77777777" w:rsidR="00A914F9" w:rsidRDefault="00A914F9">
      <w:pPr>
        <w:rPr>
          <w:lang w:val="pt-BR"/>
        </w:rPr>
      </w:pPr>
    </w:p>
    <w:p w14:paraId="25A1E316" w14:textId="77777777" w:rsidR="00A914F9" w:rsidRDefault="00A914F9">
      <w:pPr>
        <w:rPr>
          <w:lang w:val="pt-BR"/>
        </w:rPr>
      </w:pPr>
    </w:p>
    <w:p w14:paraId="20E78154" w14:textId="77777777" w:rsidR="00A914F9" w:rsidRDefault="00A914F9">
      <w:pPr>
        <w:rPr>
          <w:lang w:val="pt-BR"/>
        </w:rPr>
      </w:pPr>
    </w:p>
    <w:p w14:paraId="6B8F8348" w14:textId="77777777" w:rsidR="00A914F9" w:rsidRDefault="00A914F9">
      <w:pPr>
        <w:rPr>
          <w:lang w:val="pt-BR"/>
        </w:rPr>
      </w:pPr>
    </w:p>
    <w:p w14:paraId="6E47C76B" w14:textId="77777777" w:rsidR="00A914F9" w:rsidRDefault="00A914F9">
      <w:pPr>
        <w:rPr>
          <w:lang w:val="pt-BR"/>
        </w:rPr>
      </w:pPr>
    </w:p>
    <w:p w14:paraId="76736D97" w14:textId="77777777" w:rsidR="00A914F9" w:rsidRDefault="00A914F9">
      <w:pPr>
        <w:rPr>
          <w:lang w:val="pt-BR"/>
        </w:rPr>
      </w:pPr>
    </w:p>
    <w:p w14:paraId="75E07ED3" w14:textId="77777777" w:rsidR="00A914F9" w:rsidRDefault="00A914F9">
      <w:pPr>
        <w:rPr>
          <w:lang w:val="pt-BR"/>
        </w:rPr>
      </w:pPr>
    </w:p>
    <w:p w14:paraId="651A26E2" w14:textId="77777777" w:rsidR="00A914F9" w:rsidRDefault="00A914F9">
      <w:pPr>
        <w:rPr>
          <w:lang w:val="pt-BR"/>
        </w:rPr>
      </w:pPr>
    </w:p>
    <w:p w14:paraId="0976D212" w14:textId="77777777" w:rsidR="00A914F9" w:rsidRPr="00D267A6" w:rsidRDefault="00A914F9">
      <w:pPr>
        <w:rPr>
          <w:lang w:val="pt-BR"/>
        </w:rPr>
      </w:pPr>
    </w:p>
    <w:p w14:paraId="1845CE75" w14:textId="66FE7209" w:rsidR="004F2B7C" w:rsidRPr="00D267A6" w:rsidRDefault="00785340" w:rsidP="004F2B7C">
      <w:pPr>
        <w:pStyle w:val="Ttulo1"/>
        <w:numPr>
          <w:ilvl w:val="0"/>
          <w:numId w:val="4"/>
        </w:numPr>
        <w:spacing w:after="0" w:line="276" w:lineRule="auto"/>
      </w:pPr>
      <w:bookmarkStart w:id="0" w:name="_Toc217571209"/>
      <w:r w:rsidRPr="00D267A6">
        <w:lastRenderedPageBreak/>
        <w:t>Data import</w:t>
      </w:r>
      <w:bookmarkEnd w:id="0"/>
    </w:p>
    <w:p w14:paraId="54C21E8B" w14:textId="52634B4C" w:rsidR="00785340" w:rsidRPr="00D267A6" w:rsidRDefault="00785340" w:rsidP="00785340">
      <w:pPr>
        <w:ind w:left="360"/>
      </w:pPr>
      <w:r w:rsidRPr="00D267A6">
        <w:t xml:space="preserve">The analysis </w:t>
      </w:r>
      <w:r w:rsidR="006E60D7">
        <w:t xml:space="preserve">starts </w:t>
      </w:r>
      <w:r w:rsidRPr="00D267A6">
        <w:t xml:space="preserve">began by importing </w:t>
      </w:r>
      <w:r w:rsidR="006E60D7">
        <w:t xml:space="preserve">the libraries and reading the dataset, </w:t>
      </w:r>
      <w:r w:rsidRPr="00D267A6">
        <w:t>pandas for data manipulation</w:t>
      </w:r>
      <w:r w:rsidR="006E60D7">
        <w:t xml:space="preserve"> and</w:t>
      </w:r>
      <w:r w:rsidRPr="00D267A6">
        <w:t xml:space="preserve"> </w:t>
      </w:r>
      <w:proofErr w:type="spellStart"/>
      <w:r w:rsidRPr="00D267A6">
        <w:t>numpy</w:t>
      </w:r>
      <w:proofErr w:type="spellEnd"/>
      <w:r w:rsidRPr="00D267A6">
        <w:t xml:space="preserve"> for numerical calculation</w:t>
      </w:r>
      <w:r w:rsidR="006E60D7">
        <w:t xml:space="preserve"> also </w:t>
      </w:r>
      <w:proofErr w:type="spellStart"/>
      <w:proofErr w:type="gramStart"/>
      <w:r w:rsidRPr="00D267A6">
        <w:t>scipy.stats</w:t>
      </w:r>
      <w:proofErr w:type="spellEnd"/>
      <w:proofErr w:type="gramEnd"/>
      <w:r w:rsidRPr="00D267A6">
        <w:t xml:space="preserve"> and </w:t>
      </w:r>
      <w:proofErr w:type="spellStart"/>
      <w:r w:rsidRPr="00D267A6">
        <w:t>statsmodels</w:t>
      </w:r>
      <w:proofErr w:type="spellEnd"/>
      <w:r w:rsidRPr="00D267A6">
        <w:t xml:space="preserve"> for statistical testing. The dataset student_performance_dataset.csv was loaded into a </w:t>
      </w:r>
      <w:proofErr w:type="spellStart"/>
      <w:r w:rsidRPr="00D267A6">
        <w:t>dataframe</w:t>
      </w:r>
      <w:proofErr w:type="spellEnd"/>
      <w:r w:rsidR="006E60D7">
        <w:t xml:space="preserve"> to check and get </w:t>
      </w:r>
      <w:r w:rsidR="009E4523">
        <w:t>an</w:t>
      </w:r>
      <w:r w:rsidR="006E60D7">
        <w:t xml:space="preserve"> overview </w:t>
      </w:r>
      <w:r w:rsidRPr="00D267A6">
        <w:t>preliminary</w:t>
      </w:r>
      <w:r w:rsidR="006E60D7">
        <w:t xml:space="preserve"> of</w:t>
      </w:r>
      <w:r w:rsidRPr="00D267A6">
        <w:t xml:space="preserve"> was </w:t>
      </w:r>
      <w:r w:rsidR="006E60D7">
        <w:t>verified</w:t>
      </w:r>
      <w:r w:rsidRPr="00D267A6">
        <w:t xml:space="preserve"> </w:t>
      </w:r>
      <w:proofErr w:type="gramStart"/>
      <w:r w:rsidRPr="00D267A6">
        <w:t>using .</w:t>
      </w:r>
      <w:proofErr w:type="spellStart"/>
      <w:r w:rsidRPr="00D267A6">
        <w:t>isnull</w:t>
      </w:r>
      <w:proofErr w:type="spellEnd"/>
      <w:proofErr w:type="gramEnd"/>
      <w:r w:rsidRPr="00D267A6">
        <w:t>().sum() to identify missing values</w:t>
      </w:r>
      <w:r w:rsidR="009E4523">
        <w:t>.</w:t>
      </w:r>
    </w:p>
    <w:p w14:paraId="66883243" w14:textId="77777777" w:rsidR="00D623A6" w:rsidRPr="00D267A6" w:rsidRDefault="00D623A6" w:rsidP="00D623A6"/>
    <w:p w14:paraId="52F78C79" w14:textId="4121BB4C" w:rsidR="00294223" w:rsidRPr="00D267A6" w:rsidRDefault="0053258D" w:rsidP="000410FE">
      <w:pPr>
        <w:spacing w:line="240" w:lineRule="auto"/>
        <w:jc w:val="center"/>
      </w:pPr>
      <w:r w:rsidRPr="00D267A6">
        <w:t xml:space="preserve">Figure </w:t>
      </w:r>
      <w:r w:rsidR="00785340" w:rsidRPr="00D267A6">
        <w:t>1</w:t>
      </w:r>
      <w:r w:rsidR="007B006C" w:rsidRPr="00D267A6">
        <w:t xml:space="preserve">. </w:t>
      </w:r>
      <w:r w:rsidR="00BD006E" w:rsidRPr="00D267A6">
        <w:t xml:space="preserve">Showing </w:t>
      </w:r>
      <w:r w:rsidR="00BD006E">
        <w:t>M</w:t>
      </w:r>
      <w:r w:rsidR="00BD006E" w:rsidRPr="00D267A6">
        <w:t>issing</w:t>
      </w:r>
      <w:r w:rsidR="00785340" w:rsidRPr="00D267A6">
        <w:t xml:space="preserve"> </w:t>
      </w:r>
      <w:r w:rsidR="00BD006E">
        <w:t>V</w:t>
      </w:r>
      <w:r w:rsidR="00785340" w:rsidRPr="00D267A6">
        <w:t>alues</w:t>
      </w:r>
    </w:p>
    <w:p w14:paraId="681EEB4C" w14:textId="1C767E97" w:rsidR="000410FE" w:rsidRPr="00D267A6" w:rsidRDefault="00BD006E" w:rsidP="000410FE">
      <w:pPr>
        <w:spacing w:line="240" w:lineRule="auto"/>
        <w:jc w:val="center"/>
      </w:pPr>
      <w:r>
        <w:rPr>
          <w:noProof/>
        </w:rPr>
        <w:drawing>
          <wp:inline distT="0" distB="0" distL="0" distR="0" wp14:anchorId="08E318FC" wp14:editId="6AFFCA5B">
            <wp:extent cx="2591849" cy="1680050"/>
            <wp:effectExtent l="0" t="0" r="0" b="0"/>
            <wp:docPr id="18792539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53965" name="Imagem 1879253965"/>
                    <pic:cNvPicPr/>
                  </pic:nvPicPr>
                  <pic:blipFill rotWithShape="1">
                    <a:blip r:embed="rId10">
                      <a:extLst>
                        <a:ext uri="{28A0092B-C50C-407E-A947-70E740481C1C}">
                          <a14:useLocalDpi xmlns:a14="http://schemas.microsoft.com/office/drawing/2010/main" val="0"/>
                        </a:ext>
                      </a:extLst>
                    </a:blip>
                    <a:srcRect l="8260" r="22698"/>
                    <a:stretch/>
                  </pic:blipFill>
                  <pic:spPr bwMode="auto">
                    <a:xfrm>
                      <a:off x="0" y="0"/>
                      <a:ext cx="2601201" cy="1686112"/>
                    </a:xfrm>
                    <a:prstGeom prst="rect">
                      <a:avLst/>
                    </a:prstGeom>
                    <a:ln>
                      <a:noFill/>
                    </a:ln>
                    <a:extLst>
                      <a:ext uri="{53640926-AAD7-44D8-BBD7-CCE9431645EC}">
                        <a14:shadowObscured xmlns:a14="http://schemas.microsoft.com/office/drawing/2010/main"/>
                      </a:ext>
                    </a:extLst>
                  </pic:spPr>
                </pic:pic>
              </a:graphicData>
            </a:graphic>
          </wp:inline>
        </w:drawing>
      </w:r>
    </w:p>
    <w:p w14:paraId="391FA803" w14:textId="77777777" w:rsidR="000410FE" w:rsidRPr="00D267A6" w:rsidRDefault="000410FE" w:rsidP="005054DB">
      <w:pPr>
        <w:spacing w:line="240" w:lineRule="auto"/>
      </w:pPr>
    </w:p>
    <w:p w14:paraId="7C213033" w14:textId="0E7D3B88" w:rsidR="00294223" w:rsidRPr="00D267A6" w:rsidRDefault="00294223" w:rsidP="000410FE">
      <w:pPr>
        <w:spacing w:line="240" w:lineRule="auto"/>
        <w:jc w:val="center"/>
      </w:pPr>
      <w:r w:rsidRPr="00D267A6">
        <w:t>Source: (Author’s Own, 2025)</w:t>
      </w:r>
    </w:p>
    <w:p w14:paraId="69450656" w14:textId="57119CEC" w:rsidR="009C0ED0" w:rsidRDefault="009C0ED0" w:rsidP="009C0ED0">
      <w:pPr>
        <w:ind w:left="360"/>
      </w:pPr>
      <w:r w:rsidRPr="00D267A6">
        <w:t xml:space="preserve">As shown in the output below, the dataset was found to be complete with zero missing values across all </w:t>
      </w:r>
      <w:r>
        <w:t>columns</w:t>
      </w:r>
      <w:r w:rsidRPr="00D267A6">
        <w:t xml:space="preserve">, ensuring </w:t>
      </w:r>
      <w:r>
        <w:t xml:space="preserve">checked at the unique values, number of rows and columns to subsequently analyses. </w:t>
      </w:r>
    </w:p>
    <w:p w14:paraId="18230946" w14:textId="40A118A0" w:rsidR="009C0ED0" w:rsidRPr="00D267A6" w:rsidRDefault="009C0ED0" w:rsidP="009C0ED0">
      <w:pPr>
        <w:spacing w:line="240" w:lineRule="auto"/>
        <w:jc w:val="center"/>
      </w:pPr>
      <w:r>
        <w:rPr>
          <w:noProof/>
        </w:rPr>
        <w:drawing>
          <wp:anchor distT="0" distB="0" distL="114300" distR="114300" simplePos="0" relativeHeight="251662336" behindDoc="1" locked="0" layoutInCell="1" allowOverlap="1" wp14:anchorId="59C4BC2A" wp14:editId="1F31B837">
            <wp:simplePos x="0" y="0"/>
            <wp:positionH relativeFrom="column">
              <wp:posOffset>1025635</wp:posOffset>
            </wp:positionH>
            <wp:positionV relativeFrom="paragraph">
              <wp:posOffset>216755</wp:posOffset>
            </wp:positionV>
            <wp:extent cx="3621902" cy="2347657"/>
            <wp:effectExtent l="0" t="0" r="0" b="0"/>
            <wp:wrapTight wrapText="bothSides">
              <wp:wrapPolygon edited="0">
                <wp:start x="0" y="0"/>
                <wp:lineTo x="0" y="21384"/>
                <wp:lineTo x="21475" y="21384"/>
                <wp:lineTo x="21475" y="0"/>
                <wp:lineTo x="0" y="0"/>
              </wp:wrapPolygon>
            </wp:wrapTight>
            <wp:docPr id="873793795"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93795" name="Imagem 873793795"/>
                    <pic:cNvPicPr/>
                  </pic:nvPicPr>
                  <pic:blipFill>
                    <a:blip r:embed="rId11">
                      <a:extLst>
                        <a:ext uri="{28A0092B-C50C-407E-A947-70E740481C1C}">
                          <a14:useLocalDpi xmlns:a14="http://schemas.microsoft.com/office/drawing/2010/main" val="0"/>
                        </a:ext>
                      </a:extLst>
                    </a:blip>
                    <a:stretch>
                      <a:fillRect/>
                    </a:stretch>
                  </pic:blipFill>
                  <pic:spPr>
                    <a:xfrm>
                      <a:off x="0" y="0"/>
                      <a:ext cx="3621902" cy="2347657"/>
                    </a:xfrm>
                    <a:prstGeom prst="rect">
                      <a:avLst/>
                    </a:prstGeom>
                  </pic:spPr>
                </pic:pic>
              </a:graphicData>
            </a:graphic>
          </wp:anchor>
        </w:drawing>
      </w:r>
      <w:r w:rsidRPr="00D267A6">
        <w:t xml:space="preserve">Figure </w:t>
      </w:r>
      <w:r>
        <w:t>2</w:t>
      </w:r>
      <w:r w:rsidRPr="00D267A6">
        <w:t xml:space="preserve">. </w:t>
      </w:r>
      <w:r w:rsidR="00D955FD">
        <w:t>S</w:t>
      </w:r>
      <w:r>
        <w:t>tatistics</w:t>
      </w:r>
    </w:p>
    <w:p w14:paraId="65FE227E" w14:textId="679103DA" w:rsidR="009C0ED0" w:rsidRDefault="009C0ED0" w:rsidP="009C0ED0">
      <w:pPr>
        <w:ind w:left="360"/>
      </w:pPr>
    </w:p>
    <w:p w14:paraId="41236AC3" w14:textId="77777777" w:rsidR="009C0ED0" w:rsidRPr="00D267A6" w:rsidRDefault="009C0ED0" w:rsidP="009C0ED0">
      <w:pPr>
        <w:ind w:left="360"/>
      </w:pPr>
    </w:p>
    <w:p w14:paraId="05FFDEEA" w14:textId="77777777" w:rsidR="00AC4997" w:rsidRDefault="00AC4997" w:rsidP="00AC4997"/>
    <w:p w14:paraId="420B969C" w14:textId="77777777" w:rsidR="009C0ED0" w:rsidRDefault="009C0ED0" w:rsidP="00AC4997"/>
    <w:p w14:paraId="33973A79" w14:textId="77777777" w:rsidR="009C0ED0" w:rsidRDefault="009C0ED0" w:rsidP="00AC4997"/>
    <w:p w14:paraId="3312DFDA" w14:textId="77777777" w:rsidR="009C0ED0" w:rsidRDefault="009C0ED0" w:rsidP="00AC4997"/>
    <w:p w14:paraId="7E5324D7" w14:textId="77777777" w:rsidR="009C0ED0" w:rsidRDefault="009C0ED0" w:rsidP="00AC4997"/>
    <w:p w14:paraId="4386132E" w14:textId="77777777" w:rsidR="009C0ED0" w:rsidRDefault="009C0ED0" w:rsidP="00AC4997"/>
    <w:p w14:paraId="405B6A28" w14:textId="77777777" w:rsidR="009C0ED0" w:rsidRDefault="009C0ED0" w:rsidP="00AC4997"/>
    <w:p w14:paraId="4D3E3B31" w14:textId="77777777" w:rsidR="009C0ED0" w:rsidRPr="00D267A6" w:rsidRDefault="009C0ED0" w:rsidP="009C0ED0">
      <w:pPr>
        <w:spacing w:line="240" w:lineRule="auto"/>
        <w:jc w:val="center"/>
      </w:pPr>
      <w:r w:rsidRPr="00D267A6">
        <w:t>Source: (Author’s Own, 2025)</w:t>
      </w:r>
    </w:p>
    <w:p w14:paraId="336A5640" w14:textId="65B29AFA" w:rsidR="009C0ED0" w:rsidRDefault="009C0ED0" w:rsidP="009C0ED0">
      <w:pPr>
        <w:ind w:left="360"/>
      </w:pPr>
      <w:r>
        <w:t>Set of mixed types and shape on the dataset distribution, included “</w:t>
      </w:r>
      <w:proofErr w:type="spellStart"/>
      <w:r>
        <w:t>NaN</w:t>
      </w:r>
      <w:proofErr w:type="spellEnd"/>
      <w:r>
        <w:t>” values to analyse numeric such as float, int and objects types with more details.</w:t>
      </w:r>
    </w:p>
    <w:p w14:paraId="5319D238" w14:textId="77777777" w:rsidR="009C0ED0" w:rsidRPr="009C0ED0" w:rsidRDefault="009C0ED0" w:rsidP="009C0ED0">
      <w:pPr>
        <w:ind w:left="360"/>
      </w:pPr>
    </w:p>
    <w:p w14:paraId="6832B723" w14:textId="45FA77DF" w:rsidR="00BD006E" w:rsidRPr="00BD006E" w:rsidRDefault="00785340" w:rsidP="00BD006E">
      <w:pPr>
        <w:pStyle w:val="Ttulo1"/>
        <w:numPr>
          <w:ilvl w:val="0"/>
          <w:numId w:val="4"/>
        </w:numPr>
        <w:spacing w:before="0" w:line="276" w:lineRule="auto"/>
      </w:pPr>
      <w:bookmarkStart w:id="1" w:name="_Toc217571210"/>
      <w:r w:rsidRPr="00D267A6">
        <w:lastRenderedPageBreak/>
        <w:t>Descriptive Statistics</w:t>
      </w:r>
      <w:bookmarkEnd w:id="1"/>
    </w:p>
    <w:p w14:paraId="0BF58DF8" w14:textId="7A1D673C" w:rsidR="009C0ED0" w:rsidRDefault="00BD006E" w:rsidP="00BD006E">
      <w:pPr>
        <w:ind w:left="360"/>
      </w:pPr>
      <w:r w:rsidRPr="00BD006E">
        <w:t>To understand the central tendency and dispersion of the data</w:t>
      </w:r>
      <w:r w:rsidR="009C0ED0">
        <w:t xml:space="preserve"> a</w:t>
      </w:r>
      <w:r w:rsidRPr="00BD006E">
        <w:t xml:space="preserve"> </w:t>
      </w:r>
      <w:r w:rsidR="00D955FD" w:rsidRPr="00BD006E">
        <w:t>descriptive statistic</w:t>
      </w:r>
      <w:r w:rsidRPr="00BD006E">
        <w:t xml:space="preserve"> </w:t>
      </w:r>
      <w:r w:rsidR="009C0ED0">
        <w:t>has required to overview the characteristic of measures</w:t>
      </w:r>
      <w:r w:rsidRPr="00BD006E">
        <w:t xml:space="preserve">. </w:t>
      </w:r>
      <w:r w:rsidR="009C0ED0">
        <w:t>C</w:t>
      </w:r>
      <w:r w:rsidRPr="00BD006E">
        <w:t xml:space="preserve">alculated the Mean, Median, and Mode for </w:t>
      </w:r>
      <w:r w:rsidR="009C0ED0">
        <w:t xml:space="preserve">all columns, also converting column Stress which </w:t>
      </w:r>
      <w:r w:rsidR="00D955FD">
        <w:t>contains</w:t>
      </w:r>
      <w:r w:rsidR="009C0ED0">
        <w:t xml:space="preserve"> as “yes” and “no” values using dictionary mapping technique</w:t>
      </w:r>
      <w:r w:rsidR="00D955FD">
        <w:t xml:space="preserve"> has a process of encoded, necessary to conduct the descriptive analyses. </w:t>
      </w:r>
    </w:p>
    <w:p w14:paraId="034425E0" w14:textId="792C3943" w:rsidR="000410FE" w:rsidRDefault="000410FE" w:rsidP="005054DB">
      <w:pPr>
        <w:jc w:val="center"/>
      </w:pPr>
      <w:r w:rsidRPr="00D267A6">
        <w:t xml:space="preserve">Figure </w:t>
      </w:r>
      <w:r w:rsidR="00D955FD">
        <w:t>3</w:t>
      </w:r>
      <w:r w:rsidRPr="00D267A6">
        <w:t xml:space="preserve">. </w:t>
      </w:r>
      <w:r w:rsidR="00785340" w:rsidRPr="00D267A6">
        <w:t xml:space="preserve">The Descriptive Statistics </w:t>
      </w:r>
      <w:r w:rsidR="0048235C">
        <w:t>T</w:t>
      </w:r>
      <w:r w:rsidR="00785340" w:rsidRPr="00D267A6">
        <w:t>able</w:t>
      </w:r>
    </w:p>
    <w:p w14:paraId="39923DC3" w14:textId="627B3BF9" w:rsidR="005054DB" w:rsidRPr="00D267A6" w:rsidRDefault="005054DB" w:rsidP="005054DB">
      <w:pPr>
        <w:jc w:val="center"/>
      </w:pPr>
      <w:r>
        <w:rPr>
          <w:noProof/>
        </w:rPr>
        <w:drawing>
          <wp:inline distT="0" distB="0" distL="0" distR="0" wp14:anchorId="2CB8A463" wp14:editId="4034A9CB">
            <wp:extent cx="1725433" cy="3362110"/>
            <wp:effectExtent l="0" t="0" r="8255" b="0"/>
            <wp:docPr id="1156579124"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79124" name="Imagem 1156579124"/>
                    <pic:cNvPicPr/>
                  </pic:nvPicPr>
                  <pic:blipFill rotWithShape="1">
                    <a:blip r:embed="rId12">
                      <a:extLst>
                        <a:ext uri="{28A0092B-C50C-407E-A947-70E740481C1C}">
                          <a14:useLocalDpi xmlns:a14="http://schemas.microsoft.com/office/drawing/2010/main" val="0"/>
                        </a:ext>
                      </a:extLst>
                    </a:blip>
                    <a:srcRect r="41565"/>
                    <a:stretch/>
                  </pic:blipFill>
                  <pic:spPr bwMode="auto">
                    <a:xfrm>
                      <a:off x="0" y="0"/>
                      <a:ext cx="1729317" cy="3369679"/>
                    </a:xfrm>
                    <a:prstGeom prst="rect">
                      <a:avLst/>
                    </a:prstGeom>
                    <a:ln>
                      <a:noFill/>
                    </a:ln>
                    <a:extLst>
                      <a:ext uri="{53640926-AAD7-44D8-BBD7-CCE9431645EC}">
                        <a14:shadowObscured xmlns:a14="http://schemas.microsoft.com/office/drawing/2010/main"/>
                      </a:ext>
                    </a:extLst>
                  </pic:spPr>
                </pic:pic>
              </a:graphicData>
            </a:graphic>
          </wp:inline>
        </w:drawing>
      </w:r>
    </w:p>
    <w:p w14:paraId="4F2AE4FE" w14:textId="77777777" w:rsidR="00D05AF9" w:rsidRPr="00D267A6" w:rsidRDefault="000410FE" w:rsidP="00D05AF9">
      <w:pPr>
        <w:spacing w:line="240" w:lineRule="auto"/>
        <w:jc w:val="center"/>
      </w:pPr>
      <w:r w:rsidRPr="00D267A6">
        <w:t>Source: (Author’s Own, 2025)</w:t>
      </w:r>
    </w:p>
    <w:p w14:paraId="6F88C7AB" w14:textId="6A099CFC" w:rsidR="0071157F" w:rsidRDefault="0071157F" w:rsidP="00BD006E">
      <w:pPr>
        <w:spacing w:line="240" w:lineRule="auto"/>
        <w:ind w:left="720"/>
      </w:pPr>
      <w:r w:rsidRPr="00D267A6">
        <w:t xml:space="preserve">At figure </w:t>
      </w:r>
      <w:r w:rsidR="00D955FD">
        <w:t>3</w:t>
      </w:r>
      <w:r w:rsidRPr="00D267A6">
        <w:t xml:space="preserve"> the </w:t>
      </w:r>
      <w:r w:rsidR="00D955FD">
        <w:t>screenshot</w:t>
      </w:r>
      <w:r w:rsidRPr="00D267A6">
        <w:t xml:space="preserve"> </w:t>
      </w:r>
      <w:r w:rsidR="002F3DA7" w:rsidRPr="00D267A6">
        <w:t>shows</w:t>
      </w:r>
      <w:r w:rsidRPr="00D267A6">
        <w:t xml:space="preserve"> </w:t>
      </w:r>
      <w:r w:rsidR="00D955FD">
        <w:t>all columns grouped by calculus of mean, median, mode and standard deviation of all dataset</w:t>
      </w:r>
    </w:p>
    <w:p w14:paraId="69D5560C" w14:textId="77777777" w:rsidR="002F3DA7" w:rsidRPr="00D267A6" w:rsidRDefault="002F3DA7" w:rsidP="00BD006E">
      <w:pPr>
        <w:spacing w:line="240" w:lineRule="auto"/>
        <w:ind w:left="720"/>
      </w:pPr>
    </w:p>
    <w:p w14:paraId="18BB67DD" w14:textId="5D9DC21E" w:rsidR="002F3DA7" w:rsidRDefault="002F3DA7" w:rsidP="002F3DA7">
      <w:pPr>
        <w:jc w:val="center"/>
      </w:pPr>
      <w:r w:rsidRPr="00D267A6">
        <w:t xml:space="preserve">Figure </w:t>
      </w:r>
      <w:r>
        <w:t>4</w:t>
      </w:r>
      <w:r w:rsidRPr="00D267A6">
        <w:t xml:space="preserve">. </w:t>
      </w:r>
      <w:r w:rsidR="001F1F4F">
        <w:t>Individual Habits</w:t>
      </w:r>
    </w:p>
    <w:p w14:paraId="2161D265" w14:textId="323BFE40" w:rsidR="002F3DA7" w:rsidRDefault="002F3DA7" w:rsidP="002F3DA7">
      <w:pPr>
        <w:jc w:val="center"/>
      </w:pPr>
      <w:r>
        <w:rPr>
          <w:noProof/>
        </w:rPr>
        <w:drawing>
          <wp:inline distT="0" distB="0" distL="0" distR="0" wp14:anchorId="4295AF5F" wp14:editId="7FD59FD1">
            <wp:extent cx="4912526" cy="2161272"/>
            <wp:effectExtent l="0" t="0" r="2540" b="0"/>
            <wp:docPr id="1691483169"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83169" name="Imagem 1691483169"/>
                    <pic:cNvPicPr/>
                  </pic:nvPicPr>
                  <pic:blipFill>
                    <a:blip r:embed="rId13">
                      <a:extLst>
                        <a:ext uri="{28A0092B-C50C-407E-A947-70E740481C1C}">
                          <a14:useLocalDpi xmlns:a14="http://schemas.microsoft.com/office/drawing/2010/main" val="0"/>
                        </a:ext>
                      </a:extLst>
                    </a:blip>
                    <a:stretch>
                      <a:fillRect/>
                    </a:stretch>
                  </pic:blipFill>
                  <pic:spPr>
                    <a:xfrm>
                      <a:off x="0" y="0"/>
                      <a:ext cx="4924336" cy="2166468"/>
                    </a:xfrm>
                    <a:prstGeom prst="rect">
                      <a:avLst/>
                    </a:prstGeom>
                  </pic:spPr>
                </pic:pic>
              </a:graphicData>
            </a:graphic>
          </wp:inline>
        </w:drawing>
      </w:r>
    </w:p>
    <w:p w14:paraId="420780AB" w14:textId="77777777" w:rsidR="002F3DA7" w:rsidRPr="00D267A6" w:rsidRDefault="002F3DA7" w:rsidP="002F3DA7">
      <w:pPr>
        <w:spacing w:line="240" w:lineRule="auto"/>
        <w:jc w:val="center"/>
      </w:pPr>
      <w:r w:rsidRPr="00D267A6">
        <w:lastRenderedPageBreak/>
        <w:t>Source: (Author’s Own, 2025)</w:t>
      </w:r>
    </w:p>
    <w:p w14:paraId="59C8176E" w14:textId="77777777" w:rsidR="002F3DA7" w:rsidRDefault="002F3DA7" w:rsidP="002F3DA7">
      <w:pPr>
        <w:ind w:left="720"/>
      </w:pPr>
      <w:r>
        <w:t>At figure 4 column created called “</w:t>
      </w:r>
      <w:proofErr w:type="spellStart"/>
      <w:r>
        <w:t>Stress_Status</w:t>
      </w:r>
      <w:proofErr w:type="spellEnd"/>
      <w:r>
        <w:t>” to make the data more readable for plot, “No”, “Yes” converted to Not Stressed and Stressed for yes using. Map function has was described before, process of data transformation to plot and get better understand of the data.</w:t>
      </w:r>
    </w:p>
    <w:p w14:paraId="716C1AA3" w14:textId="01C941A2" w:rsidR="002F3DA7" w:rsidRDefault="002F3DA7" w:rsidP="002F3DA7">
      <w:pPr>
        <w:ind w:left="720"/>
      </w:pPr>
      <w:r>
        <w:t xml:space="preserve">The column </w:t>
      </w:r>
      <w:r w:rsidR="00E923D0">
        <w:t>“</w:t>
      </w:r>
      <w:proofErr w:type="spellStart"/>
      <w:r>
        <w:t>Hours_studied</w:t>
      </w:r>
      <w:proofErr w:type="spellEnd"/>
      <w:r w:rsidR="00E923D0">
        <w:t>”</w:t>
      </w:r>
      <w:r>
        <w:t xml:space="preserve"> a</w:t>
      </w:r>
      <w:proofErr w:type="spellStart"/>
      <w:r>
        <w:t>ssocietad</w:t>
      </w:r>
      <w:proofErr w:type="spellEnd"/>
      <w:r>
        <w:t xml:space="preserve"> to axis “x” and </w:t>
      </w:r>
      <w:r w:rsidR="00E923D0">
        <w:t>“</w:t>
      </w:r>
      <w:proofErr w:type="spellStart"/>
      <w:r>
        <w:t>Hours_sleep</w:t>
      </w:r>
      <w:proofErr w:type="spellEnd"/>
      <w:r w:rsidR="00E923D0">
        <w:t>”</w:t>
      </w:r>
      <w:r>
        <w:t xml:space="preserve"> to “y” compare and see the correlation if the student ow study more sleep less and are more stressed expressed by red dots</w:t>
      </w:r>
      <w:r w:rsidR="00E923D0">
        <w:t xml:space="preserve">, green to not stressed. </w:t>
      </w:r>
    </w:p>
    <w:p w14:paraId="56DD820A" w14:textId="1C5B5C0E" w:rsidR="00EB12FE" w:rsidRDefault="00EB12FE" w:rsidP="00EB12FE">
      <w:pPr>
        <w:jc w:val="center"/>
      </w:pPr>
      <w:r w:rsidRPr="00D267A6">
        <w:t xml:space="preserve">Figure </w:t>
      </w:r>
      <w:r>
        <w:t>5</w:t>
      </w:r>
      <w:r w:rsidRPr="00D267A6">
        <w:t xml:space="preserve">. </w:t>
      </w:r>
      <w:r w:rsidR="001F1F4F">
        <w:t>Av</w:t>
      </w:r>
      <w:r w:rsidR="0083645F">
        <w:t>e</w:t>
      </w:r>
      <w:r w:rsidR="001F1F4F">
        <w:t xml:space="preserve">rage </w:t>
      </w:r>
      <w:r w:rsidR="0083645F">
        <w:t>T</w:t>
      </w:r>
      <w:r w:rsidR="001F1F4F">
        <w:t xml:space="preserve">ime </w:t>
      </w:r>
      <w:r w:rsidR="0083645F">
        <w:t>S</w:t>
      </w:r>
      <w:r w:rsidR="001F1F4F">
        <w:t>pent</w:t>
      </w:r>
    </w:p>
    <w:p w14:paraId="59BD867E" w14:textId="4B87F52A" w:rsidR="00EB12FE" w:rsidRDefault="00EB12FE" w:rsidP="002F3DA7">
      <w:pPr>
        <w:ind w:left="720"/>
      </w:pPr>
      <w:r>
        <w:rPr>
          <w:noProof/>
        </w:rPr>
        <w:drawing>
          <wp:inline distT="0" distB="0" distL="0" distR="0" wp14:anchorId="39D53ADA" wp14:editId="4E11B35F">
            <wp:extent cx="4871692" cy="2207536"/>
            <wp:effectExtent l="0" t="0" r="5715" b="2540"/>
            <wp:docPr id="1045312487"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12487" name="Imagem 1045312487"/>
                    <pic:cNvPicPr/>
                  </pic:nvPicPr>
                  <pic:blipFill>
                    <a:blip r:embed="rId14">
                      <a:extLst>
                        <a:ext uri="{28A0092B-C50C-407E-A947-70E740481C1C}">
                          <a14:useLocalDpi xmlns:a14="http://schemas.microsoft.com/office/drawing/2010/main" val="0"/>
                        </a:ext>
                      </a:extLst>
                    </a:blip>
                    <a:stretch>
                      <a:fillRect/>
                    </a:stretch>
                  </pic:blipFill>
                  <pic:spPr>
                    <a:xfrm>
                      <a:off x="0" y="0"/>
                      <a:ext cx="4889175" cy="2215458"/>
                    </a:xfrm>
                    <a:prstGeom prst="rect">
                      <a:avLst/>
                    </a:prstGeom>
                  </pic:spPr>
                </pic:pic>
              </a:graphicData>
            </a:graphic>
          </wp:inline>
        </w:drawing>
      </w:r>
    </w:p>
    <w:p w14:paraId="669D50B2" w14:textId="77777777" w:rsidR="00EB12FE" w:rsidRPr="00D267A6" w:rsidRDefault="00EB12FE" w:rsidP="00EB12FE">
      <w:pPr>
        <w:spacing w:line="240" w:lineRule="auto"/>
        <w:jc w:val="center"/>
      </w:pPr>
      <w:r w:rsidRPr="00D267A6">
        <w:t>Source: (Author’s Own, 2025)</w:t>
      </w:r>
    </w:p>
    <w:p w14:paraId="1FE48F26" w14:textId="75B3E0AC" w:rsidR="00EB12FE" w:rsidRDefault="00EB12FE" w:rsidP="002F3DA7">
      <w:pPr>
        <w:ind w:left="720"/>
      </w:pPr>
      <w:r>
        <w:t>At figure 5 both columns mentioned on a previous graph is associated to a variable witch contains “</w:t>
      </w:r>
      <w:proofErr w:type="spellStart"/>
      <w:r>
        <w:t>Hours_Studied</w:t>
      </w:r>
      <w:proofErr w:type="spellEnd"/>
      <w:r>
        <w:t>” and “</w:t>
      </w:r>
      <w:proofErr w:type="spellStart"/>
      <w:r>
        <w:t>Hours_Sleep</w:t>
      </w:r>
      <w:proofErr w:type="spellEnd"/>
      <w:r>
        <w:t>” measure the study time and sleep time separated by rows.</w:t>
      </w:r>
    </w:p>
    <w:p w14:paraId="3A7821AD" w14:textId="1EDF1E6E" w:rsidR="001F1F4F" w:rsidRDefault="001F1F4F" w:rsidP="001F1F4F">
      <w:pPr>
        <w:jc w:val="center"/>
      </w:pPr>
      <w:r w:rsidRPr="00D267A6">
        <w:t xml:space="preserve">Figure </w:t>
      </w:r>
      <w:r w:rsidR="003B7CD7">
        <w:t>6</w:t>
      </w:r>
      <w:r w:rsidR="003B7CD7" w:rsidRPr="00D267A6">
        <w:t>.</w:t>
      </w:r>
      <w:r w:rsidR="003B7CD7">
        <w:t xml:space="preserve"> Sleep</w:t>
      </w:r>
      <w:r w:rsidR="0083645F">
        <w:t xml:space="preserve"> Distribution</w:t>
      </w:r>
    </w:p>
    <w:p w14:paraId="6D89A376" w14:textId="38E17091" w:rsidR="001F1F4F" w:rsidRDefault="0083645F" w:rsidP="002F3DA7">
      <w:pPr>
        <w:ind w:left="720"/>
      </w:pPr>
      <w:r>
        <w:rPr>
          <w:noProof/>
        </w:rPr>
        <w:drawing>
          <wp:inline distT="0" distB="0" distL="0" distR="0" wp14:anchorId="3BA84351" wp14:editId="50B7E48F">
            <wp:extent cx="5731510" cy="2600960"/>
            <wp:effectExtent l="0" t="0" r="2540" b="8890"/>
            <wp:docPr id="1074504916"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04916" name="Imagem 1074504916"/>
                    <pic:cNvPicPr/>
                  </pic:nvPicPr>
                  <pic:blipFill>
                    <a:blip r:embed="rId15">
                      <a:extLst>
                        <a:ext uri="{28A0092B-C50C-407E-A947-70E740481C1C}">
                          <a14:useLocalDpi xmlns:a14="http://schemas.microsoft.com/office/drawing/2010/main" val="0"/>
                        </a:ext>
                      </a:extLst>
                    </a:blip>
                    <a:stretch>
                      <a:fillRect/>
                    </a:stretch>
                  </pic:blipFill>
                  <pic:spPr>
                    <a:xfrm>
                      <a:off x="0" y="0"/>
                      <a:ext cx="5731510" cy="2600960"/>
                    </a:xfrm>
                    <a:prstGeom prst="rect">
                      <a:avLst/>
                    </a:prstGeom>
                  </pic:spPr>
                </pic:pic>
              </a:graphicData>
            </a:graphic>
          </wp:inline>
        </w:drawing>
      </w:r>
    </w:p>
    <w:p w14:paraId="4E34F6AA" w14:textId="77777777" w:rsidR="0083645F" w:rsidRPr="00D267A6" w:rsidRDefault="0083645F" w:rsidP="0083645F">
      <w:pPr>
        <w:spacing w:line="240" w:lineRule="auto"/>
        <w:jc w:val="center"/>
      </w:pPr>
      <w:r w:rsidRPr="00D267A6">
        <w:t>Source: (Author’s Own, 2025)</w:t>
      </w:r>
    </w:p>
    <w:p w14:paraId="40782AA0" w14:textId="552C2330" w:rsidR="002F3DA7" w:rsidRPr="00D267A6" w:rsidRDefault="0083645F" w:rsidP="003B7CD7">
      <w:pPr>
        <w:ind w:left="720"/>
      </w:pPr>
      <w:r>
        <w:lastRenderedPageBreak/>
        <w:t xml:space="preserve">At figure 6 </w:t>
      </w:r>
      <w:r w:rsidR="003B7CD7">
        <w:t>draws a vertical line across the plot to display the black line represent the median value of Hours Sleep of students and red one the mean, that indicates the data is skewed, consequence of influence by outliers, if was together will be a normal distribution.</w:t>
      </w:r>
    </w:p>
    <w:p w14:paraId="5ADD0577" w14:textId="6A54E89B" w:rsidR="00C50015" w:rsidRPr="00D267A6" w:rsidRDefault="00BD006E" w:rsidP="004F2B7C">
      <w:pPr>
        <w:pStyle w:val="Ttulo1"/>
        <w:numPr>
          <w:ilvl w:val="0"/>
          <w:numId w:val="4"/>
        </w:numPr>
        <w:spacing w:before="0" w:line="276" w:lineRule="auto"/>
      </w:pPr>
      <w:bookmarkStart w:id="2" w:name="_Toc217571211"/>
      <w:r w:rsidRPr="00D267A6">
        <w:t>Hypothesis</w:t>
      </w:r>
      <w:r w:rsidR="00785340" w:rsidRPr="00D267A6">
        <w:t xml:space="preserve"> Testing</w:t>
      </w:r>
      <w:r w:rsidR="00C50015" w:rsidRPr="00D267A6">
        <w:t xml:space="preserve"> metrics</w:t>
      </w:r>
      <w:bookmarkEnd w:id="2"/>
    </w:p>
    <w:p w14:paraId="55B072E2" w14:textId="319A2949" w:rsidR="00C50015" w:rsidRPr="00D267A6" w:rsidRDefault="004F2B7C" w:rsidP="00C50015">
      <w:pPr>
        <w:pStyle w:val="Ttulo2"/>
        <w:spacing w:line="276" w:lineRule="auto"/>
        <w:ind w:firstLine="720"/>
      </w:pPr>
      <w:bookmarkStart w:id="3" w:name="_Toc217571212"/>
      <w:r w:rsidRPr="00D267A6">
        <w:t xml:space="preserve">3.1 </w:t>
      </w:r>
      <w:r w:rsidR="00785340" w:rsidRPr="00D267A6">
        <w:t>Normality</w:t>
      </w:r>
      <w:bookmarkEnd w:id="3"/>
    </w:p>
    <w:p w14:paraId="04A27B3D" w14:textId="7289798C" w:rsidR="00137F17" w:rsidRPr="00D267A6" w:rsidRDefault="00FA14B4" w:rsidP="00137F17">
      <w:pPr>
        <w:spacing w:before="240"/>
        <w:jc w:val="center"/>
      </w:pPr>
      <w:r w:rsidRPr="00D267A6">
        <w:t xml:space="preserve">Figure </w:t>
      </w:r>
      <w:r w:rsidR="00172ECA">
        <w:t>7</w:t>
      </w:r>
      <w:r w:rsidRPr="00D267A6">
        <w:t xml:space="preserve">. </w:t>
      </w:r>
      <w:r w:rsidR="00785340" w:rsidRPr="00D267A6">
        <w:t>Shapiro Wilk Test</w:t>
      </w:r>
    </w:p>
    <w:p w14:paraId="3345C83A" w14:textId="5E46D598" w:rsidR="00785340" w:rsidRPr="00D267A6" w:rsidRDefault="005054DB" w:rsidP="00172ECA">
      <w:pPr>
        <w:spacing w:before="240"/>
        <w:jc w:val="center"/>
      </w:pPr>
      <w:r>
        <w:rPr>
          <w:noProof/>
        </w:rPr>
        <w:drawing>
          <wp:inline distT="0" distB="0" distL="0" distR="0" wp14:anchorId="33C36D91" wp14:editId="059A967B">
            <wp:extent cx="4261610" cy="2904656"/>
            <wp:effectExtent l="0" t="0" r="5715" b="0"/>
            <wp:docPr id="69230660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06602" name="Imagem 692306602"/>
                    <pic:cNvPicPr/>
                  </pic:nvPicPr>
                  <pic:blipFill>
                    <a:blip r:embed="rId16">
                      <a:extLst>
                        <a:ext uri="{28A0092B-C50C-407E-A947-70E740481C1C}">
                          <a14:useLocalDpi xmlns:a14="http://schemas.microsoft.com/office/drawing/2010/main" val="0"/>
                        </a:ext>
                      </a:extLst>
                    </a:blip>
                    <a:stretch>
                      <a:fillRect/>
                    </a:stretch>
                  </pic:blipFill>
                  <pic:spPr>
                    <a:xfrm>
                      <a:off x="0" y="0"/>
                      <a:ext cx="4286302" cy="2921486"/>
                    </a:xfrm>
                    <a:prstGeom prst="rect">
                      <a:avLst/>
                    </a:prstGeom>
                  </pic:spPr>
                </pic:pic>
              </a:graphicData>
            </a:graphic>
          </wp:inline>
        </w:drawing>
      </w:r>
    </w:p>
    <w:p w14:paraId="561CE36A" w14:textId="26F8E6DF" w:rsidR="0071157F" w:rsidRPr="00D267A6" w:rsidRDefault="00FA14B4" w:rsidP="00137F17">
      <w:pPr>
        <w:spacing w:before="240"/>
        <w:jc w:val="center"/>
      </w:pPr>
      <w:r w:rsidRPr="00D267A6">
        <w:t>Source: (Author’s Own, 2025)</w:t>
      </w:r>
    </w:p>
    <w:p w14:paraId="21A6D213" w14:textId="7DCD8BF8" w:rsidR="005054DB" w:rsidRPr="005054DB" w:rsidRDefault="005054DB" w:rsidP="005054DB">
      <w:pPr>
        <w:ind w:left="720"/>
      </w:pPr>
      <w:r w:rsidRPr="005054DB">
        <w:t>Before selecting a statistical test to compare exam scores between "Stressed" and "Non-Stressed" students, a Shapiro-Wilk test was performed to check the distribution normality. The test returned p</w:t>
      </w:r>
      <w:r w:rsidR="003B7CD7">
        <w:t xml:space="preserve"> </w:t>
      </w:r>
      <w:r w:rsidRPr="005054DB">
        <w:t>values less than 0.05 for both groups, indicating that the data is not normally distributed.</w:t>
      </w:r>
    </w:p>
    <w:p w14:paraId="45639203" w14:textId="77777777" w:rsidR="005054DB" w:rsidRPr="005054DB" w:rsidRDefault="005054DB" w:rsidP="005054DB"/>
    <w:p w14:paraId="6D3423F6" w14:textId="3D1C9974" w:rsidR="00C50015" w:rsidRPr="00D267A6" w:rsidRDefault="004F2B7C" w:rsidP="00366672">
      <w:pPr>
        <w:pStyle w:val="Ttulo2"/>
        <w:spacing w:line="276" w:lineRule="auto"/>
      </w:pPr>
      <w:bookmarkStart w:id="4" w:name="_Toc217571213"/>
      <w:r w:rsidRPr="00D267A6">
        <w:t xml:space="preserve">3.2 </w:t>
      </w:r>
      <w:r w:rsidR="00F62B2A" w:rsidRPr="00D267A6">
        <w:t>Parametric Test Anova</w:t>
      </w:r>
      <w:bookmarkEnd w:id="4"/>
    </w:p>
    <w:p w14:paraId="2F46319E" w14:textId="312B72CF" w:rsidR="00366672" w:rsidRPr="00D267A6" w:rsidRDefault="00366672" w:rsidP="00366672">
      <w:pPr>
        <w:spacing w:before="240"/>
        <w:jc w:val="center"/>
      </w:pPr>
      <w:r w:rsidRPr="00D267A6">
        <w:t xml:space="preserve">Figure </w:t>
      </w:r>
      <w:r w:rsidR="00172ECA">
        <w:t>8</w:t>
      </w:r>
      <w:r w:rsidRPr="00D267A6">
        <w:t xml:space="preserve">. </w:t>
      </w:r>
      <w:r w:rsidR="0008226E" w:rsidRPr="00D267A6">
        <w:t>Covariance</w:t>
      </w:r>
    </w:p>
    <w:p w14:paraId="77898036" w14:textId="0F465AA1" w:rsidR="00366672" w:rsidRPr="00D267A6" w:rsidRDefault="005054DB" w:rsidP="00366672">
      <w:r>
        <w:rPr>
          <w:noProof/>
        </w:rPr>
        <w:lastRenderedPageBreak/>
        <w:drawing>
          <wp:anchor distT="0" distB="0" distL="114300" distR="114300" simplePos="0" relativeHeight="251661312" behindDoc="1" locked="0" layoutInCell="1" allowOverlap="1" wp14:anchorId="60C81DBF" wp14:editId="2F1B2D5A">
            <wp:simplePos x="0" y="0"/>
            <wp:positionH relativeFrom="margin">
              <wp:align>center</wp:align>
            </wp:positionH>
            <wp:positionV relativeFrom="paragraph">
              <wp:posOffset>25759</wp:posOffset>
            </wp:positionV>
            <wp:extent cx="3643186" cy="3481733"/>
            <wp:effectExtent l="0" t="0" r="0" b="4445"/>
            <wp:wrapTight wrapText="bothSides">
              <wp:wrapPolygon edited="0">
                <wp:start x="0" y="0"/>
                <wp:lineTo x="0" y="21509"/>
                <wp:lineTo x="21461" y="21509"/>
                <wp:lineTo x="21461" y="0"/>
                <wp:lineTo x="0" y="0"/>
              </wp:wrapPolygon>
            </wp:wrapTight>
            <wp:docPr id="64985663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56633" name="Imagem 649856633"/>
                    <pic:cNvPicPr/>
                  </pic:nvPicPr>
                  <pic:blipFill>
                    <a:blip r:embed="rId17">
                      <a:extLst>
                        <a:ext uri="{28A0092B-C50C-407E-A947-70E740481C1C}">
                          <a14:useLocalDpi xmlns:a14="http://schemas.microsoft.com/office/drawing/2010/main" val="0"/>
                        </a:ext>
                      </a:extLst>
                    </a:blip>
                    <a:stretch>
                      <a:fillRect/>
                    </a:stretch>
                  </pic:blipFill>
                  <pic:spPr>
                    <a:xfrm>
                      <a:off x="0" y="0"/>
                      <a:ext cx="3643186" cy="3481733"/>
                    </a:xfrm>
                    <a:prstGeom prst="rect">
                      <a:avLst/>
                    </a:prstGeom>
                  </pic:spPr>
                </pic:pic>
              </a:graphicData>
            </a:graphic>
          </wp:anchor>
        </w:drawing>
      </w:r>
    </w:p>
    <w:p w14:paraId="1A149CA6" w14:textId="0D37DCBF" w:rsidR="0071157F" w:rsidRPr="00D267A6" w:rsidRDefault="004F2B7C" w:rsidP="004F2B7C">
      <w:r w:rsidRPr="00D267A6">
        <w:tab/>
      </w:r>
    </w:p>
    <w:p w14:paraId="7590BD9B" w14:textId="77777777" w:rsidR="004358FF" w:rsidRPr="00D267A6" w:rsidRDefault="004358FF" w:rsidP="00366672">
      <w:pPr>
        <w:spacing w:before="240"/>
        <w:jc w:val="center"/>
      </w:pPr>
    </w:p>
    <w:p w14:paraId="03B43A1E" w14:textId="77777777" w:rsidR="004358FF" w:rsidRPr="00D267A6" w:rsidRDefault="004358FF" w:rsidP="00366672">
      <w:pPr>
        <w:spacing w:before="240"/>
        <w:jc w:val="center"/>
      </w:pPr>
    </w:p>
    <w:p w14:paraId="3CAF3650" w14:textId="77777777" w:rsidR="004358FF" w:rsidRPr="00D267A6" w:rsidRDefault="004358FF" w:rsidP="00366672">
      <w:pPr>
        <w:spacing w:before="240"/>
        <w:jc w:val="center"/>
      </w:pPr>
    </w:p>
    <w:p w14:paraId="6C7FBE10" w14:textId="77777777" w:rsidR="004358FF" w:rsidRPr="00D267A6" w:rsidRDefault="004358FF" w:rsidP="00366672">
      <w:pPr>
        <w:spacing w:before="240"/>
        <w:jc w:val="center"/>
      </w:pPr>
    </w:p>
    <w:p w14:paraId="78929BAF" w14:textId="77777777" w:rsidR="004358FF" w:rsidRPr="00D267A6" w:rsidRDefault="004358FF" w:rsidP="00366672">
      <w:pPr>
        <w:spacing w:before="240"/>
        <w:jc w:val="center"/>
      </w:pPr>
    </w:p>
    <w:p w14:paraId="57D28762" w14:textId="77777777" w:rsidR="004358FF" w:rsidRPr="00D267A6" w:rsidRDefault="004358FF" w:rsidP="00366672">
      <w:pPr>
        <w:spacing w:before="240"/>
        <w:jc w:val="center"/>
      </w:pPr>
    </w:p>
    <w:p w14:paraId="272910AE" w14:textId="77777777" w:rsidR="004358FF" w:rsidRPr="00D267A6" w:rsidRDefault="004358FF" w:rsidP="00366672">
      <w:pPr>
        <w:spacing w:before="240"/>
        <w:jc w:val="center"/>
      </w:pPr>
    </w:p>
    <w:p w14:paraId="3B9FF93D" w14:textId="77777777" w:rsidR="004358FF" w:rsidRPr="00D267A6" w:rsidRDefault="004358FF" w:rsidP="00366672">
      <w:pPr>
        <w:spacing w:before="240"/>
        <w:jc w:val="center"/>
      </w:pPr>
    </w:p>
    <w:p w14:paraId="7B0DB10A" w14:textId="77777777" w:rsidR="005054DB" w:rsidRDefault="005054DB" w:rsidP="00366672">
      <w:pPr>
        <w:spacing w:before="240"/>
        <w:jc w:val="center"/>
      </w:pPr>
    </w:p>
    <w:p w14:paraId="2165452B" w14:textId="6E457E5D" w:rsidR="00366672" w:rsidRPr="00D267A6" w:rsidRDefault="00366672" w:rsidP="00366672">
      <w:pPr>
        <w:spacing w:before="240"/>
        <w:jc w:val="center"/>
      </w:pPr>
      <w:r w:rsidRPr="00D267A6">
        <w:t>Source: (Author’s Own, 2025)</w:t>
      </w:r>
    </w:p>
    <w:p w14:paraId="5C6B4165" w14:textId="1FF2FF98" w:rsidR="00222045" w:rsidRDefault="003B7CD7" w:rsidP="00222045">
      <w:pPr>
        <w:ind w:left="720"/>
      </w:pPr>
      <w:r>
        <w:t>The</w:t>
      </w:r>
      <w:r w:rsidR="00F62B2A" w:rsidRPr="00D267A6">
        <w:t xml:space="preserve"> non</w:t>
      </w:r>
      <w:r>
        <w:t xml:space="preserve"> </w:t>
      </w:r>
      <w:r w:rsidR="00F62B2A" w:rsidRPr="00D267A6">
        <w:t>normal distribution</w:t>
      </w:r>
      <w:r w:rsidR="005B744C">
        <w:t xml:space="preserve"> </w:t>
      </w:r>
      <w:r w:rsidR="00F62B2A" w:rsidRPr="00D267A6">
        <w:t xml:space="preserve">a One-Way ANOVA Analysis of Variance was </w:t>
      </w:r>
      <w:r>
        <w:t>handled</w:t>
      </w:r>
      <w:r w:rsidR="00F62B2A" w:rsidRPr="00D267A6">
        <w:t xml:space="preserve"> as a parametric baseline to test if the mean exam scores differ significantly between the two groups. The OLS model was fitted using </w:t>
      </w:r>
      <w:r>
        <w:t>“</w:t>
      </w:r>
      <w:r w:rsidR="00634415" w:rsidRPr="00D267A6">
        <w:t>Exam Score</w:t>
      </w:r>
      <w:r w:rsidR="00F62B2A" w:rsidRPr="00D267A6">
        <w:t xml:space="preserve"> ~ Stress</w:t>
      </w:r>
      <w:r>
        <w:t>”</w:t>
      </w:r>
      <w:r w:rsidR="00A914F9">
        <w:t xml:space="preserve"> </w:t>
      </w:r>
      <w:r w:rsidR="00A534C2">
        <w:t>which</w:t>
      </w:r>
      <w:r w:rsidR="00A914F9">
        <w:t xml:space="preserve"> does is check if the categ</w:t>
      </w:r>
      <w:r w:rsidR="00A534C2">
        <w:t xml:space="preserve">orical </w:t>
      </w:r>
      <w:r w:rsidR="00A914F9">
        <w:t>variable Stress predict the continuous variable Exam</w:t>
      </w:r>
      <w:r w:rsidR="00F62B2A" w:rsidRPr="00D267A6">
        <w:t xml:space="preserve">. </w:t>
      </w:r>
      <w:r w:rsidR="005B744C">
        <w:t>Based on the</w:t>
      </w:r>
      <w:r w:rsidR="00F62B2A" w:rsidRPr="00D267A6">
        <w:t xml:space="preserve"> results </w:t>
      </w:r>
      <w:r>
        <w:t>give in</w:t>
      </w:r>
      <w:r w:rsidR="00F62B2A" w:rsidRPr="00D267A6">
        <w:t xml:space="preserve"> a p</w:t>
      </w:r>
      <w:r w:rsidR="005B744C">
        <w:t xml:space="preserve"> </w:t>
      </w:r>
      <w:r w:rsidR="00F62B2A" w:rsidRPr="00D267A6">
        <w:t xml:space="preserve">value of roughly </w:t>
      </w:r>
      <w:r>
        <w:t>“</w:t>
      </w:r>
      <w:r w:rsidR="00F62B2A" w:rsidRPr="00D267A6">
        <w:rPr>
          <w:b/>
          <w:bCs/>
        </w:rPr>
        <w:t>0.0045</w:t>
      </w:r>
      <w:r>
        <w:rPr>
          <w:b/>
          <w:bCs/>
        </w:rPr>
        <w:t>”</w:t>
      </w:r>
      <w:r w:rsidR="00F62B2A" w:rsidRPr="00D267A6">
        <w:t>, rejecting the null hypothesis and indicating a significant difference in means</w:t>
      </w:r>
      <w:r w:rsidR="00222045">
        <w:t xml:space="preserve"> </w:t>
      </w:r>
      <w:r w:rsidR="00222045">
        <w:t>of two groups are significant different.</w:t>
      </w:r>
    </w:p>
    <w:p w14:paraId="2028F6E7" w14:textId="19B8A9CB" w:rsidR="0071157F" w:rsidRPr="00D267A6" w:rsidRDefault="0071157F" w:rsidP="00F62B2A">
      <w:pPr>
        <w:ind w:left="720"/>
      </w:pPr>
    </w:p>
    <w:p w14:paraId="045488BC" w14:textId="276A3DA4" w:rsidR="00C50015" w:rsidRPr="00D267A6" w:rsidRDefault="004F2B7C" w:rsidP="00C50015">
      <w:pPr>
        <w:pStyle w:val="Ttulo2"/>
        <w:spacing w:line="276" w:lineRule="auto"/>
        <w:ind w:firstLine="720"/>
      </w:pPr>
      <w:bookmarkStart w:id="5" w:name="_Toc217571214"/>
      <w:r w:rsidRPr="00D267A6">
        <w:t xml:space="preserve">3.3 </w:t>
      </w:r>
      <w:r w:rsidR="00BD006E" w:rsidRPr="00D267A6">
        <w:t>Non-Parametric</w:t>
      </w:r>
      <w:r w:rsidR="00F62B2A" w:rsidRPr="00D267A6">
        <w:t xml:space="preserve"> Test</w:t>
      </w:r>
      <w:bookmarkEnd w:id="5"/>
    </w:p>
    <w:p w14:paraId="79FBB3AB" w14:textId="28FEF5F0" w:rsidR="003B7CD7" w:rsidRDefault="00CF7E57" w:rsidP="00F62B2A">
      <w:pPr>
        <w:ind w:left="720"/>
      </w:pPr>
      <w:r>
        <w:t xml:space="preserve">The data </w:t>
      </w:r>
      <w:r w:rsidR="002B219D">
        <w:t>isn’t</w:t>
      </w:r>
      <w:r>
        <w:t xml:space="preserve"> bell shaped</w:t>
      </w:r>
      <w:r w:rsidR="00F62B2A" w:rsidRPr="00D267A6">
        <w:t xml:space="preserve"> violati</w:t>
      </w:r>
      <w:r w:rsidR="002B219D">
        <w:t xml:space="preserve">ng </w:t>
      </w:r>
      <w:r w:rsidR="00F62B2A" w:rsidRPr="00D267A6">
        <w:t xml:space="preserve">the normality assumption </w:t>
      </w:r>
      <w:r w:rsidR="002B219D">
        <w:t xml:space="preserve">that was </w:t>
      </w:r>
      <w:r w:rsidR="00F62B2A" w:rsidRPr="00D267A6">
        <w:t xml:space="preserve">confirmed by the </w:t>
      </w:r>
      <w:r>
        <w:t>“</w:t>
      </w:r>
      <w:r w:rsidR="00F62B2A" w:rsidRPr="00D267A6">
        <w:t>Shapiro</w:t>
      </w:r>
      <w:r w:rsidR="002B219D">
        <w:t xml:space="preserve"> </w:t>
      </w:r>
      <w:r w:rsidR="00F62B2A" w:rsidRPr="00D267A6">
        <w:t>Wilk</w:t>
      </w:r>
      <w:r>
        <w:t>”</w:t>
      </w:r>
      <w:r w:rsidR="00F62B2A" w:rsidRPr="00D267A6">
        <w:t xml:space="preserve"> test, </w:t>
      </w:r>
      <w:r w:rsidR="002B219D">
        <w:t xml:space="preserve">for solution based on the sample size </w:t>
      </w:r>
      <w:r w:rsidR="00F62B2A" w:rsidRPr="00D267A6">
        <w:t>the non-parametric Kruskal</w:t>
      </w:r>
      <w:r w:rsidR="002B219D">
        <w:t xml:space="preserve"> </w:t>
      </w:r>
      <w:r w:rsidR="002B219D" w:rsidRPr="00D267A6">
        <w:t xml:space="preserve">Wallis </w:t>
      </w:r>
      <w:r w:rsidR="002B219D">
        <w:t>test</w:t>
      </w:r>
      <w:r w:rsidR="00F62B2A" w:rsidRPr="00D267A6">
        <w:t xml:space="preserve"> was selected </w:t>
      </w:r>
      <w:r>
        <w:t xml:space="preserve">as </w:t>
      </w:r>
      <w:r w:rsidR="00F62B2A" w:rsidRPr="00D267A6">
        <w:t>method</w:t>
      </w:r>
      <w:r>
        <w:t xml:space="preserve"> to </w:t>
      </w:r>
      <w:r w:rsidR="00F62B2A" w:rsidRPr="00D267A6">
        <w:t xml:space="preserve">compares median ranks rather than means. </w:t>
      </w:r>
    </w:p>
    <w:p w14:paraId="1A299C4C" w14:textId="16BE76D6" w:rsidR="005054DB" w:rsidRPr="00D267A6" w:rsidRDefault="00F62B2A" w:rsidP="0046336D">
      <w:pPr>
        <w:ind w:left="720"/>
      </w:pPr>
      <w:r w:rsidRPr="00D267A6">
        <w:t>The Kruskal</w:t>
      </w:r>
      <w:r w:rsidR="002B219D">
        <w:t xml:space="preserve"> </w:t>
      </w:r>
      <w:r w:rsidRPr="00D267A6">
        <w:t xml:space="preserve">Wallis test resulted in a p-value of 0.0018. </w:t>
      </w:r>
      <w:r w:rsidR="002B219D">
        <w:t xml:space="preserve">So, </w:t>
      </w:r>
      <w:r w:rsidRPr="00D267A6">
        <w:t xml:space="preserve">p &lt; 0.05 confirms that the difference in exam performance between </w:t>
      </w:r>
      <w:r w:rsidR="00222045">
        <w:t>“</w:t>
      </w:r>
      <w:r w:rsidRPr="00D267A6">
        <w:t>stressed</w:t>
      </w:r>
      <w:r w:rsidR="00222045">
        <w:t>”</w:t>
      </w:r>
      <w:r w:rsidRPr="00D267A6">
        <w:t xml:space="preserve"> and </w:t>
      </w:r>
      <w:r w:rsidR="00222045">
        <w:t>“</w:t>
      </w:r>
      <w:r w:rsidR="00222045" w:rsidRPr="00D267A6">
        <w:t>non</w:t>
      </w:r>
      <w:r w:rsidR="00222045">
        <w:t xml:space="preserve"> </w:t>
      </w:r>
      <w:r w:rsidR="00222045" w:rsidRPr="00D267A6">
        <w:t>stressed</w:t>
      </w:r>
      <w:r w:rsidR="00222045">
        <w:t>”</w:t>
      </w:r>
      <w:r w:rsidRPr="00D267A6">
        <w:t xml:space="preserve"> students is statistically significant</w:t>
      </w:r>
      <w:r w:rsidR="002B219D">
        <w:t xml:space="preserve"> </w:t>
      </w:r>
      <w:r w:rsidRPr="00D267A6">
        <w:t>validating the findings of the parametric test</w:t>
      </w:r>
      <w:r w:rsidR="00A534C2">
        <w:t xml:space="preserve"> </w:t>
      </w:r>
      <w:r w:rsidR="00222045">
        <w:t>compare the median of groups rather the OLS model with the means, ranking the lowest to highest to see if one group rank higher or not than other.</w:t>
      </w:r>
    </w:p>
    <w:p w14:paraId="2EB3EDB9" w14:textId="5E31CAF7" w:rsidR="00F62B2A" w:rsidRPr="00D267A6" w:rsidRDefault="00F62B2A" w:rsidP="00F62B2A">
      <w:pPr>
        <w:pStyle w:val="Ttulo1"/>
        <w:numPr>
          <w:ilvl w:val="0"/>
          <w:numId w:val="4"/>
        </w:numPr>
        <w:spacing w:before="0" w:line="276" w:lineRule="auto"/>
      </w:pPr>
      <w:bookmarkStart w:id="6" w:name="_Toc217571215"/>
      <w:r w:rsidRPr="00D267A6">
        <w:t>Analysis: Bayes Theorem</w:t>
      </w:r>
      <w:bookmarkEnd w:id="6"/>
    </w:p>
    <w:p w14:paraId="070682BB" w14:textId="664802ED" w:rsidR="00F62B2A" w:rsidRPr="00D267A6" w:rsidRDefault="00F62B2A" w:rsidP="00F62B2A">
      <w:pPr>
        <w:ind w:left="720"/>
      </w:pPr>
      <w:r w:rsidRPr="00D267A6">
        <w:t xml:space="preserve">To address the reliability of the stress-detection app </w:t>
      </w:r>
      <w:r w:rsidR="00FC1E20">
        <w:t>“</w:t>
      </w:r>
      <w:r w:rsidRPr="00D267A6">
        <w:t>Bayes Theorem</w:t>
      </w:r>
      <w:r w:rsidR="00FC1E20">
        <w:t>”</w:t>
      </w:r>
      <w:r w:rsidRPr="00D267A6">
        <w:t xml:space="preserve"> was implemented in Python. </w:t>
      </w:r>
      <w:r w:rsidR="00FC1E20">
        <w:t>D</w:t>
      </w:r>
      <w:r w:rsidRPr="00D267A6">
        <w:t xml:space="preserve">efined the prior probability of stress as </w:t>
      </w:r>
      <w:r w:rsidR="00634415">
        <w:t>“p/s”</w:t>
      </w:r>
      <w:r w:rsidRPr="00D267A6">
        <w:t xml:space="preserve"> = 0.25 and the app's </w:t>
      </w:r>
      <w:r w:rsidR="00634415" w:rsidRPr="00D267A6">
        <w:t xml:space="preserve">sensitivity </w:t>
      </w:r>
      <w:r w:rsidR="00634415">
        <w:t>“True positive rate”</w:t>
      </w:r>
      <w:r w:rsidRPr="00D267A6">
        <w:t xml:space="preserve"> as </w:t>
      </w:r>
      <w:r w:rsidR="00634415">
        <w:t>“p f/s”:</w:t>
      </w:r>
      <w:r w:rsidRPr="00D267A6">
        <w:t xml:space="preserve"> 0.80</w:t>
      </w:r>
      <w:r w:rsidR="00FC1E20">
        <w:t>, the</w:t>
      </w:r>
      <w:r w:rsidRPr="00D267A6">
        <w:t xml:space="preserve"> </w:t>
      </w:r>
      <w:r w:rsidR="00634415">
        <w:t>false positive rate</w:t>
      </w:r>
      <w:r w:rsidRPr="00D267A6">
        <w:t xml:space="preserve"> was set to 0.10.</w:t>
      </w:r>
    </w:p>
    <w:p w14:paraId="56599EF6" w14:textId="393977FD" w:rsidR="00F62B2A" w:rsidRPr="00D267A6" w:rsidRDefault="00F62B2A" w:rsidP="00F62B2A">
      <w:pPr>
        <w:jc w:val="center"/>
      </w:pPr>
      <w:r w:rsidRPr="00D267A6">
        <w:t xml:space="preserve">Figure </w:t>
      </w:r>
      <w:r w:rsidR="00172ECA">
        <w:t>9</w:t>
      </w:r>
      <w:r w:rsidRPr="00D267A6">
        <w:t>. Probability Student is Stressed</w:t>
      </w:r>
    </w:p>
    <w:p w14:paraId="675B9466" w14:textId="4ED5C1A3" w:rsidR="00F62B2A" w:rsidRPr="00D267A6" w:rsidRDefault="00A04513" w:rsidP="00A04513">
      <w:pPr>
        <w:jc w:val="center"/>
      </w:pPr>
      <w:r>
        <w:rPr>
          <w:noProof/>
        </w:rPr>
        <w:lastRenderedPageBreak/>
        <w:drawing>
          <wp:inline distT="0" distB="0" distL="0" distR="0" wp14:anchorId="422939A4" wp14:editId="03758757">
            <wp:extent cx="3562682" cy="657117"/>
            <wp:effectExtent l="0" t="0" r="0" b="0"/>
            <wp:docPr id="1918848290"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48290" name="Imagem 1918848290"/>
                    <pic:cNvPicPr/>
                  </pic:nvPicPr>
                  <pic:blipFill>
                    <a:blip r:embed="rId18">
                      <a:extLst>
                        <a:ext uri="{28A0092B-C50C-407E-A947-70E740481C1C}">
                          <a14:useLocalDpi xmlns:a14="http://schemas.microsoft.com/office/drawing/2010/main" val="0"/>
                        </a:ext>
                      </a:extLst>
                    </a:blip>
                    <a:stretch>
                      <a:fillRect/>
                    </a:stretch>
                  </pic:blipFill>
                  <pic:spPr>
                    <a:xfrm>
                      <a:off x="0" y="0"/>
                      <a:ext cx="3592558" cy="662627"/>
                    </a:xfrm>
                    <a:prstGeom prst="rect">
                      <a:avLst/>
                    </a:prstGeom>
                  </pic:spPr>
                </pic:pic>
              </a:graphicData>
            </a:graphic>
          </wp:inline>
        </w:drawing>
      </w:r>
    </w:p>
    <w:p w14:paraId="3A3FA714" w14:textId="77777777" w:rsidR="00F62B2A" w:rsidRPr="00D267A6" w:rsidRDefault="00F62B2A" w:rsidP="00F62B2A">
      <w:pPr>
        <w:jc w:val="center"/>
      </w:pPr>
      <w:r w:rsidRPr="00D267A6">
        <w:t>Source: (Author’s Own, 2025)</w:t>
      </w:r>
    </w:p>
    <w:p w14:paraId="059EDF6C" w14:textId="182B2EC9" w:rsidR="005054AB" w:rsidRPr="00D267A6" w:rsidRDefault="005054AB" w:rsidP="005054AB">
      <w:pPr>
        <w:ind w:left="720"/>
      </w:pPr>
      <w:r>
        <w:t>At figure 11 i</w:t>
      </w:r>
      <w:r>
        <w:t>s calculated</w:t>
      </w:r>
      <w:r w:rsidRPr="00D267A6">
        <w:t xml:space="preserve"> the </w:t>
      </w:r>
      <w:r w:rsidRPr="00536C4B">
        <w:rPr>
          <w:i/>
          <w:iCs/>
        </w:rPr>
        <w:t>total probability of a flag</w:t>
      </w:r>
      <w:r w:rsidRPr="00D267A6">
        <w:t xml:space="preserve"> </w:t>
      </w:r>
      <w:r w:rsidR="00634415">
        <w:t>“</w:t>
      </w:r>
      <w:r w:rsidR="00536C4B">
        <w:t>P</w:t>
      </w:r>
      <w:r w:rsidR="00634415">
        <w:t xml:space="preserve"> </w:t>
      </w:r>
      <w:r w:rsidR="00536C4B">
        <w:t>F</w:t>
      </w:r>
      <w:r w:rsidR="00634415">
        <w:t>lag”</w:t>
      </w:r>
      <w:r w:rsidRPr="00D267A6">
        <w:t xml:space="preserve"> </w:t>
      </w:r>
      <w:r w:rsidR="00536C4B">
        <w:t xml:space="preserve">for anyone, stressed or not combine true positive and false positives </w:t>
      </w:r>
      <w:r w:rsidRPr="00D267A6">
        <w:t xml:space="preserve">and then computed the </w:t>
      </w:r>
      <w:r w:rsidRPr="00536C4B">
        <w:rPr>
          <w:i/>
          <w:iCs/>
        </w:rPr>
        <w:t xml:space="preserve">posterior probability </w:t>
      </w:r>
      <w:r w:rsidR="00634415">
        <w:t>“</w:t>
      </w:r>
      <w:r w:rsidR="00536C4B">
        <w:t>P</w:t>
      </w:r>
      <w:r w:rsidR="00634415">
        <w:t xml:space="preserve"> </w:t>
      </w:r>
      <w:r w:rsidR="00536C4B">
        <w:t>S</w:t>
      </w:r>
      <w:r w:rsidR="00634415">
        <w:t xml:space="preserve"> </w:t>
      </w:r>
      <w:r w:rsidR="00536C4B">
        <w:t>F</w:t>
      </w:r>
      <w:r w:rsidR="00634415">
        <w:t xml:space="preserve">lag” </w:t>
      </w:r>
      <w:r>
        <w:t xml:space="preserve">as </w:t>
      </w:r>
      <w:r w:rsidRPr="00D267A6">
        <w:t>result demonstrates that if a student is flagged by the app there is approximately a 72.7% probability</w:t>
      </w:r>
      <w:r w:rsidR="00536C4B">
        <w:t xml:space="preserve">, measure of precision if the student it’s </w:t>
      </w:r>
      <w:r w:rsidRPr="00D267A6">
        <w:t>are actually stressed</w:t>
      </w:r>
      <w:r>
        <w:t xml:space="preserve"> so this </w:t>
      </w:r>
      <w:r w:rsidRPr="00D267A6">
        <w:t>highlights the impact of false positives on the precision of diagnostic</w:t>
      </w:r>
      <w:r w:rsidR="00536C4B">
        <w:t>, false positives identified has noise in that scenario instead of student being stressed its fine, impact the percentage of P Flag gets high forcing the results.</w:t>
      </w:r>
    </w:p>
    <w:p w14:paraId="7106959B" w14:textId="77777777" w:rsidR="00F62B2A" w:rsidRPr="00D267A6" w:rsidRDefault="00F62B2A" w:rsidP="00F62B2A"/>
    <w:p w14:paraId="02A6B527" w14:textId="3DBAFBE9" w:rsidR="00F62B2A" w:rsidRPr="00D267A6" w:rsidRDefault="00D532BB" w:rsidP="00F62B2A">
      <w:pPr>
        <w:pStyle w:val="Ttulo1"/>
        <w:numPr>
          <w:ilvl w:val="0"/>
          <w:numId w:val="4"/>
        </w:numPr>
        <w:spacing w:before="0" w:line="276" w:lineRule="auto"/>
      </w:pPr>
      <w:bookmarkStart w:id="7" w:name="_Toc217571216"/>
      <w:r>
        <w:t>Regression Model</w:t>
      </w:r>
      <w:bookmarkEnd w:id="7"/>
    </w:p>
    <w:p w14:paraId="1D6B222E" w14:textId="182F0ADC" w:rsidR="00F62B2A" w:rsidRPr="00D267A6" w:rsidRDefault="002A754A" w:rsidP="002A754A">
      <w:pPr>
        <w:ind w:left="720"/>
      </w:pPr>
      <w:r>
        <w:t xml:space="preserve">A multi linear regression in data was processed in </w:t>
      </w:r>
      <w:proofErr w:type="gramStart"/>
      <w:r>
        <w:t>a</w:t>
      </w:r>
      <w:proofErr w:type="gramEnd"/>
      <w:r>
        <w:t xml:space="preserve"> independent variable “</w:t>
      </w:r>
      <w:proofErr w:type="spellStart"/>
      <w:r>
        <w:t>Exam_score</w:t>
      </w:r>
      <w:proofErr w:type="spellEnd"/>
      <w:r>
        <w:t>” axis “y” and “</w:t>
      </w:r>
      <w:proofErr w:type="spellStart"/>
      <w:r>
        <w:t>Hours_Studied</w:t>
      </w:r>
      <w:proofErr w:type="spellEnd"/>
      <w:r>
        <w:t>”, “</w:t>
      </w:r>
      <w:proofErr w:type="spellStart"/>
      <w:r>
        <w:t>Hours_Sleep</w:t>
      </w:r>
      <w:proofErr w:type="spellEnd"/>
      <w:r>
        <w:t xml:space="preserve">”, </w:t>
      </w:r>
      <w:r>
        <w:t>“</w:t>
      </w:r>
      <w:proofErr w:type="spellStart"/>
      <w:r>
        <w:t>Caffeine_Intake</w:t>
      </w:r>
      <w:proofErr w:type="spellEnd"/>
      <w:r>
        <w:t>” has dependent variable axis “X” features selected to estimate the model’s prediction, the dataset was portioned between 80 percent used for training via OLS “Ordinary Least Squares” method and 20 percent to a test set.</w:t>
      </w:r>
    </w:p>
    <w:p w14:paraId="47163AB1" w14:textId="77777777" w:rsidR="00F62B2A" w:rsidRPr="00D267A6" w:rsidRDefault="00F62B2A" w:rsidP="00F62B2A"/>
    <w:p w14:paraId="6F2C8CE7" w14:textId="25FF4608" w:rsidR="00F62B2A" w:rsidRPr="00D267A6" w:rsidRDefault="00F62B2A" w:rsidP="00F62B2A">
      <w:pPr>
        <w:jc w:val="center"/>
      </w:pPr>
      <w:r w:rsidRPr="00D267A6">
        <w:t>Figure 1</w:t>
      </w:r>
      <w:r w:rsidR="00172ECA">
        <w:t>0</w:t>
      </w:r>
      <w:r w:rsidRPr="00D267A6">
        <w:t xml:space="preserve">. </w:t>
      </w:r>
      <w:r w:rsidR="002A754A">
        <w:t xml:space="preserve">Evaluation </w:t>
      </w:r>
      <w:r w:rsidR="00AD5D69">
        <w:t>of Accuracy</w:t>
      </w:r>
    </w:p>
    <w:p w14:paraId="35515A05" w14:textId="2E85F5C6" w:rsidR="00F62B2A" w:rsidRPr="00D267A6" w:rsidRDefault="002A754A" w:rsidP="00F62B2A">
      <w:pPr>
        <w:jc w:val="center"/>
      </w:pPr>
      <w:r>
        <w:rPr>
          <w:noProof/>
        </w:rPr>
        <w:drawing>
          <wp:inline distT="0" distB="0" distL="0" distR="0" wp14:anchorId="64327934" wp14:editId="3FDE10BF">
            <wp:extent cx="3438525" cy="609600"/>
            <wp:effectExtent l="0" t="0" r="9525" b="0"/>
            <wp:docPr id="1596771355"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71355" name="Imagem 1596771355"/>
                    <pic:cNvPicPr/>
                  </pic:nvPicPr>
                  <pic:blipFill>
                    <a:blip r:embed="rId19">
                      <a:extLst>
                        <a:ext uri="{28A0092B-C50C-407E-A947-70E740481C1C}">
                          <a14:useLocalDpi xmlns:a14="http://schemas.microsoft.com/office/drawing/2010/main" val="0"/>
                        </a:ext>
                      </a:extLst>
                    </a:blip>
                    <a:stretch>
                      <a:fillRect/>
                    </a:stretch>
                  </pic:blipFill>
                  <pic:spPr>
                    <a:xfrm>
                      <a:off x="0" y="0"/>
                      <a:ext cx="3438525" cy="609600"/>
                    </a:xfrm>
                    <a:prstGeom prst="rect">
                      <a:avLst/>
                    </a:prstGeom>
                  </pic:spPr>
                </pic:pic>
              </a:graphicData>
            </a:graphic>
          </wp:inline>
        </w:drawing>
      </w:r>
    </w:p>
    <w:p w14:paraId="03B9F941" w14:textId="77777777" w:rsidR="00F62B2A" w:rsidRPr="00D267A6" w:rsidRDefault="00F62B2A" w:rsidP="00F62B2A">
      <w:pPr>
        <w:jc w:val="center"/>
      </w:pPr>
    </w:p>
    <w:p w14:paraId="414F05B3" w14:textId="77777777" w:rsidR="00F62B2A" w:rsidRPr="00D267A6" w:rsidRDefault="00F62B2A" w:rsidP="00F62B2A">
      <w:pPr>
        <w:jc w:val="center"/>
      </w:pPr>
      <w:r w:rsidRPr="00D267A6">
        <w:t>Source: (Author’s Own, 2025)</w:t>
      </w:r>
    </w:p>
    <w:p w14:paraId="6CA5F9D2" w14:textId="18CDC1A0" w:rsidR="00F62B2A" w:rsidRPr="00D267A6" w:rsidRDefault="00AD5D69" w:rsidP="00884481">
      <w:pPr>
        <w:spacing w:line="240" w:lineRule="auto"/>
        <w:ind w:left="720"/>
      </w:pPr>
      <w:r>
        <w:t xml:space="preserve">The figure 12 the model predicted </w:t>
      </w:r>
      <w:r w:rsidR="00643D1C">
        <w:t>accuracy evaluated</w:t>
      </w:r>
      <w:r>
        <w:t xml:space="preserve"> on the test set using Root Mean Squared Error </w:t>
      </w:r>
      <w:r w:rsidR="00643D1C">
        <w:t>(RMSE</w:t>
      </w:r>
      <w:r>
        <w:t>)</w:t>
      </w:r>
      <w:r w:rsidR="00884481">
        <w:t xml:space="preserve"> quantifying the average deviation of prediction also use R-Squared coefficient of determination to measure the proportion of variance in exam scores. </w:t>
      </w:r>
      <w:r w:rsidR="00643D1C">
        <w:t>Result of 0.45 almost approximately 5 points away from the actual score.</w:t>
      </w:r>
    </w:p>
    <w:p w14:paraId="27C7CBF5" w14:textId="72467152" w:rsidR="00F62B2A" w:rsidRDefault="00F62B2A" w:rsidP="00F62B2A">
      <w:pPr>
        <w:pStyle w:val="Ttulo1"/>
        <w:numPr>
          <w:ilvl w:val="0"/>
          <w:numId w:val="4"/>
        </w:numPr>
        <w:spacing w:before="0" w:line="276" w:lineRule="auto"/>
      </w:pPr>
      <w:bookmarkStart w:id="8" w:name="_Toc217571217"/>
      <w:r w:rsidRPr="00D267A6">
        <w:t>Medical Analysis</w:t>
      </w:r>
      <w:bookmarkEnd w:id="8"/>
    </w:p>
    <w:p w14:paraId="6C65F074" w14:textId="75B6691B" w:rsidR="00E80899" w:rsidRDefault="00E80899" w:rsidP="00E80899"/>
    <w:p w14:paraId="4FCD072F" w14:textId="55D106D0" w:rsidR="00E80899" w:rsidRDefault="00E80899" w:rsidP="00E80899">
      <w:pPr>
        <w:jc w:val="center"/>
      </w:pPr>
      <w:r w:rsidRPr="00D267A6">
        <w:t>Figure 1</w:t>
      </w:r>
      <w:r w:rsidR="00172ECA">
        <w:t>1</w:t>
      </w:r>
      <w:r w:rsidRPr="00D267A6">
        <w:t xml:space="preserve">. </w:t>
      </w:r>
      <w:r w:rsidR="00172ECA">
        <w:t>Variance, Covariance Matrix, Medical Score</w:t>
      </w:r>
    </w:p>
    <w:p w14:paraId="61CCFB0C" w14:textId="7EAB7B43" w:rsidR="00E80899" w:rsidRDefault="005A4241" w:rsidP="00E80899">
      <w:r>
        <w:rPr>
          <w:noProof/>
        </w:rPr>
        <w:lastRenderedPageBreak/>
        <w:drawing>
          <wp:anchor distT="0" distB="0" distL="114300" distR="114300" simplePos="0" relativeHeight="251665408" behindDoc="1" locked="0" layoutInCell="1" allowOverlap="1" wp14:anchorId="13A4BB6B" wp14:editId="270A29EC">
            <wp:simplePos x="0" y="0"/>
            <wp:positionH relativeFrom="margin">
              <wp:align>center</wp:align>
            </wp:positionH>
            <wp:positionV relativeFrom="paragraph">
              <wp:posOffset>140</wp:posOffset>
            </wp:positionV>
            <wp:extent cx="4603354" cy="3601184"/>
            <wp:effectExtent l="0" t="0" r="6985" b="0"/>
            <wp:wrapTight wrapText="bothSides">
              <wp:wrapPolygon edited="0">
                <wp:start x="0" y="0"/>
                <wp:lineTo x="0" y="21482"/>
                <wp:lineTo x="21543" y="21482"/>
                <wp:lineTo x="21543" y="0"/>
                <wp:lineTo x="0" y="0"/>
              </wp:wrapPolygon>
            </wp:wrapTight>
            <wp:docPr id="268781873"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81873" name="Imagem 268781873"/>
                    <pic:cNvPicPr/>
                  </pic:nvPicPr>
                  <pic:blipFill>
                    <a:blip r:embed="rId20">
                      <a:extLst>
                        <a:ext uri="{28A0092B-C50C-407E-A947-70E740481C1C}">
                          <a14:useLocalDpi xmlns:a14="http://schemas.microsoft.com/office/drawing/2010/main" val="0"/>
                        </a:ext>
                      </a:extLst>
                    </a:blip>
                    <a:stretch>
                      <a:fillRect/>
                    </a:stretch>
                  </pic:blipFill>
                  <pic:spPr>
                    <a:xfrm>
                      <a:off x="0" y="0"/>
                      <a:ext cx="4603354" cy="3601184"/>
                    </a:xfrm>
                    <a:prstGeom prst="rect">
                      <a:avLst/>
                    </a:prstGeom>
                  </pic:spPr>
                </pic:pic>
              </a:graphicData>
            </a:graphic>
          </wp:anchor>
        </w:drawing>
      </w:r>
    </w:p>
    <w:p w14:paraId="6E0B62EA" w14:textId="466F589F" w:rsidR="00E80899" w:rsidRDefault="00E80899" w:rsidP="00E80899"/>
    <w:p w14:paraId="066A15B0" w14:textId="64516376" w:rsidR="00E80899" w:rsidRDefault="00E80899" w:rsidP="00E80899"/>
    <w:p w14:paraId="2EE6A293" w14:textId="15A02EDB" w:rsidR="00E80899" w:rsidRDefault="00E80899" w:rsidP="00E80899"/>
    <w:p w14:paraId="32C2DE2F" w14:textId="2DC5FD3A" w:rsidR="00E80899" w:rsidRDefault="00E80899" w:rsidP="00E80899"/>
    <w:p w14:paraId="3BE0D5F4" w14:textId="77DDAE18" w:rsidR="00E80899" w:rsidRDefault="00E80899" w:rsidP="00E80899"/>
    <w:p w14:paraId="2495717A" w14:textId="77777777" w:rsidR="00E80899" w:rsidRDefault="00E80899" w:rsidP="00E80899"/>
    <w:p w14:paraId="58D39E14" w14:textId="662F5B71" w:rsidR="00E80899" w:rsidRDefault="00E80899" w:rsidP="00E80899"/>
    <w:p w14:paraId="283CE4CE" w14:textId="77777777" w:rsidR="00E80899" w:rsidRDefault="00E80899" w:rsidP="00E80899"/>
    <w:p w14:paraId="4928CC7C" w14:textId="0F44C24D" w:rsidR="00E80899" w:rsidRPr="00E80899" w:rsidRDefault="00E80899" w:rsidP="00E80899"/>
    <w:p w14:paraId="3AD67942" w14:textId="739D33BB" w:rsidR="00F62B2A" w:rsidRPr="00D267A6" w:rsidRDefault="00F62B2A" w:rsidP="00E80899">
      <w:pPr>
        <w:ind w:left="2520" w:firstLine="360"/>
      </w:pPr>
      <w:r w:rsidRPr="00D267A6">
        <w:t>Source: (Author’s Own, 2025)</w:t>
      </w:r>
    </w:p>
    <w:p w14:paraId="7F1F5A3F" w14:textId="310064FA" w:rsidR="00F62B2A" w:rsidRDefault="0002752E" w:rsidP="00CC1744">
      <w:pPr>
        <w:ind w:left="720"/>
      </w:pPr>
      <w:r>
        <w:t xml:space="preserve">At figure 13 Evaluation of accuracy </w:t>
      </w:r>
      <w:r w:rsidR="00CC1744">
        <w:t>on the matrix of covariance tell us about two variables move together identify which factor impact the Exam Score, 24.20 the strongest positive predictor for study time (“</w:t>
      </w:r>
      <w:proofErr w:type="spellStart"/>
      <w:r w:rsidR="00CC1744">
        <w:t>Hours_Studied</w:t>
      </w:r>
      <w:proofErr w:type="spellEnd"/>
      <w:r w:rsidR="00CC1744">
        <w:t>” vs “</w:t>
      </w:r>
      <w:proofErr w:type="spellStart"/>
      <w:r w:rsidR="00CC1744">
        <w:t>Exam_Score</w:t>
      </w:r>
      <w:proofErr w:type="spellEnd"/>
      <w:r w:rsidR="00CC1744">
        <w:t>”), if the hours of studied increase the score too however the negative predictor Caffeine with value of -3.14 goes to opposite direction if caffeine (“</w:t>
      </w:r>
      <w:proofErr w:type="spellStart"/>
      <w:r w:rsidR="00CC1744">
        <w:t>Caffeine_Intake</w:t>
      </w:r>
      <w:proofErr w:type="spellEnd"/>
      <w:r w:rsidR="00CC1744">
        <w:t>” vs “</w:t>
      </w:r>
      <w:proofErr w:type="spellStart"/>
      <w:r w:rsidR="00CC1744">
        <w:t>Exam_Score</w:t>
      </w:r>
      <w:proofErr w:type="spellEnd"/>
      <w:r w:rsidR="00CC1744">
        <w:t>”) goes up the scores tend to go down.</w:t>
      </w:r>
    </w:p>
    <w:p w14:paraId="0F01E8D9" w14:textId="77777777" w:rsidR="00CC1744" w:rsidRDefault="00CC1744" w:rsidP="00CC1744">
      <w:pPr>
        <w:ind w:left="720"/>
      </w:pPr>
    </w:p>
    <w:p w14:paraId="2650AF64" w14:textId="6C7ABC21" w:rsidR="00B5462D" w:rsidRDefault="00B5462D" w:rsidP="00B5462D">
      <w:pPr>
        <w:jc w:val="center"/>
      </w:pPr>
      <w:r w:rsidRPr="00D267A6">
        <w:t>Figure 1</w:t>
      </w:r>
      <w:r w:rsidR="00172ECA">
        <w:t>2</w:t>
      </w:r>
      <w:r w:rsidRPr="00D267A6">
        <w:t xml:space="preserve">. </w:t>
      </w:r>
      <w:r>
        <w:t>Heatmap</w:t>
      </w:r>
    </w:p>
    <w:p w14:paraId="7AB11BF4" w14:textId="05CCFFAD" w:rsidR="00CC1744" w:rsidRPr="00D267A6" w:rsidRDefault="00B5462D" w:rsidP="00CC1744">
      <w:pPr>
        <w:ind w:left="720"/>
      </w:pPr>
      <w:r>
        <w:rPr>
          <w:noProof/>
        </w:rPr>
        <w:drawing>
          <wp:anchor distT="0" distB="0" distL="114300" distR="114300" simplePos="0" relativeHeight="251664384" behindDoc="1" locked="0" layoutInCell="1" allowOverlap="1" wp14:anchorId="228D80DF" wp14:editId="5189E76E">
            <wp:simplePos x="0" y="0"/>
            <wp:positionH relativeFrom="margin">
              <wp:align>center</wp:align>
            </wp:positionH>
            <wp:positionV relativeFrom="paragraph">
              <wp:posOffset>73467</wp:posOffset>
            </wp:positionV>
            <wp:extent cx="3759587" cy="2877796"/>
            <wp:effectExtent l="0" t="0" r="0" b="0"/>
            <wp:wrapTight wrapText="bothSides">
              <wp:wrapPolygon edited="0">
                <wp:start x="0" y="0"/>
                <wp:lineTo x="0" y="21452"/>
                <wp:lineTo x="21454" y="21452"/>
                <wp:lineTo x="21454" y="0"/>
                <wp:lineTo x="0" y="0"/>
              </wp:wrapPolygon>
            </wp:wrapTight>
            <wp:docPr id="364561332"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61332" name="Imagem 364561332"/>
                    <pic:cNvPicPr/>
                  </pic:nvPicPr>
                  <pic:blipFill>
                    <a:blip r:embed="rId21">
                      <a:extLst>
                        <a:ext uri="{28A0092B-C50C-407E-A947-70E740481C1C}">
                          <a14:useLocalDpi xmlns:a14="http://schemas.microsoft.com/office/drawing/2010/main" val="0"/>
                        </a:ext>
                      </a:extLst>
                    </a:blip>
                    <a:stretch>
                      <a:fillRect/>
                    </a:stretch>
                  </pic:blipFill>
                  <pic:spPr>
                    <a:xfrm>
                      <a:off x="0" y="0"/>
                      <a:ext cx="3759587" cy="2877796"/>
                    </a:xfrm>
                    <a:prstGeom prst="rect">
                      <a:avLst/>
                    </a:prstGeom>
                  </pic:spPr>
                </pic:pic>
              </a:graphicData>
            </a:graphic>
          </wp:anchor>
        </w:drawing>
      </w:r>
    </w:p>
    <w:p w14:paraId="77729AB9" w14:textId="7B6CD04B" w:rsidR="00F62B2A" w:rsidRPr="00D267A6" w:rsidRDefault="00F62B2A" w:rsidP="00F62B2A"/>
    <w:p w14:paraId="533E7391" w14:textId="7D50D44A" w:rsidR="00F62B2A" w:rsidRDefault="00F62B2A" w:rsidP="00F62B2A"/>
    <w:p w14:paraId="1DF5FADC" w14:textId="77777777" w:rsidR="00E80899" w:rsidRDefault="00E80899" w:rsidP="00F62B2A"/>
    <w:p w14:paraId="69DC4BCD" w14:textId="77777777" w:rsidR="00E80899" w:rsidRPr="00D267A6" w:rsidRDefault="00E80899" w:rsidP="00F62B2A"/>
    <w:p w14:paraId="27200560" w14:textId="71FC7CB2" w:rsidR="00477B30" w:rsidRPr="00D267A6" w:rsidRDefault="00477B30" w:rsidP="00477B30">
      <w:pPr>
        <w:jc w:val="center"/>
      </w:pPr>
    </w:p>
    <w:p w14:paraId="5F514F83" w14:textId="77777777" w:rsidR="00B5462D" w:rsidRDefault="00B5462D" w:rsidP="00477B30">
      <w:pPr>
        <w:jc w:val="center"/>
      </w:pPr>
    </w:p>
    <w:p w14:paraId="1C2CEBE5" w14:textId="77777777" w:rsidR="00B5462D" w:rsidRDefault="00B5462D" w:rsidP="00477B30">
      <w:pPr>
        <w:jc w:val="center"/>
      </w:pPr>
    </w:p>
    <w:p w14:paraId="178D1B25" w14:textId="77777777" w:rsidR="00B5462D" w:rsidRDefault="00B5462D" w:rsidP="00477B30">
      <w:pPr>
        <w:jc w:val="center"/>
      </w:pPr>
    </w:p>
    <w:p w14:paraId="76227484" w14:textId="77777777" w:rsidR="00B5462D" w:rsidRDefault="00B5462D" w:rsidP="00477B30">
      <w:pPr>
        <w:jc w:val="center"/>
      </w:pPr>
    </w:p>
    <w:p w14:paraId="6E23B85F" w14:textId="1B57108B" w:rsidR="00477B30" w:rsidRPr="00D267A6" w:rsidRDefault="00477B30" w:rsidP="00477B30">
      <w:pPr>
        <w:jc w:val="center"/>
      </w:pPr>
      <w:r w:rsidRPr="00D267A6">
        <w:lastRenderedPageBreak/>
        <w:t>Source: (Author’s Own, 2025)</w:t>
      </w:r>
    </w:p>
    <w:p w14:paraId="25D5E920" w14:textId="77D7515E" w:rsidR="00234AA9" w:rsidRDefault="00B5462D">
      <w:r>
        <w:t>At figure 13 Heatmap or in matrix table figure 12 (“</w:t>
      </w:r>
      <w:proofErr w:type="spellStart"/>
      <w:r>
        <w:t>Hours_Sleep</w:t>
      </w:r>
      <w:proofErr w:type="spellEnd"/>
      <w:r>
        <w:t>” vs “</w:t>
      </w:r>
      <w:proofErr w:type="spellStart"/>
      <w:r>
        <w:t>Exam_Score</w:t>
      </w:r>
      <w:proofErr w:type="spellEnd"/>
      <w:r>
        <w:t xml:space="preserve">”) a positive </w:t>
      </w:r>
      <w:r w:rsidR="001909BD">
        <w:t>“</w:t>
      </w:r>
      <w:r w:rsidR="00234AA9">
        <w:t>2. 03</w:t>
      </w:r>
      <w:r w:rsidR="001909BD">
        <w:t>”</w:t>
      </w:r>
      <w:r w:rsidR="00234AA9">
        <w:t xml:space="preserve"> </w:t>
      </w:r>
      <w:r>
        <w:t>covariance</w:t>
      </w:r>
      <w:r w:rsidR="00234AA9">
        <w:t>,</w:t>
      </w:r>
      <w:r>
        <w:t xml:space="preserve"> means the students how sleep more tend to</w:t>
      </w:r>
      <w:r w:rsidR="00234AA9">
        <w:t xml:space="preserve"> got high score but less </w:t>
      </w:r>
      <w:r w:rsidR="001909BD">
        <w:t>than</w:t>
      </w:r>
      <w:r w:rsidR="00234AA9">
        <w:t xml:space="preserve"> </w:t>
      </w:r>
      <w:r w:rsidR="001909BD">
        <w:t>“24.20” important</w:t>
      </w:r>
      <w:r w:rsidR="00234AA9">
        <w:t xml:space="preserve"> sleep but less impactful compare to study hours. Stressed students’ scores (</w:t>
      </w:r>
      <w:r w:rsidR="00234AA9">
        <w:t>(“</w:t>
      </w:r>
      <w:proofErr w:type="spellStart"/>
      <w:r w:rsidR="00234AA9">
        <w:t>Stressed</w:t>
      </w:r>
      <w:r w:rsidR="00234AA9">
        <w:t>_</w:t>
      </w:r>
      <w:r w:rsidR="00234AA9">
        <w:t>Encode</w:t>
      </w:r>
      <w:proofErr w:type="spellEnd"/>
      <w:r w:rsidR="00234AA9">
        <w:t>” vs “</w:t>
      </w:r>
      <w:proofErr w:type="spellStart"/>
      <w:r w:rsidR="00234AA9">
        <w:t>Exam_Score</w:t>
      </w:r>
      <w:proofErr w:type="spellEnd"/>
      <w:r w:rsidR="00234AA9">
        <w:t>”</w:t>
      </w:r>
      <w:r w:rsidR="001909BD">
        <w:t>)) “</w:t>
      </w:r>
      <w:r w:rsidR="00234AA9">
        <w:t>- 0.99</w:t>
      </w:r>
      <w:r w:rsidR="001909BD">
        <w:t>”</w:t>
      </w:r>
      <w:r w:rsidR="00234AA9">
        <w:t xml:space="preserve"> we can </w:t>
      </w:r>
      <w:r w:rsidR="001909BD">
        <w:t>infer</w:t>
      </w:r>
      <w:r w:rsidR="00234AA9">
        <w:t xml:space="preserve"> is weaker the impact of caffeine,</w:t>
      </w:r>
      <w:r w:rsidR="00BA3AE8">
        <w:t xml:space="preserve"> in conclusion students study more hours tend to sleep fewer hours that the results got in (</w:t>
      </w:r>
      <w:r w:rsidR="00BA3AE8">
        <w:t>“</w:t>
      </w:r>
      <w:proofErr w:type="spellStart"/>
      <w:r w:rsidR="00BA3AE8">
        <w:t>Hours_S</w:t>
      </w:r>
      <w:r w:rsidR="00BA3AE8">
        <w:t>tudied</w:t>
      </w:r>
      <w:proofErr w:type="spellEnd"/>
      <w:r w:rsidR="00BA3AE8">
        <w:t>” vs “</w:t>
      </w:r>
      <w:proofErr w:type="spellStart"/>
      <w:r w:rsidR="00BA3AE8">
        <w:t>Hours_Sleep</w:t>
      </w:r>
      <w:proofErr w:type="spellEnd"/>
      <w:r w:rsidR="00BA3AE8">
        <w:t>”)</w:t>
      </w:r>
      <w:r w:rsidR="00E71330">
        <w:t>.</w:t>
      </w:r>
    </w:p>
    <w:p w14:paraId="3A4CBD9C" w14:textId="38EF1319" w:rsidR="00E71330" w:rsidRDefault="00E71330">
      <w:r>
        <w:t>Has conclusion the matrix was used to support and findings to explore the strong predictor of factor exam performance</w:t>
      </w:r>
      <w:r w:rsidR="0048235C">
        <w:t>.</w:t>
      </w:r>
    </w:p>
    <w:p w14:paraId="6E92A954" w14:textId="77777777" w:rsidR="00634415" w:rsidRPr="00D267A6" w:rsidRDefault="00634415"/>
    <w:p w14:paraId="26042B5F" w14:textId="77777777" w:rsidR="00F62B2A" w:rsidRPr="00D267A6" w:rsidRDefault="00F62B2A"/>
    <w:p w14:paraId="7AEC72DB" w14:textId="77777777" w:rsidR="00F62B2A" w:rsidRDefault="00F62B2A"/>
    <w:p w14:paraId="6900A108" w14:textId="77777777" w:rsidR="00F62B2A" w:rsidRDefault="00F62B2A"/>
    <w:p w14:paraId="0F21B6A3" w14:textId="77777777" w:rsidR="00F62B2A" w:rsidRDefault="00F62B2A"/>
    <w:p w14:paraId="0890459B" w14:textId="77777777" w:rsidR="00F62B2A" w:rsidRDefault="00F62B2A"/>
    <w:p w14:paraId="057D4119" w14:textId="77777777" w:rsidR="00F62B2A" w:rsidRDefault="00F62B2A"/>
    <w:p w14:paraId="28A48F64" w14:textId="77777777" w:rsidR="00F62B2A" w:rsidRDefault="00F62B2A"/>
    <w:p w14:paraId="29B91677" w14:textId="77777777" w:rsidR="00F62B2A" w:rsidRDefault="00F62B2A"/>
    <w:p w14:paraId="50F0E90D" w14:textId="77777777" w:rsidR="00F62B2A" w:rsidRDefault="00F62B2A"/>
    <w:p w14:paraId="64497836" w14:textId="77777777" w:rsidR="00F62B2A" w:rsidRDefault="00F62B2A"/>
    <w:p w14:paraId="1519CD63" w14:textId="77777777" w:rsidR="00F62B2A" w:rsidRDefault="00F62B2A"/>
    <w:p w14:paraId="1EB2D0D3" w14:textId="77777777" w:rsidR="00F62B2A" w:rsidRDefault="00F62B2A"/>
    <w:p w14:paraId="5D5B1181" w14:textId="77777777" w:rsidR="00F62B2A" w:rsidRDefault="00F62B2A"/>
    <w:p w14:paraId="0D0BE591" w14:textId="77777777" w:rsidR="008416CF" w:rsidRDefault="008416CF"/>
    <w:p w14:paraId="69EF7EB0" w14:textId="77777777" w:rsidR="00A82B59" w:rsidRDefault="00A82B59"/>
    <w:p w14:paraId="5ED762EC" w14:textId="77777777" w:rsidR="005054DB" w:rsidRDefault="005054DB"/>
    <w:p w14:paraId="6092C758" w14:textId="77777777" w:rsidR="005054DB" w:rsidRDefault="005054DB"/>
    <w:p w14:paraId="7CDADB71" w14:textId="77777777" w:rsidR="005054DB" w:rsidRDefault="005054DB"/>
    <w:p w14:paraId="664E9CDC" w14:textId="77777777" w:rsidR="005054DB" w:rsidRDefault="005054DB"/>
    <w:p w14:paraId="7E5002C2" w14:textId="77777777" w:rsidR="00A037A9" w:rsidRDefault="00A037A9"/>
    <w:p w14:paraId="0B0998E0" w14:textId="77777777" w:rsidR="005054DB" w:rsidRDefault="005054DB"/>
    <w:p w14:paraId="0005922F" w14:textId="77777777" w:rsidR="005054DB" w:rsidRDefault="005054DB"/>
    <w:p w14:paraId="6D136D42" w14:textId="77777777" w:rsidR="005054DB" w:rsidRDefault="005054DB"/>
    <w:p w14:paraId="08046F60" w14:textId="4941A4BA" w:rsidR="00F23A24" w:rsidRPr="00F23A24" w:rsidRDefault="00000000" w:rsidP="00336799">
      <w:pPr>
        <w:pStyle w:val="Ttulo1"/>
      </w:pPr>
      <w:bookmarkStart w:id="9" w:name="_Toc217571218"/>
      <w:r>
        <w:lastRenderedPageBreak/>
        <w:t>References</w:t>
      </w:r>
      <w:bookmarkEnd w:id="9"/>
    </w:p>
    <w:p w14:paraId="2C56273A" w14:textId="77777777" w:rsidR="00336799" w:rsidRPr="00336799" w:rsidRDefault="00336799" w:rsidP="00336799">
      <w:pPr>
        <w:ind w:left="360"/>
        <w:rPr>
          <w:lang w:val="en-US"/>
        </w:rPr>
      </w:pPr>
      <w:r w:rsidRPr="00336799">
        <w:rPr>
          <w:lang w:val="en-US"/>
        </w:rPr>
        <w:t xml:space="preserve">Prosise, J. (2022) </w:t>
      </w:r>
      <w:r w:rsidRPr="00336799">
        <w:rPr>
          <w:i/>
          <w:iCs/>
          <w:lang w:val="en-US"/>
        </w:rPr>
        <w:t>Applied Machine Learning and AI for Engineers</w:t>
      </w:r>
      <w:r w:rsidRPr="00336799">
        <w:rPr>
          <w:lang w:val="en-US"/>
        </w:rPr>
        <w:t>. Sebastopol: O'Reilly Media.</w:t>
      </w:r>
    </w:p>
    <w:p w14:paraId="24C6C1A9" w14:textId="69FA7AB0" w:rsidR="00336799" w:rsidRDefault="00336799" w:rsidP="00336799">
      <w:pPr>
        <w:ind w:left="360"/>
        <w:rPr>
          <w:lang w:val="en-US"/>
        </w:rPr>
      </w:pPr>
      <w:r w:rsidRPr="00336799">
        <w:rPr>
          <w:lang w:val="en-US"/>
        </w:rPr>
        <w:t xml:space="preserve">Variance: </w:t>
      </w:r>
      <w:proofErr w:type="spellStart"/>
      <w:r w:rsidRPr="00336799">
        <w:rPr>
          <w:lang w:val="en-US"/>
        </w:rPr>
        <w:t>GeeksforGeeks</w:t>
      </w:r>
      <w:proofErr w:type="spellEnd"/>
      <w:r w:rsidRPr="00336799">
        <w:rPr>
          <w:lang w:val="en-US"/>
        </w:rPr>
        <w:t xml:space="preserve"> (n.d.) </w:t>
      </w:r>
      <w:r w:rsidRPr="00336799">
        <w:rPr>
          <w:i/>
          <w:iCs/>
          <w:lang w:val="en-US"/>
        </w:rPr>
        <w:t>Python | Variance of List</w:t>
      </w:r>
      <w:r w:rsidRPr="00336799">
        <w:rPr>
          <w:lang w:val="en-US"/>
        </w:rPr>
        <w:t xml:space="preserve">. Available at: </w:t>
      </w:r>
      <w:hyperlink r:id="rId22" w:tgtFrame="_blank" w:history="1">
        <w:r w:rsidRPr="00336799">
          <w:rPr>
            <w:rStyle w:val="Hyperlink"/>
            <w:lang w:val="en-US"/>
          </w:rPr>
          <w:t>https://www.geeksforgeeks.org/python/python-variance-of-list/</w:t>
        </w:r>
      </w:hyperlink>
      <w:r w:rsidRPr="00336799">
        <w:rPr>
          <w:lang w:val="en-US"/>
        </w:rPr>
        <w:t xml:space="preserve"> (Accessed: </w:t>
      </w:r>
      <w:r>
        <w:rPr>
          <w:lang w:val="en-US"/>
        </w:rPr>
        <w:t>19</w:t>
      </w:r>
      <w:r w:rsidRPr="00336799">
        <w:rPr>
          <w:lang w:val="en-US"/>
        </w:rPr>
        <w:t xml:space="preserve"> December 2025).</w:t>
      </w:r>
    </w:p>
    <w:p w14:paraId="33DF7E55" w14:textId="77777777" w:rsidR="00336799" w:rsidRDefault="00336799" w:rsidP="00336799">
      <w:pPr>
        <w:ind w:left="360"/>
      </w:pPr>
      <w:r>
        <w:t xml:space="preserve">Variance (Bias-Variance </w:t>
      </w:r>
      <w:proofErr w:type="spellStart"/>
      <w:r>
        <w:t>Tradeoff</w:t>
      </w:r>
      <w:proofErr w:type="spellEnd"/>
      <w:r>
        <w:t>): Prosise, J. (2022) Applied Machine Learning and AI for Engineers. Sebastopol: O'Reilly Media, p. 27.</w:t>
      </w:r>
    </w:p>
    <w:p w14:paraId="78002A8A" w14:textId="1DA303D6" w:rsidR="00336799" w:rsidRDefault="00336799" w:rsidP="00336799">
      <w:pPr>
        <w:ind w:left="360"/>
        <w:rPr>
          <w:lang w:val="en-US"/>
        </w:rPr>
      </w:pPr>
      <w:r w:rsidRPr="00336799">
        <w:rPr>
          <w:lang w:val="en-US"/>
        </w:rPr>
        <w:t xml:space="preserve">Covariance: </w:t>
      </w:r>
      <w:proofErr w:type="spellStart"/>
      <w:r w:rsidRPr="00336799">
        <w:rPr>
          <w:lang w:val="en-US"/>
        </w:rPr>
        <w:t>GeeksforGeeks</w:t>
      </w:r>
      <w:proofErr w:type="spellEnd"/>
      <w:r w:rsidRPr="00336799">
        <w:rPr>
          <w:lang w:val="en-US"/>
        </w:rPr>
        <w:t xml:space="preserve"> (n.d.) </w:t>
      </w:r>
      <w:r w:rsidRPr="00336799">
        <w:rPr>
          <w:i/>
          <w:iCs/>
          <w:lang w:val="en-US"/>
        </w:rPr>
        <w:t xml:space="preserve">Python | </w:t>
      </w:r>
      <w:proofErr w:type="spellStart"/>
      <w:proofErr w:type="gramStart"/>
      <w:r w:rsidRPr="00336799">
        <w:rPr>
          <w:i/>
          <w:iCs/>
          <w:lang w:val="en-US"/>
        </w:rPr>
        <w:t>numpy.cov</w:t>
      </w:r>
      <w:proofErr w:type="spellEnd"/>
      <w:r w:rsidRPr="00336799">
        <w:rPr>
          <w:i/>
          <w:iCs/>
          <w:lang w:val="en-US"/>
        </w:rPr>
        <w:t>(</w:t>
      </w:r>
      <w:proofErr w:type="gramEnd"/>
      <w:r w:rsidRPr="00336799">
        <w:rPr>
          <w:i/>
          <w:iCs/>
          <w:lang w:val="en-US"/>
        </w:rPr>
        <w:t>) function</w:t>
      </w:r>
      <w:r w:rsidRPr="00336799">
        <w:rPr>
          <w:lang w:val="en-US"/>
        </w:rPr>
        <w:t xml:space="preserve">. Available at: </w:t>
      </w:r>
      <w:hyperlink r:id="rId23" w:tgtFrame="_blank" w:history="1">
        <w:r w:rsidRPr="00336799">
          <w:rPr>
            <w:rStyle w:val="Hyperlink"/>
            <w:lang w:val="en-US"/>
          </w:rPr>
          <w:t>https://www.geeksforgeeks.org/python/python-numpy-cov-function/</w:t>
        </w:r>
      </w:hyperlink>
      <w:r w:rsidRPr="00336799">
        <w:rPr>
          <w:lang w:val="en-US"/>
        </w:rPr>
        <w:t xml:space="preserve"> (Accessed: 2 December 2025).</w:t>
      </w:r>
    </w:p>
    <w:p w14:paraId="24924268" w14:textId="77777777" w:rsidR="00336799" w:rsidRDefault="00336799" w:rsidP="00336799">
      <w:pPr>
        <w:ind w:left="360"/>
      </w:pPr>
      <w:r>
        <w:t>Covariance (Covariance Matrix): Prosise, J. (2022) Applied Machine Learning and AI for Engineers. Sebastopol: O'Reilly Media, p. 154.</w:t>
      </w:r>
    </w:p>
    <w:p w14:paraId="396CD68F" w14:textId="7ADF411B" w:rsidR="00336799" w:rsidRDefault="00336799" w:rsidP="00336799">
      <w:pPr>
        <w:ind w:left="360"/>
        <w:rPr>
          <w:lang w:val="en-US"/>
        </w:rPr>
      </w:pPr>
      <w:r w:rsidRPr="00336799">
        <w:rPr>
          <w:lang w:val="en-US"/>
        </w:rPr>
        <w:t xml:space="preserve">Heatmap: </w:t>
      </w:r>
      <w:proofErr w:type="spellStart"/>
      <w:r w:rsidRPr="00336799">
        <w:rPr>
          <w:lang w:val="en-US"/>
        </w:rPr>
        <w:t>GeeksforGeeks</w:t>
      </w:r>
      <w:proofErr w:type="spellEnd"/>
      <w:r w:rsidRPr="00336799">
        <w:rPr>
          <w:lang w:val="en-US"/>
        </w:rPr>
        <w:t xml:space="preserve"> (n.d.) </w:t>
      </w:r>
      <w:r w:rsidRPr="00336799">
        <w:rPr>
          <w:i/>
          <w:iCs/>
          <w:lang w:val="en-US"/>
        </w:rPr>
        <w:t>Seaborn Heatmap – A comprehensive guide</w:t>
      </w:r>
      <w:r w:rsidRPr="00336799">
        <w:rPr>
          <w:lang w:val="en-US"/>
        </w:rPr>
        <w:t xml:space="preserve">. Available at: </w:t>
      </w:r>
      <w:hyperlink r:id="rId24" w:tgtFrame="_blank" w:history="1">
        <w:r w:rsidRPr="00336799">
          <w:rPr>
            <w:rStyle w:val="Hyperlink"/>
            <w:lang w:val="en-US"/>
          </w:rPr>
          <w:t>https://www.geeksforgeeks.org/python/seaborn-heatmap-a-comprehensive-guide/</w:t>
        </w:r>
      </w:hyperlink>
      <w:r w:rsidRPr="00336799">
        <w:rPr>
          <w:lang w:val="en-US"/>
        </w:rPr>
        <w:t xml:space="preserve"> (Accessed: </w:t>
      </w:r>
      <w:r>
        <w:rPr>
          <w:lang w:val="en-US"/>
        </w:rPr>
        <w:t>1</w:t>
      </w:r>
      <w:r w:rsidRPr="00336799">
        <w:rPr>
          <w:lang w:val="en-US"/>
        </w:rPr>
        <w:t>5 December 2025).</w:t>
      </w:r>
    </w:p>
    <w:p w14:paraId="2637E3A0" w14:textId="0B6070D4" w:rsidR="00336799" w:rsidRPr="00336799" w:rsidRDefault="00336799" w:rsidP="00336799">
      <w:pPr>
        <w:ind w:left="360"/>
      </w:pPr>
      <w:r>
        <w:t>Heatmap (Visualization): Prosise, J. (2022) Applied Machine Learning and AI for Engineers. Sebastopol: O'Reilly Media, p. 19; p. 153.</w:t>
      </w:r>
    </w:p>
    <w:p w14:paraId="1F70117B" w14:textId="34BE8400" w:rsidR="00336799" w:rsidRPr="00336799" w:rsidRDefault="00336799" w:rsidP="00336799">
      <w:pPr>
        <w:ind w:left="360"/>
        <w:rPr>
          <w:lang w:val="en-US"/>
        </w:rPr>
      </w:pPr>
      <w:r w:rsidRPr="00336799">
        <w:rPr>
          <w:lang w:val="en-US"/>
        </w:rPr>
        <w:t xml:space="preserve">ANOVA test: </w:t>
      </w:r>
      <w:proofErr w:type="spellStart"/>
      <w:r w:rsidRPr="00336799">
        <w:rPr>
          <w:lang w:val="en-US"/>
        </w:rPr>
        <w:t>GeeksforGeeks</w:t>
      </w:r>
      <w:proofErr w:type="spellEnd"/>
      <w:r w:rsidRPr="00336799">
        <w:rPr>
          <w:lang w:val="en-US"/>
        </w:rPr>
        <w:t xml:space="preserve"> (n.d.) </w:t>
      </w:r>
      <w:r w:rsidRPr="00336799">
        <w:rPr>
          <w:i/>
          <w:iCs/>
          <w:lang w:val="en-US"/>
        </w:rPr>
        <w:t>How to Perform a One-Way ANOVA in Python</w:t>
      </w:r>
      <w:r w:rsidRPr="00336799">
        <w:rPr>
          <w:lang w:val="en-US"/>
        </w:rPr>
        <w:t xml:space="preserve">. Available at: </w:t>
      </w:r>
      <w:hyperlink r:id="rId25" w:tgtFrame="_blank" w:history="1">
        <w:r w:rsidRPr="00336799">
          <w:rPr>
            <w:rStyle w:val="Hyperlink"/>
            <w:lang w:val="en-US"/>
          </w:rPr>
          <w:t>https://www.geeksforgeeks.org/python/how-to-perform-a-one-way-anova-in-python/</w:t>
        </w:r>
      </w:hyperlink>
      <w:r w:rsidRPr="00336799">
        <w:rPr>
          <w:lang w:val="en-US"/>
        </w:rPr>
        <w:t xml:space="preserve"> (Accessed: </w:t>
      </w:r>
      <w:r w:rsidRPr="00336799">
        <w:rPr>
          <w:lang w:val="en-US"/>
        </w:rPr>
        <w:t>3</w:t>
      </w:r>
      <w:r w:rsidRPr="00336799">
        <w:rPr>
          <w:lang w:val="en-US"/>
        </w:rPr>
        <w:t xml:space="preserve"> December 2025).</w:t>
      </w:r>
    </w:p>
    <w:p w14:paraId="295B53E2" w14:textId="63654ACB" w:rsidR="00336799" w:rsidRDefault="00336799" w:rsidP="00336799">
      <w:pPr>
        <w:ind w:left="360"/>
        <w:rPr>
          <w:lang w:val="en-US"/>
        </w:rPr>
      </w:pPr>
      <w:r w:rsidRPr="00336799">
        <w:rPr>
          <w:lang w:val="en-US"/>
        </w:rPr>
        <w:t xml:space="preserve">Regression model: </w:t>
      </w:r>
      <w:proofErr w:type="spellStart"/>
      <w:r w:rsidRPr="00336799">
        <w:rPr>
          <w:lang w:val="en-US"/>
        </w:rPr>
        <w:t>GeeksforGeeks</w:t>
      </w:r>
      <w:proofErr w:type="spellEnd"/>
      <w:r w:rsidRPr="00336799">
        <w:rPr>
          <w:lang w:val="en-US"/>
        </w:rPr>
        <w:t xml:space="preserve"> (n.d.) </w:t>
      </w:r>
      <w:r w:rsidRPr="00336799">
        <w:rPr>
          <w:i/>
          <w:iCs/>
          <w:lang w:val="en-US"/>
        </w:rPr>
        <w:t>Simple Linear Regression in Python</w:t>
      </w:r>
      <w:r w:rsidRPr="00336799">
        <w:rPr>
          <w:lang w:val="en-US"/>
        </w:rPr>
        <w:t xml:space="preserve">. Available at: </w:t>
      </w:r>
      <w:hyperlink r:id="rId26" w:tgtFrame="_blank" w:history="1">
        <w:r w:rsidRPr="00336799">
          <w:rPr>
            <w:rStyle w:val="Hyperlink"/>
            <w:lang w:val="en-US"/>
          </w:rPr>
          <w:t>https://www.geeksforgeeks.org/machine-learning/simple-linear-regression-in-python/</w:t>
        </w:r>
      </w:hyperlink>
      <w:r w:rsidRPr="00336799">
        <w:rPr>
          <w:lang w:val="en-US"/>
        </w:rPr>
        <w:t xml:space="preserve"> (Accessed: </w:t>
      </w:r>
      <w:r w:rsidRPr="00336799">
        <w:rPr>
          <w:lang w:val="en-US"/>
        </w:rPr>
        <w:t>5</w:t>
      </w:r>
      <w:r w:rsidRPr="00336799">
        <w:rPr>
          <w:lang w:val="en-US"/>
        </w:rPr>
        <w:t xml:space="preserve"> December 2025).</w:t>
      </w:r>
    </w:p>
    <w:p w14:paraId="5488B536" w14:textId="77777777" w:rsidR="00336799" w:rsidRDefault="00336799" w:rsidP="00336799">
      <w:pPr>
        <w:ind w:left="360"/>
      </w:pPr>
      <w:r>
        <w:t>Regression Model: Prosise, J. (2022) Applied Machine Learning and AI for Engineers. Sebastopol: O'Reilly Media, pp. 59–69.</w:t>
      </w:r>
    </w:p>
    <w:p w14:paraId="2FADC16C" w14:textId="71FCCC3A" w:rsidR="00336799" w:rsidRDefault="00336799" w:rsidP="00336799">
      <w:pPr>
        <w:ind w:left="360"/>
        <w:rPr>
          <w:lang w:val="en-US"/>
        </w:rPr>
      </w:pPr>
      <w:r w:rsidRPr="00336799">
        <w:rPr>
          <w:lang w:val="en-US"/>
        </w:rPr>
        <w:t xml:space="preserve">Bayes: </w:t>
      </w:r>
      <w:proofErr w:type="spellStart"/>
      <w:r w:rsidRPr="00336799">
        <w:rPr>
          <w:lang w:val="en-US"/>
        </w:rPr>
        <w:t>GeeksforGeeks</w:t>
      </w:r>
      <w:proofErr w:type="spellEnd"/>
      <w:r w:rsidRPr="00336799">
        <w:rPr>
          <w:lang w:val="en-US"/>
        </w:rPr>
        <w:t xml:space="preserve"> (n.d.) </w:t>
      </w:r>
      <w:r w:rsidRPr="00336799">
        <w:rPr>
          <w:i/>
          <w:iCs/>
          <w:lang w:val="en-US"/>
        </w:rPr>
        <w:t>Bayesian Statistics &amp; Probability</w:t>
      </w:r>
      <w:r w:rsidRPr="00336799">
        <w:rPr>
          <w:lang w:val="en-US"/>
        </w:rPr>
        <w:t xml:space="preserve">. Available at: </w:t>
      </w:r>
      <w:hyperlink r:id="rId27" w:tgtFrame="_blank" w:history="1">
        <w:r w:rsidRPr="00336799">
          <w:rPr>
            <w:rStyle w:val="Hyperlink"/>
            <w:lang w:val="en-US"/>
          </w:rPr>
          <w:t>https://www.geeksforgeeks.org/data-science/power-of-bayesian-statistics-probability/</w:t>
        </w:r>
      </w:hyperlink>
      <w:r w:rsidRPr="00336799">
        <w:rPr>
          <w:lang w:val="en-US"/>
        </w:rPr>
        <w:t xml:space="preserve"> (Accessed: </w:t>
      </w:r>
      <w:r w:rsidRPr="00336799">
        <w:rPr>
          <w:lang w:val="en-US"/>
        </w:rPr>
        <w:t>8</w:t>
      </w:r>
      <w:r w:rsidRPr="00336799">
        <w:rPr>
          <w:lang w:val="en-US"/>
        </w:rPr>
        <w:t xml:space="preserve"> December 2025).</w:t>
      </w:r>
    </w:p>
    <w:p w14:paraId="216B9750" w14:textId="7389CF27" w:rsidR="00336799" w:rsidRPr="00336799" w:rsidRDefault="00336799" w:rsidP="00336799">
      <w:pPr>
        <w:ind w:left="360"/>
      </w:pPr>
      <w:r>
        <w:t>Bayes (Naive Bayes / Bayes' Theorem): Prosise, J. (2022) Applied Machine Learning and AI for Engineers. Sebastopol: O'Reilly Media, p. 109.</w:t>
      </w:r>
    </w:p>
    <w:p w14:paraId="37E2082E" w14:textId="111F288A" w:rsidR="00336799" w:rsidRDefault="00336799" w:rsidP="00336799">
      <w:pPr>
        <w:ind w:left="360"/>
        <w:rPr>
          <w:lang w:val="en-US"/>
        </w:rPr>
      </w:pPr>
      <w:r w:rsidRPr="00336799">
        <w:rPr>
          <w:lang w:val="en-US"/>
        </w:rPr>
        <w:t xml:space="preserve">RMSE: </w:t>
      </w:r>
      <w:proofErr w:type="spellStart"/>
      <w:r w:rsidRPr="00336799">
        <w:rPr>
          <w:lang w:val="en-US"/>
        </w:rPr>
        <w:t>GeeksforGeeks</w:t>
      </w:r>
      <w:proofErr w:type="spellEnd"/>
      <w:r w:rsidRPr="00336799">
        <w:rPr>
          <w:lang w:val="en-US"/>
        </w:rPr>
        <w:t xml:space="preserve"> (n.d.) </w:t>
      </w:r>
      <w:r w:rsidRPr="00336799">
        <w:rPr>
          <w:i/>
          <w:iCs/>
          <w:lang w:val="en-US"/>
        </w:rPr>
        <w:t>Calculating RMSE Using Scikit-learn</w:t>
      </w:r>
      <w:r w:rsidRPr="00336799">
        <w:rPr>
          <w:lang w:val="en-US"/>
        </w:rPr>
        <w:t xml:space="preserve">. Available at: </w:t>
      </w:r>
      <w:hyperlink r:id="rId28" w:tgtFrame="_blank" w:history="1">
        <w:r w:rsidRPr="00336799">
          <w:rPr>
            <w:rStyle w:val="Hyperlink"/>
            <w:lang w:val="en-US"/>
          </w:rPr>
          <w:t>https://www.geeksforgeeks.org/machine-learning/calculating-rmse-using-scikit-learn/</w:t>
        </w:r>
      </w:hyperlink>
      <w:r w:rsidRPr="00336799">
        <w:rPr>
          <w:lang w:val="en-US"/>
        </w:rPr>
        <w:t xml:space="preserve"> (Accessed: </w:t>
      </w:r>
      <w:r w:rsidRPr="00336799">
        <w:rPr>
          <w:lang w:val="en-US"/>
        </w:rPr>
        <w:t>18</w:t>
      </w:r>
      <w:r w:rsidRPr="00336799">
        <w:rPr>
          <w:lang w:val="en-US"/>
        </w:rPr>
        <w:t xml:space="preserve"> December 2025).</w:t>
      </w:r>
    </w:p>
    <w:p w14:paraId="2C4E4BC1" w14:textId="35323BD1" w:rsidR="00336799" w:rsidRPr="00336799" w:rsidRDefault="00336799" w:rsidP="00336799">
      <w:pPr>
        <w:ind w:left="360"/>
      </w:pPr>
      <w:r>
        <w:t>RMSE (Root Mean Squared Error): Prosise, J. (2022) Applied Machine Learning and AI for Engineers. Sebastopol: O'Reilly Media, p. 64.</w:t>
      </w:r>
    </w:p>
    <w:p w14:paraId="75608C2C" w14:textId="35DF4961" w:rsidR="00336799" w:rsidRDefault="00336799" w:rsidP="00336799">
      <w:pPr>
        <w:ind w:left="360"/>
        <w:rPr>
          <w:lang w:val="en-US"/>
        </w:rPr>
      </w:pPr>
      <w:r w:rsidRPr="00336799">
        <w:rPr>
          <w:lang w:val="en-US"/>
        </w:rPr>
        <w:t xml:space="preserve">R-squared: </w:t>
      </w:r>
      <w:proofErr w:type="spellStart"/>
      <w:r w:rsidRPr="00336799">
        <w:rPr>
          <w:lang w:val="en-US"/>
        </w:rPr>
        <w:t>GeeksforGeeks</w:t>
      </w:r>
      <w:proofErr w:type="spellEnd"/>
      <w:r w:rsidRPr="00336799">
        <w:rPr>
          <w:lang w:val="en-US"/>
        </w:rPr>
        <w:t xml:space="preserve"> (n.d.) </w:t>
      </w:r>
      <w:r w:rsidRPr="00336799">
        <w:rPr>
          <w:i/>
          <w:iCs/>
          <w:lang w:val="en-US"/>
        </w:rPr>
        <w:t>Python – Coefficient of Determination-R2 score</w:t>
      </w:r>
      <w:r w:rsidRPr="00336799">
        <w:rPr>
          <w:lang w:val="en-US"/>
        </w:rPr>
        <w:t xml:space="preserve">. Available at: </w:t>
      </w:r>
      <w:hyperlink r:id="rId29" w:tgtFrame="_blank" w:history="1">
        <w:r w:rsidRPr="00336799">
          <w:rPr>
            <w:rStyle w:val="Hyperlink"/>
            <w:lang w:val="en-US"/>
          </w:rPr>
          <w:t>https://www.geeksforgeeks.org/machine-learning/python-coefficient-of-determination-r2-score/</w:t>
        </w:r>
      </w:hyperlink>
      <w:r w:rsidRPr="00336799">
        <w:rPr>
          <w:lang w:val="en-US"/>
        </w:rPr>
        <w:t xml:space="preserve"> (Accessed: 2</w:t>
      </w:r>
      <w:r>
        <w:rPr>
          <w:lang w:val="en-US"/>
        </w:rPr>
        <w:t>0</w:t>
      </w:r>
      <w:r w:rsidRPr="00336799">
        <w:rPr>
          <w:lang w:val="en-US"/>
        </w:rPr>
        <w:t xml:space="preserve"> December 2025).</w:t>
      </w:r>
    </w:p>
    <w:p w14:paraId="13FCF008" w14:textId="77777777" w:rsidR="00336799" w:rsidRDefault="00336799" w:rsidP="00336799">
      <w:pPr>
        <w:ind w:left="360"/>
      </w:pPr>
      <w:r>
        <w:lastRenderedPageBreak/>
        <w:t>R-Squared (Coefficient of Determination): Prosise, J. (2022) Applied Machine Learning and AI for Engineers. Sebastopol: O'Reilly Media, p. 66.</w:t>
      </w:r>
    </w:p>
    <w:p w14:paraId="2FEF8CE5" w14:textId="77777777" w:rsidR="00336799" w:rsidRPr="00336799" w:rsidRDefault="00336799" w:rsidP="00336799">
      <w:pPr>
        <w:ind w:left="360"/>
        <w:rPr>
          <w:lang w:val="en-US"/>
        </w:rPr>
      </w:pPr>
    </w:p>
    <w:p w14:paraId="159D765B" w14:textId="77777777" w:rsidR="00336799" w:rsidRDefault="00336799" w:rsidP="00336799"/>
    <w:p w14:paraId="1F10DF20" w14:textId="77777777" w:rsidR="00336799" w:rsidRDefault="00336799" w:rsidP="00336799"/>
    <w:p w14:paraId="455E37A4" w14:textId="77777777" w:rsidR="00336799" w:rsidRDefault="00336799" w:rsidP="00336799"/>
    <w:p w14:paraId="1377CE0E" w14:textId="77777777" w:rsidR="00336799" w:rsidRDefault="00336799" w:rsidP="00336799"/>
    <w:p w14:paraId="1318FBA6" w14:textId="77777777" w:rsidR="00336799" w:rsidRDefault="00336799" w:rsidP="00336799"/>
    <w:p w14:paraId="3F6FD143" w14:textId="77777777" w:rsidR="00336799" w:rsidRDefault="00336799" w:rsidP="00336799"/>
    <w:p w14:paraId="661922E2" w14:textId="77777777" w:rsidR="00A82B59" w:rsidRDefault="00A82B59"/>
    <w:p w14:paraId="6D5C1469" w14:textId="77777777" w:rsidR="00A82B59" w:rsidRDefault="00A82B59"/>
    <w:p w14:paraId="0087F7F6" w14:textId="77777777" w:rsidR="00A82B59" w:rsidRDefault="00A82B59"/>
    <w:p w14:paraId="55059558" w14:textId="77777777" w:rsidR="00A82B59" w:rsidRDefault="00A82B59"/>
    <w:p w14:paraId="186B529D" w14:textId="03724054" w:rsidR="00D27C5C" w:rsidRDefault="00D27C5C">
      <w:pPr>
        <w:rPr>
          <w:color w:val="FF0000"/>
        </w:rPr>
      </w:pPr>
    </w:p>
    <w:p w14:paraId="3E05AE7F" w14:textId="511A8E69" w:rsidR="00D27C5C" w:rsidRDefault="00D27C5C">
      <w:pPr>
        <w:rPr>
          <w:color w:val="FF0000"/>
        </w:rPr>
      </w:pPr>
    </w:p>
    <w:p w14:paraId="61A78DFE" w14:textId="726B7B28" w:rsidR="00D27C5C" w:rsidRDefault="00D27C5C">
      <w:pPr>
        <w:rPr>
          <w:color w:val="FF0000"/>
        </w:rPr>
      </w:pPr>
    </w:p>
    <w:p w14:paraId="7A517587" w14:textId="02D63F52" w:rsidR="00193FE6" w:rsidRDefault="00193FE6">
      <w:pPr>
        <w:rPr>
          <w:b/>
          <w:bCs/>
        </w:rPr>
      </w:pPr>
    </w:p>
    <w:p w14:paraId="5BAB40F1" w14:textId="77777777" w:rsidR="00193FE6" w:rsidRDefault="00193FE6">
      <w:pPr>
        <w:rPr>
          <w:b/>
          <w:bCs/>
        </w:rPr>
      </w:pPr>
    </w:p>
    <w:p w14:paraId="0E0CA403" w14:textId="77777777" w:rsidR="00193FE6" w:rsidRPr="007C3F9D" w:rsidRDefault="00193FE6"/>
    <w:p w14:paraId="30B7C28D" w14:textId="77777777" w:rsidR="00B949F5" w:rsidRDefault="00B949F5"/>
    <w:p w14:paraId="294A8293" w14:textId="77777777" w:rsidR="00B949F5" w:rsidRDefault="00B949F5"/>
    <w:p w14:paraId="0BFE951A" w14:textId="77777777" w:rsidR="00B949F5" w:rsidRDefault="00B949F5"/>
    <w:p w14:paraId="6F7AB21D" w14:textId="77777777" w:rsidR="00B949F5" w:rsidRDefault="00B949F5"/>
    <w:p w14:paraId="6AAE07CA" w14:textId="77777777" w:rsidR="00B949F5" w:rsidRDefault="00B949F5"/>
    <w:p w14:paraId="5A4A1A4C" w14:textId="77777777" w:rsidR="00B949F5" w:rsidRDefault="00B949F5"/>
    <w:p w14:paraId="4B0C30A1" w14:textId="77777777" w:rsidR="00B949F5" w:rsidRDefault="00B949F5"/>
    <w:p w14:paraId="268954A8" w14:textId="7047D2DA" w:rsidR="00A82B59" w:rsidRDefault="00A82B59"/>
    <w:sectPr w:rsidR="00A82B59">
      <w:footerReference w:type="default" r:id="rId30"/>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0FFEF" w14:textId="77777777" w:rsidR="00F555A1" w:rsidRDefault="00F555A1">
      <w:pPr>
        <w:spacing w:after="0" w:line="240" w:lineRule="auto"/>
      </w:pPr>
      <w:r>
        <w:separator/>
      </w:r>
    </w:p>
  </w:endnote>
  <w:endnote w:type="continuationSeparator" w:id="0">
    <w:p w14:paraId="51C58AD7" w14:textId="77777777" w:rsidR="00F555A1" w:rsidRDefault="00F555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2A0947E5-821F-4573-8506-EEF2C296D370}"/>
    <w:embedBold r:id="rId2" w:fontKey="{0A5A1B39-99E8-493D-8613-198E6FC4583B}"/>
    <w:embedItalic r:id="rId3" w:fontKey="{6810A0C8-F454-406F-B7C7-CD1CCD6823A1}"/>
  </w:font>
  <w:font w:name="Play">
    <w:charset w:val="00"/>
    <w:family w:val="auto"/>
    <w:pitch w:val="default"/>
    <w:embedRegular r:id="rId4" w:fontKey="{B0CA6781-E0B8-46DB-B048-85E60932E189}"/>
  </w:font>
  <w:font w:name="Aptos Display">
    <w:charset w:val="00"/>
    <w:family w:val="swiss"/>
    <w:pitch w:val="variable"/>
    <w:sig w:usb0="20000287" w:usb1="00000003" w:usb2="00000000" w:usb3="00000000" w:csb0="0000019F" w:csb1="00000000"/>
    <w:embedRegular r:id="rId5" w:fontKey="{5353A616-45BD-408B-AF66-E15AEC755DA6}"/>
  </w:font>
  <w:font w:name="Quattrocento Sans">
    <w:charset w:val="00"/>
    <w:family w:val="swiss"/>
    <w:pitch w:val="variable"/>
    <w:sig w:usb0="800000BF" w:usb1="4000005B" w:usb2="00000000" w:usb3="00000000" w:csb0="00000001" w:csb1="00000000"/>
    <w:embedRegular r:id="rId6" w:fontKey="{645C769B-D93A-45D9-B8F6-F6B1B96F18EB}"/>
    <w:embedBold r:id="rId7" w:fontKey="{C3187ED0-8E22-405A-9C5B-C068ECD05208}"/>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8" w:fontKey="{8E22F58D-BAB1-405F-8BD0-DA13829331D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97F66" w14:textId="12646C60" w:rsidR="00A82B59" w:rsidRDefault="00000000">
    <w:pPr>
      <w:pBdr>
        <w:top w:val="nil"/>
        <w:left w:val="nil"/>
        <w:bottom w:val="nil"/>
        <w:right w:val="nil"/>
        <w:between w:val="nil"/>
      </w:pBdr>
      <w:tabs>
        <w:tab w:val="center" w:pos="4513"/>
        <w:tab w:val="right" w:pos="9026"/>
      </w:tabs>
      <w:spacing w:after="0" w:line="240" w:lineRule="auto"/>
      <w:rPr>
        <w:color w:val="000000"/>
      </w:rPr>
    </w:pPr>
    <w:r>
      <w:tab/>
    </w:r>
    <w:r>
      <w:tab/>
    </w:r>
    <w:r>
      <w:fldChar w:fldCharType="begin"/>
    </w:r>
    <w:r>
      <w:instrText>PAGE</w:instrText>
    </w:r>
    <w:r>
      <w:fldChar w:fldCharType="separate"/>
    </w:r>
    <w:r w:rsidR="00AC499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D2EB9" w14:textId="77777777" w:rsidR="00F555A1" w:rsidRDefault="00F555A1">
      <w:pPr>
        <w:spacing w:after="0" w:line="240" w:lineRule="auto"/>
      </w:pPr>
      <w:r>
        <w:separator/>
      </w:r>
    </w:p>
  </w:footnote>
  <w:footnote w:type="continuationSeparator" w:id="0">
    <w:p w14:paraId="3C61BE81" w14:textId="77777777" w:rsidR="00F555A1" w:rsidRDefault="00F555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F5A27"/>
    <w:multiLevelType w:val="hybridMultilevel"/>
    <w:tmpl w:val="1B56F09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EDD5CE8"/>
    <w:multiLevelType w:val="hybridMultilevel"/>
    <w:tmpl w:val="FF2CC008"/>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 w15:restartNumberingAfterBreak="0">
    <w:nsid w:val="13C9382B"/>
    <w:multiLevelType w:val="hybridMultilevel"/>
    <w:tmpl w:val="2EE8EB48"/>
    <w:lvl w:ilvl="0" w:tplc="04160001">
      <w:start w:val="1"/>
      <w:numFmt w:val="bullet"/>
      <w:lvlText w:val=""/>
      <w:lvlJc w:val="left"/>
      <w:pPr>
        <w:ind w:left="644" w:hanging="360"/>
      </w:pPr>
      <w:rPr>
        <w:rFonts w:ascii="Symbol" w:hAnsi="Symbol" w:hint="default"/>
      </w:rPr>
    </w:lvl>
    <w:lvl w:ilvl="1" w:tplc="04160003">
      <w:start w:val="1"/>
      <w:numFmt w:val="bullet"/>
      <w:lvlText w:val="o"/>
      <w:lvlJc w:val="left"/>
      <w:pPr>
        <w:ind w:left="1364" w:hanging="360"/>
      </w:pPr>
      <w:rPr>
        <w:rFonts w:ascii="Courier New" w:hAnsi="Courier New" w:cs="Courier New" w:hint="default"/>
      </w:rPr>
    </w:lvl>
    <w:lvl w:ilvl="2" w:tplc="04160005" w:tentative="1">
      <w:start w:val="1"/>
      <w:numFmt w:val="bullet"/>
      <w:lvlText w:val=""/>
      <w:lvlJc w:val="left"/>
      <w:pPr>
        <w:ind w:left="2084" w:hanging="360"/>
      </w:pPr>
      <w:rPr>
        <w:rFonts w:ascii="Wingdings" w:hAnsi="Wingdings" w:hint="default"/>
      </w:rPr>
    </w:lvl>
    <w:lvl w:ilvl="3" w:tplc="04160001" w:tentative="1">
      <w:start w:val="1"/>
      <w:numFmt w:val="bullet"/>
      <w:lvlText w:val=""/>
      <w:lvlJc w:val="left"/>
      <w:pPr>
        <w:ind w:left="2804" w:hanging="360"/>
      </w:pPr>
      <w:rPr>
        <w:rFonts w:ascii="Symbol" w:hAnsi="Symbol" w:hint="default"/>
      </w:rPr>
    </w:lvl>
    <w:lvl w:ilvl="4" w:tplc="04160003" w:tentative="1">
      <w:start w:val="1"/>
      <w:numFmt w:val="bullet"/>
      <w:lvlText w:val="o"/>
      <w:lvlJc w:val="left"/>
      <w:pPr>
        <w:ind w:left="3524" w:hanging="360"/>
      </w:pPr>
      <w:rPr>
        <w:rFonts w:ascii="Courier New" w:hAnsi="Courier New" w:cs="Courier New" w:hint="default"/>
      </w:rPr>
    </w:lvl>
    <w:lvl w:ilvl="5" w:tplc="04160005" w:tentative="1">
      <w:start w:val="1"/>
      <w:numFmt w:val="bullet"/>
      <w:lvlText w:val=""/>
      <w:lvlJc w:val="left"/>
      <w:pPr>
        <w:ind w:left="4244" w:hanging="360"/>
      </w:pPr>
      <w:rPr>
        <w:rFonts w:ascii="Wingdings" w:hAnsi="Wingdings" w:hint="default"/>
      </w:rPr>
    </w:lvl>
    <w:lvl w:ilvl="6" w:tplc="04160001" w:tentative="1">
      <w:start w:val="1"/>
      <w:numFmt w:val="bullet"/>
      <w:lvlText w:val=""/>
      <w:lvlJc w:val="left"/>
      <w:pPr>
        <w:ind w:left="4964" w:hanging="360"/>
      </w:pPr>
      <w:rPr>
        <w:rFonts w:ascii="Symbol" w:hAnsi="Symbol" w:hint="default"/>
      </w:rPr>
    </w:lvl>
    <w:lvl w:ilvl="7" w:tplc="04160003" w:tentative="1">
      <w:start w:val="1"/>
      <w:numFmt w:val="bullet"/>
      <w:lvlText w:val="o"/>
      <w:lvlJc w:val="left"/>
      <w:pPr>
        <w:ind w:left="5684" w:hanging="360"/>
      </w:pPr>
      <w:rPr>
        <w:rFonts w:ascii="Courier New" w:hAnsi="Courier New" w:cs="Courier New" w:hint="default"/>
      </w:rPr>
    </w:lvl>
    <w:lvl w:ilvl="8" w:tplc="04160005" w:tentative="1">
      <w:start w:val="1"/>
      <w:numFmt w:val="bullet"/>
      <w:lvlText w:val=""/>
      <w:lvlJc w:val="left"/>
      <w:pPr>
        <w:ind w:left="6404" w:hanging="360"/>
      </w:pPr>
      <w:rPr>
        <w:rFonts w:ascii="Wingdings" w:hAnsi="Wingdings" w:hint="default"/>
      </w:rPr>
    </w:lvl>
  </w:abstractNum>
  <w:abstractNum w:abstractNumId="3" w15:restartNumberingAfterBreak="0">
    <w:nsid w:val="1A6C6350"/>
    <w:multiLevelType w:val="multilevel"/>
    <w:tmpl w:val="9E98C7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9585CA2"/>
    <w:multiLevelType w:val="multilevel"/>
    <w:tmpl w:val="FFAA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C77C45"/>
    <w:multiLevelType w:val="hybridMultilevel"/>
    <w:tmpl w:val="1B56F09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0F4176B"/>
    <w:multiLevelType w:val="hybridMultilevel"/>
    <w:tmpl w:val="1B56F09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1232F15"/>
    <w:multiLevelType w:val="hybridMultilevel"/>
    <w:tmpl w:val="D0D64B52"/>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8" w15:restartNumberingAfterBreak="0">
    <w:nsid w:val="5198715B"/>
    <w:multiLevelType w:val="hybridMultilevel"/>
    <w:tmpl w:val="EFBE03A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E286DDB"/>
    <w:multiLevelType w:val="hybridMultilevel"/>
    <w:tmpl w:val="1B56F09A"/>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7601575B"/>
    <w:multiLevelType w:val="multilevel"/>
    <w:tmpl w:val="0070085A"/>
    <w:lvl w:ilvl="0">
      <w:start w:val="1"/>
      <w:numFmt w:val="decimal"/>
      <w:lvlText w:val="%1"/>
      <w:lvlJc w:val="left"/>
      <w:pPr>
        <w:ind w:left="525" w:hanging="525"/>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3240" w:hanging="1080"/>
      </w:pPr>
      <w:rPr>
        <w:rFonts w:hint="default"/>
      </w:rPr>
    </w:lvl>
    <w:lvl w:ilvl="3">
      <w:start w:val="1"/>
      <w:numFmt w:val="decimal"/>
      <w:lvlText w:val="%1.%2.%3.%4"/>
      <w:lvlJc w:val="left"/>
      <w:pPr>
        <w:ind w:left="4680" w:hanging="144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640" w:hanging="2160"/>
      </w:pPr>
      <w:rPr>
        <w:rFonts w:hint="default"/>
      </w:rPr>
    </w:lvl>
    <w:lvl w:ilvl="7">
      <w:start w:val="1"/>
      <w:numFmt w:val="decimal"/>
      <w:lvlText w:val="%1.%2.%3.%4.%5.%6.%7.%8"/>
      <w:lvlJc w:val="left"/>
      <w:pPr>
        <w:ind w:left="10080" w:hanging="2520"/>
      </w:pPr>
      <w:rPr>
        <w:rFonts w:hint="default"/>
      </w:rPr>
    </w:lvl>
    <w:lvl w:ilvl="8">
      <w:start w:val="1"/>
      <w:numFmt w:val="decimal"/>
      <w:lvlText w:val="%1.%2.%3.%4.%5.%6.%7.%8.%9"/>
      <w:lvlJc w:val="left"/>
      <w:pPr>
        <w:ind w:left="11520" w:hanging="2880"/>
      </w:pPr>
      <w:rPr>
        <w:rFonts w:hint="default"/>
      </w:rPr>
    </w:lvl>
  </w:abstractNum>
  <w:abstractNum w:abstractNumId="11" w15:restartNumberingAfterBreak="0">
    <w:nsid w:val="79910F56"/>
    <w:multiLevelType w:val="multilevel"/>
    <w:tmpl w:val="2696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074390">
    <w:abstractNumId w:val="3"/>
  </w:num>
  <w:num w:numId="2" w16cid:durableId="1629701576">
    <w:abstractNumId w:val="8"/>
  </w:num>
  <w:num w:numId="3" w16cid:durableId="1529873975">
    <w:abstractNumId w:val="2"/>
  </w:num>
  <w:num w:numId="4" w16cid:durableId="1523931892">
    <w:abstractNumId w:val="9"/>
  </w:num>
  <w:num w:numId="5" w16cid:durableId="1609047368">
    <w:abstractNumId w:val="10"/>
  </w:num>
  <w:num w:numId="6" w16cid:durableId="909580684">
    <w:abstractNumId w:val="7"/>
  </w:num>
  <w:num w:numId="7" w16cid:durableId="344788385">
    <w:abstractNumId w:val="6"/>
  </w:num>
  <w:num w:numId="8" w16cid:durableId="1568373197">
    <w:abstractNumId w:val="0"/>
  </w:num>
  <w:num w:numId="9" w16cid:durableId="749887803">
    <w:abstractNumId w:val="5"/>
  </w:num>
  <w:num w:numId="10" w16cid:durableId="636571030">
    <w:abstractNumId w:val="11"/>
  </w:num>
  <w:num w:numId="11" w16cid:durableId="1008562243">
    <w:abstractNumId w:val="4"/>
  </w:num>
  <w:num w:numId="12" w16cid:durableId="2337841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B59"/>
    <w:rsid w:val="000039A4"/>
    <w:rsid w:val="00010399"/>
    <w:rsid w:val="00013204"/>
    <w:rsid w:val="00023FB7"/>
    <w:rsid w:val="0002752E"/>
    <w:rsid w:val="00032E82"/>
    <w:rsid w:val="00034DD5"/>
    <w:rsid w:val="000410FE"/>
    <w:rsid w:val="00043674"/>
    <w:rsid w:val="00080110"/>
    <w:rsid w:val="0008226E"/>
    <w:rsid w:val="00083249"/>
    <w:rsid w:val="000937CD"/>
    <w:rsid w:val="000A1B7C"/>
    <w:rsid w:val="00101912"/>
    <w:rsid w:val="0012205E"/>
    <w:rsid w:val="00137F17"/>
    <w:rsid w:val="00142E5C"/>
    <w:rsid w:val="0015571F"/>
    <w:rsid w:val="00157469"/>
    <w:rsid w:val="00160973"/>
    <w:rsid w:val="00172ECA"/>
    <w:rsid w:val="001909BD"/>
    <w:rsid w:val="00193FE6"/>
    <w:rsid w:val="001B70C9"/>
    <w:rsid w:val="001C6656"/>
    <w:rsid w:val="001C7F47"/>
    <w:rsid w:val="001F1F4F"/>
    <w:rsid w:val="001F23AF"/>
    <w:rsid w:val="00210862"/>
    <w:rsid w:val="00211606"/>
    <w:rsid w:val="00222045"/>
    <w:rsid w:val="0023241E"/>
    <w:rsid w:val="00234AA9"/>
    <w:rsid w:val="002355D5"/>
    <w:rsid w:val="00246765"/>
    <w:rsid w:val="002469E0"/>
    <w:rsid w:val="00253DCE"/>
    <w:rsid w:val="002540DE"/>
    <w:rsid w:val="0026243F"/>
    <w:rsid w:val="00267251"/>
    <w:rsid w:val="0029168D"/>
    <w:rsid w:val="00294223"/>
    <w:rsid w:val="00296341"/>
    <w:rsid w:val="002A754A"/>
    <w:rsid w:val="002B219D"/>
    <w:rsid w:val="002C2E12"/>
    <w:rsid w:val="002C2F09"/>
    <w:rsid w:val="002F3A33"/>
    <w:rsid w:val="002F3DA7"/>
    <w:rsid w:val="002F6AFF"/>
    <w:rsid w:val="00307C1A"/>
    <w:rsid w:val="00307F74"/>
    <w:rsid w:val="0031576E"/>
    <w:rsid w:val="00321699"/>
    <w:rsid w:val="00322D49"/>
    <w:rsid w:val="00336799"/>
    <w:rsid w:val="00346DAB"/>
    <w:rsid w:val="003561C8"/>
    <w:rsid w:val="00366672"/>
    <w:rsid w:val="00372B92"/>
    <w:rsid w:val="003A6650"/>
    <w:rsid w:val="003B46FC"/>
    <w:rsid w:val="003B7CD7"/>
    <w:rsid w:val="003D1577"/>
    <w:rsid w:val="00405634"/>
    <w:rsid w:val="0040793F"/>
    <w:rsid w:val="0043032E"/>
    <w:rsid w:val="004325A3"/>
    <w:rsid w:val="004358FF"/>
    <w:rsid w:val="00441E56"/>
    <w:rsid w:val="0046336D"/>
    <w:rsid w:val="00470385"/>
    <w:rsid w:val="00477B30"/>
    <w:rsid w:val="0048235C"/>
    <w:rsid w:val="00485111"/>
    <w:rsid w:val="00487E67"/>
    <w:rsid w:val="00491B58"/>
    <w:rsid w:val="004A1823"/>
    <w:rsid w:val="004B25EB"/>
    <w:rsid w:val="004D32FD"/>
    <w:rsid w:val="004F2B7C"/>
    <w:rsid w:val="004F3709"/>
    <w:rsid w:val="005054AB"/>
    <w:rsid w:val="005054DB"/>
    <w:rsid w:val="005179E1"/>
    <w:rsid w:val="00531869"/>
    <w:rsid w:val="0053248B"/>
    <w:rsid w:val="0053258D"/>
    <w:rsid w:val="00536C4B"/>
    <w:rsid w:val="00555709"/>
    <w:rsid w:val="00556CF6"/>
    <w:rsid w:val="005631B3"/>
    <w:rsid w:val="00565B01"/>
    <w:rsid w:val="005669BE"/>
    <w:rsid w:val="00567D57"/>
    <w:rsid w:val="00581A9B"/>
    <w:rsid w:val="005A39D3"/>
    <w:rsid w:val="005A4241"/>
    <w:rsid w:val="005B744C"/>
    <w:rsid w:val="005C6840"/>
    <w:rsid w:val="005D4F97"/>
    <w:rsid w:val="005E5F4E"/>
    <w:rsid w:val="005F3079"/>
    <w:rsid w:val="005F3148"/>
    <w:rsid w:val="00600316"/>
    <w:rsid w:val="0061196D"/>
    <w:rsid w:val="00634415"/>
    <w:rsid w:val="00643D1C"/>
    <w:rsid w:val="006468A4"/>
    <w:rsid w:val="00655D4C"/>
    <w:rsid w:val="00660003"/>
    <w:rsid w:val="006A7082"/>
    <w:rsid w:val="006B77F4"/>
    <w:rsid w:val="006C5628"/>
    <w:rsid w:val="006D2E23"/>
    <w:rsid w:val="006D72E5"/>
    <w:rsid w:val="006E2CD2"/>
    <w:rsid w:val="006E60D7"/>
    <w:rsid w:val="006F674F"/>
    <w:rsid w:val="0071157F"/>
    <w:rsid w:val="007468C9"/>
    <w:rsid w:val="00783933"/>
    <w:rsid w:val="00785340"/>
    <w:rsid w:val="007B006C"/>
    <w:rsid w:val="007B12E9"/>
    <w:rsid w:val="007C3F9D"/>
    <w:rsid w:val="007C5141"/>
    <w:rsid w:val="007C60A8"/>
    <w:rsid w:val="007C77DD"/>
    <w:rsid w:val="007F080A"/>
    <w:rsid w:val="007F6952"/>
    <w:rsid w:val="0082796E"/>
    <w:rsid w:val="0083645F"/>
    <w:rsid w:val="008416CF"/>
    <w:rsid w:val="00873453"/>
    <w:rsid w:val="00876E52"/>
    <w:rsid w:val="0087778C"/>
    <w:rsid w:val="00881B3F"/>
    <w:rsid w:val="00884481"/>
    <w:rsid w:val="00886246"/>
    <w:rsid w:val="008A16EE"/>
    <w:rsid w:val="008F6490"/>
    <w:rsid w:val="00905A35"/>
    <w:rsid w:val="009257FF"/>
    <w:rsid w:val="00945A8D"/>
    <w:rsid w:val="00953D26"/>
    <w:rsid w:val="0095752B"/>
    <w:rsid w:val="00970301"/>
    <w:rsid w:val="009707C6"/>
    <w:rsid w:val="009C0ED0"/>
    <w:rsid w:val="009C36B4"/>
    <w:rsid w:val="009E4523"/>
    <w:rsid w:val="009E4CB4"/>
    <w:rsid w:val="009F22FB"/>
    <w:rsid w:val="00A037A9"/>
    <w:rsid w:val="00A04513"/>
    <w:rsid w:val="00A15A7F"/>
    <w:rsid w:val="00A17CAE"/>
    <w:rsid w:val="00A26EAB"/>
    <w:rsid w:val="00A534C2"/>
    <w:rsid w:val="00A65761"/>
    <w:rsid w:val="00A71946"/>
    <w:rsid w:val="00A82B59"/>
    <w:rsid w:val="00A914F9"/>
    <w:rsid w:val="00AA472B"/>
    <w:rsid w:val="00AC0799"/>
    <w:rsid w:val="00AC4997"/>
    <w:rsid w:val="00AD5D69"/>
    <w:rsid w:val="00B04709"/>
    <w:rsid w:val="00B320E1"/>
    <w:rsid w:val="00B34D4D"/>
    <w:rsid w:val="00B5462D"/>
    <w:rsid w:val="00B90938"/>
    <w:rsid w:val="00B949F5"/>
    <w:rsid w:val="00BA3AE8"/>
    <w:rsid w:val="00BD006E"/>
    <w:rsid w:val="00BD6DEB"/>
    <w:rsid w:val="00BE57D6"/>
    <w:rsid w:val="00C01C63"/>
    <w:rsid w:val="00C05AA8"/>
    <w:rsid w:val="00C15F51"/>
    <w:rsid w:val="00C17EC4"/>
    <w:rsid w:val="00C24BFC"/>
    <w:rsid w:val="00C30ABC"/>
    <w:rsid w:val="00C44A8F"/>
    <w:rsid w:val="00C50015"/>
    <w:rsid w:val="00C774ED"/>
    <w:rsid w:val="00C77D70"/>
    <w:rsid w:val="00C80E22"/>
    <w:rsid w:val="00C815F7"/>
    <w:rsid w:val="00C868CD"/>
    <w:rsid w:val="00C868CF"/>
    <w:rsid w:val="00CC1744"/>
    <w:rsid w:val="00CC422C"/>
    <w:rsid w:val="00CF7E57"/>
    <w:rsid w:val="00D04119"/>
    <w:rsid w:val="00D05AF9"/>
    <w:rsid w:val="00D14B22"/>
    <w:rsid w:val="00D267A6"/>
    <w:rsid w:val="00D27C5C"/>
    <w:rsid w:val="00D33935"/>
    <w:rsid w:val="00D42236"/>
    <w:rsid w:val="00D4661F"/>
    <w:rsid w:val="00D532BB"/>
    <w:rsid w:val="00D623A6"/>
    <w:rsid w:val="00D74641"/>
    <w:rsid w:val="00D87F06"/>
    <w:rsid w:val="00D955FD"/>
    <w:rsid w:val="00DA0EC7"/>
    <w:rsid w:val="00DC155A"/>
    <w:rsid w:val="00DC522A"/>
    <w:rsid w:val="00DD27A1"/>
    <w:rsid w:val="00DD4048"/>
    <w:rsid w:val="00DD48B4"/>
    <w:rsid w:val="00DE24B5"/>
    <w:rsid w:val="00DE4ED0"/>
    <w:rsid w:val="00DF00F5"/>
    <w:rsid w:val="00E04A8E"/>
    <w:rsid w:val="00E1192A"/>
    <w:rsid w:val="00E1552A"/>
    <w:rsid w:val="00E46EB6"/>
    <w:rsid w:val="00E71330"/>
    <w:rsid w:val="00E71757"/>
    <w:rsid w:val="00E734E9"/>
    <w:rsid w:val="00E80899"/>
    <w:rsid w:val="00E923D0"/>
    <w:rsid w:val="00EA7670"/>
    <w:rsid w:val="00EB12FE"/>
    <w:rsid w:val="00EB35D9"/>
    <w:rsid w:val="00ED2729"/>
    <w:rsid w:val="00F11D75"/>
    <w:rsid w:val="00F23A24"/>
    <w:rsid w:val="00F368DE"/>
    <w:rsid w:val="00F555A1"/>
    <w:rsid w:val="00F563A4"/>
    <w:rsid w:val="00F56709"/>
    <w:rsid w:val="00F62B2A"/>
    <w:rsid w:val="00F8719F"/>
    <w:rsid w:val="00FA14B4"/>
    <w:rsid w:val="00FB5153"/>
    <w:rsid w:val="00FB5AA2"/>
    <w:rsid w:val="00FB7827"/>
    <w:rsid w:val="00FC1E20"/>
    <w:rsid w:val="00FD7CFC"/>
    <w:rsid w:val="00FE08F2"/>
    <w:rsid w:val="00FF42F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71A9A"/>
  <w15:docId w15:val="{072F6A7D-F72F-484C-861E-16D8FA3E9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pPr>
      <w:keepNext/>
      <w:keepLines/>
      <w:spacing w:before="360" w:after="80" w:line="240" w:lineRule="auto"/>
      <w:outlineLvl w:val="0"/>
    </w:pPr>
    <w:rPr>
      <w:color w:val="3A3A3A"/>
      <w:sz w:val="40"/>
      <w:szCs w:val="40"/>
    </w:rPr>
  </w:style>
  <w:style w:type="paragraph" w:styleId="Ttulo2">
    <w:name w:val="heading 2"/>
    <w:basedOn w:val="Normal"/>
    <w:next w:val="Normal"/>
    <w:link w:val="Ttulo2Char"/>
    <w:uiPriority w:val="9"/>
    <w:unhideWhenUsed/>
    <w:qFormat/>
    <w:pPr>
      <w:keepNext/>
      <w:keepLines/>
      <w:spacing w:before="160" w:after="80" w:line="240" w:lineRule="auto"/>
      <w:outlineLvl w:val="1"/>
    </w:pPr>
    <w:rPr>
      <w:color w:val="3A3A3A"/>
      <w:sz w:val="32"/>
      <w:szCs w:val="32"/>
    </w:rPr>
  </w:style>
  <w:style w:type="paragraph" w:styleId="Ttulo3">
    <w:name w:val="heading 3"/>
    <w:basedOn w:val="Normal"/>
    <w:next w:val="Normal"/>
    <w:link w:val="Ttulo3Char"/>
    <w:uiPriority w:val="9"/>
    <w:unhideWhenUsed/>
    <w:qFormat/>
    <w:pPr>
      <w:keepNext/>
      <w:keepLines/>
      <w:spacing w:before="160" w:after="80" w:line="240" w:lineRule="auto"/>
      <w:outlineLvl w:val="2"/>
    </w:pPr>
    <w:rPr>
      <w:color w:val="3A3A3A"/>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i/>
      <w:color w:val="0F4761"/>
    </w:rPr>
  </w:style>
  <w:style w:type="paragraph" w:styleId="Ttulo5">
    <w:name w:val="heading 5"/>
    <w:basedOn w:val="Normal"/>
    <w:next w:val="Normal"/>
    <w:link w:val="Ttulo5Char"/>
    <w:uiPriority w:val="9"/>
    <w:semiHidden/>
    <w:unhideWhenUsed/>
    <w:qFormat/>
    <w:pPr>
      <w:keepNext/>
      <w:keepLines/>
      <w:spacing w:before="80" w:after="40"/>
      <w:outlineLvl w:val="4"/>
    </w:pPr>
    <w:rPr>
      <w:color w:val="0F4761"/>
    </w:rPr>
  </w:style>
  <w:style w:type="paragraph" w:styleId="Ttulo6">
    <w:name w:val="heading 6"/>
    <w:basedOn w:val="Normal"/>
    <w:next w:val="Normal"/>
    <w:link w:val="Ttulo6Char"/>
    <w:uiPriority w:val="9"/>
    <w:semiHidden/>
    <w:unhideWhenUsed/>
    <w:qFormat/>
    <w:pPr>
      <w:keepNext/>
      <w:keepLines/>
      <w:spacing w:before="40" w:after="0"/>
      <w:outlineLvl w:val="5"/>
    </w:pPr>
    <w:rPr>
      <w:i/>
      <w:color w:val="595959"/>
    </w:rPr>
  </w:style>
  <w:style w:type="paragraph" w:styleId="Ttulo7">
    <w:name w:val="heading 7"/>
    <w:basedOn w:val="Normal"/>
    <w:next w:val="Normal"/>
    <w:link w:val="Ttulo7Ch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har"/>
    <w:uiPriority w:val="10"/>
    <w:qFormat/>
    <w:pPr>
      <w:spacing w:after="80" w:line="240" w:lineRule="auto"/>
    </w:pPr>
    <w:rPr>
      <w:rFonts w:ascii="Play" w:eastAsia="Play" w:hAnsi="Play" w:cs="Play"/>
      <w:sz w:val="56"/>
      <w:szCs w:val="56"/>
    </w:rPr>
  </w:style>
  <w:style w:type="character" w:customStyle="1" w:styleId="Ttulo1Char">
    <w:name w:val="Título 1 Char"/>
    <w:basedOn w:val="Fontepargpadro"/>
    <w:link w:val="Ttulo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Ttulo2Char">
    <w:name w:val="Título 2 Char"/>
    <w:basedOn w:val="Fontepargpadro"/>
    <w:link w:val="Ttulo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Ttulo3Char">
    <w:name w:val="Título 3 Char"/>
    <w:basedOn w:val="Fontepargpadro"/>
    <w:link w:val="Ttulo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Ttulo4Char">
    <w:name w:val="Título 4 Char"/>
    <w:basedOn w:val="Fontepargpadro"/>
    <w:link w:val="Ttulo4"/>
    <w:uiPriority w:val="9"/>
    <w:semiHidden/>
    <w:rsid w:val="00E6072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6072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6072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6072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6072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60722"/>
    <w:rPr>
      <w:rFonts w:eastAsiaTheme="majorEastAsia" w:cstheme="majorBidi"/>
      <w:color w:val="272727" w:themeColor="text1" w:themeTint="D8"/>
    </w:rPr>
  </w:style>
  <w:style w:type="character" w:customStyle="1" w:styleId="TtuloChar">
    <w:name w:val="Título Char"/>
    <w:basedOn w:val="Fontepargpadro"/>
    <w:link w:val="Ttulo"/>
    <w:uiPriority w:val="10"/>
    <w:rsid w:val="00E60722"/>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rsid w:val="00E6072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60722"/>
    <w:pPr>
      <w:spacing w:before="160"/>
      <w:jc w:val="center"/>
    </w:pPr>
    <w:rPr>
      <w:i/>
      <w:iCs/>
      <w:color w:val="404040" w:themeColor="text1" w:themeTint="BF"/>
    </w:rPr>
  </w:style>
  <w:style w:type="character" w:customStyle="1" w:styleId="CitaoChar">
    <w:name w:val="Citação Char"/>
    <w:basedOn w:val="Fontepargpadro"/>
    <w:link w:val="Citao"/>
    <w:uiPriority w:val="29"/>
    <w:rsid w:val="00E60722"/>
    <w:rPr>
      <w:i/>
      <w:iCs/>
      <w:color w:val="404040" w:themeColor="text1" w:themeTint="BF"/>
    </w:rPr>
  </w:style>
  <w:style w:type="paragraph" w:styleId="PargrafodaLista">
    <w:name w:val="List Paragraph"/>
    <w:basedOn w:val="Normal"/>
    <w:uiPriority w:val="34"/>
    <w:qFormat/>
    <w:rsid w:val="00E60722"/>
    <w:pPr>
      <w:ind w:left="720"/>
      <w:contextualSpacing/>
    </w:pPr>
  </w:style>
  <w:style w:type="character" w:styleId="nfaseIntensa">
    <w:name w:val="Intense Emphasis"/>
    <w:basedOn w:val="Fontepargpadro"/>
    <w:uiPriority w:val="21"/>
    <w:qFormat/>
    <w:rsid w:val="00E60722"/>
    <w:rPr>
      <w:i/>
      <w:iCs/>
      <w:color w:val="0F4761" w:themeColor="accent1" w:themeShade="BF"/>
    </w:rPr>
  </w:style>
  <w:style w:type="paragraph" w:styleId="CitaoIntensa">
    <w:name w:val="Intense Quote"/>
    <w:basedOn w:val="Normal"/>
    <w:next w:val="Normal"/>
    <w:link w:val="CitaoIntensa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60722"/>
    <w:rPr>
      <w:i/>
      <w:iCs/>
      <w:color w:val="0F4761" w:themeColor="accent1" w:themeShade="BF"/>
    </w:rPr>
  </w:style>
  <w:style w:type="character" w:styleId="RefernciaIntensa">
    <w:name w:val="Intense Reference"/>
    <w:basedOn w:val="Fontepargpadro"/>
    <w:uiPriority w:val="32"/>
    <w:qFormat/>
    <w:rsid w:val="00E60722"/>
    <w:rPr>
      <w:b/>
      <w:bCs/>
      <w:smallCaps/>
      <w:color w:val="0F4761" w:themeColor="accent1" w:themeShade="BF"/>
      <w:spacing w:val="5"/>
    </w:rPr>
  </w:style>
  <w:style w:type="paragraph" w:styleId="Cabealho">
    <w:name w:val="header"/>
    <w:basedOn w:val="Normal"/>
    <w:link w:val="CabealhoChar"/>
    <w:uiPriority w:val="99"/>
    <w:unhideWhenUsed/>
    <w:rsid w:val="00E60722"/>
    <w:pPr>
      <w:tabs>
        <w:tab w:val="center" w:pos="4513"/>
        <w:tab w:val="right" w:pos="9026"/>
      </w:tabs>
      <w:spacing w:after="0" w:line="240" w:lineRule="auto"/>
    </w:pPr>
  </w:style>
  <w:style w:type="character" w:customStyle="1" w:styleId="CabealhoChar">
    <w:name w:val="Cabeçalho Char"/>
    <w:basedOn w:val="Fontepargpadro"/>
    <w:link w:val="Cabealho"/>
    <w:uiPriority w:val="99"/>
    <w:rsid w:val="00E60722"/>
  </w:style>
  <w:style w:type="paragraph" w:styleId="Rodap">
    <w:name w:val="footer"/>
    <w:basedOn w:val="Normal"/>
    <w:link w:val="RodapChar"/>
    <w:uiPriority w:val="99"/>
    <w:unhideWhenUsed/>
    <w:rsid w:val="00E60722"/>
    <w:pPr>
      <w:tabs>
        <w:tab w:val="center" w:pos="4513"/>
        <w:tab w:val="right" w:pos="9026"/>
      </w:tabs>
      <w:spacing w:after="0" w:line="240" w:lineRule="auto"/>
    </w:pPr>
  </w:style>
  <w:style w:type="character" w:customStyle="1" w:styleId="RodapChar">
    <w:name w:val="Rodapé Char"/>
    <w:basedOn w:val="Fontepargpadro"/>
    <w:link w:val="Rodap"/>
    <w:uiPriority w:val="99"/>
    <w:rsid w:val="00E60722"/>
  </w:style>
  <w:style w:type="character" w:styleId="RefernciaSutil">
    <w:name w:val="Subtle Reference"/>
    <w:basedOn w:val="Fontepargpadro"/>
    <w:uiPriority w:val="31"/>
    <w:qFormat/>
    <w:rsid w:val="00E60722"/>
    <w:rPr>
      <w:smallCaps/>
      <w:color w:val="5A5A5A" w:themeColor="text1" w:themeTint="A5"/>
    </w:rPr>
  </w:style>
  <w:style w:type="paragraph" w:styleId="CabealhodoSumrio">
    <w:name w:val="TOC Heading"/>
    <w:basedOn w:val="Ttulo1"/>
    <w:next w:val="Normal"/>
    <w:uiPriority w:val="39"/>
    <w:unhideWhenUsed/>
    <w:qFormat/>
    <w:rsid w:val="00E60722"/>
    <w:pPr>
      <w:spacing w:before="240" w:after="0"/>
      <w:outlineLvl w:val="9"/>
    </w:pPr>
    <w:rPr>
      <w:rFonts w:asciiTheme="majorHAnsi" w:hAnsiTheme="majorHAnsi"/>
      <w:color w:val="0F4761" w:themeColor="accent1" w:themeShade="BF"/>
      <w:sz w:val="32"/>
      <w:szCs w:val="32"/>
      <w:lang w:val="en-US"/>
    </w:rPr>
  </w:style>
  <w:style w:type="paragraph" w:styleId="Sumrio1">
    <w:name w:val="toc 1"/>
    <w:basedOn w:val="Normal"/>
    <w:next w:val="Normal"/>
    <w:autoRedefine/>
    <w:uiPriority w:val="39"/>
    <w:unhideWhenUsed/>
    <w:rsid w:val="00E60722"/>
    <w:pPr>
      <w:spacing w:after="100"/>
    </w:pPr>
  </w:style>
  <w:style w:type="paragraph" w:styleId="Sumrio2">
    <w:name w:val="toc 2"/>
    <w:basedOn w:val="Normal"/>
    <w:next w:val="Normal"/>
    <w:autoRedefine/>
    <w:uiPriority w:val="39"/>
    <w:unhideWhenUsed/>
    <w:rsid w:val="00E60722"/>
    <w:pPr>
      <w:spacing w:after="100"/>
      <w:ind w:left="220"/>
    </w:pPr>
  </w:style>
  <w:style w:type="paragraph" w:styleId="Sumrio3">
    <w:name w:val="toc 3"/>
    <w:basedOn w:val="Normal"/>
    <w:next w:val="Normal"/>
    <w:autoRedefine/>
    <w:uiPriority w:val="39"/>
    <w:unhideWhenUsed/>
    <w:rsid w:val="00E60722"/>
    <w:pPr>
      <w:spacing w:after="100"/>
      <w:ind w:left="440"/>
    </w:pPr>
  </w:style>
  <w:style w:type="character" w:styleId="Hyperlink">
    <w:name w:val="Hyperlink"/>
    <w:basedOn w:val="Fontepargpadro"/>
    <w:uiPriority w:val="99"/>
    <w:unhideWhenUsed/>
    <w:rsid w:val="00E60722"/>
    <w:rPr>
      <w:color w:val="467886" w:themeColor="hyperlink"/>
      <w:u w:val="single"/>
    </w:rPr>
  </w:style>
  <w:style w:type="paragraph" w:styleId="SemEspaamento">
    <w:name w:val="No Spacing"/>
    <w:link w:val="SemEspaamentoChar"/>
    <w:uiPriority w:val="1"/>
    <w:qFormat/>
    <w:rsid w:val="00E60722"/>
    <w:pPr>
      <w:spacing w:after="0" w:line="240" w:lineRule="auto"/>
    </w:pPr>
  </w:style>
  <w:style w:type="character" w:customStyle="1" w:styleId="SemEspaamentoChar">
    <w:name w:val="Sem Espaçamento Char"/>
    <w:basedOn w:val="Fontepargpadro"/>
    <w:link w:val="SemEspaamento"/>
    <w:uiPriority w:val="1"/>
    <w:rsid w:val="00590C88"/>
    <w:rPr>
      <w:rFonts w:ascii="Calibri" w:hAnsi="Calibri"/>
    </w:rPr>
  </w:style>
  <w:style w:type="table" w:styleId="Tabelacomgrade">
    <w:name w:val="Table Grid"/>
    <w:basedOn w:val="Tabela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5F9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2">
    <w:name w:val="2"/>
    <w:basedOn w:val="Tabelanormal"/>
    <w:pPr>
      <w:spacing w:after="0" w:line="240" w:lineRule="auto"/>
    </w:pPr>
    <w:tblPr>
      <w:tblStyleRowBandSize w:val="1"/>
      <w:tblStyleColBandSize w:val="1"/>
    </w:tblPr>
  </w:style>
  <w:style w:type="paragraph" w:styleId="Reviso">
    <w:name w:val="Revision"/>
    <w:hidden/>
    <w:uiPriority w:val="99"/>
    <w:semiHidden/>
    <w:rsid w:val="00A034FB"/>
    <w:pPr>
      <w:spacing w:after="0" w:line="240" w:lineRule="auto"/>
    </w:pPr>
  </w:style>
  <w:style w:type="paragraph" w:styleId="Subttulo">
    <w:name w:val="Subtitle"/>
    <w:basedOn w:val="Normal"/>
    <w:next w:val="Normal"/>
    <w:link w:val="SubttuloChar"/>
    <w:uiPriority w:val="11"/>
    <w:qFormat/>
    <w:rPr>
      <w:color w:val="595959"/>
      <w:sz w:val="28"/>
      <w:szCs w:val="28"/>
    </w:rPr>
  </w:style>
  <w:style w:type="table" w:customStyle="1" w:styleId="1">
    <w:name w:val="1"/>
    <w:basedOn w:val="Tabelanormal"/>
    <w:tblPr>
      <w:tblStyleRowBandSize w:val="1"/>
      <w:tblStyleColBandSize w:val="1"/>
      <w:tblCellMar>
        <w:left w:w="115" w:type="dxa"/>
        <w:right w:w="115" w:type="dxa"/>
      </w:tblCellMar>
    </w:tblPr>
  </w:style>
  <w:style w:type="character" w:styleId="MenoPendente">
    <w:name w:val="Unresolved Mention"/>
    <w:basedOn w:val="Fontepargpadro"/>
    <w:uiPriority w:val="99"/>
    <w:semiHidden/>
    <w:unhideWhenUsed/>
    <w:rsid w:val="00C15F51"/>
    <w:rPr>
      <w:color w:val="605E5C"/>
      <w:shd w:val="clear" w:color="auto" w:fill="E1DFDD"/>
    </w:rPr>
  </w:style>
  <w:style w:type="character" w:styleId="TextodoEspaoReservado">
    <w:name w:val="Placeholder Text"/>
    <w:basedOn w:val="Fontepargpadro"/>
    <w:uiPriority w:val="99"/>
    <w:semiHidden/>
    <w:rsid w:val="00C44A8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568747">
      <w:bodyDiv w:val="1"/>
      <w:marLeft w:val="0"/>
      <w:marRight w:val="0"/>
      <w:marTop w:val="0"/>
      <w:marBottom w:val="0"/>
      <w:divBdr>
        <w:top w:val="none" w:sz="0" w:space="0" w:color="auto"/>
        <w:left w:val="none" w:sz="0" w:space="0" w:color="auto"/>
        <w:bottom w:val="none" w:sz="0" w:space="0" w:color="auto"/>
        <w:right w:val="none" w:sz="0" w:space="0" w:color="auto"/>
      </w:divBdr>
    </w:div>
    <w:div w:id="682635046">
      <w:bodyDiv w:val="1"/>
      <w:marLeft w:val="0"/>
      <w:marRight w:val="0"/>
      <w:marTop w:val="0"/>
      <w:marBottom w:val="0"/>
      <w:divBdr>
        <w:top w:val="none" w:sz="0" w:space="0" w:color="auto"/>
        <w:left w:val="none" w:sz="0" w:space="0" w:color="auto"/>
        <w:bottom w:val="none" w:sz="0" w:space="0" w:color="auto"/>
        <w:right w:val="none" w:sz="0" w:space="0" w:color="auto"/>
      </w:divBdr>
    </w:div>
    <w:div w:id="1113745831">
      <w:bodyDiv w:val="1"/>
      <w:marLeft w:val="0"/>
      <w:marRight w:val="0"/>
      <w:marTop w:val="0"/>
      <w:marBottom w:val="0"/>
      <w:divBdr>
        <w:top w:val="none" w:sz="0" w:space="0" w:color="auto"/>
        <w:left w:val="none" w:sz="0" w:space="0" w:color="auto"/>
        <w:bottom w:val="none" w:sz="0" w:space="0" w:color="auto"/>
        <w:right w:val="none" w:sz="0" w:space="0" w:color="auto"/>
      </w:divBdr>
    </w:div>
    <w:div w:id="1237087294">
      <w:bodyDiv w:val="1"/>
      <w:marLeft w:val="0"/>
      <w:marRight w:val="0"/>
      <w:marTop w:val="0"/>
      <w:marBottom w:val="0"/>
      <w:divBdr>
        <w:top w:val="none" w:sz="0" w:space="0" w:color="auto"/>
        <w:left w:val="none" w:sz="0" w:space="0" w:color="auto"/>
        <w:bottom w:val="none" w:sz="0" w:space="0" w:color="auto"/>
        <w:right w:val="none" w:sz="0" w:space="0" w:color="auto"/>
      </w:divBdr>
    </w:div>
    <w:div w:id="1290891698">
      <w:bodyDiv w:val="1"/>
      <w:marLeft w:val="0"/>
      <w:marRight w:val="0"/>
      <w:marTop w:val="0"/>
      <w:marBottom w:val="0"/>
      <w:divBdr>
        <w:top w:val="none" w:sz="0" w:space="0" w:color="auto"/>
        <w:left w:val="none" w:sz="0" w:space="0" w:color="auto"/>
        <w:bottom w:val="none" w:sz="0" w:space="0" w:color="auto"/>
        <w:right w:val="none" w:sz="0" w:space="0" w:color="auto"/>
      </w:divBdr>
    </w:div>
    <w:div w:id="1642153994">
      <w:bodyDiv w:val="1"/>
      <w:marLeft w:val="0"/>
      <w:marRight w:val="0"/>
      <w:marTop w:val="0"/>
      <w:marBottom w:val="0"/>
      <w:divBdr>
        <w:top w:val="none" w:sz="0" w:space="0" w:color="auto"/>
        <w:left w:val="none" w:sz="0" w:space="0" w:color="auto"/>
        <w:bottom w:val="none" w:sz="0" w:space="0" w:color="auto"/>
        <w:right w:val="none" w:sz="0" w:space="0" w:color="auto"/>
      </w:divBdr>
    </w:div>
    <w:div w:id="1787845425">
      <w:bodyDiv w:val="1"/>
      <w:marLeft w:val="0"/>
      <w:marRight w:val="0"/>
      <w:marTop w:val="0"/>
      <w:marBottom w:val="0"/>
      <w:divBdr>
        <w:top w:val="none" w:sz="0" w:space="0" w:color="auto"/>
        <w:left w:val="none" w:sz="0" w:space="0" w:color="auto"/>
        <w:bottom w:val="none" w:sz="0" w:space="0" w:color="auto"/>
        <w:right w:val="none" w:sz="0" w:space="0" w:color="auto"/>
      </w:divBdr>
    </w:div>
    <w:div w:id="18424300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hyperlink" Target="https://www.geeksforgeeks.org/machine-learning/simple-linear-regression-in-python/" TargetMode="Externa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hyperlink" Target="https://www.geeksforgeeks.org/python/how-to-perform-a-one-way-anova-in-python/" TargetMode="Externa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hyperlink" Target="https://www.geeksforgeeks.org/machine-learning/python-coefficient-of-determination-r2-scor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yperlink" Target="https://www.geeksforgeeks.org/python/seaborn-heatmap-a-comprehensive-guide/"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hyperlink" Target="https://www.geeksforgeeks.org/python/python-numpy-cov-function/" TargetMode="External"/><Relationship Id="rId28" Type="http://schemas.openxmlformats.org/officeDocument/2006/relationships/hyperlink" Target="https://www.geeksforgeeks.org/machine-learning/calculating-rmse-using-scikit-learn/" TargetMode="External"/><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hyperlink" Target="https://www.geeksforgeeks.org/python/python-variance-of-list/" TargetMode="External"/><Relationship Id="rId27" Type="http://schemas.openxmlformats.org/officeDocument/2006/relationships/hyperlink" Target="https://www.geeksforgeeks.org/data-science/power-of-bayesian-statistics-probability/" TargetMode="External"/><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m5p5MCT5Laho5rp0UGgCkAvFuQ==">CgMxLjAyDmguYjV2cTl6ZHEwMGpjMghoLmdqZGd4czIJaC4zMGowemxsMgloLjFmb2I5dGUyCWguM3pueXNoNzIJaC4yZXQ5MnAwMg5oLmtma2pzM3J3bDJjMTgAciExT3pCZmZ2b1BKLVlYUmFfbTRpb2JMaEhXM1M1dW44WEQ=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2974</TotalTime>
  <Pages>14</Pages>
  <Words>2048</Words>
  <Characters>11063</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 Zorzi</dc:creator>
  <cp:keywords/>
  <dc:description/>
  <cp:lastModifiedBy>Ridney Gomes Barbosa da silva</cp:lastModifiedBy>
  <cp:revision>89</cp:revision>
  <dcterms:created xsi:type="dcterms:W3CDTF">2024-09-10T13:17:00Z</dcterms:created>
  <dcterms:modified xsi:type="dcterms:W3CDTF">2025-12-25T16:19:00Z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