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86A22B6">
        <w:trPr>
          <w:trHeight w:val="420"/>
        </w:trPr>
        <w:tc>
          <w:tcPr>
            <w:tcW w:w="3119" w:type="dxa"/>
          </w:tcPr>
          <w:p w14:paraId="47FA20B3" w14:textId="56210FC6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6026AF">
              <w:rPr>
                <w:rFonts w:ascii="Times New Roman" w:hAnsi="Times New Roman" w:cs="Times New Roman"/>
                <w:b/>
              </w:rPr>
              <w:t>S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 w:rsidR="006026AF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1D5E0B3B" w14:textId="77777777" w:rsidR="00EE7AAE" w:rsidRDefault="006026AF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Sebastián Donoso</w:t>
            </w:r>
          </w:p>
          <w:p w14:paraId="61C53E54" w14:textId="0F910295" w:rsidR="006026AF" w:rsidRPr="00F81256" w:rsidRDefault="006026AF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Ismael </w:t>
            </w:r>
            <w:proofErr w:type="spellStart"/>
            <w:r>
              <w:rPr>
                <w:rFonts w:ascii="Times New Roman" w:hAnsi="Times New Roman" w:cs="Times New Roman"/>
              </w:rPr>
              <w:t>Toala</w:t>
            </w:r>
            <w:proofErr w:type="spellEnd"/>
          </w:p>
        </w:tc>
      </w:tr>
      <w:tr w:rsidR="00EE7AAE" w14:paraId="29322C5B" w14:textId="77777777" w:rsidTr="086A22B6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107DB204" w:rsidR="00EE7AAE" w:rsidRPr="00F81256" w:rsidRDefault="006026AF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A6B0C">
              <w:rPr>
                <w:rFonts w:ascii="Times New Roman" w:hAnsi="Times New Roman" w:cs="Times New Roman"/>
              </w:rPr>
              <w:t>6</w:t>
            </w:r>
            <w:r w:rsidR="0049607B">
              <w:rPr>
                <w:rFonts w:ascii="Times New Roman" w:hAnsi="Times New Roman" w:cs="Times New Roman"/>
              </w:rPr>
              <w:t>-0</w:t>
            </w:r>
            <w:r w:rsidR="005645BE">
              <w:rPr>
                <w:rFonts w:ascii="Times New Roman" w:hAnsi="Times New Roman" w:cs="Times New Roman"/>
              </w:rPr>
              <w:t>6</w:t>
            </w:r>
            <w:r w:rsidR="0049607B">
              <w:rPr>
                <w:rFonts w:ascii="Times New Roman" w:hAnsi="Times New Roman" w:cs="Times New Roman"/>
              </w:rPr>
              <w:t>-2025</w:t>
            </w:r>
          </w:p>
        </w:tc>
      </w:tr>
      <w:tr w:rsidR="00EE7AAE" w14:paraId="5CF6F289" w14:textId="77777777" w:rsidTr="086A22B6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86A22B6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86A22B6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60456396" w:rsidR="00EE7AAE" w:rsidRPr="00F81256" w:rsidRDefault="00974E5C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</w:t>
            </w:r>
            <w:r w:rsidR="006026AF">
              <w:rPr>
                <w:rFonts w:ascii="Times New Roman" w:hAnsi="Times New Roman" w:cs="Times New Roman"/>
              </w:rPr>
              <w:t xml:space="preserve"> de Procesos</w:t>
            </w:r>
            <w:r>
              <w:rPr>
                <w:rFonts w:ascii="Times New Roman" w:hAnsi="Times New Roman" w:cs="Times New Roman"/>
              </w:rPr>
              <w:t xml:space="preserve"> y Herramientas</w:t>
            </w:r>
          </w:p>
        </w:tc>
      </w:tr>
      <w:tr w:rsidR="00EE7AAE" w14:paraId="64253176" w14:textId="77777777" w:rsidTr="086A22B6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B1919C" w14:textId="77777777" w:rsidR="0049607B" w:rsidRDefault="0049607B" w:rsidP="00D32600">
      <w:pPr>
        <w:spacing w:after="0"/>
        <w:jc w:val="both"/>
        <w:rPr>
          <w:b/>
          <w:bCs/>
        </w:rPr>
      </w:pPr>
    </w:p>
    <w:p w14:paraId="59ACEE44" w14:textId="1DE96B10" w:rsidR="00C37B2A" w:rsidRPr="00C37B2A" w:rsidRDefault="00C37B2A" w:rsidP="00C37B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sz w:val="32"/>
          <w:szCs w:val="32"/>
          <w:lang w:val="es-419"/>
        </w:rPr>
        <w:t>Proceso y Herramientas de Configuración del Software</w:t>
      </w:r>
    </w:p>
    <w:p w14:paraId="5A3D9DD6" w14:textId="77777777" w:rsidR="00C37B2A" w:rsidRPr="00C37B2A" w:rsidRDefault="00C37B2A" w:rsidP="00C3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Uso de GIT</w:t>
      </w:r>
    </w:p>
    <w:p w14:paraId="08DD139B" w14:textId="77777777" w:rsidR="00C37B2A" w:rsidRPr="00C37B2A" w:rsidRDefault="00C37B2A" w:rsidP="00C3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Se utilizará </w:t>
      </w:r>
      <w:r w:rsidRPr="00C37B2A">
        <w:rPr>
          <w:rFonts w:ascii="Times New Roman" w:eastAsia="Times New Roman" w:hAnsi="Times New Roman" w:cs="Times New Roman"/>
          <w:b/>
          <w:bCs/>
          <w:lang w:val="es-419"/>
        </w:rPr>
        <w:t>Git</w:t>
      </w:r>
      <w:r w:rsidRPr="00C37B2A">
        <w:rPr>
          <w:rFonts w:ascii="Times New Roman" w:eastAsia="Times New Roman" w:hAnsi="Times New Roman" w:cs="Times New Roman"/>
          <w:lang w:val="es-419"/>
        </w:rPr>
        <w:t xml:space="preserve"> como sistema de control de versiones distribuido.</w:t>
      </w:r>
    </w:p>
    <w:p w14:paraId="2445D443" w14:textId="77777777" w:rsidR="00C37B2A" w:rsidRPr="00C37B2A" w:rsidRDefault="00C37B2A" w:rsidP="00C3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El flujo de trabajo será basado en </w:t>
      </w:r>
      <w:r w:rsidRPr="00C37B2A">
        <w:rPr>
          <w:rFonts w:ascii="Times New Roman" w:eastAsia="Times New Roman" w:hAnsi="Times New Roman" w:cs="Times New Roman"/>
          <w:b/>
          <w:bCs/>
          <w:lang w:val="es-419"/>
        </w:rPr>
        <w:t>Git Flow</w:t>
      </w:r>
      <w:r w:rsidRPr="00C37B2A">
        <w:rPr>
          <w:rFonts w:ascii="Times New Roman" w:eastAsia="Times New Roman" w:hAnsi="Times New Roman" w:cs="Times New Roman"/>
          <w:lang w:val="es-419"/>
        </w:rPr>
        <w:t>, con ramas definidas como:</w:t>
      </w:r>
    </w:p>
    <w:p w14:paraId="25ECD599" w14:textId="77777777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main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: rama de producción (estable).</w:t>
      </w:r>
    </w:p>
    <w:p w14:paraId="09CB1E76" w14:textId="77777777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develop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: rama de integración continua.</w:t>
      </w:r>
    </w:p>
    <w:p w14:paraId="505C3A1B" w14:textId="77777777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feature</w:t>
      </w:r>
      <w:proofErr w:type="spellEnd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/*</w:t>
      </w:r>
      <w:r w:rsidRPr="00C37B2A">
        <w:rPr>
          <w:rFonts w:ascii="Times New Roman" w:eastAsia="Times New Roman" w:hAnsi="Times New Roman" w:cs="Times New Roman"/>
          <w:lang w:val="es-419"/>
        </w:rPr>
        <w:t>: ramas para desarrollo de nuevas funcionalidades.</w:t>
      </w:r>
    </w:p>
    <w:p w14:paraId="7D2E0236" w14:textId="77777777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release</w:t>
      </w:r>
      <w:proofErr w:type="spellEnd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/*</w:t>
      </w:r>
      <w:r w:rsidRPr="00C37B2A">
        <w:rPr>
          <w:rFonts w:ascii="Times New Roman" w:eastAsia="Times New Roman" w:hAnsi="Times New Roman" w:cs="Times New Roman"/>
          <w:lang w:val="es-419"/>
        </w:rPr>
        <w:t>: ramas para preparación de versiones.</w:t>
      </w:r>
    </w:p>
    <w:p w14:paraId="6917BABD" w14:textId="77777777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hotfix</w:t>
      </w:r>
      <w:proofErr w:type="spellEnd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/*</w:t>
      </w:r>
      <w:r w:rsidRPr="00C37B2A">
        <w:rPr>
          <w:rFonts w:ascii="Times New Roman" w:eastAsia="Times New Roman" w:hAnsi="Times New Roman" w:cs="Times New Roman"/>
          <w:lang w:val="es-419"/>
        </w:rPr>
        <w:t>: correcciones urgentes sobre producción.</w:t>
      </w:r>
    </w:p>
    <w:p w14:paraId="4E63DEDE" w14:textId="77777777" w:rsidR="00C37B2A" w:rsidRPr="00C37B2A" w:rsidRDefault="00C37B2A" w:rsidP="00C37B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Se trabajará mediante comandos estándar:</w:t>
      </w:r>
    </w:p>
    <w:p w14:paraId="6869CE4D" w14:textId="77777777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sz w:val="18"/>
          <w:szCs w:val="18"/>
          <w:lang w:val="en-US"/>
        </w:rPr>
        <w:t>git checkout -b feature/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n-US"/>
        </w:rPr>
        <w:t>nombre</w:t>
      </w:r>
      <w:proofErr w:type="spellEnd"/>
    </w:p>
    <w:p w14:paraId="3E1C5024" w14:textId="77777777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sz w:val="18"/>
          <w:szCs w:val="18"/>
          <w:lang w:val="en-US"/>
        </w:rPr>
        <w:t>git merge</w:t>
      </w:r>
    </w:p>
    <w:p w14:paraId="5F3B4BB2" w14:textId="77777777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sz w:val="18"/>
          <w:szCs w:val="18"/>
          <w:lang w:val="en-US"/>
        </w:rPr>
        <w:t>git pull</w:t>
      </w:r>
      <w:r w:rsidRPr="00C37B2A">
        <w:rPr>
          <w:rFonts w:ascii="Times New Roman" w:eastAsia="Times New Roman" w:hAnsi="Times New Roman" w:cs="Times New Roman"/>
          <w:lang w:val="en-US"/>
        </w:rPr>
        <w:t xml:space="preserve">, </w:t>
      </w:r>
      <w:r w:rsidRPr="00C37B2A">
        <w:rPr>
          <w:rFonts w:ascii="Times New Roman" w:eastAsia="Times New Roman" w:hAnsi="Times New Roman" w:cs="Times New Roman"/>
          <w:sz w:val="18"/>
          <w:szCs w:val="18"/>
          <w:lang w:val="en-US"/>
        </w:rPr>
        <w:t>git push</w:t>
      </w:r>
    </w:p>
    <w:p w14:paraId="572A3916" w14:textId="60C26D56" w:rsidR="00C37B2A" w:rsidRPr="00C37B2A" w:rsidRDefault="00C37B2A" w:rsidP="00C37B2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C37B2A">
        <w:rPr>
          <w:rFonts w:ascii="Times New Roman" w:eastAsia="Times New Roman" w:hAnsi="Times New Roman" w:cs="Times New Roman"/>
          <w:sz w:val="18"/>
          <w:szCs w:val="18"/>
          <w:lang w:val="en-US"/>
        </w:rPr>
        <w:t>git</w:t>
      </w:r>
      <w:proofErr w:type="gramEnd"/>
      <w:r w:rsidRPr="00C37B2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rebase</w:t>
      </w:r>
      <w:r w:rsidRPr="00C37B2A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cuando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aplique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>)</w:t>
      </w:r>
    </w:p>
    <w:p w14:paraId="09DCE57A" w14:textId="77777777" w:rsidR="00C37B2A" w:rsidRPr="00C37B2A" w:rsidRDefault="00C37B2A" w:rsidP="00C3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2. Herramientas para Pipelines y Repositorio</w:t>
      </w:r>
    </w:p>
    <w:p w14:paraId="7A5C2826" w14:textId="77777777" w:rsidR="00C37B2A" w:rsidRPr="00C37B2A" w:rsidRDefault="00C37B2A" w:rsidP="00C3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lang w:val="es-419"/>
        </w:rPr>
        <w:t>Repositorio principal</w:t>
      </w:r>
      <w:r w:rsidRPr="00C37B2A">
        <w:rPr>
          <w:rFonts w:ascii="Times New Roman" w:eastAsia="Times New Roman" w:hAnsi="Times New Roman" w:cs="Times New Roman"/>
          <w:lang w:val="es-419"/>
        </w:rPr>
        <w:t>: GitHub (privado o público según necesidad).</w:t>
      </w:r>
    </w:p>
    <w:p w14:paraId="3C7D27CD" w14:textId="77777777" w:rsidR="00C37B2A" w:rsidRPr="00C37B2A" w:rsidRDefault="00C37B2A" w:rsidP="00C3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lang w:val="es-419"/>
        </w:rPr>
        <w:t>Herramientas CI/CD</w:t>
      </w:r>
      <w:r w:rsidRPr="00C37B2A">
        <w:rPr>
          <w:rFonts w:ascii="Times New Roman" w:eastAsia="Times New Roman" w:hAnsi="Times New Roman" w:cs="Times New Roman"/>
          <w:lang w:val="es-419"/>
        </w:rPr>
        <w:t xml:space="preserve"> (para integración y entrega continua):</w:t>
      </w:r>
    </w:p>
    <w:p w14:paraId="286CAFD4" w14:textId="77777777" w:rsidR="00C37B2A" w:rsidRPr="00C37B2A" w:rsidRDefault="00C37B2A" w:rsidP="00C37B2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lang w:val="es-419"/>
        </w:rPr>
        <w:t xml:space="preserve">GitHub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s-419"/>
        </w:rPr>
        <w:t>Actions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: automatización nativa del repositorio.</w:t>
      </w:r>
    </w:p>
    <w:p w14:paraId="6CA20F03" w14:textId="77777777" w:rsidR="00C37B2A" w:rsidRPr="00C37B2A" w:rsidRDefault="00C37B2A" w:rsidP="00C37B2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Alternativas: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GitLab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CI, Jenkins,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CircleCI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(según el contexto del proyecto).</w:t>
      </w:r>
    </w:p>
    <w:p w14:paraId="2026CC5F" w14:textId="77777777" w:rsidR="00C37B2A" w:rsidRPr="00C37B2A" w:rsidRDefault="00C37B2A" w:rsidP="00C37B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lang w:val="en-US"/>
        </w:rPr>
        <w:t xml:space="preserve">Las pipelines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incluirán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>:</w:t>
      </w:r>
    </w:p>
    <w:p w14:paraId="0B7B09BE" w14:textId="77777777" w:rsidR="00C37B2A" w:rsidRPr="00C37B2A" w:rsidRDefault="00C37B2A" w:rsidP="00C37B2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Disparo automático por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push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o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pull</w:t>
      </w:r>
      <w:proofErr w:type="spellEnd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request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.</w:t>
      </w:r>
    </w:p>
    <w:p w14:paraId="27CD56CD" w14:textId="7168FA9F" w:rsidR="00C37B2A" w:rsidRPr="00C37B2A" w:rsidRDefault="00C37B2A" w:rsidP="00C37B2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Etapas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configurables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: build, test, lint,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análisis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despliegue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>.</w:t>
      </w:r>
    </w:p>
    <w:p w14:paraId="0B87B976" w14:textId="77777777" w:rsidR="00C37B2A" w:rsidRPr="00C37B2A" w:rsidRDefault="00C37B2A" w:rsidP="00C3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3. Proceso de Análisis de Código</w:t>
      </w:r>
    </w:p>
    <w:p w14:paraId="70E2A62D" w14:textId="77777777" w:rsidR="00C37B2A" w:rsidRPr="00C37B2A" w:rsidRDefault="00C37B2A" w:rsidP="00C37B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Automatizado mediante las siguientes etapas:</w:t>
      </w:r>
    </w:p>
    <w:p w14:paraId="420E0309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a.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Instalación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 y Build</w:t>
      </w:r>
    </w:p>
    <w:p w14:paraId="2E973F52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Instalación de dependencias (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npm</w:t>
      </w:r>
      <w:proofErr w:type="spellEnd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install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,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pip</w:t>
      </w:r>
      <w:proofErr w:type="spellEnd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install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, etc.).</w:t>
      </w:r>
    </w:p>
    <w:p w14:paraId="7B64F877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Compilación del proyecto, si aplica.</w:t>
      </w:r>
    </w:p>
    <w:p w14:paraId="6B9CD89A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b. Linting y Formato</w:t>
      </w:r>
    </w:p>
    <w:p w14:paraId="7B2E7105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>JavaScript/TypeScript</w:t>
      </w:r>
      <w:r w:rsidRPr="00C37B2A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ESLint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+ Prettier</w:t>
      </w:r>
    </w:p>
    <w:p w14:paraId="3FB2CE5E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>Python</w:t>
      </w:r>
      <w:r w:rsidRPr="00C37B2A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Pylint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C37B2A">
        <w:rPr>
          <w:rFonts w:ascii="Times New Roman" w:eastAsia="Times New Roman" w:hAnsi="Times New Roman" w:cs="Times New Roman"/>
          <w:lang w:val="en-US"/>
        </w:rPr>
        <w:t>o Black</w:t>
      </w:r>
      <w:proofErr w:type="gramEnd"/>
    </w:p>
    <w:p w14:paraId="49A3C83C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>.NET</w:t>
      </w:r>
      <w:r w:rsidRPr="00C37B2A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StyleCop</w:t>
      </w:r>
      <w:proofErr w:type="spellEnd"/>
    </w:p>
    <w:p w14:paraId="2B4588B4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c.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Análisis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Estático</w:t>
      </w:r>
      <w:proofErr w:type="spellEnd"/>
    </w:p>
    <w:p w14:paraId="259A323D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lang w:val="es-419"/>
        </w:rPr>
        <w:t>SonarQube</w:t>
      </w:r>
      <w:r w:rsidRPr="00C37B2A">
        <w:rPr>
          <w:rFonts w:ascii="Times New Roman" w:eastAsia="Times New Roman" w:hAnsi="Times New Roman" w:cs="Times New Roman"/>
          <w:lang w:val="es-419"/>
        </w:rPr>
        <w:t xml:space="preserve"> para detectar vulnerabilidades, duplicación y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code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smells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.</w:t>
      </w:r>
    </w:p>
    <w:p w14:paraId="278627A0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s-419"/>
        </w:rPr>
        <w:t>Snyk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para análisis de dependencias vulnerables.</w:t>
      </w:r>
    </w:p>
    <w:p w14:paraId="60AAFA51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d.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Seguridad</w:t>
      </w:r>
      <w:proofErr w:type="spellEnd"/>
    </w:p>
    <w:p w14:paraId="1A51E36C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lang w:val="es-419"/>
        </w:rPr>
        <w:t xml:space="preserve">OWASP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s-419"/>
        </w:rPr>
        <w:t>Dependency-Check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para escaneo de paquetes.</w:t>
      </w:r>
    </w:p>
    <w:p w14:paraId="528E7296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e.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Pruebas</w:t>
      </w:r>
      <w:proofErr w:type="spellEnd"/>
    </w:p>
    <w:p w14:paraId="3DCEC1DA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Unitarias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: Jest,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PyTest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>, JUnit.</w:t>
      </w:r>
    </w:p>
    <w:p w14:paraId="3FEFAE79" w14:textId="77777777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Integración: según arquitectura (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Postman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/Newman,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Cypress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, etc.)</w:t>
      </w:r>
    </w:p>
    <w:p w14:paraId="69052F79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f.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Cobertura</w:t>
      </w:r>
      <w:proofErr w:type="spellEnd"/>
    </w:p>
    <w:p w14:paraId="69596F6F" w14:textId="5C311033" w:rsidR="00C37B2A" w:rsidRPr="00C37B2A" w:rsidRDefault="00C37B2A" w:rsidP="00C37B2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Codecov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,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Coveralls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(publicación del porcentaje de líneas cubiertas).</w:t>
      </w:r>
    </w:p>
    <w:p w14:paraId="2714DE4D" w14:textId="77777777" w:rsidR="00C37B2A" w:rsidRPr="00C37B2A" w:rsidRDefault="00C37B2A" w:rsidP="00C3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4. Pautas para la Revisión de Código</w:t>
      </w:r>
    </w:p>
    <w:p w14:paraId="66A0F5CE" w14:textId="77777777" w:rsidR="00C37B2A" w:rsidRPr="00C37B2A" w:rsidRDefault="00C37B2A" w:rsidP="00C37B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Todo cambio debe pasar por una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s-419"/>
        </w:rPr>
        <w:t>pull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s-419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s-419"/>
        </w:rPr>
        <w:t>request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s-419"/>
        </w:rPr>
        <w:t xml:space="preserve"> (PR)</w:t>
      </w:r>
      <w:r w:rsidRPr="00C37B2A">
        <w:rPr>
          <w:rFonts w:ascii="Times New Roman" w:eastAsia="Times New Roman" w:hAnsi="Times New Roman" w:cs="Times New Roman"/>
          <w:lang w:val="es-419"/>
        </w:rPr>
        <w:t xml:space="preserve"> a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develop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.</w:t>
      </w:r>
    </w:p>
    <w:p w14:paraId="4802C4C4" w14:textId="77777777" w:rsidR="00C37B2A" w:rsidRPr="00C37B2A" w:rsidRDefault="00C37B2A" w:rsidP="00C37B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La PR debe cumplir con lo siguiente:</w:t>
      </w:r>
    </w:p>
    <w:p w14:paraId="2D436061" w14:textId="77777777" w:rsidR="00C37B2A" w:rsidRPr="00C37B2A" w:rsidRDefault="00C37B2A" w:rsidP="00C37B2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Título y descripción clara de los cambios.</w:t>
      </w:r>
    </w:p>
    <w:p w14:paraId="0CD54687" w14:textId="77777777" w:rsidR="00C37B2A" w:rsidRPr="00C37B2A" w:rsidRDefault="00C37B2A" w:rsidP="00C37B2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Tests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cubriendo nuevas funcionalidades o correcciones.</w:t>
      </w:r>
    </w:p>
    <w:p w14:paraId="6CFF61FC" w14:textId="77777777" w:rsidR="00C37B2A" w:rsidRPr="00C37B2A" w:rsidRDefault="00C37B2A" w:rsidP="00C37B2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Sin errores de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lint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,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build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ni pruebas fallidas.</w:t>
      </w:r>
    </w:p>
    <w:p w14:paraId="1C5F028D" w14:textId="77777777" w:rsidR="00C37B2A" w:rsidRPr="00C37B2A" w:rsidRDefault="00C37B2A" w:rsidP="00C37B2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Aprobación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mínima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de </w:t>
      </w: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2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revisores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>.</w:t>
      </w:r>
    </w:p>
    <w:p w14:paraId="03F19466" w14:textId="77777777" w:rsidR="00C37B2A" w:rsidRPr="00C37B2A" w:rsidRDefault="00C37B2A" w:rsidP="00C37B2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Uso de herramientas de revisión automática (opcional):</w:t>
      </w:r>
    </w:p>
    <w:p w14:paraId="65D6B0DE" w14:textId="77777777" w:rsidR="00C37B2A" w:rsidRPr="00C37B2A" w:rsidRDefault="00C37B2A" w:rsidP="00C37B2A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CodeRabbit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para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sugerencias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automáticas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>.</w:t>
      </w:r>
    </w:p>
    <w:p w14:paraId="784C2E1B" w14:textId="77777777" w:rsidR="00C37B2A" w:rsidRPr="00C37B2A" w:rsidRDefault="00C37B2A" w:rsidP="00C37B2A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lang w:val="es-419"/>
        </w:rPr>
        <w:t>SonarQube</w:t>
      </w:r>
      <w:r w:rsidRPr="00C37B2A">
        <w:rPr>
          <w:rFonts w:ascii="Times New Roman" w:eastAsia="Times New Roman" w:hAnsi="Times New Roman" w:cs="Times New Roman"/>
          <w:lang w:val="es-419"/>
        </w:rPr>
        <w:t xml:space="preserve"> embebido en PR para control de calidad.</w:t>
      </w:r>
    </w:p>
    <w:p w14:paraId="1D91AC82" w14:textId="77777777" w:rsidR="00C37B2A" w:rsidRPr="00C37B2A" w:rsidRDefault="00C37B2A" w:rsidP="00C37B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lang w:val="en-US"/>
        </w:rPr>
        <w:t xml:space="preserve">Guía de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estilo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>:</w:t>
      </w:r>
    </w:p>
    <w:p w14:paraId="7893C3E0" w14:textId="77777777" w:rsidR="00C37B2A" w:rsidRPr="00C37B2A" w:rsidRDefault="00C37B2A" w:rsidP="00C37B2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Seguir las convenciones del lenguaje usado.</w:t>
      </w:r>
    </w:p>
    <w:p w14:paraId="57CE619C" w14:textId="77777777" w:rsidR="00C37B2A" w:rsidRPr="00C37B2A" w:rsidRDefault="00C37B2A" w:rsidP="00C37B2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Documentación mínima para métodos y clases nuevas.</w:t>
      </w:r>
    </w:p>
    <w:p w14:paraId="04F734FE" w14:textId="236CF6E9" w:rsidR="00C37B2A" w:rsidRPr="00C37B2A" w:rsidRDefault="00C37B2A" w:rsidP="00C37B2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Evitar código duplicado o comentarios innecesarios.</w:t>
      </w:r>
    </w:p>
    <w:p w14:paraId="1AB8976B" w14:textId="77777777" w:rsidR="00C37B2A" w:rsidRPr="00C37B2A" w:rsidRDefault="00C37B2A" w:rsidP="00C37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C37B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5. Flujo de Despliegue del Aplicativo</w:t>
      </w:r>
    </w:p>
    <w:p w14:paraId="36959E9E" w14:textId="77777777" w:rsidR="00C37B2A" w:rsidRPr="00C37B2A" w:rsidRDefault="00C37B2A" w:rsidP="00C37B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El flujo completo se activa cuando se realiza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merge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a la rama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main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.</w:t>
      </w:r>
    </w:p>
    <w:p w14:paraId="24F2D676" w14:textId="77777777" w:rsidR="00C37B2A" w:rsidRPr="00C37B2A" w:rsidRDefault="00C37B2A" w:rsidP="00C37B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Flujo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general:</w:t>
      </w:r>
    </w:p>
    <w:p w14:paraId="131A3626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a. </w:t>
      </w:r>
      <w:proofErr w:type="gram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Post-merge</w:t>
      </w:r>
      <w:proofErr w:type="gramEnd"/>
    </w:p>
    <w:p w14:paraId="6F9C1C01" w14:textId="77777777" w:rsidR="00C37B2A" w:rsidRPr="00C37B2A" w:rsidRDefault="00C37B2A" w:rsidP="00C37B2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lastRenderedPageBreak/>
        <w:t xml:space="preserve">Al hacer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merge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a 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main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, se dispara automáticamente </w:t>
      </w:r>
      <w:proofErr w:type="gramStart"/>
      <w:r w:rsidRPr="00C37B2A">
        <w:rPr>
          <w:rFonts w:ascii="Times New Roman" w:eastAsia="Times New Roman" w:hAnsi="Times New Roman" w:cs="Times New Roman"/>
          <w:lang w:val="es-419"/>
        </w:rPr>
        <w:t xml:space="preserve">la </w:t>
      </w:r>
      <w:r w:rsidRPr="00C37B2A">
        <w:rPr>
          <w:rFonts w:ascii="Times New Roman" w:eastAsia="Times New Roman" w:hAnsi="Times New Roman" w:cs="Times New Roman"/>
          <w:b/>
          <w:bCs/>
          <w:lang w:val="es-419"/>
        </w:rPr>
        <w:t>pipeline</w:t>
      </w:r>
      <w:proofErr w:type="gramEnd"/>
      <w:r w:rsidRPr="00C37B2A">
        <w:rPr>
          <w:rFonts w:ascii="Times New Roman" w:eastAsia="Times New Roman" w:hAnsi="Times New Roman" w:cs="Times New Roman"/>
          <w:b/>
          <w:bCs/>
          <w:lang w:val="es-419"/>
        </w:rPr>
        <w:t xml:space="preserve"> de entrega continua (CD)</w:t>
      </w:r>
      <w:r w:rsidRPr="00C37B2A">
        <w:rPr>
          <w:rFonts w:ascii="Times New Roman" w:eastAsia="Times New Roman" w:hAnsi="Times New Roman" w:cs="Times New Roman"/>
          <w:lang w:val="es-419"/>
        </w:rPr>
        <w:t>.</w:t>
      </w:r>
    </w:p>
    <w:p w14:paraId="52EB4826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b.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Construcción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artefactos</w:t>
      </w:r>
      <w:proofErr w:type="spellEnd"/>
    </w:p>
    <w:p w14:paraId="273BC853" w14:textId="77777777" w:rsidR="00C37B2A" w:rsidRPr="00C37B2A" w:rsidRDefault="00C37B2A" w:rsidP="00C37B2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Se genera una imagen Docker si corresponde (</w:t>
      </w:r>
      <w:proofErr w:type="spellStart"/>
      <w:r w:rsidRPr="00C37B2A">
        <w:rPr>
          <w:rFonts w:ascii="Times New Roman" w:eastAsia="Times New Roman" w:hAnsi="Times New Roman" w:cs="Times New Roman"/>
          <w:sz w:val="18"/>
          <w:szCs w:val="18"/>
          <w:lang w:val="es-419"/>
        </w:rPr>
        <w:t>Dockerfile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).</w:t>
      </w:r>
    </w:p>
    <w:p w14:paraId="3B80EEEB" w14:textId="77777777" w:rsidR="00C37B2A" w:rsidRPr="00C37B2A" w:rsidRDefault="00C37B2A" w:rsidP="00C37B2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Se publica en un contenedor (Azure Container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Registry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o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DockerHub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).</w:t>
      </w:r>
    </w:p>
    <w:p w14:paraId="5C5A943F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c.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Despliegue</w:t>
      </w:r>
      <w:proofErr w:type="spellEnd"/>
    </w:p>
    <w:p w14:paraId="19F61DCA" w14:textId="77777777" w:rsidR="00C37B2A" w:rsidRPr="00C37B2A" w:rsidRDefault="00C37B2A" w:rsidP="00C37B2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Entorno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producción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>:</w:t>
      </w:r>
    </w:p>
    <w:p w14:paraId="11E18D40" w14:textId="77777777" w:rsidR="00C37B2A" w:rsidRPr="00C37B2A" w:rsidRDefault="00C37B2A" w:rsidP="00C37B2A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lang w:val="en-US"/>
        </w:rPr>
        <w:t>Azure App Service (web apps)</w:t>
      </w:r>
    </w:p>
    <w:p w14:paraId="14F492F0" w14:textId="77777777" w:rsidR="00C37B2A" w:rsidRPr="00C37B2A" w:rsidRDefault="00C37B2A" w:rsidP="00C37B2A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lang w:val="en-US"/>
        </w:rPr>
        <w:t>Azure Kubernetes Service (AKS)</w:t>
      </w:r>
    </w:p>
    <w:p w14:paraId="05B5CDFE" w14:textId="77777777" w:rsidR="00C37B2A" w:rsidRPr="00C37B2A" w:rsidRDefault="00C37B2A" w:rsidP="00C37B2A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lang w:val="en-US"/>
        </w:rPr>
        <w:t xml:space="preserve">Azure Functions (para </w:t>
      </w:r>
      <w:proofErr w:type="spellStart"/>
      <w:r w:rsidRPr="00C37B2A">
        <w:rPr>
          <w:rFonts w:ascii="Times New Roman" w:eastAsia="Times New Roman" w:hAnsi="Times New Roman" w:cs="Times New Roman"/>
          <w:lang w:val="en-US"/>
        </w:rPr>
        <w:t>microservicios</w:t>
      </w:r>
      <w:proofErr w:type="spellEnd"/>
      <w:r w:rsidRPr="00C37B2A">
        <w:rPr>
          <w:rFonts w:ascii="Times New Roman" w:eastAsia="Times New Roman" w:hAnsi="Times New Roman" w:cs="Times New Roman"/>
          <w:lang w:val="en-US"/>
        </w:rPr>
        <w:t xml:space="preserve"> serverless)</w:t>
      </w:r>
    </w:p>
    <w:p w14:paraId="2AAC43B8" w14:textId="77777777" w:rsidR="00C37B2A" w:rsidRPr="00C37B2A" w:rsidRDefault="00C37B2A" w:rsidP="00C37B2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Infraestructura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como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 Código</w:t>
      </w:r>
      <w:r w:rsidRPr="00C37B2A">
        <w:rPr>
          <w:rFonts w:ascii="Times New Roman" w:eastAsia="Times New Roman" w:hAnsi="Times New Roman" w:cs="Times New Roman"/>
          <w:lang w:val="en-US"/>
        </w:rPr>
        <w:t>:</w:t>
      </w:r>
    </w:p>
    <w:p w14:paraId="2DAEB765" w14:textId="77777777" w:rsidR="00C37B2A" w:rsidRPr="00C37B2A" w:rsidRDefault="00C37B2A" w:rsidP="00C37B2A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lang w:val="en-US"/>
        </w:rPr>
        <w:t>Terraform</w:t>
      </w:r>
    </w:p>
    <w:p w14:paraId="22BE7775" w14:textId="77777777" w:rsidR="00C37B2A" w:rsidRPr="00C37B2A" w:rsidRDefault="00C37B2A" w:rsidP="00C37B2A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lang w:val="en-US"/>
        </w:rPr>
        <w:t>ARM Templates o Bicep</w:t>
      </w:r>
    </w:p>
    <w:p w14:paraId="7FF98E34" w14:textId="77777777" w:rsidR="00C37B2A" w:rsidRPr="00C37B2A" w:rsidRDefault="00C37B2A" w:rsidP="00C37B2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El despliegue se realiza vía scripts automatizados o pipelines CD (GitHub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Actions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u otro).</w:t>
      </w:r>
    </w:p>
    <w:p w14:paraId="23D164C4" w14:textId="77777777" w:rsidR="00C37B2A" w:rsidRPr="00C37B2A" w:rsidRDefault="00C37B2A" w:rsidP="00C37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d. 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Validación</w:t>
      </w:r>
      <w:proofErr w:type="spellEnd"/>
      <w:r w:rsidRPr="00C37B2A">
        <w:rPr>
          <w:rFonts w:ascii="Times New Roman" w:eastAsia="Times New Roman" w:hAnsi="Times New Roman" w:cs="Times New Roman"/>
          <w:b/>
          <w:bCs/>
          <w:lang w:val="en-US"/>
        </w:rPr>
        <w:t xml:space="preserve"> post-</w:t>
      </w:r>
      <w:proofErr w:type="spellStart"/>
      <w:r w:rsidRPr="00C37B2A">
        <w:rPr>
          <w:rFonts w:ascii="Times New Roman" w:eastAsia="Times New Roman" w:hAnsi="Times New Roman" w:cs="Times New Roman"/>
          <w:b/>
          <w:bCs/>
          <w:lang w:val="en-US"/>
        </w:rPr>
        <w:t>despliegue</w:t>
      </w:r>
      <w:proofErr w:type="spellEnd"/>
    </w:p>
    <w:p w14:paraId="3313810E" w14:textId="77777777" w:rsidR="00C37B2A" w:rsidRPr="00C37B2A" w:rsidRDefault="00C37B2A" w:rsidP="00C37B2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>Validaciones automáticas de disponibilidad, logs y monitoreo.</w:t>
      </w:r>
    </w:p>
    <w:p w14:paraId="0E4AC55D" w14:textId="77777777" w:rsidR="00C37B2A" w:rsidRDefault="00C37B2A" w:rsidP="00C37B2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  <w:r w:rsidRPr="00C37B2A">
        <w:rPr>
          <w:rFonts w:ascii="Times New Roman" w:eastAsia="Times New Roman" w:hAnsi="Times New Roman" w:cs="Times New Roman"/>
          <w:lang w:val="es-419"/>
        </w:rPr>
        <w:t xml:space="preserve">En caso de fallo: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rollback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 xml:space="preserve"> o alerta a DevOps/Cloud </w:t>
      </w:r>
      <w:proofErr w:type="spellStart"/>
      <w:r w:rsidRPr="00C37B2A">
        <w:rPr>
          <w:rFonts w:ascii="Times New Roman" w:eastAsia="Times New Roman" w:hAnsi="Times New Roman" w:cs="Times New Roman"/>
          <w:lang w:val="es-419"/>
        </w:rPr>
        <w:t>Engineer</w:t>
      </w:r>
      <w:proofErr w:type="spellEnd"/>
      <w:r w:rsidRPr="00C37B2A">
        <w:rPr>
          <w:rFonts w:ascii="Times New Roman" w:eastAsia="Times New Roman" w:hAnsi="Times New Roman" w:cs="Times New Roman"/>
          <w:lang w:val="es-419"/>
        </w:rPr>
        <w:t>.</w:t>
      </w:r>
    </w:p>
    <w:p w14:paraId="72819829" w14:textId="6B2392B3" w:rsidR="00C37B2A" w:rsidRPr="00C37B2A" w:rsidRDefault="00C37B2A" w:rsidP="00C37B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s-419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s-419"/>
        </w:rPr>
        <w:t>Diagrama del</w:t>
      </w:r>
      <w:r w:rsidR="00DE67BC">
        <w:rPr>
          <w:rFonts w:ascii="Times New Roman" w:eastAsia="Times New Roman" w:hAnsi="Times New Roman" w:cs="Times New Roman"/>
          <w:b/>
          <w:bCs/>
          <w:sz w:val="32"/>
          <w:szCs w:val="32"/>
          <w:lang w:val="es-419"/>
        </w:rPr>
        <w:t xml:space="preserve"> </w:t>
      </w:r>
      <w:r w:rsidRPr="00C37B2A">
        <w:rPr>
          <w:rFonts w:ascii="Times New Roman" w:eastAsia="Times New Roman" w:hAnsi="Times New Roman" w:cs="Times New Roman"/>
          <w:b/>
          <w:bCs/>
          <w:sz w:val="32"/>
          <w:szCs w:val="32"/>
          <w:lang w:val="es-419"/>
        </w:rPr>
        <w:t>Proceso y Herramientas de Configuración del Software</w:t>
      </w:r>
    </w:p>
    <w:p w14:paraId="41C30AC9" w14:textId="77777777" w:rsidR="00C37B2A" w:rsidRPr="00C37B2A" w:rsidRDefault="00C37B2A" w:rsidP="00C37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419"/>
        </w:rPr>
      </w:pPr>
    </w:p>
    <w:p w14:paraId="759C3E66" w14:textId="548412BC" w:rsidR="00AB53A9" w:rsidRPr="009B774B" w:rsidRDefault="008731F4" w:rsidP="008731F4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87FB428" wp14:editId="412301DE">
            <wp:extent cx="1877695" cy="8258810"/>
            <wp:effectExtent l="0" t="0" r="8255" b="8890"/>
            <wp:docPr id="1731511790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3A9" w:rsidRPr="009B774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B14FC" w14:textId="77777777" w:rsidR="003A11A1" w:rsidRDefault="003A11A1" w:rsidP="000B232F">
      <w:pPr>
        <w:spacing w:after="0" w:line="240" w:lineRule="auto"/>
      </w:pPr>
      <w:r>
        <w:separator/>
      </w:r>
    </w:p>
  </w:endnote>
  <w:endnote w:type="continuationSeparator" w:id="0">
    <w:p w14:paraId="3A378E22" w14:textId="77777777" w:rsidR="003A11A1" w:rsidRDefault="003A11A1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EndPr/>
    <w:sdtContent>
      <w:p w14:paraId="4203305C" w14:textId="363B3E5D" w:rsidR="006137A4" w:rsidRDefault="006137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95EBF" w14:textId="77777777" w:rsidR="003A11A1" w:rsidRDefault="003A11A1" w:rsidP="000B232F">
      <w:pPr>
        <w:spacing w:after="0" w:line="240" w:lineRule="auto"/>
      </w:pPr>
      <w:r>
        <w:separator/>
      </w:r>
    </w:p>
  </w:footnote>
  <w:footnote w:type="continuationSeparator" w:id="0">
    <w:p w14:paraId="45A564B9" w14:textId="77777777" w:rsidR="003A11A1" w:rsidRDefault="003A11A1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769C3F4C" w:rsidR="00EE7AAE" w:rsidRDefault="00EE7AAE" w:rsidP="000B232F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</w:p>
  <w:p w14:paraId="193A4191" w14:textId="08BB532F" w:rsidR="007D167E" w:rsidRPr="007D167E" w:rsidRDefault="006026AF" w:rsidP="006026AF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  <w:r w:rsidRPr="006026AF">
      <w:rPr>
        <w:rFonts w:ascii="Verdana" w:hAnsi="Verdana"/>
        <w:b/>
        <w:noProof/>
        <w:sz w:val="20"/>
        <w:lang w:eastAsia="es-EC"/>
      </w:rPr>
      <w:t>CONSTRUCCIÓN Y EVOLUCIÓN DE SOFTWARE (ISWD633)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2685"/>
    <w:multiLevelType w:val="multilevel"/>
    <w:tmpl w:val="D6F2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49B9"/>
    <w:multiLevelType w:val="multilevel"/>
    <w:tmpl w:val="FC88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37D46"/>
    <w:multiLevelType w:val="multilevel"/>
    <w:tmpl w:val="543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63B3"/>
    <w:multiLevelType w:val="multilevel"/>
    <w:tmpl w:val="484C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D441B"/>
    <w:multiLevelType w:val="multilevel"/>
    <w:tmpl w:val="113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133EA"/>
    <w:multiLevelType w:val="hybridMultilevel"/>
    <w:tmpl w:val="9252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6F7B"/>
    <w:multiLevelType w:val="hybridMultilevel"/>
    <w:tmpl w:val="0A2462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300B6"/>
    <w:multiLevelType w:val="multilevel"/>
    <w:tmpl w:val="D5D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F04D9"/>
    <w:multiLevelType w:val="multilevel"/>
    <w:tmpl w:val="34A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D57ED"/>
    <w:multiLevelType w:val="multilevel"/>
    <w:tmpl w:val="E7F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818A3"/>
    <w:multiLevelType w:val="hybridMultilevel"/>
    <w:tmpl w:val="D1B21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D0896"/>
    <w:multiLevelType w:val="multilevel"/>
    <w:tmpl w:val="005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63FB7"/>
    <w:multiLevelType w:val="multilevel"/>
    <w:tmpl w:val="1A9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82DC3"/>
    <w:multiLevelType w:val="multilevel"/>
    <w:tmpl w:val="85F6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0554B"/>
    <w:multiLevelType w:val="multilevel"/>
    <w:tmpl w:val="ECB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63F47"/>
    <w:multiLevelType w:val="multilevel"/>
    <w:tmpl w:val="8308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E442E"/>
    <w:multiLevelType w:val="multilevel"/>
    <w:tmpl w:val="93A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F06D8"/>
    <w:multiLevelType w:val="multilevel"/>
    <w:tmpl w:val="9F8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8592B"/>
    <w:multiLevelType w:val="hybridMultilevel"/>
    <w:tmpl w:val="327415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B4CF3"/>
    <w:multiLevelType w:val="multilevel"/>
    <w:tmpl w:val="BA6C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D6CE8"/>
    <w:multiLevelType w:val="multilevel"/>
    <w:tmpl w:val="B8A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91468"/>
    <w:multiLevelType w:val="multilevel"/>
    <w:tmpl w:val="02D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46762"/>
    <w:multiLevelType w:val="hybridMultilevel"/>
    <w:tmpl w:val="ACE439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31015"/>
    <w:multiLevelType w:val="multilevel"/>
    <w:tmpl w:val="577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65A8C"/>
    <w:multiLevelType w:val="hybridMultilevel"/>
    <w:tmpl w:val="12689A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75262"/>
    <w:multiLevelType w:val="multilevel"/>
    <w:tmpl w:val="603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A0084"/>
    <w:multiLevelType w:val="hybridMultilevel"/>
    <w:tmpl w:val="CD0CE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2FCC"/>
    <w:multiLevelType w:val="multilevel"/>
    <w:tmpl w:val="E2A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4110D"/>
    <w:multiLevelType w:val="multilevel"/>
    <w:tmpl w:val="9CD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C0AF3"/>
    <w:multiLevelType w:val="multilevel"/>
    <w:tmpl w:val="7906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6706E1"/>
    <w:multiLevelType w:val="multilevel"/>
    <w:tmpl w:val="0A00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43E70"/>
    <w:multiLevelType w:val="hybridMultilevel"/>
    <w:tmpl w:val="453462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2332C"/>
    <w:multiLevelType w:val="multilevel"/>
    <w:tmpl w:val="AB2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503DA0"/>
    <w:multiLevelType w:val="multilevel"/>
    <w:tmpl w:val="B32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16AD6"/>
    <w:multiLevelType w:val="multilevel"/>
    <w:tmpl w:val="CF9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65603">
    <w:abstractNumId w:val="27"/>
  </w:num>
  <w:num w:numId="2" w16cid:durableId="239562546">
    <w:abstractNumId w:val="5"/>
  </w:num>
  <w:num w:numId="3" w16cid:durableId="1400252814">
    <w:abstractNumId w:val="40"/>
  </w:num>
  <w:num w:numId="4" w16cid:durableId="1840385359">
    <w:abstractNumId w:val="22"/>
  </w:num>
  <w:num w:numId="5" w16cid:durableId="703748172">
    <w:abstractNumId w:val="11"/>
  </w:num>
  <w:num w:numId="6" w16cid:durableId="421688359">
    <w:abstractNumId w:val="39"/>
  </w:num>
  <w:num w:numId="7" w16cid:durableId="809832714">
    <w:abstractNumId w:val="35"/>
  </w:num>
  <w:num w:numId="8" w16cid:durableId="1783260348">
    <w:abstractNumId w:val="28"/>
  </w:num>
  <w:num w:numId="9" w16cid:durableId="899709250">
    <w:abstractNumId w:val="12"/>
  </w:num>
  <w:num w:numId="10" w16cid:durableId="2108842177">
    <w:abstractNumId w:val="7"/>
  </w:num>
  <w:num w:numId="11" w16cid:durableId="1180238357">
    <w:abstractNumId w:val="6"/>
  </w:num>
  <w:num w:numId="12" w16cid:durableId="14964415">
    <w:abstractNumId w:val="20"/>
  </w:num>
  <w:num w:numId="13" w16cid:durableId="407927700">
    <w:abstractNumId w:val="37"/>
  </w:num>
  <w:num w:numId="14" w16cid:durableId="213469792">
    <w:abstractNumId w:val="19"/>
  </w:num>
  <w:num w:numId="15" w16cid:durableId="1864440546">
    <w:abstractNumId w:val="0"/>
  </w:num>
  <w:num w:numId="16" w16cid:durableId="1705984063">
    <w:abstractNumId w:val="4"/>
  </w:num>
  <w:num w:numId="17" w16cid:durableId="1649550872">
    <w:abstractNumId w:val="33"/>
  </w:num>
  <w:num w:numId="18" w16cid:durableId="2051492025">
    <w:abstractNumId w:val="8"/>
  </w:num>
  <w:num w:numId="19" w16cid:durableId="539247772">
    <w:abstractNumId w:val="16"/>
  </w:num>
  <w:num w:numId="20" w16cid:durableId="1017268485">
    <w:abstractNumId w:val="29"/>
  </w:num>
  <w:num w:numId="21" w16cid:durableId="230384785">
    <w:abstractNumId w:val="25"/>
  </w:num>
  <w:num w:numId="22" w16cid:durableId="885486728">
    <w:abstractNumId w:val="30"/>
  </w:num>
  <w:num w:numId="23" w16cid:durableId="1428115097">
    <w:abstractNumId w:val="15"/>
  </w:num>
  <w:num w:numId="24" w16cid:durableId="1907714896">
    <w:abstractNumId w:val="38"/>
  </w:num>
  <w:num w:numId="25" w16cid:durableId="1844389816">
    <w:abstractNumId w:val="14"/>
  </w:num>
  <w:num w:numId="26" w16cid:durableId="1220288368">
    <w:abstractNumId w:val="23"/>
  </w:num>
  <w:num w:numId="27" w16cid:durableId="1095982646">
    <w:abstractNumId w:val="32"/>
  </w:num>
  <w:num w:numId="28" w16cid:durableId="1100294142">
    <w:abstractNumId w:val="2"/>
  </w:num>
  <w:num w:numId="29" w16cid:durableId="414936577">
    <w:abstractNumId w:val="36"/>
  </w:num>
  <w:num w:numId="30" w16cid:durableId="2119447056">
    <w:abstractNumId w:val="10"/>
  </w:num>
  <w:num w:numId="31" w16cid:durableId="1213612900">
    <w:abstractNumId w:val="34"/>
  </w:num>
  <w:num w:numId="32" w16cid:durableId="1010446803">
    <w:abstractNumId w:val="9"/>
  </w:num>
  <w:num w:numId="33" w16cid:durableId="1318412368">
    <w:abstractNumId w:val="18"/>
  </w:num>
  <w:num w:numId="34" w16cid:durableId="1726299109">
    <w:abstractNumId w:val="1"/>
  </w:num>
  <w:num w:numId="35" w16cid:durableId="2051876788">
    <w:abstractNumId w:val="31"/>
  </w:num>
  <w:num w:numId="36" w16cid:durableId="1167668502">
    <w:abstractNumId w:val="21"/>
  </w:num>
  <w:num w:numId="37" w16cid:durableId="50010134">
    <w:abstractNumId w:val="24"/>
  </w:num>
  <w:num w:numId="38" w16cid:durableId="1087845074">
    <w:abstractNumId w:val="17"/>
  </w:num>
  <w:num w:numId="39" w16cid:durableId="392198725">
    <w:abstractNumId w:val="26"/>
  </w:num>
  <w:num w:numId="40" w16cid:durableId="521826909">
    <w:abstractNumId w:val="3"/>
  </w:num>
  <w:num w:numId="41" w16cid:durableId="20304457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A5A77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2945"/>
    <w:rsid w:val="00104B2A"/>
    <w:rsid w:val="00104F05"/>
    <w:rsid w:val="00106851"/>
    <w:rsid w:val="0011144B"/>
    <w:rsid w:val="0011412E"/>
    <w:rsid w:val="001147FF"/>
    <w:rsid w:val="00115515"/>
    <w:rsid w:val="00116489"/>
    <w:rsid w:val="0012424C"/>
    <w:rsid w:val="0012587F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1898"/>
    <w:rsid w:val="00182F3F"/>
    <w:rsid w:val="00183296"/>
    <w:rsid w:val="001832EF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B53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A56DC"/>
    <w:rsid w:val="002B1EBF"/>
    <w:rsid w:val="002B4E1B"/>
    <w:rsid w:val="002B73C5"/>
    <w:rsid w:val="002C2ACA"/>
    <w:rsid w:val="002C33E7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286F"/>
    <w:rsid w:val="00337185"/>
    <w:rsid w:val="003425D0"/>
    <w:rsid w:val="00356541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43DA"/>
    <w:rsid w:val="00396878"/>
    <w:rsid w:val="00397771"/>
    <w:rsid w:val="003A11A1"/>
    <w:rsid w:val="003A16F4"/>
    <w:rsid w:val="003A2017"/>
    <w:rsid w:val="003A3400"/>
    <w:rsid w:val="003A4E22"/>
    <w:rsid w:val="003B02BF"/>
    <w:rsid w:val="003B0420"/>
    <w:rsid w:val="003B0672"/>
    <w:rsid w:val="003B1DBF"/>
    <w:rsid w:val="003B32A9"/>
    <w:rsid w:val="003B3CCD"/>
    <w:rsid w:val="003B6D36"/>
    <w:rsid w:val="003B7E83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36ED5"/>
    <w:rsid w:val="0044617C"/>
    <w:rsid w:val="00450763"/>
    <w:rsid w:val="00453DFF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9607B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37D75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45BE"/>
    <w:rsid w:val="00566450"/>
    <w:rsid w:val="0057128E"/>
    <w:rsid w:val="00577A2F"/>
    <w:rsid w:val="005871BE"/>
    <w:rsid w:val="005901A7"/>
    <w:rsid w:val="005A02B8"/>
    <w:rsid w:val="005A4E13"/>
    <w:rsid w:val="005B13F7"/>
    <w:rsid w:val="005B1F97"/>
    <w:rsid w:val="005B2622"/>
    <w:rsid w:val="005B2AE2"/>
    <w:rsid w:val="005B4D0D"/>
    <w:rsid w:val="005B5181"/>
    <w:rsid w:val="005B70BD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26AF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A6B0C"/>
    <w:rsid w:val="006A792D"/>
    <w:rsid w:val="006B2A09"/>
    <w:rsid w:val="006B41A3"/>
    <w:rsid w:val="006B5A04"/>
    <w:rsid w:val="006C7008"/>
    <w:rsid w:val="006D079F"/>
    <w:rsid w:val="006D6576"/>
    <w:rsid w:val="006E1B63"/>
    <w:rsid w:val="006E7A18"/>
    <w:rsid w:val="006F0165"/>
    <w:rsid w:val="006F15CA"/>
    <w:rsid w:val="006F5C65"/>
    <w:rsid w:val="00710DE2"/>
    <w:rsid w:val="007168BD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46BD9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973"/>
    <w:rsid w:val="00791DD0"/>
    <w:rsid w:val="00794318"/>
    <w:rsid w:val="007970CF"/>
    <w:rsid w:val="007A4072"/>
    <w:rsid w:val="007A6DD9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645E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31F4"/>
    <w:rsid w:val="00874830"/>
    <w:rsid w:val="00874A90"/>
    <w:rsid w:val="00877314"/>
    <w:rsid w:val="00877B59"/>
    <w:rsid w:val="00880435"/>
    <w:rsid w:val="008840EB"/>
    <w:rsid w:val="008916DF"/>
    <w:rsid w:val="00891E39"/>
    <w:rsid w:val="00892E8B"/>
    <w:rsid w:val="008A12E3"/>
    <w:rsid w:val="008A1B02"/>
    <w:rsid w:val="008A445E"/>
    <w:rsid w:val="008A486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48AE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4E05"/>
    <w:rsid w:val="00935138"/>
    <w:rsid w:val="00935C38"/>
    <w:rsid w:val="009408D7"/>
    <w:rsid w:val="00940B73"/>
    <w:rsid w:val="00942954"/>
    <w:rsid w:val="00943E64"/>
    <w:rsid w:val="0094742C"/>
    <w:rsid w:val="00947FAA"/>
    <w:rsid w:val="00952C39"/>
    <w:rsid w:val="00957D7C"/>
    <w:rsid w:val="009656F3"/>
    <w:rsid w:val="00967460"/>
    <w:rsid w:val="0097133C"/>
    <w:rsid w:val="00974E5C"/>
    <w:rsid w:val="009771CA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74B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1C52"/>
    <w:rsid w:val="00AA4B9D"/>
    <w:rsid w:val="00AB10D7"/>
    <w:rsid w:val="00AB3820"/>
    <w:rsid w:val="00AB51CA"/>
    <w:rsid w:val="00AB53A9"/>
    <w:rsid w:val="00AB595D"/>
    <w:rsid w:val="00AB763B"/>
    <w:rsid w:val="00AC098A"/>
    <w:rsid w:val="00AC0BAD"/>
    <w:rsid w:val="00AC3ECD"/>
    <w:rsid w:val="00AD1B10"/>
    <w:rsid w:val="00AD250F"/>
    <w:rsid w:val="00AD6371"/>
    <w:rsid w:val="00AE0939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6CC8"/>
    <w:rsid w:val="00B77E9C"/>
    <w:rsid w:val="00B84CE0"/>
    <w:rsid w:val="00B85186"/>
    <w:rsid w:val="00B858B6"/>
    <w:rsid w:val="00B87E15"/>
    <w:rsid w:val="00B902B2"/>
    <w:rsid w:val="00B90B19"/>
    <w:rsid w:val="00BA1807"/>
    <w:rsid w:val="00BA2CDA"/>
    <w:rsid w:val="00BA41BA"/>
    <w:rsid w:val="00BA464C"/>
    <w:rsid w:val="00BA7B51"/>
    <w:rsid w:val="00BB3F67"/>
    <w:rsid w:val="00BB753F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06D54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B2A"/>
    <w:rsid w:val="00C37E5D"/>
    <w:rsid w:val="00C42DFC"/>
    <w:rsid w:val="00C43B2C"/>
    <w:rsid w:val="00C43CC8"/>
    <w:rsid w:val="00C47CC5"/>
    <w:rsid w:val="00C54642"/>
    <w:rsid w:val="00C5464E"/>
    <w:rsid w:val="00C5639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D7D88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6C90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6FD0"/>
    <w:rsid w:val="00D97D8C"/>
    <w:rsid w:val="00DA3943"/>
    <w:rsid w:val="00DA3EDE"/>
    <w:rsid w:val="00DA616D"/>
    <w:rsid w:val="00DB1ED9"/>
    <w:rsid w:val="00DB22D5"/>
    <w:rsid w:val="00DD5555"/>
    <w:rsid w:val="00DE6122"/>
    <w:rsid w:val="00DE67BC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36D48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  <w:rsid w:val="086A22B6"/>
    <w:rsid w:val="20F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4EE2D6"/>
  <w15:docId w15:val="{F2B1F552-D523-49B7-BDBD-F7798068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2A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Light">
    <w:name w:val="Grid Table Light"/>
    <w:basedOn w:val="TableNormal"/>
    <w:uiPriority w:val="40"/>
    <w:rsid w:val="00D26C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497</Words>
  <Characters>2836</Characters>
  <Application>Microsoft Office Word</Application>
  <DocSecurity>0</DocSecurity>
  <Lines>23</Lines>
  <Paragraphs>6</Paragraphs>
  <ScaleCrop>false</ScaleCrop>
  <Company>Microsoft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KEVIN SEBASTIAN DONOSO AIZAGA</cp:lastModifiedBy>
  <cp:revision>36</cp:revision>
  <cp:lastPrinted>2014-09-01T17:19:00Z</cp:lastPrinted>
  <dcterms:created xsi:type="dcterms:W3CDTF">2025-04-23T18:31:00Z</dcterms:created>
  <dcterms:modified xsi:type="dcterms:W3CDTF">2025-06-16T02:24:00Z</dcterms:modified>
</cp:coreProperties>
</file>