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media/image10.svg" ContentType="image/svg+xml"/>
  <Override PartName="/word/media/image2.svg" ContentType="image/svg+xml"/>
  <Override PartName="/word/media/image4.svg" ContentType="image/svg+xml"/>
  <Override PartName="/word/media/image6.svg" ContentType="image/svg+xml"/>
  <Override PartName="/word/media/image8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1956A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24CA303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bookmarkStart w:id="0" w:name="_GoBack"/>
      <w:bookmarkEnd w:id="0"/>
    </w:p>
    <w:p w14:paraId="6273F32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1FA3B7C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7E5FC6E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703E01F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黑体"/>
          <w:b/>
          <w:color w:val="000000" w:themeColor="text1"/>
          <w:sz w:val="56"/>
          <w14:textFill>
            <w14:solidFill>
              <w14:schemeClr w14:val="tx1"/>
            </w14:solidFill>
          </w14:textFill>
        </w:rPr>
        <w:t>软件架构设计</w:t>
      </w:r>
    </w:p>
    <w:p w14:paraId="25D99D8A">
      <w:pPr>
        <w:jc w:val="center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44"/>
          <w14:textFill>
            <w14:solidFill>
              <w14:schemeClr w14:val="tx1"/>
            </w14:solidFill>
          </w14:textFill>
        </w:rPr>
        <w:t>作业</w:t>
      </w:r>
      <w:r>
        <w:rPr>
          <w:rFonts w:hint="eastAsia"/>
          <w:b/>
          <w:color w:val="000000" w:themeColor="text1"/>
          <w:sz w:val="44"/>
          <w:lang w:val="en-US" w:eastAsia="zh-CN"/>
          <w14:textFill>
            <w14:solidFill>
              <w14:schemeClr w14:val="tx1"/>
            </w14:solidFill>
          </w14:textFill>
        </w:rPr>
        <w:t>1</w:t>
      </w:r>
    </w:p>
    <w:p w14:paraId="1CDF77E5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D5153C0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8"/>
          <w14:textFill>
            <w14:solidFill>
              <w14:schemeClr w14:val="tx1"/>
            </w14:solidFill>
          </w14:textFill>
        </w:rPr>
        <w:t>━━━━━━━━━━━━━━━━━━━━━━━━━━━━━━━━━━━━━━━━</w:t>
      </w:r>
    </w:p>
    <w:p w14:paraId="09E51E40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841C7AF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b/>
          <w:color w:val="000000" w:themeColor="text1"/>
          <w:sz w:val="44"/>
          <w14:textFill>
            <w14:solidFill>
              <w14:schemeClr w14:val="tx1"/>
            </w14:solidFill>
          </w14:textFill>
        </w:rPr>
        <w:t>共享自习室预约管理系统</w:t>
      </w:r>
    </w:p>
    <w:p w14:paraId="48309680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32"/>
          <w14:textFill>
            <w14:solidFill>
              <w14:schemeClr w14:val="tx1"/>
            </w14:solidFill>
          </w14:textFill>
        </w:rPr>
        <w:t>UML面向对象建模</w:t>
      </w:r>
    </w:p>
    <w:p w14:paraId="57BEC82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70970B26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0E39F0B1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4CCC79A2">
      <w:pPr>
        <w:rPr>
          <w:color w:val="000000" w:themeColor="text1"/>
          <w14:textFill>
            <w14:solidFill>
              <w14:schemeClr w14:val="tx1"/>
            </w14:solidFill>
          </w14:textFill>
        </w:rPr>
      </w:pPr>
    </w:p>
    <w:p w14:paraId="30BDF572">
      <w:pPr>
        <w:jc w:val="center"/>
        <w:rPr>
          <w:rFonts w:hint="eastAsia" w:eastAsia="宋体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14:textFill>
            <w14:solidFill>
              <w14:schemeClr w14:val="tx1"/>
            </w14:solidFill>
          </w14:textFill>
        </w:rPr>
        <w:t>课程名称：软件架构</w:t>
      </w:r>
      <w:r>
        <w:rPr>
          <w:rFonts w:hint="eastAsia"/>
          <w:color w:val="000000" w:themeColor="text1"/>
          <w:sz w:val="26"/>
          <w:lang w:val="en-US" w:eastAsia="zh-CN"/>
          <w14:textFill>
            <w14:solidFill>
              <w14:schemeClr w14:val="tx1"/>
            </w14:solidFill>
          </w14:textFill>
        </w:rPr>
        <w:t>设计</w:t>
      </w:r>
    </w:p>
    <w:p w14:paraId="451F67CA">
      <w:pPr>
        <w:jc w:val="center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:sz w:val="26"/>
          <w14:textFill>
            <w14:solidFill>
              <w14:schemeClr w14:val="tx1"/>
            </w14:solidFill>
          </w14:textFill>
        </w:rPr>
        <w:t>作业题目：</w:t>
      </w:r>
      <w:r>
        <w:rPr>
          <w:rFonts w:hint="eastAsia" w:ascii="Times New Roman" w:hAnsi="Times New Roman" w:eastAsia="宋体" w:cstheme="minorBidi"/>
          <w:color w:val="000000" w:themeColor="text1"/>
          <w:sz w:val="26"/>
          <w:szCs w:val="22"/>
          <w:lang w:val="en-US" w:eastAsia="en-US" w:bidi="ar-SA"/>
          <w14:textFill>
            <w14:solidFill>
              <w14:schemeClr w14:val="tx1"/>
            </w14:solidFill>
          </w14:textFill>
        </w:rPr>
        <w:t>共享自习室预约管理系统</w:t>
      </w:r>
    </w:p>
    <w:p w14:paraId="317A782C">
      <w:pPr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50105D4B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目录</w:t>
      </w:r>
    </w:p>
    <w:p w14:paraId="50DF0D17">
      <w:pPr>
        <w:spacing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一、系统概述</w:t>
      </w:r>
    </w:p>
    <w:p w14:paraId="5E3D3168">
      <w:pPr>
        <w:spacing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二、用例建模</w:t>
      </w:r>
    </w:p>
    <w:p w14:paraId="4D96CC1A">
      <w:pPr>
        <w:spacing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    2.1 参与者识别</w:t>
      </w:r>
    </w:p>
    <w:p w14:paraId="7943A0B4">
      <w:pPr>
        <w:spacing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    2.2 用例图</w:t>
      </w:r>
    </w:p>
    <w:p w14:paraId="647855DC">
      <w:pPr>
        <w:spacing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    2.3 用例详细说明</w:t>
      </w:r>
    </w:p>
    <w:p w14:paraId="2C1D9AF4">
      <w:pPr>
        <w:spacing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三、静态建模</w:t>
      </w:r>
    </w:p>
    <w:p w14:paraId="65B33E3A">
      <w:pPr>
        <w:spacing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    3.1 上下文类图</w:t>
      </w:r>
    </w:p>
    <w:p w14:paraId="4572553C">
      <w:pPr>
        <w:spacing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    3.2 实体类设计</w:t>
      </w:r>
    </w:p>
    <w:p w14:paraId="759060D2">
      <w:pPr>
        <w:spacing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    3.3 边界类设计</w:t>
      </w:r>
    </w:p>
    <w:p w14:paraId="78FA2D3E">
      <w:pPr>
        <w:spacing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    3.4 控制类设计</w:t>
      </w:r>
    </w:p>
    <w:p w14:paraId="636F4640">
      <w:pPr>
        <w:spacing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    3.5 应用逻辑类设计</w:t>
      </w:r>
    </w:p>
    <w:p w14:paraId="3EA5951C">
      <w:pPr>
        <w:spacing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    3.6 类关系总结</w:t>
      </w:r>
    </w:p>
    <w:p w14:paraId="23E2556E">
      <w:pPr>
        <w:spacing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    3.7 用例-类映射</w:t>
      </w:r>
    </w:p>
    <w:p w14:paraId="0F95E799">
      <w:pPr>
        <w:spacing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四、动态建模</w:t>
      </w:r>
    </w:p>
    <w:p w14:paraId="633519E0">
      <w:pPr>
        <w:spacing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    4.1 通信图：预约座位</w:t>
      </w:r>
    </w:p>
    <w:p w14:paraId="27615F9E">
      <w:pPr>
        <w:spacing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    4.2 消息序列说明</w:t>
      </w:r>
    </w:p>
    <w:p w14:paraId="66A179E5">
      <w:pPr>
        <w:spacing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:sz w:val="22"/>
          <w14:textFill>
            <w14:solidFill>
              <w14:schemeClr w14:val="tx1"/>
            </w14:solidFill>
          </w14:textFill>
        </w:rPr>
        <w:t xml:space="preserve">    4.3 状态图：预约状态</w:t>
      </w:r>
    </w:p>
    <w:p w14:paraId="2FDECAC9">
      <w:pPr>
        <w:spacing w:after="8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:sz w:val="24"/>
          <w14:textFill>
            <w14:solidFill>
              <w14:schemeClr w14:val="tx1"/>
            </w14:solidFill>
          </w14:textFill>
        </w:rPr>
        <w:t>五、总结</w:t>
      </w:r>
    </w:p>
    <w:p w14:paraId="42351F8D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7A4B0EDA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一、系统概述</w:t>
      </w:r>
    </w:p>
    <w:p w14:paraId="45D31A96">
      <w:pPr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14:textFill>
            <w14:solidFill>
              <w14:schemeClr w14:val="tx1"/>
            </w14:solidFill>
          </w14:textFill>
        </w:rPr>
        <w:t>本系统为高校及城市共享自习室提供在线预约与运营管理平台，支持用户按时段预约座位、在线支付、扫码签到入场，以及管理员对自习室和订单的统一管理。</w:t>
      </w:r>
    </w:p>
    <w:p w14:paraId="0C867288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系统核心功能包括：</w:t>
      </w:r>
    </w:p>
    <w:p w14:paraId="140DDC00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用户注册与登录（对接外部用户账户系统）</w:t>
      </w:r>
    </w:p>
    <w:p w14:paraId="28B87F1E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自习室浏览与座位时段查询</w:t>
      </w:r>
    </w:p>
    <w:p w14:paraId="29D2A995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在线预约座位（一时段一座一用户约束）</w:t>
      </w:r>
    </w:p>
    <w:p w14:paraId="00ADF1D9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预约订单生成与在线支付（对接外部支付系统）</w:t>
      </w:r>
    </w:p>
    <w:p w14:paraId="266CA886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扫码签到与入场验证（对接外部门禁控制系统）</w:t>
      </w:r>
    </w:p>
    <w:p w14:paraId="3F18528D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预约管理（查看、取消、历史记录）</w:t>
      </w:r>
    </w:p>
    <w:p w14:paraId="7DB44C34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信用管理（爽约记录、连续爽约限制）</w:t>
      </w:r>
    </w:p>
    <w:p w14:paraId="66E641CF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管理员后台（自习室管理、订单查看、异常标记）</w:t>
      </w:r>
    </w:p>
    <w:p w14:paraId="22FEC129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系统边界与外部依赖：</w:t>
      </w:r>
    </w:p>
    <w:p w14:paraId="743C4FBA">
      <w:pPr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14:textFill>
            <w14:solidFill>
              <w14:schemeClr w14:val="tx1"/>
            </w14:solidFill>
          </w14:textFill>
        </w:rPr>
        <w:t>本系统依赖三个外部系统：用户账户系统（负责注册、登录、身份认证）、支付系统（负责在线支付与退款）、门禁控制系统（负责扫码验证与入场控制）。系统通过标准接口与外部系统交互，自身不存储用户密码等敏感认证信息。</w:t>
      </w:r>
    </w:p>
    <w:p w14:paraId="000F1344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170989A1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二、用例建模</w:t>
      </w:r>
    </w:p>
    <w:p w14:paraId="51077811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2.1 参与者识别</w:t>
      </w:r>
    </w:p>
    <w:p w14:paraId="671E55FB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14:textFill>
            <w14:solidFill>
              <w14:schemeClr w14:val="tx1"/>
            </w14:solidFill>
          </w14:textFill>
        </w:rPr>
        <w:t>根据系统需求分析，识别出以下参与者（Actor）：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2FB182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003366"/>
          </w:tcPr>
          <w:p w14:paraId="20009A4A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参与者</w:t>
            </w:r>
          </w:p>
        </w:tc>
        <w:tc>
          <w:tcPr>
            <w:tcW w:w="2878" w:type="dxa"/>
            <w:shd w:val="clear" w:color="auto" w:fill="003366"/>
          </w:tcPr>
          <w:p w14:paraId="0AAE7920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2878" w:type="dxa"/>
            <w:shd w:val="clear" w:color="auto" w:fill="003366"/>
          </w:tcPr>
          <w:p w14:paraId="5A87BFEE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描述</w:t>
            </w:r>
          </w:p>
        </w:tc>
      </w:tr>
      <w:tr w14:paraId="63B1B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0F4F8"/>
          </w:tcPr>
          <w:p w14:paraId="495E2FC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普通用户</w:t>
            </w:r>
          </w:p>
        </w:tc>
        <w:tc>
          <w:tcPr>
            <w:tcW w:w="2878" w:type="dxa"/>
            <w:shd w:val="clear" w:color="auto" w:fill="F0F4F8"/>
          </w:tcPr>
          <w:p w14:paraId="1D3CB60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主要参与者</w:t>
            </w:r>
          </w:p>
        </w:tc>
        <w:tc>
          <w:tcPr>
            <w:tcW w:w="2878" w:type="dxa"/>
            <w:shd w:val="clear" w:color="auto" w:fill="F0F4F8"/>
          </w:tcPr>
          <w:p w14:paraId="0F8BDFB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使用自习室进行自习的人，可浏览、预约、支付、签到、管理预约</w:t>
            </w:r>
          </w:p>
        </w:tc>
      </w:tr>
      <w:tr w14:paraId="5995EC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871D2E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管理员</w:t>
            </w:r>
          </w:p>
        </w:tc>
        <w:tc>
          <w:tcPr>
            <w:tcW w:w="2878" w:type="dxa"/>
          </w:tcPr>
          <w:p w14:paraId="53A0133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主要参与者</w:t>
            </w:r>
          </w:p>
        </w:tc>
        <w:tc>
          <w:tcPr>
            <w:tcW w:w="2878" w:type="dxa"/>
          </w:tcPr>
          <w:p w14:paraId="0D52681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运营管理人员，负责自习室信息维护、订单监控、异常处理</w:t>
            </w:r>
          </w:p>
        </w:tc>
      </w:tr>
      <w:tr w14:paraId="0BB9D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0F4F8"/>
          </w:tcPr>
          <w:p w14:paraId="3DAED14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用户账户系统</w:t>
            </w:r>
          </w:p>
        </w:tc>
        <w:tc>
          <w:tcPr>
            <w:tcW w:w="2878" w:type="dxa"/>
            <w:shd w:val="clear" w:color="auto" w:fill="F0F4F8"/>
          </w:tcPr>
          <w:p w14:paraId="3447822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外部系统</w:t>
            </w:r>
          </w:p>
        </w:tc>
        <w:tc>
          <w:tcPr>
            <w:tcW w:w="2878" w:type="dxa"/>
            <w:shd w:val="clear" w:color="auto" w:fill="F0F4F8"/>
          </w:tcPr>
          <w:p w14:paraId="23587F8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提供用户注册、登录、身份认证服务</w:t>
            </w:r>
          </w:p>
        </w:tc>
      </w:tr>
      <w:tr w14:paraId="63994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51BA7F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支付系统</w:t>
            </w:r>
          </w:p>
        </w:tc>
        <w:tc>
          <w:tcPr>
            <w:tcW w:w="2878" w:type="dxa"/>
          </w:tcPr>
          <w:p w14:paraId="68BC59F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外部系统</w:t>
            </w:r>
          </w:p>
        </w:tc>
        <w:tc>
          <w:tcPr>
            <w:tcW w:w="2878" w:type="dxa"/>
          </w:tcPr>
          <w:p w14:paraId="356073E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提供在线支付、退款等金融服务</w:t>
            </w:r>
          </w:p>
        </w:tc>
      </w:tr>
      <w:tr w14:paraId="11262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0F4F8"/>
          </w:tcPr>
          <w:p w14:paraId="6514F2E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门禁控制系统</w:t>
            </w:r>
          </w:p>
        </w:tc>
        <w:tc>
          <w:tcPr>
            <w:tcW w:w="2878" w:type="dxa"/>
            <w:shd w:val="clear" w:color="auto" w:fill="F0F4F8"/>
          </w:tcPr>
          <w:p w14:paraId="72EE571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外部系统</w:t>
            </w:r>
          </w:p>
        </w:tc>
        <w:tc>
          <w:tcPr>
            <w:tcW w:w="2878" w:type="dxa"/>
            <w:shd w:val="clear" w:color="auto" w:fill="F0F4F8"/>
          </w:tcPr>
          <w:p w14:paraId="4640E2B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提供扫码验证、开门控制等入场服务</w:t>
            </w:r>
          </w:p>
        </w:tc>
      </w:tr>
    </w:tbl>
    <w:p w14:paraId="555FB200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2.2 用例图</w:t>
      </w:r>
    </w:p>
    <w:p w14:paraId="4CB4B97F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14:textFill>
            <w14:solidFill>
              <w14:schemeClr w14:val="tx1"/>
            </w14:solidFill>
          </w14:textFill>
        </w:rPr>
        <w:t>以下为系统的用例图，展示了系统中所有参与者及其对应的用例关系：</w:t>
      </w:r>
    </w:p>
    <w:p w14:paraId="19673965">
      <w:pPr>
        <w:jc w:val="center"/>
        <w:rPr>
          <w:rFonts w:hint="eastAsia" w:ascii="宋体" w:hAnsi="宋体" w:eastAsia="宋体" w:cs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76240" cy="6880860"/>
            <wp:effectExtent l="0" t="0" r="0" b="0"/>
            <wp:docPr id="6" name="图片 6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688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10A3C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0"/>
          <w14:textFill>
            <w14:solidFill>
              <w14:schemeClr w14:val="tx1"/>
            </w14:solidFill>
          </w14:textFill>
        </w:rPr>
        <w:t>图2-1 共享自习室预约管理系统用例图</w:t>
      </w:r>
    </w:p>
    <w:p w14:paraId="5BA7B9F2">
      <w:pP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0841674D">
      <w:pP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35836F8E">
      <w:pPr>
        <w:rPr>
          <w:rFonts w:hint="eastAsia" w:ascii="宋体" w:hAnsi="宋体" w:eastAsia="宋体" w:cs="宋体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用例清单：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6BD750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003366"/>
          </w:tcPr>
          <w:p w14:paraId="6FDD6C6C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编号</w:t>
            </w:r>
          </w:p>
        </w:tc>
        <w:tc>
          <w:tcPr>
            <w:tcW w:w="2158" w:type="dxa"/>
            <w:shd w:val="clear" w:color="auto" w:fill="003366"/>
          </w:tcPr>
          <w:p w14:paraId="7B7D45EB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用例名称</w:t>
            </w:r>
          </w:p>
        </w:tc>
        <w:tc>
          <w:tcPr>
            <w:tcW w:w="2158" w:type="dxa"/>
            <w:shd w:val="clear" w:color="auto" w:fill="003366"/>
          </w:tcPr>
          <w:p w14:paraId="3D100F3C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参与者</w:t>
            </w:r>
          </w:p>
        </w:tc>
        <w:tc>
          <w:tcPr>
            <w:tcW w:w="2158" w:type="dxa"/>
            <w:shd w:val="clear" w:color="auto" w:fill="003366"/>
          </w:tcPr>
          <w:p w14:paraId="0385D1A6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简要描述</w:t>
            </w:r>
          </w:p>
        </w:tc>
      </w:tr>
      <w:tr w14:paraId="3C25CE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631DE9A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UC01</w:t>
            </w:r>
          </w:p>
        </w:tc>
        <w:tc>
          <w:tcPr>
            <w:tcW w:w="2158" w:type="dxa"/>
            <w:shd w:val="clear" w:color="auto" w:fill="F0F4F8"/>
          </w:tcPr>
          <w:p w14:paraId="2411828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注册/登录</w:t>
            </w:r>
          </w:p>
        </w:tc>
        <w:tc>
          <w:tcPr>
            <w:tcW w:w="2158" w:type="dxa"/>
            <w:shd w:val="clear" w:color="auto" w:fill="F0F4F8"/>
          </w:tcPr>
          <w:p w14:paraId="5C5CE13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普通用户、用户账户系统</w:t>
            </w:r>
          </w:p>
        </w:tc>
        <w:tc>
          <w:tcPr>
            <w:tcW w:w="2158" w:type="dxa"/>
            <w:shd w:val="clear" w:color="auto" w:fill="F0F4F8"/>
          </w:tcPr>
          <w:p w14:paraId="389297B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用户通过账户系统完成注册或登录认证</w:t>
            </w:r>
          </w:p>
        </w:tc>
      </w:tr>
      <w:tr w14:paraId="26E89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F85EFA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UC02</w:t>
            </w:r>
          </w:p>
        </w:tc>
        <w:tc>
          <w:tcPr>
            <w:tcW w:w="2158" w:type="dxa"/>
          </w:tcPr>
          <w:p w14:paraId="1092A7C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浏览自习室</w:t>
            </w:r>
          </w:p>
        </w:tc>
        <w:tc>
          <w:tcPr>
            <w:tcW w:w="2158" w:type="dxa"/>
          </w:tcPr>
          <w:p w14:paraId="6EC603C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普通用户</w:t>
            </w:r>
          </w:p>
        </w:tc>
        <w:tc>
          <w:tcPr>
            <w:tcW w:w="2158" w:type="dxa"/>
          </w:tcPr>
          <w:p w14:paraId="1BDDCA7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查看可用自习室列表及基本信息</w:t>
            </w:r>
          </w:p>
        </w:tc>
      </w:tr>
      <w:tr w14:paraId="4010B0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71F857D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UC03</w:t>
            </w:r>
          </w:p>
        </w:tc>
        <w:tc>
          <w:tcPr>
            <w:tcW w:w="2158" w:type="dxa"/>
            <w:shd w:val="clear" w:color="auto" w:fill="F0F4F8"/>
          </w:tcPr>
          <w:p w14:paraId="7AA7C06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查看时段座位状态</w:t>
            </w:r>
          </w:p>
        </w:tc>
        <w:tc>
          <w:tcPr>
            <w:tcW w:w="2158" w:type="dxa"/>
            <w:shd w:val="clear" w:color="auto" w:fill="F0F4F8"/>
          </w:tcPr>
          <w:p w14:paraId="2F325B3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普通用户</w:t>
            </w:r>
          </w:p>
        </w:tc>
        <w:tc>
          <w:tcPr>
            <w:tcW w:w="2158" w:type="dxa"/>
            <w:shd w:val="clear" w:color="auto" w:fill="F0F4F8"/>
          </w:tcPr>
          <w:p w14:paraId="05E5F63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查看指定自习室某时段的座位占用情况</w:t>
            </w:r>
          </w:p>
        </w:tc>
      </w:tr>
      <w:tr w14:paraId="59743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95E287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UC04</w:t>
            </w:r>
          </w:p>
        </w:tc>
        <w:tc>
          <w:tcPr>
            <w:tcW w:w="2158" w:type="dxa"/>
          </w:tcPr>
          <w:p w14:paraId="636D022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预约座位</w:t>
            </w:r>
          </w:p>
        </w:tc>
        <w:tc>
          <w:tcPr>
            <w:tcW w:w="2158" w:type="dxa"/>
          </w:tcPr>
          <w:p w14:paraId="4234C58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普通用户</w:t>
            </w:r>
          </w:p>
        </w:tc>
        <w:tc>
          <w:tcPr>
            <w:tcW w:w="2158" w:type="dxa"/>
          </w:tcPr>
          <w:p w14:paraId="7FD4618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选择时段和座位提交预约</w:t>
            </w:r>
          </w:p>
        </w:tc>
      </w:tr>
      <w:tr w14:paraId="1A9765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5B9FB0C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UC05</w:t>
            </w:r>
          </w:p>
        </w:tc>
        <w:tc>
          <w:tcPr>
            <w:tcW w:w="2158" w:type="dxa"/>
            <w:shd w:val="clear" w:color="auto" w:fill="F0F4F8"/>
          </w:tcPr>
          <w:p w14:paraId="64949CC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支付订单</w:t>
            </w:r>
          </w:p>
        </w:tc>
        <w:tc>
          <w:tcPr>
            <w:tcW w:w="2158" w:type="dxa"/>
            <w:shd w:val="clear" w:color="auto" w:fill="F0F4F8"/>
          </w:tcPr>
          <w:p w14:paraId="591876F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普通用户、支付系统</w:t>
            </w:r>
          </w:p>
        </w:tc>
        <w:tc>
          <w:tcPr>
            <w:tcW w:w="2158" w:type="dxa"/>
            <w:shd w:val="clear" w:color="auto" w:fill="F0F4F8"/>
          </w:tcPr>
          <w:p w14:paraId="7DE1476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对预约订单进行在线支付</w:t>
            </w:r>
          </w:p>
        </w:tc>
      </w:tr>
      <w:tr w14:paraId="505568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BCBACB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UC06</w:t>
            </w:r>
          </w:p>
        </w:tc>
        <w:tc>
          <w:tcPr>
            <w:tcW w:w="2158" w:type="dxa"/>
          </w:tcPr>
          <w:p w14:paraId="42BF114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扫码签到</w:t>
            </w:r>
          </w:p>
        </w:tc>
        <w:tc>
          <w:tcPr>
            <w:tcW w:w="2158" w:type="dxa"/>
          </w:tcPr>
          <w:p w14:paraId="2680E28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普通用户、门禁控制系统</w:t>
            </w:r>
          </w:p>
        </w:tc>
        <w:tc>
          <w:tcPr>
            <w:tcW w:w="2158" w:type="dxa"/>
          </w:tcPr>
          <w:p w14:paraId="25CFD56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预约时段内扫码验证入场</w:t>
            </w:r>
          </w:p>
        </w:tc>
      </w:tr>
      <w:tr w14:paraId="4997A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356FB0D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UC07</w:t>
            </w:r>
          </w:p>
        </w:tc>
        <w:tc>
          <w:tcPr>
            <w:tcW w:w="2158" w:type="dxa"/>
            <w:shd w:val="clear" w:color="auto" w:fill="F0F4F8"/>
          </w:tcPr>
          <w:p w14:paraId="0A3B9CC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查看预约记录</w:t>
            </w:r>
          </w:p>
        </w:tc>
        <w:tc>
          <w:tcPr>
            <w:tcW w:w="2158" w:type="dxa"/>
            <w:shd w:val="clear" w:color="auto" w:fill="F0F4F8"/>
          </w:tcPr>
          <w:p w14:paraId="2670A81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普通用户</w:t>
            </w:r>
          </w:p>
        </w:tc>
        <w:tc>
          <w:tcPr>
            <w:tcW w:w="2158" w:type="dxa"/>
            <w:shd w:val="clear" w:color="auto" w:fill="F0F4F8"/>
          </w:tcPr>
          <w:p w14:paraId="0465387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查看当前和历史预约记录</w:t>
            </w:r>
          </w:p>
        </w:tc>
      </w:tr>
      <w:tr w14:paraId="75B01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2B15A8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UC08</w:t>
            </w:r>
          </w:p>
        </w:tc>
        <w:tc>
          <w:tcPr>
            <w:tcW w:w="2158" w:type="dxa"/>
          </w:tcPr>
          <w:p w14:paraId="3F5559C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取消预约</w:t>
            </w:r>
          </w:p>
        </w:tc>
        <w:tc>
          <w:tcPr>
            <w:tcW w:w="2158" w:type="dxa"/>
          </w:tcPr>
          <w:p w14:paraId="4462D2E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普通用户</w:t>
            </w:r>
          </w:p>
        </w:tc>
        <w:tc>
          <w:tcPr>
            <w:tcW w:w="2158" w:type="dxa"/>
          </w:tcPr>
          <w:p w14:paraId="5772B19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在预约开始前取消预约</w:t>
            </w:r>
          </w:p>
        </w:tc>
      </w:tr>
      <w:tr w14:paraId="55200E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3000535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UC09</w:t>
            </w:r>
          </w:p>
        </w:tc>
        <w:tc>
          <w:tcPr>
            <w:tcW w:w="2158" w:type="dxa"/>
            <w:shd w:val="clear" w:color="auto" w:fill="F0F4F8"/>
          </w:tcPr>
          <w:p w14:paraId="1D1BF42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管理自习室信息</w:t>
            </w:r>
          </w:p>
        </w:tc>
        <w:tc>
          <w:tcPr>
            <w:tcW w:w="2158" w:type="dxa"/>
            <w:shd w:val="clear" w:color="auto" w:fill="F0F4F8"/>
          </w:tcPr>
          <w:p w14:paraId="243DC02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管理员</w:t>
            </w:r>
          </w:p>
        </w:tc>
        <w:tc>
          <w:tcPr>
            <w:tcW w:w="2158" w:type="dxa"/>
            <w:shd w:val="clear" w:color="auto" w:fill="F0F4F8"/>
          </w:tcPr>
          <w:p w14:paraId="6A226A7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对自习室信息进行增删改操作</w:t>
            </w:r>
          </w:p>
        </w:tc>
      </w:tr>
      <w:tr w14:paraId="53EEA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BFFEA1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UC10</w:t>
            </w:r>
          </w:p>
        </w:tc>
        <w:tc>
          <w:tcPr>
            <w:tcW w:w="2158" w:type="dxa"/>
          </w:tcPr>
          <w:p w14:paraId="2B018D7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查看所有订单</w:t>
            </w:r>
          </w:p>
        </w:tc>
        <w:tc>
          <w:tcPr>
            <w:tcW w:w="2158" w:type="dxa"/>
          </w:tcPr>
          <w:p w14:paraId="4AC6C7B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管理员</w:t>
            </w:r>
          </w:p>
        </w:tc>
        <w:tc>
          <w:tcPr>
            <w:tcW w:w="2158" w:type="dxa"/>
          </w:tcPr>
          <w:p w14:paraId="41B72F6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查看系统中所有预约订单</w:t>
            </w:r>
          </w:p>
        </w:tc>
      </w:tr>
      <w:tr w14:paraId="455DB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61E696A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UC11</w:t>
            </w:r>
          </w:p>
        </w:tc>
        <w:tc>
          <w:tcPr>
            <w:tcW w:w="2158" w:type="dxa"/>
            <w:shd w:val="clear" w:color="auto" w:fill="F0F4F8"/>
          </w:tcPr>
          <w:p w14:paraId="189706D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标记异常</w:t>
            </w:r>
          </w:p>
        </w:tc>
        <w:tc>
          <w:tcPr>
            <w:tcW w:w="2158" w:type="dxa"/>
            <w:shd w:val="clear" w:color="auto" w:fill="F0F4F8"/>
          </w:tcPr>
          <w:p w14:paraId="7D26D8E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管理员</w:t>
            </w:r>
          </w:p>
        </w:tc>
        <w:tc>
          <w:tcPr>
            <w:tcW w:w="2158" w:type="dxa"/>
            <w:shd w:val="clear" w:color="auto" w:fill="F0F4F8"/>
          </w:tcPr>
          <w:p w14:paraId="6B76A70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标记未使用、违规占座等异常订单</w:t>
            </w:r>
          </w:p>
        </w:tc>
      </w:tr>
    </w:tbl>
    <w:p w14:paraId="4AB3FAEA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2.3 用例详细说明</w:t>
      </w:r>
    </w:p>
    <w:p w14:paraId="6464E68A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用例1：UC04 预约座位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71B90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003366"/>
          </w:tcPr>
          <w:p w14:paraId="080155A2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项目</w:t>
            </w:r>
          </w:p>
        </w:tc>
        <w:tc>
          <w:tcPr>
            <w:tcW w:w="4317" w:type="dxa"/>
            <w:shd w:val="clear" w:color="auto" w:fill="003366"/>
          </w:tcPr>
          <w:p w14:paraId="6D1CD989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内容</w:t>
            </w:r>
          </w:p>
        </w:tc>
      </w:tr>
      <w:tr w14:paraId="721644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0F4F8"/>
          </w:tcPr>
          <w:p w14:paraId="4D2C85F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4317" w:type="dxa"/>
            <w:shd w:val="clear" w:color="auto" w:fill="F0F4F8"/>
          </w:tcPr>
          <w:p w14:paraId="6CE6FCC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预约座位</w:t>
            </w:r>
          </w:p>
        </w:tc>
      </w:tr>
      <w:tr w14:paraId="5E0B3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5D64E7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用例编号</w:t>
            </w:r>
          </w:p>
        </w:tc>
        <w:tc>
          <w:tcPr>
            <w:tcW w:w="4317" w:type="dxa"/>
          </w:tcPr>
          <w:p w14:paraId="19D48AA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UC04</w:t>
            </w:r>
          </w:p>
        </w:tc>
      </w:tr>
      <w:tr w14:paraId="467EE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0F4F8"/>
          </w:tcPr>
          <w:p w14:paraId="2774260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参与者</w:t>
            </w:r>
          </w:p>
        </w:tc>
        <w:tc>
          <w:tcPr>
            <w:tcW w:w="4317" w:type="dxa"/>
            <w:shd w:val="clear" w:color="auto" w:fill="F0F4F8"/>
          </w:tcPr>
          <w:p w14:paraId="39F04C8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普通用户（已登录）</w:t>
            </w:r>
          </w:p>
        </w:tc>
      </w:tr>
      <w:tr w14:paraId="123F3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07DA9F3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前置条件</w:t>
            </w:r>
          </w:p>
        </w:tc>
        <w:tc>
          <w:tcPr>
            <w:tcW w:w="4317" w:type="dxa"/>
          </w:tcPr>
          <w:p w14:paraId="0864674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 用户已登录系统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2. 系统中存在可用自习室和空闲座位</w:t>
            </w:r>
          </w:p>
        </w:tc>
      </w:tr>
      <w:tr w14:paraId="4EDC9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0F4F8"/>
          </w:tcPr>
          <w:p w14:paraId="09194A0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后置条件</w:t>
            </w:r>
          </w:p>
        </w:tc>
        <w:tc>
          <w:tcPr>
            <w:tcW w:w="4317" w:type="dxa"/>
            <w:shd w:val="clear" w:color="auto" w:fill="F0F4F8"/>
          </w:tcPr>
          <w:p w14:paraId="40EF3D9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 系统生成一条"待支付"状态的预约订单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2. 对应座位在该时段被锁定，其他用户不可预约</w:t>
            </w:r>
          </w:p>
        </w:tc>
      </w:tr>
      <w:tr w14:paraId="17D7C0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320BBC5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基本事件流</w:t>
            </w:r>
          </w:p>
        </w:tc>
        <w:tc>
          <w:tcPr>
            <w:tcW w:w="4317" w:type="dxa"/>
          </w:tcPr>
          <w:p w14:paraId="631EE50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 用户选择目标自习室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2. 用户选择预约日期和时段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3. 系统显示该时段座位状态图（空闲/已占/锁定）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4. 用户选择一个空闲座位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5. 系统校验：该用户在该时段无其他预约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6. 系统锁定座位（暂态，5分钟有效）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7. 系统生成预约订单（状态：待支付）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8. 系统跳转至支付流程（UC05）</w:t>
            </w:r>
          </w:p>
        </w:tc>
      </w:tr>
      <w:tr w14:paraId="0C22B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0F4F8"/>
          </w:tcPr>
          <w:p w14:paraId="6DA68B0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备选事件流</w:t>
            </w:r>
          </w:p>
        </w:tc>
        <w:tc>
          <w:tcPr>
            <w:tcW w:w="4317" w:type="dxa"/>
            <w:shd w:val="clear" w:color="auto" w:fill="F0F4F8"/>
          </w:tcPr>
          <w:p w14:paraId="3625624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3a. 该时段所有座位已满 → 系统提示"该时段已满，请选择其他时段"，返回步骤2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5a. 用户在该时段已有预约 → 系统提示"您在该时段已有预约"，返回步骤2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6a. 座位锁定失败（被其他用户抢先选择） → 系统提示"该座位已被选择"，返回步骤3</w:t>
            </w:r>
          </w:p>
        </w:tc>
      </w:tr>
      <w:tr w14:paraId="36421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88CA32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异常事件流</w:t>
            </w:r>
          </w:p>
        </w:tc>
        <w:tc>
          <w:tcPr>
            <w:tcW w:w="4317" w:type="dxa"/>
          </w:tcPr>
          <w:p w14:paraId="5247D82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7a. 系统生成订单失败 → 系统提示"预约失败，请重试"，释放座位锁定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6b. 锁定超时（5分钟未支付） → 系统自动取消订单，释放座位</w:t>
            </w:r>
          </w:p>
        </w:tc>
      </w:tr>
      <w:tr w14:paraId="47335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0F4F8"/>
          </w:tcPr>
          <w:p w14:paraId="5E7C899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业务规则</w:t>
            </w:r>
          </w:p>
        </w:tc>
        <w:tc>
          <w:tcPr>
            <w:tcW w:w="4317" w:type="dxa"/>
            <w:shd w:val="clear" w:color="auto" w:fill="F0F4F8"/>
          </w:tcPr>
          <w:p w14:paraId="02920DD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BR1: 一时段一座一用户，同一用户同一时段只能预约一个座位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BR2: 座位锁定有效期为5分钟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BR3: 可预约多个不同时段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BR4: 预约时间不得早于当前时间</w:t>
            </w:r>
          </w:p>
        </w:tc>
      </w:tr>
    </w:tbl>
    <w:p w14:paraId="2B3C4B99">
      <w:pPr>
        <w:pStyle w:val="5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用例2：UC05 预约确认与支付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17"/>
        <w:gridCol w:w="4317"/>
      </w:tblGrid>
      <w:tr w14:paraId="3B1CD7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003366"/>
          </w:tcPr>
          <w:p w14:paraId="6D13FE6E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项目</w:t>
            </w:r>
          </w:p>
        </w:tc>
        <w:tc>
          <w:tcPr>
            <w:tcW w:w="4317" w:type="dxa"/>
            <w:shd w:val="clear" w:color="auto" w:fill="003366"/>
          </w:tcPr>
          <w:p w14:paraId="32004080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内容</w:t>
            </w:r>
          </w:p>
        </w:tc>
      </w:tr>
      <w:tr w14:paraId="6A6FA1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0F4F8"/>
          </w:tcPr>
          <w:p w14:paraId="28E98D6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用例名称</w:t>
            </w:r>
          </w:p>
        </w:tc>
        <w:tc>
          <w:tcPr>
            <w:tcW w:w="4317" w:type="dxa"/>
            <w:shd w:val="clear" w:color="auto" w:fill="F0F4F8"/>
          </w:tcPr>
          <w:p w14:paraId="01107F5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预约确认与支付</w:t>
            </w:r>
          </w:p>
        </w:tc>
      </w:tr>
      <w:tr w14:paraId="355D2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74CE113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用例编号</w:t>
            </w:r>
          </w:p>
        </w:tc>
        <w:tc>
          <w:tcPr>
            <w:tcW w:w="4317" w:type="dxa"/>
          </w:tcPr>
          <w:p w14:paraId="6C68AB0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UC05</w:t>
            </w:r>
          </w:p>
        </w:tc>
      </w:tr>
      <w:tr w14:paraId="233F2F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0F4F8"/>
          </w:tcPr>
          <w:p w14:paraId="69966BB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参与者</w:t>
            </w:r>
          </w:p>
        </w:tc>
        <w:tc>
          <w:tcPr>
            <w:tcW w:w="4317" w:type="dxa"/>
            <w:shd w:val="clear" w:color="auto" w:fill="F0F4F8"/>
          </w:tcPr>
          <w:p w14:paraId="1086A0D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普通用户、支付系统</w:t>
            </w:r>
          </w:p>
        </w:tc>
      </w:tr>
      <w:tr w14:paraId="78230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5A4752E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前置条件</w:t>
            </w:r>
          </w:p>
        </w:tc>
        <w:tc>
          <w:tcPr>
            <w:tcW w:w="4317" w:type="dxa"/>
          </w:tcPr>
          <w:p w14:paraId="56D0908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 用户已登录系统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2. 已生成一条"待支付"状态的预约订单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3. 座位已锁定（5分钟有效期内）</w:t>
            </w:r>
          </w:p>
        </w:tc>
      </w:tr>
      <w:tr w14:paraId="1CCD6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0F4F8"/>
          </w:tcPr>
          <w:p w14:paraId="7741C9E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后置条件</w:t>
            </w:r>
          </w:p>
        </w:tc>
        <w:tc>
          <w:tcPr>
            <w:tcW w:w="4317" w:type="dxa"/>
            <w:shd w:val="clear" w:color="auto" w:fill="F0F4F8"/>
          </w:tcPr>
          <w:p w14:paraId="6C4C9A5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支付成功：订单状态变为"已预约"，座位确认分配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支付失败/超时：订单取消，座位释放</w:t>
            </w:r>
          </w:p>
        </w:tc>
      </w:tr>
      <w:tr w14:paraId="42E66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6DE5183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基本事件流</w:t>
            </w:r>
          </w:p>
        </w:tc>
        <w:tc>
          <w:tcPr>
            <w:tcW w:w="4317" w:type="dxa"/>
          </w:tcPr>
          <w:p w14:paraId="7B932D6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 系统展示订单详情（自习室、时段、座位、金额）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2. 用户确认订单信息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3. 用户选择支付方式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4. 系统调用支付系统创建支付单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5. 支付系统返回支付页面/二维码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6. 用户完成支付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7. 支付系统回调通知支付结果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8. 系统更新订单状态为"已预约"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9. 系统向用户展示预约成功页面（含入场二维码）</w:t>
            </w:r>
          </w:p>
        </w:tc>
      </w:tr>
      <w:tr w14:paraId="4D59DA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0F4F8"/>
          </w:tcPr>
          <w:p w14:paraId="0DFBD05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备选事件流</w:t>
            </w:r>
          </w:p>
        </w:tc>
        <w:tc>
          <w:tcPr>
            <w:tcW w:w="4317" w:type="dxa"/>
            <w:shd w:val="clear" w:color="auto" w:fill="F0F4F8"/>
          </w:tcPr>
          <w:p w14:paraId="4A50D8C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2a. 用户取消支付 → 系统取消订单，释放座位，返回预约页面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6a. 支付失败（余额不足、网络异常等） → 支付系统返回失败原因，系统提示用户重试或更换支付方式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6b. 用户在支付页面超时 → 系统自动取消订单，释放座位</w:t>
            </w:r>
          </w:p>
        </w:tc>
      </w:tr>
      <w:tr w14:paraId="6C4D0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</w:tcPr>
          <w:p w14:paraId="2871AC7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异常事件流</w:t>
            </w:r>
          </w:p>
        </w:tc>
        <w:tc>
          <w:tcPr>
            <w:tcW w:w="4317" w:type="dxa"/>
          </w:tcPr>
          <w:p w14:paraId="4A4A485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4a. 支付系统不可用 → 系统提示"支付服务暂时不可用，请稍后重试"，保留订单5分钟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7a. 支付回调通知异常（已支付但回调失败） → 系统设置定时对账任务，30分钟内未收到成功回调则主动查询支付系统确认状态</w:t>
            </w:r>
          </w:p>
        </w:tc>
      </w:tr>
      <w:tr w14:paraId="68D1C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317" w:type="dxa"/>
            <w:shd w:val="clear" w:color="auto" w:fill="F0F4F8"/>
          </w:tcPr>
          <w:p w14:paraId="2158622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业务规则</w:t>
            </w:r>
          </w:p>
        </w:tc>
        <w:tc>
          <w:tcPr>
            <w:tcW w:w="4317" w:type="dxa"/>
            <w:shd w:val="clear" w:color="auto" w:fill="F0F4F8"/>
          </w:tcPr>
          <w:p w14:paraId="35A8141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BR5: 支付限时5分钟，超时自动取消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BR6: 支付成功后不可退款（预约开始前可取消预约，费用原路退回）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BR7: 系统记录支付流水号，用于对账和退款</w:t>
            </w:r>
          </w:p>
        </w:tc>
      </w:tr>
    </w:tbl>
    <w:p w14:paraId="2C02E7EB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464B9C62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三、静态建模</w:t>
      </w:r>
    </w:p>
    <w:p w14:paraId="75434C0A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3.1 上下文类图</w:t>
      </w:r>
    </w:p>
    <w:p w14:paraId="75A8C95A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14:textFill>
            <w14:solidFill>
              <w14:schemeClr w14:val="tx1"/>
            </w14:solidFill>
          </w14:textFill>
        </w:rPr>
        <w:t>上下文类图展示系统与外部系统的交互接口，明确系统边界。</w:t>
      </w:r>
    </w:p>
    <w:p w14:paraId="1E993666">
      <w:pPr>
        <w:jc w:val="center"/>
        <w:rPr>
          <w:rFonts w:hint="eastAsia" w:ascii="宋体" w:hAnsi="宋体" w:eastAsia="宋体" w:cs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4505325" cy="3790950"/>
            <wp:effectExtent l="0" t="0" r="0" b="0"/>
            <wp:docPr id="7" name="图片 7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2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9A432B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0"/>
          <w14:textFill>
            <w14:solidFill>
              <w14:schemeClr w14:val="tx1"/>
            </w14:solidFill>
          </w14:textFill>
        </w:rPr>
        <w:t>图3-1 上下文类图</w:t>
      </w:r>
    </w:p>
    <w:p w14:paraId="067AD98D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3.2 实体类设计</w:t>
      </w:r>
    </w:p>
    <w:p w14:paraId="14091E1F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14:textFill>
            <w14:solidFill>
              <w14:schemeClr w14:val="tx1"/>
            </w14:solidFill>
          </w14:textFill>
        </w:rPr>
        <w:t>实体类对应系统中的核心业务数据对象，通常映射为数据库表。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13DB1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003366"/>
          </w:tcPr>
          <w:p w14:paraId="529C83A4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类名</w:t>
            </w:r>
          </w:p>
        </w:tc>
        <w:tc>
          <w:tcPr>
            <w:tcW w:w="2158" w:type="dxa"/>
            <w:shd w:val="clear" w:color="auto" w:fill="003366"/>
          </w:tcPr>
          <w:p w14:paraId="715E45A0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属性</w:t>
            </w:r>
          </w:p>
        </w:tc>
        <w:tc>
          <w:tcPr>
            <w:tcW w:w="2158" w:type="dxa"/>
            <w:shd w:val="clear" w:color="auto" w:fill="003366"/>
          </w:tcPr>
          <w:p w14:paraId="7D2D80CB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2158" w:type="dxa"/>
            <w:shd w:val="clear" w:color="auto" w:fill="003366"/>
          </w:tcPr>
          <w:p w14:paraId="55189418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041A7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774500D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(用户)</w:t>
            </w:r>
          </w:p>
        </w:tc>
        <w:tc>
          <w:tcPr>
            <w:tcW w:w="2158" w:type="dxa"/>
            <w:shd w:val="clear" w:color="auto" w:fill="F0F4F8"/>
          </w:tcPr>
          <w:p w14:paraId="727DCDA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userId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name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phone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email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creditScore : Integer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createTime : DateTime</w:t>
            </w:r>
          </w:p>
        </w:tc>
        <w:tc>
          <w:tcPr>
            <w:tcW w:w="2158" w:type="dxa"/>
            <w:shd w:val="clear" w:color="auto" w:fill="F0F4F8"/>
          </w:tcPr>
          <w:p w14:paraId="7202D20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实体类</w:t>
            </w:r>
          </w:p>
        </w:tc>
        <w:tc>
          <w:tcPr>
            <w:tcW w:w="2158" w:type="dxa"/>
            <w:shd w:val="clear" w:color="auto" w:fill="F0F4F8"/>
          </w:tcPr>
          <w:p w14:paraId="04EAF38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系统注册用户，存储基本信息和信用分</w:t>
            </w:r>
          </w:p>
        </w:tc>
      </w:tr>
      <w:tr w14:paraId="5F3C6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F08A04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StudyRoom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(自习室)</w:t>
            </w:r>
          </w:p>
        </w:tc>
        <w:tc>
          <w:tcPr>
            <w:tcW w:w="2158" w:type="dxa"/>
          </w:tcPr>
          <w:p w14:paraId="0F994F4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roomId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name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location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capacity : Integer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openTime : Time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closeTime : Time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status : RoomStatus</w:t>
            </w:r>
          </w:p>
        </w:tc>
        <w:tc>
          <w:tcPr>
            <w:tcW w:w="2158" w:type="dxa"/>
          </w:tcPr>
          <w:p w14:paraId="551BFBC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实体类</w:t>
            </w:r>
          </w:p>
        </w:tc>
        <w:tc>
          <w:tcPr>
            <w:tcW w:w="2158" w:type="dxa"/>
          </w:tcPr>
          <w:p w14:paraId="2EF2003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自习室基本信息，含容量和营业时间</w:t>
            </w:r>
          </w:p>
        </w:tc>
      </w:tr>
      <w:tr w14:paraId="3AD00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1E876F3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Seat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(座位)</w:t>
            </w:r>
          </w:p>
        </w:tc>
        <w:tc>
          <w:tcPr>
            <w:tcW w:w="2158" w:type="dxa"/>
            <w:shd w:val="clear" w:color="auto" w:fill="F0F4F8"/>
          </w:tcPr>
          <w:p w14:paraId="0031076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seatId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roomId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seatNo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seatType : SeatType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status : SeatStatus</w:t>
            </w:r>
          </w:p>
        </w:tc>
        <w:tc>
          <w:tcPr>
            <w:tcW w:w="2158" w:type="dxa"/>
            <w:shd w:val="clear" w:color="auto" w:fill="F0F4F8"/>
          </w:tcPr>
          <w:p w14:paraId="68D5FCB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实体类</w:t>
            </w:r>
          </w:p>
        </w:tc>
        <w:tc>
          <w:tcPr>
            <w:tcW w:w="2158" w:type="dxa"/>
            <w:shd w:val="clear" w:color="auto" w:fill="F0F4F8"/>
          </w:tcPr>
          <w:p w14:paraId="765FA7D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自习室中的座位，关联所属自习室</w:t>
            </w:r>
          </w:p>
        </w:tc>
      </w:tr>
      <w:tr w14:paraId="098735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491728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TimeSlot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(时段)</w:t>
            </w:r>
          </w:p>
        </w:tc>
        <w:tc>
          <w:tcPr>
            <w:tcW w:w="2158" w:type="dxa"/>
          </w:tcPr>
          <w:p w14:paraId="63714A4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slotId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roomId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startTime : DateTime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endTime : DateTime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price : Decimal</w:t>
            </w:r>
          </w:p>
        </w:tc>
        <w:tc>
          <w:tcPr>
            <w:tcW w:w="2158" w:type="dxa"/>
          </w:tcPr>
          <w:p w14:paraId="48F71CD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实体类</w:t>
            </w:r>
          </w:p>
        </w:tc>
        <w:tc>
          <w:tcPr>
            <w:tcW w:w="2158" w:type="dxa"/>
          </w:tcPr>
          <w:p w14:paraId="2B5ADE7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可预约的时间段，含价格信息</w:t>
            </w:r>
          </w:p>
        </w:tc>
      </w:tr>
      <w:tr w14:paraId="65782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206AA6C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(预约)</w:t>
            </w:r>
          </w:p>
        </w:tc>
        <w:tc>
          <w:tcPr>
            <w:tcW w:w="2158" w:type="dxa"/>
            <w:shd w:val="clear" w:color="auto" w:fill="F0F4F8"/>
          </w:tcPr>
          <w:p w14:paraId="14FC09C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reservationId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userId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slotId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seatId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status : ReservationStatus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createTime : DateTime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checkinTime : DateTime</w:t>
            </w:r>
          </w:p>
        </w:tc>
        <w:tc>
          <w:tcPr>
            <w:tcW w:w="2158" w:type="dxa"/>
            <w:shd w:val="clear" w:color="auto" w:fill="F0F4F8"/>
          </w:tcPr>
          <w:p w14:paraId="11F93E7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实体类</w:t>
            </w:r>
          </w:p>
        </w:tc>
        <w:tc>
          <w:tcPr>
            <w:tcW w:w="2158" w:type="dxa"/>
            <w:shd w:val="clear" w:color="auto" w:fill="F0F4F8"/>
          </w:tcPr>
          <w:p w14:paraId="694F84C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预约记录，核心业务实体</w:t>
            </w:r>
          </w:p>
        </w:tc>
      </w:tr>
      <w:tr w14:paraId="0B9C1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E302CB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Order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(订单)</w:t>
            </w:r>
          </w:p>
        </w:tc>
        <w:tc>
          <w:tcPr>
            <w:tcW w:w="2158" w:type="dxa"/>
          </w:tcPr>
          <w:p w14:paraId="0B9481B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orderId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reservationId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userId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amount : Decimal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status : OrderStatus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payTime : DateTime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payTransId : String</w:t>
            </w:r>
          </w:p>
        </w:tc>
        <w:tc>
          <w:tcPr>
            <w:tcW w:w="2158" w:type="dxa"/>
          </w:tcPr>
          <w:p w14:paraId="06036F5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实体类</w:t>
            </w:r>
          </w:p>
        </w:tc>
        <w:tc>
          <w:tcPr>
            <w:tcW w:w="2158" w:type="dxa"/>
          </w:tcPr>
          <w:p w14:paraId="0784F06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支付订单，关联预约记录</w:t>
            </w:r>
          </w:p>
        </w:tc>
      </w:tr>
      <w:tr w14:paraId="716DB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2E62689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Violation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(异常记录)</w:t>
            </w:r>
          </w:p>
        </w:tc>
        <w:tc>
          <w:tcPr>
            <w:tcW w:w="2158" w:type="dxa"/>
            <w:shd w:val="clear" w:color="auto" w:fill="F0F4F8"/>
          </w:tcPr>
          <w:p w14:paraId="1A8CABD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violationId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reservationId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type : ViolationType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description : String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createTime : DateTime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handledBy : String</w:t>
            </w:r>
          </w:p>
        </w:tc>
        <w:tc>
          <w:tcPr>
            <w:tcW w:w="2158" w:type="dxa"/>
            <w:shd w:val="clear" w:color="auto" w:fill="F0F4F8"/>
          </w:tcPr>
          <w:p w14:paraId="4CCE852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实体类</w:t>
            </w:r>
          </w:p>
        </w:tc>
        <w:tc>
          <w:tcPr>
            <w:tcW w:w="2158" w:type="dxa"/>
            <w:shd w:val="clear" w:color="auto" w:fill="F0F4F8"/>
          </w:tcPr>
          <w:p w14:paraId="278CDAC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管理员标记的异常记录</w:t>
            </w:r>
          </w:p>
        </w:tc>
      </w:tr>
    </w:tbl>
    <w:p w14:paraId="11742C28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关联枚举类型：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40710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003366"/>
          </w:tcPr>
          <w:p w14:paraId="30714850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枚举名</w:t>
            </w:r>
          </w:p>
        </w:tc>
        <w:tc>
          <w:tcPr>
            <w:tcW w:w="2878" w:type="dxa"/>
            <w:shd w:val="clear" w:color="auto" w:fill="003366"/>
          </w:tcPr>
          <w:p w14:paraId="5ED303F6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取值</w:t>
            </w:r>
          </w:p>
        </w:tc>
        <w:tc>
          <w:tcPr>
            <w:tcW w:w="2878" w:type="dxa"/>
            <w:shd w:val="clear" w:color="auto" w:fill="003366"/>
          </w:tcPr>
          <w:p w14:paraId="45F18D1E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715BD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0F4F8"/>
          </w:tcPr>
          <w:p w14:paraId="462D9DB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ReservationStatus</w:t>
            </w:r>
          </w:p>
        </w:tc>
        <w:tc>
          <w:tcPr>
            <w:tcW w:w="2878" w:type="dxa"/>
            <w:shd w:val="clear" w:color="auto" w:fill="F0F4F8"/>
          </w:tcPr>
          <w:p w14:paraId="3C7A5B6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PENDING_PAYMENT, CONFIRMED, IN_USE, COMPLETED, CANCELLED, NO_SHOW, EXPIRED</w:t>
            </w:r>
          </w:p>
        </w:tc>
        <w:tc>
          <w:tcPr>
            <w:tcW w:w="2878" w:type="dxa"/>
            <w:shd w:val="clear" w:color="auto" w:fill="F0F4F8"/>
          </w:tcPr>
          <w:p w14:paraId="0DFFB37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预约状态</w:t>
            </w:r>
          </w:p>
        </w:tc>
      </w:tr>
      <w:tr w14:paraId="19FB3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B41F99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OrderStatus</w:t>
            </w:r>
          </w:p>
        </w:tc>
        <w:tc>
          <w:tcPr>
            <w:tcW w:w="2878" w:type="dxa"/>
          </w:tcPr>
          <w:p w14:paraId="65AA52B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PENDING, PAID, REFUNDED, CANCELLED, EXPIRED</w:t>
            </w:r>
          </w:p>
        </w:tc>
        <w:tc>
          <w:tcPr>
            <w:tcW w:w="2878" w:type="dxa"/>
          </w:tcPr>
          <w:p w14:paraId="008776A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订单状态</w:t>
            </w:r>
          </w:p>
        </w:tc>
      </w:tr>
      <w:tr w14:paraId="27B3D8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0F4F8"/>
          </w:tcPr>
          <w:p w14:paraId="74B3594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SeatStatus</w:t>
            </w:r>
          </w:p>
        </w:tc>
        <w:tc>
          <w:tcPr>
            <w:tcW w:w="2878" w:type="dxa"/>
            <w:shd w:val="clear" w:color="auto" w:fill="F0F4F8"/>
          </w:tcPr>
          <w:p w14:paraId="5C5BFE4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AVAILABLE, OCCUPIED, LOCKED, MAINTENANCE</w:t>
            </w:r>
          </w:p>
        </w:tc>
        <w:tc>
          <w:tcPr>
            <w:tcW w:w="2878" w:type="dxa"/>
            <w:shd w:val="clear" w:color="auto" w:fill="F0F4F8"/>
          </w:tcPr>
          <w:p w14:paraId="4C9B941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座位状态</w:t>
            </w:r>
          </w:p>
        </w:tc>
      </w:tr>
      <w:tr w14:paraId="5D974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FEB96C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SeatType</w:t>
            </w:r>
          </w:p>
        </w:tc>
        <w:tc>
          <w:tcPr>
            <w:tcW w:w="2878" w:type="dxa"/>
          </w:tcPr>
          <w:p w14:paraId="447D5CE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NORMAL, QUIET, POWER, GROUP</w:t>
            </w:r>
          </w:p>
        </w:tc>
        <w:tc>
          <w:tcPr>
            <w:tcW w:w="2878" w:type="dxa"/>
          </w:tcPr>
          <w:p w14:paraId="1ADE8EC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座位类型（普通/静音/带电源/小组）</w:t>
            </w:r>
          </w:p>
        </w:tc>
      </w:tr>
      <w:tr w14:paraId="2263E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0F4F8"/>
          </w:tcPr>
          <w:p w14:paraId="570837A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RoomStatus</w:t>
            </w:r>
          </w:p>
        </w:tc>
        <w:tc>
          <w:tcPr>
            <w:tcW w:w="2878" w:type="dxa"/>
            <w:shd w:val="clear" w:color="auto" w:fill="F0F4F8"/>
          </w:tcPr>
          <w:p w14:paraId="1F0BB89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OPEN, CLOSED, MAINTENANCE</w:t>
            </w:r>
          </w:p>
        </w:tc>
        <w:tc>
          <w:tcPr>
            <w:tcW w:w="2878" w:type="dxa"/>
            <w:shd w:val="clear" w:color="auto" w:fill="F0F4F8"/>
          </w:tcPr>
          <w:p w14:paraId="5C092DB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自习室状态</w:t>
            </w:r>
          </w:p>
        </w:tc>
      </w:tr>
      <w:tr w14:paraId="35A7BB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31C1AE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ViolationType</w:t>
            </w:r>
          </w:p>
        </w:tc>
        <w:tc>
          <w:tcPr>
            <w:tcW w:w="2878" w:type="dxa"/>
          </w:tcPr>
          <w:p w14:paraId="33884F0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NO_SHOW, OCCUPY_SEAT, OTHER</w:t>
            </w:r>
          </w:p>
        </w:tc>
        <w:tc>
          <w:tcPr>
            <w:tcW w:w="2878" w:type="dxa"/>
          </w:tcPr>
          <w:p w14:paraId="6FBBA09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异常类型</w:t>
            </w:r>
          </w:p>
        </w:tc>
      </w:tr>
    </w:tbl>
    <w:p w14:paraId="046DA2D8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3.3 边界类设计</w:t>
      </w:r>
    </w:p>
    <w:p w14:paraId="5D641889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14:textFill>
            <w14:solidFill>
              <w14:schemeClr w14:val="tx1"/>
            </w14:solidFill>
          </w14:textFill>
        </w:rPr>
        <w:t>边界类对应系统的用户界面或外部接口，负责与参与者交互。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16"/>
        <w:gridCol w:w="2158"/>
        <w:gridCol w:w="2158"/>
        <w:gridCol w:w="2158"/>
      </w:tblGrid>
      <w:tr w14:paraId="77236F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003366"/>
          </w:tcPr>
          <w:p w14:paraId="5164112D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类名</w:t>
            </w:r>
          </w:p>
        </w:tc>
        <w:tc>
          <w:tcPr>
            <w:tcW w:w="2158" w:type="dxa"/>
            <w:shd w:val="clear" w:color="auto" w:fill="003366"/>
          </w:tcPr>
          <w:p w14:paraId="301C193B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2158" w:type="dxa"/>
            <w:shd w:val="clear" w:color="auto" w:fill="003366"/>
          </w:tcPr>
          <w:p w14:paraId="20575FAE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对应参与者</w:t>
            </w:r>
          </w:p>
        </w:tc>
        <w:tc>
          <w:tcPr>
            <w:tcW w:w="2158" w:type="dxa"/>
            <w:shd w:val="clear" w:color="auto" w:fill="003366"/>
          </w:tcPr>
          <w:p w14:paraId="6A78C5FE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职责</w:t>
            </w:r>
          </w:p>
        </w:tc>
      </w:tr>
      <w:tr w14:paraId="618798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49EE760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LoginPage</w:t>
            </w:r>
          </w:p>
        </w:tc>
        <w:tc>
          <w:tcPr>
            <w:tcW w:w="2158" w:type="dxa"/>
            <w:shd w:val="clear" w:color="auto" w:fill="F0F4F8"/>
          </w:tcPr>
          <w:p w14:paraId="245C502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UI边界</w:t>
            </w:r>
          </w:p>
        </w:tc>
        <w:tc>
          <w:tcPr>
            <w:tcW w:w="2158" w:type="dxa"/>
            <w:shd w:val="clear" w:color="auto" w:fill="F0F4F8"/>
          </w:tcPr>
          <w:p w14:paraId="7361D89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普通用户</w:t>
            </w:r>
          </w:p>
        </w:tc>
        <w:tc>
          <w:tcPr>
            <w:tcW w:w="2158" w:type="dxa"/>
            <w:shd w:val="clear" w:color="auto" w:fill="F0F4F8"/>
          </w:tcPr>
          <w:p w14:paraId="4E77AF4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用户登录/注册界面，调用用户账户系统认证</w:t>
            </w:r>
          </w:p>
        </w:tc>
      </w:tr>
      <w:tr w14:paraId="52FDA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5906FB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RoomBrowsePage</w:t>
            </w:r>
          </w:p>
        </w:tc>
        <w:tc>
          <w:tcPr>
            <w:tcW w:w="2158" w:type="dxa"/>
          </w:tcPr>
          <w:p w14:paraId="025B587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UI边界</w:t>
            </w:r>
          </w:p>
        </w:tc>
        <w:tc>
          <w:tcPr>
            <w:tcW w:w="2158" w:type="dxa"/>
          </w:tcPr>
          <w:p w14:paraId="683CCB7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普通用户</w:t>
            </w:r>
          </w:p>
        </w:tc>
        <w:tc>
          <w:tcPr>
            <w:tcW w:w="2158" w:type="dxa"/>
          </w:tcPr>
          <w:p w14:paraId="0B546D5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自习室浏览界面，展示自习室列表和详情</w:t>
            </w:r>
          </w:p>
        </w:tc>
      </w:tr>
      <w:tr w14:paraId="1BA9F5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23BA4EF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SeatMapPage</w:t>
            </w:r>
          </w:p>
        </w:tc>
        <w:tc>
          <w:tcPr>
            <w:tcW w:w="2158" w:type="dxa"/>
            <w:shd w:val="clear" w:color="auto" w:fill="F0F4F8"/>
          </w:tcPr>
          <w:p w14:paraId="2B95A08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UI边界</w:t>
            </w:r>
          </w:p>
        </w:tc>
        <w:tc>
          <w:tcPr>
            <w:tcW w:w="2158" w:type="dxa"/>
            <w:shd w:val="clear" w:color="auto" w:fill="F0F4F8"/>
          </w:tcPr>
          <w:p w14:paraId="1F6C04D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普通用户</w:t>
            </w:r>
          </w:p>
        </w:tc>
        <w:tc>
          <w:tcPr>
            <w:tcW w:w="2158" w:type="dxa"/>
            <w:shd w:val="clear" w:color="auto" w:fill="F0F4F8"/>
          </w:tcPr>
          <w:p w14:paraId="3508B66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座位状态图界面，可视化展示座位占用情况</w:t>
            </w:r>
          </w:p>
        </w:tc>
      </w:tr>
      <w:tr w14:paraId="1FE0F4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07D9F6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ReservationPage</w:t>
            </w:r>
          </w:p>
        </w:tc>
        <w:tc>
          <w:tcPr>
            <w:tcW w:w="2158" w:type="dxa"/>
          </w:tcPr>
          <w:p w14:paraId="0D1F045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UI边界</w:t>
            </w:r>
          </w:p>
        </w:tc>
        <w:tc>
          <w:tcPr>
            <w:tcW w:w="2158" w:type="dxa"/>
          </w:tcPr>
          <w:p w14:paraId="75E992F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普通用户</w:t>
            </w:r>
          </w:p>
        </w:tc>
        <w:tc>
          <w:tcPr>
            <w:tcW w:w="2158" w:type="dxa"/>
          </w:tcPr>
          <w:p w14:paraId="75CE13D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预约操作界面，选择时段和座位</w:t>
            </w:r>
          </w:p>
        </w:tc>
      </w:tr>
      <w:tr w14:paraId="37AE3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67EA51D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PaymentPage</w:t>
            </w:r>
          </w:p>
        </w:tc>
        <w:tc>
          <w:tcPr>
            <w:tcW w:w="2158" w:type="dxa"/>
            <w:shd w:val="clear" w:color="auto" w:fill="F0F4F8"/>
          </w:tcPr>
          <w:p w14:paraId="2533AF9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UI边界</w:t>
            </w:r>
          </w:p>
        </w:tc>
        <w:tc>
          <w:tcPr>
            <w:tcW w:w="2158" w:type="dxa"/>
            <w:shd w:val="clear" w:color="auto" w:fill="F0F4F8"/>
          </w:tcPr>
          <w:p w14:paraId="3D8B1D4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普通用户</w:t>
            </w:r>
          </w:p>
        </w:tc>
        <w:tc>
          <w:tcPr>
            <w:tcW w:w="2158" w:type="dxa"/>
            <w:shd w:val="clear" w:color="auto" w:fill="F0F4F8"/>
          </w:tcPr>
          <w:p w14:paraId="6579C68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支付界面，展示订单详情和支付方式选择</w:t>
            </w:r>
          </w:p>
        </w:tc>
      </w:tr>
      <w:tr w14:paraId="1A21B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D51C2D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CheckInPage</w:t>
            </w:r>
          </w:p>
        </w:tc>
        <w:tc>
          <w:tcPr>
            <w:tcW w:w="2158" w:type="dxa"/>
          </w:tcPr>
          <w:p w14:paraId="609638B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UI边界</w:t>
            </w:r>
          </w:p>
        </w:tc>
        <w:tc>
          <w:tcPr>
            <w:tcW w:w="2158" w:type="dxa"/>
          </w:tcPr>
          <w:p w14:paraId="198B21B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普通用户</w:t>
            </w:r>
          </w:p>
        </w:tc>
        <w:tc>
          <w:tcPr>
            <w:tcW w:w="2158" w:type="dxa"/>
          </w:tcPr>
          <w:p w14:paraId="45E9B3F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签到界面，展示/扫描入场二维码</w:t>
            </w:r>
          </w:p>
        </w:tc>
      </w:tr>
      <w:tr w14:paraId="69B09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5ADB45E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MyReservationPage</w:t>
            </w:r>
          </w:p>
        </w:tc>
        <w:tc>
          <w:tcPr>
            <w:tcW w:w="2158" w:type="dxa"/>
            <w:shd w:val="clear" w:color="auto" w:fill="F0F4F8"/>
          </w:tcPr>
          <w:p w14:paraId="1D8567A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UI边界</w:t>
            </w:r>
          </w:p>
        </w:tc>
        <w:tc>
          <w:tcPr>
            <w:tcW w:w="2158" w:type="dxa"/>
            <w:shd w:val="clear" w:color="auto" w:fill="F0F4F8"/>
          </w:tcPr>
          <w:p w14:paraId="3F1F324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普通用户</w:t>
            </w:r>
          </w:p>
        </w:tc>
        <w:tc>
          <w:tcPr>
            <w:tcW w:w="2158" w:type="dxa"/>
            <w:shd w:val="clear" w:color="auto" w:fill="F0F4F8"/>
          </w:tcPr>
          <w:p w14:paraId="6FE379E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我的预约界面，查看和管理预约记录</w:t>
            </w:r>
          </w:p>
        </w:tc>
      </w:tr>
      <w:tr w14:paraId="57411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F15853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AdminRoomPage</w:t>
            </w:r>
          </w:p>
        </w:tc>
        <w:tc>
          <w:tcPr>
            <w:tcW w:w="2158" w:type="dxa"/>
          </w:tcPr>
          <w:p w14:paraId="514C22D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UI边界</w:t>
            </w:r>
          </w:p>
        </w:tc>
        <w:tc>
          <w:tcPr>
            <w:tcW w:w="2158" w:type="dxa"/>
          </w:tcPr>
          <w:p w14:paraId="5A08AEA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管理员</w:t>
            </w:r>
          </w:p>
        </w:tc>
        <w:tc>
          <w:tcPr>
            <w:tcW w:w="2158" w:type="dxa"/>
          </w:tcPr>
          <w:p w14:paraId="5932616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自习室管理界面，增删改查自习室信息</w:t>
            </w:r>
          </w:p>
        </w:tc>
      </w:tr>
      <w:tr w14:paraId="5F956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6BD6278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AdminOrderPage</w:t>
            </w:r>
          </w:p>
        </w:tc>
        <w:tc>
          <w:tcPr>
            <w:tcW w:w="2158" w:type="dxa"/>
            <w:shd w:val="clear" w:color="auto" w:fill="F0F4F8"/>
          </w:tcPr>
          <w:p w14:paraId="2EB0683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UI边界</w:t>
            </w:r>
          </w:p>
        </w:tc>
        <w:tc>
          <w:tcPr>
            <w:tcW w:w="2158" w:type="dxa"/>
            <w:shd w:val="clear" w:color="auto" w:fill="F0F4F8"/>
          </w:tcPr>
          <w:p w14:paraId="541E767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管理员</w:t>
            </w:r>
          </w:p>
        </w:tc>
        <w:tc>
          <w:tcPr>
            <w:tcW w:w="2158" w:type="dxa"/>
            <w:shd w:val="clear" w:color="auto" w:fill="F0F4F8"/>
          </w:tcPr>
          <w:p w14:paraId="49D84EC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订单管理界面，查看所有订单和标记异常</w:t>
            </w:r>
          </w:p>
        </w:tc>
      </w:tr>
      <w:tr w14:paraId="54E09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9E641F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AuthSystemGateway</w:t>
            </w:r>
          </w:p>
        </w:tc>
        <w:tc>
          <w:tcPr>
            <w:tcW w:w="2158" w:type="dxa"/>
          </w:tcPr>
          <w:p w14:paraId="1827771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系统边界</w:t>
            </w:r>
          </w:p>
        </w:tc>
        <w:tc>
          <w:tcPr>
            <w:tcW w:w="2158" w:type="dxa"/>
          </w:tcPr>
          <w:p w14:paraId="4AE8576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用户账户系统</w:t>
            </w:r>
          </w:p>
        </w:tc>
        <w:tc>
          <w:tcPr>
            <w:tcW w:w="2158" w:type="dxa"/>
          </w:tcPr>
          <w:p w14:paraId="613392D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用户账户系统接口适配器</w:t>
            </w:r>
          </w:p>
        </w:tc>
      </w:tr>
      <w:tr w14:paraId="704D3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6D29C7D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PaymentGateway</w:t>
            </w:r>
          </w:p>
        </w:tc>
        <w:tc>
          <w:tcPr>
            <w:tcW w:w="2158" w:type="dxa"/>
            <w:shd w:val="clear" w:color="auto" w:fill="F0F4F8"/>
          </w:tcPr>
          <w:p w14:paraId="0EFA6B0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系统边界</w:t>
            </w:r>
          </w:p>
        </w:tc>
        <w:tc>
          <w:tcPr>
            <w:tcW w:w="2158" w:type="dxa"/>
            <w:shd w:val="clear" w:color="auto" w:fill="F0F4F8"/>
          </w:tcPr>
          <w:p w14:paraId="5030DAD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支付系统</w:t>
            </w:r>
          </w:p>
        </w:tc>
        <w:tc>
          <w:tcPr>
            <w:tcW w:w="2158" w:type="dxa"/>
            <w:shd w:val="clear" w:color="auto" w:fill="F0F4F8"/>
          </w:tcPr>
          <w:p w14:paraId="483CAE5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支付系统接口适配器</w:t>
            </w:r>
          </w:p>
        </w:tc>
      </w:tr>
      <w:tr w14:paraId="59F0D1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DAE8A8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AccessControlGateway</w:t>
            </w:r>
          </w:p>
        </w:tc>
        <w:tc>
          <w:tcPr>
            <w:tcW w:w="2158" w:type="dxa"/>
          </w:tcPr>
          <w:p w14:paraId="5678992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系统边界</w:t>
            </w:r>
          </w:p>
        </w:tc>
        <w:tc>
          <w:tcPr>
            <w:tcW w:w="2158" w:type="dxa"/>
          </w:tcPr>
          <w:p w14:paraId="6F7CB2E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门禁控制系统</w:t>
            </w:r>
          </w:p>
        </w:tc>
        <w:tc>
          <w:tcPr>
            <w:tcW w:w="2158" w:type="dxa"/>
          </w:tcPr>
          <w:p w14:paraId="3677677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门禁系统接口适配器</w:t>
            </w:r>
          </w:p>
        </w:tc>
      </w:tr>
    </w:tbl>
    <w:p w14:paraId="3531B5C4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3.4 控制类设计</w:t>
      </w:r>
    </w:p>
    <w:p w14:paraId="5F045998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14:textFill>
            <w14:solidFill>
              <w14:schemeClr w14:val="tx1"/>
            </w14:solidFill>
          </w14:textFill>
        </w:rPr>
        <w:t>控制类封装用例的业务逻辑，协调边界类和实体类的交互。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798FAD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003366"/>
          </w:tcPr>
          <w:p w14:paraId="242E0BCC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类名</w:t>
            </w:r>
          </w:p>
        </w:tc>
        <w:tc>
          <w:tcPr>
            <w:tcW w:w="2878" w:type="dxa"/>
            <w:shd w:val="clear" w:color="auto" w:fill="003366"/>
          </w:tcPr>
          <w:p w14:paraId="63E8002E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对应用例</w:t>
            </w:r>
          </w:p>
        </w:tc>
        <w:tc>
          <w:tcPr>
            <w:tcW w:w="2878" w:type="dxa"/>
            <w:shd w:val="clear" w:color="auto" w:fill="003366"/>
          </w:tcPr>
          <w:p w14:paraId="152868B8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职责</w:t>
            </w:r>
          </w:p>
        </w:tc>
      </w:tr>
      <w:tr w14:paraId="2E7407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0F4F8"/>
          </w:tcPr>
          <w:p w14:paraId="7ABAB02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AuthController</w:t>
            </w:r>
          </w:p>
        </w:tc>
        <w:tc>
          <w:tcPr>
            <w:tcW w:w="2878" w:type="dxa"/>
            <w:shd w:val="clear" w:color="auto" w:fill="F0F4F8"/>
          </w:tcPr>
          <w:p w14:paraId="2D14AC7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UC01 注册/登录</w:t>
            </w:r>
          </w:p>
        </w:tc>
        <w:tc>
          <w:tcPr>
            <w:tcW w:w="2878" w:type="dxa"/>
            <w:shd w:val="clear" w:color="auto" w:fill="F0F4F8"/>
          </w:tcPr>
          <w:p w14:paraId="5E7560C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处理用户认证流程，调用AuthSystemGateway完成登录/注册</w:t>
            </w:r>
          </w:p>
        </w:tc>
      </w:tr>
      <w:tr w14:paraId="475E2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D4AC62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RoomController</w:t>
            </w:r>
          </w:p>
        </w:tc>
        <w:tc>
          <w:tcPr>
            <w:tcW w:w="2878" w:type="dxa"/>
          </w:tcPr>
          <w:p w14:paraId="605E5B9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UC02 浏览自习室</w:t>
            </w:r>
          </w:p>
        </w:tc>
        <w:tc>
          <w:tcPr>
            <w:tcW w:w="2878" w:type="dxa"/>
          </w:tcPr>
          <w:p w14:paraId="54E8C7E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查询自习室列表，按条件筛选</w:t>
            </w:r>
          </w:p>
        </w:tc>
      </w:tr>
      <w:tr w14:paraId="4068AD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0F4F8"/>
          </w:tcPr>
          <w:p w14:paraId="701B159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SeatController</w:t>
            </w:r>
          </w:p>
        </w:tc>
        <w:tc>
          <w:tcPr>
            <w:tcW w:w="2878" w:type="dxa"/>
            <w:shd w:val="clear" w:color="auto" w:fill="F0F4F8"/>
          </w:tcPr>
          <w:p w14:paraId="6CFBD64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UC03 查看座位状态</w:t>
            </w:r>
          </w:p>
        </w:tc>
        <w:tc>
          <w:tcPr>
            <w:tcW w:w="2878" w:type="dxa"/>
            <w:shd w:val="clear" w:color="auto" w:fill="F0F4F8"/>
          </w:tcPr>
          <w:p w14:paraId="6E1B287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查询指定时段座位占用状态，生成座位图数据</w:t>
            </w:r>
          </w:p>
        </w:tc>
      </w:tr>
      <w:tr w14:paraId="1018E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B3B00A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ReservationController</w:t>
            </w:r>
          </w:p>
        </w:tc>
        <w:tc>
          <w:tcPr>
            <w:tcW w:w="2878" w:type="dxa"/>
          </w:tcPr>
          <w:p w14:paraId="3ECC992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UC04 预约座位</w:t>
            </w:r>
          </w:p>
        </w:tc>
        <w:tc>
          <w:tcPr>
            <w:tcW w:w="2878" w:type="dxa"/>
          </w:tcPr>
          <w:p w14:paraId="3487136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处理预约逻辑：校验约束、锁定座位、创建预约、触发支付</w:t>
            </w:r>
          </w:p>
        </w:tc>
      </w:tr>
      <w:tr w14:paraId="4A411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0F4F8"/>
          </w:tcPr>
          <w:p w14:paraId="113FBBC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PaymentController</w:t>
            </w:r>
          </w:p>
        </w:tc>
        <w:tc>
          <w:tcPr>
            <w:tcW w:w="2878" w:type="dxa"/>
            <w:shd w:val="clear" w:color="auto" w:fill="F0F4F8"/>
          </w:tcPr>
          <w:p w14:paraId="42E15CD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UC05 支付订单</w:t>
            </w:r>
          </w:p>
        </w:tc>
        <w:tc>
          <w:tcPr>
            <w:tcW w:w="2878" w:type="dxa"/>
            <w:shd w:val="clear" w:color="auto" w:fill="F0F4F8"/>
          </w:tcPr>
          <w:p w14:paraId="7DED258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处理支付流程：创建支付单、回调处理、状态同步</w:t>
            </w:r>
          </w:p>
        </w:tc>
      </w:tr>
      <w:tr w14:paraId="4CC5E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34C13F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CheckInController</w:t>
            </w:r>
          </w:p>
        </w:tc>
        <w:tc>
          <w:tcPr>
            <w:tcW w:w="2878" w:type="dxa"/>
          </w:tcPr>
          <w:p w14:paraId="2561AEA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UC06 扫码签到</w:t>
            </w:r>
          </w:p>
        </w:tc>
        <w:tc>
          <w:tcPr>
            <w:tcW w:w="2878" w:type="dxa"/>
          </w:tcPr>
          <w:p w14:paraId="433B5DC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处理签到逻辑：验证二维码、记录签到、调用门禁</w:t>
            </w:r>
          </w:p>
        </w:tc>
      </w:tr>
      <w:tr w14:paraId="5F82E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0F4F8"/>
          </w:tcPr>
          <w:p w14:paraId="5ECD111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RecordController</w:t>
            </w:r>
          </w:p>
        </w:tc>
        <w:tc>
          <w:tcPr>
            <w:tcW w:w="2878" w:type="dxa"/>
            <w:shd w:val="clear" w:color="auto" w:fill="F0F4F8"/>
          </w:tcPr>
          <w:p w14:paraId="222670C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UC07 查看预约记录</w:t>
            </w:r>
          </w:p>
        </w:tc>
        <w:tc>
          <w:tcPr>
            <w:tcW w:w="2878" w:type="dxa"/>
            <w:shd w:val="clear" w:color="auto" w:fill="F0F4F8"/>
          </w:tcPr>
          <w:p w14:paraId="78F0C9B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查询用户预约历史，按状态/时间筛选</w:t>
            </w:r>
          </w:p>
        </w:tc>
      </w:tr>
      <w:tr w14:paraId="19A8A4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12F1B2C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CancelController</w:t>
            </w:r>
          </w:p>
        </w:tc>
        <w:tc>
          <w:tcPr>
            <w:tcW w:w="2878" w:type="dxa"/>
          </w:tcPr>
          <w:p w14:paraId="49032E1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UC08 取消预约</w:t>
            </w:r>
          </w:p>
        </w:tc>
        <w:tc>
          <w:tcPr>
            <w:tcW w:w="2878" w:type="dxa"/>
          </w:tcPr>
          <w:p w14:paraId="67EF03A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处理取消逻辑：校验取消条件、释放座位、触发退款</w:t>
            </w:r>
          </w:p>
        </w:tc>
      </w:tr>
      <w:tr w14:paraId="4C39F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0F4F8"/>
          </w:tcPr>
          <w:p w14:paraId="6267934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RoomManageController</w:t>
            </w:r>
          </w:p>
        </w:tc>
        <w:tc>
          <w:tcPr>
            <w:tcW w:w="2878" w:type="dxa"/>
            <w:shd w:val="clear" w:color="auto" w:fill="F0F4F8"/>
          </w:tcPr>
          <w:p w14:paraId="63DF00F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UC09 管理自习室</w:t>
            </w:r>
          </w:p>
        </w:tc>
        <w:tc>
          <w:tcPr>
            <w:tcW w:w="2878" w:type="dxa"/>
            <w:shd w:val="clear" w:color="auto" w:fill="F0F4F8"/>
          </w:tcPr>
          <w:p w14:paraId="03D6E14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处理自习室增删改操作</w:t>
            </w:r>
          </w:p>
        </w:tc>
      </w:tr>
      <w:tr w14:paraId="37634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674B6B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OrderManageController</w:t>
            </w:r>
          </w:p>
        </w:tc>
        <w:tc>
          <w:tcPr>
            <w:tcW w:w="2878" w:type="dxa"/>
          </w:tcPr>
          <w:p w14:paraId="1B6FD9F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UC10/UC11 订单管理</w:t>
            </w:r>
          </w:p>
        </w:tc>
        <w:tc>
          <w:tcPr>
            <w:tcW w:w="2878" w:type="dxa"/>
          </w:tcPr>
          <w:p w14:paraId="22A4D74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查询订单列表，标记异常</w:t>
            </w:r>
          </w:p>
        </w:tc>
      </w:tr>
    </w:tbl>
    <w:p w14:paraId="02693A16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3.5 应用逻辑类设计</w:t>
      </w:r>
    </w:p>
    <w:p w14:paraId="3F587179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14:textFill>
            <w14:solidFill>
              <w14:schemeClr w14:val="tx1"/>
            </w14:solidFill>
          </w14:textFill>
        </w:rPr>
        <w:t>应用逻辑类封装跨用例的通用业务规则和算法。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2"/>
        <w:gridCol w:w="2712"/>
        <w:gridCol w:w="3316"/>
      </w:tblGrid>
      <w:tr w14:paraId="702E33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003366"/>
          </w:tcPr>
          <w:p w14:paraId="25517E50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类名</w:t>
            </w:r>
          </w:p>
        </w:tc>
        <w:tc>
          <w:tcPr>
            <w:tcW w:w="2878" w:type="dxa"/>
            <w:shd w:val="clear" w:color="auto" w:fill="003366"/>
          </w:tcPr>
          <w:p w14:paraId="19A2C822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职责</w:t>
            </w:r>
          </w:p>
        </w:tc>
        <w:tc>
          <w:tcPr>
            <w:tcW w:w="2878" w:type="dxa"/>
            <w:shd w:val="clear" w:color="auto" w:fill="003366"/>
          </w:tcPr>
          <w:p w14:paraId="3B26A739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关键方法</w:t>
            </w:r>
          </w:p>
        </w:tc>
      </w:tr>
      <w:tr w14:paraId="59251C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0F4F8"/>
          </w:tcPr>
          <w:p w14:paraId="0D6EC62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CreditManager</w:t>
            </w:r>
          </w:p>
        </w:tc>
        <w:tc>
          <w:tcPr>
            <w:tcW w:w="2878" w:type="dxa"/>
            <w:shd w:val="clear" w:color="auto" w:fill="F0F4F8"/>
          </w:tcPr>
          <w:p w14:paraId="13DBFE0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信用分管理：扣分、恢复、查询</w:t>
            </w:r>
          </w:p>
        </w:tc>
        <w:tc>
          <w:tcPr>
            <w:tcW w:w="2878" w:type="dxa"/>
            <w:shd w:val="clear" w:color="auto" w:fill="F0F4F8"/>
          </w:tcPr>
          <w:p w14:paraId="512F242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deductCredit(userId, score)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restoreCredit(userId, score)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getCreditLevel(userId)</w:t>
            </w:r>
          </w:p>
        </w:tc>
      </w:tr>
      <w:tr w14:paraId="4B05B1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03BAE62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SchedulerService</w:t>
            </w:r>
          </w:p>
        </w:tc>
        <w:tc>
          <w:tcPr>
            <w:tcW w:w="2878" w:type="dxa"/>
          </w:tcPr>
          <w:p w14:paraId="6652CF0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定时任务：超时取消、对账、爽约统计</w:t>
            </w:r>
          </w:p>
        </w:tc>
        <w:tc>
          <w:tcPr>
            <w:tcW w:w="2878" w:type="dxa"/>
          </w:tcPr>
          <w:p w14:paraId="7EF25B4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autoCancelExpiredReservations()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reconcilePayments()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markNoShowReservations()</w:t>
            </w:r>
          </w:p>
        </w:tc>
      </w:tr>
      <w:tr w14:paraId="700AD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0F4F8"/>
          </w:tcPr>
          <w:p w14:paraId="57E6FB8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NotificationService</w:t>
            </w:r>
          </w:p>
        </w:tc>
        <w:tc>
          <w:tcPr>
            <w:tcW w:w="2878" w:type="dxa"/>
            <w:shd w:val="clear" w:color="auto" w:fill="F0F4F8"/>
          </w:tcPr>
          <w:p w14:paraId="1F674F3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消息通知：预约成功、支付提醒、爽约警告</w:t>
            </w:r>
          </w:p>
        </w:tc>
        <w:tc>
          <w:tcPr>
            <w:tcW w:w="2878" w:type="dxa"/>
            <w:shd w:val="clear" w:color="auto" w:fill="F0F4F8"/>
          </w:tcPr>
          <w:p w14:paraId="3E7D4FD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sendReservationConfirm(userId, reservation)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sendPaymentReminder(userId, order)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sendNoShowWarning(userId)</w:t>
            </w:r>
          </w:p>
        </w:tc>
      </w:tr>
      <w:tr w14:paraId="4EC02C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63B6595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PricingCalculator</w:t>
            </w:r>
          </w:p>
        </w:tc>
        <w:tc>
          <w:tcPr>
            <w:tcW w:w="2878" w:type="dxa"/>
          </w:tcPr>
          <w:p w14:paraId="36EFFCA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价格计算：按时段计费、优惠折扣</w:t>
            </w:r>
          </w:p>
        </w:tc>
        <w:tc>
          <w:tcPr>
            <w:tcW w:w="2878" w:type="dxa"/>
          </w:tcPr>
          <w:p w14:paraId="08770FE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calculatePrice(slotId, userId)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applyDiscount(amount, couponId)</w:t>
            </w:r>
          </w:p>
        </w:tc>
      </w:tr>
      <w:tr w14:paraId="3F798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0F4F8"/>
          </w:tcPr>
          <w:p w14:paraId="59B461A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AvailabilityChecker</w:t>
            </w:r>
          </w:p>
        </w:tc>
        <w:tc>
          <w:tcPr>
            <w:tcW w:w="2878" w:type="dxa"/>
            <w:shd w:val="clear" w:color="auto" w:fill="F0F4F8"/>
          </w:tcPr>
          <w:p w14:paraId="3C15A5D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可用性检查：座位冲突、时段校验</w:t>
            </w:r>
          </w:p>
        </w:tc>
        <w:tc>
          <w:tcPr>
            <w:tcW w:w="2878" w:type="dxa"/>
            <w:shd w:val="clear" w:color="auto" w:fill="F0F4F8"/>
          </w:tcPr>
          <w:p w14:paraId="0223F30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checkSeatAvailable(seatId, slotId)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checkUserConflict(userId, slotId)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validateTimeSlot(slotId)</w:t>
            </w:r>
          </w:p>
        </w:tc>
      </w:tr>
    </w:tbl>
    <w:p w14:paraId="28A89773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3.6 类关系总结</w:t>
      </w:r>
    </w:p>
    <w:p w14:paraId="35E4AAEC">
      <w:pPr>
        <w:jc w:val="center"/>
        <w:rPr>
          <w:rFonts w:hint="eastAsia" w:ascii="宋体" w:hAnsi="宋体" w:eastAsia="宋体" w:cs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78780" cy="4475480"/>
            <wp:effectExtent l="0" t="0" r="0" b="0"/>
            <wp:docPr id="8" name="图片 8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878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C5A1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0"/>
          <w14:textFill>
            <w14:solidFill>
              <w14:schemeClr w14:val="tx1"/>
            </w14:solidFill>
          </w14:textFill>
        </w:rPr>
        <w:t>图3-2 类关系图</w:t>
      </w:r>
    </w:p>
    <w:p w14:paraId="6A7AB5B3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关系说明：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27AC4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003366"/>
          </w:tcPr>
          <w:p w14:paraId="46769CB5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关系</w:t>
            </w:r>
          </w:p>
        </w:tc>
        <w:tc>
          <w:tcPr>
            <w:tcW w:w="2158" w:type="dxa"/>
            <w:shd w:val="clear" w:color="auto" w:fill="003366"/>
          </w:tcPr>
          <w:p w14:paraId="2580FD8A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类型</w:t>
            </w:r>
          </w:p>
        </w:tc>
        <w:tc>
          <w:tcPr>
            <w:tcW w:w="2158" w:type="dxa"/>
            <w:shd w:val="clear" w:color="auto" w:fill="003366"/>
          </w:tcPr>
          <w:p w14:paraId="46E5BB51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多重性</w:t>
            </w:r>
          </w:p>
        </w:tc>
        <w:tc>
          <w:tcPr>
            <w:tcW w:w="2158" w:type="dxa"/>
            <w:shd w:val="clear" w:color="auto" w:fill="003366"/>
          </w:tcPr>
          <w:p w14:paraId="4CDDF5AD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57BD06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509C09C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 → Reservation</w:t>
            </w:r>
          </w:p>
        </w:tc>
        <w:tc>
          <w:tcPr>
            <w:tcW w:w="2158" w:type="dxa"/>
            <w:shd w:val="clear" w:color="auto" w:fill="F0F4F8"/>
          </w:tcPr>
          <w:p w14:paraId="3FECD1C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关联</w:t>
            </w:r>
          </w:p>
        </w:tc>
        <w:tc>
          <w:tcPr>
            <w:tcW w:w="2158" w:type="dxa"/>
            <w:shd w:val="clear" w:color="auto" w:fill="F0F4F8"/>
          </w:tcPr>
          <w:p w14:paraId="1191313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1..*</w:t>
            </w:r>
          </w:p>
        </w:tc>
        <w:tc>
          <w:tcPr>
            <w:tcW w:w="2158" w:type="dxa"/>
            <w:shd w:val="clear" w:color="auto" w:fill="F0F4F8"/>
          </w:tcPr>
          <w:p w14:paraId="1D21949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一个用户可创建多条预约</w:t>
            </w:r>
          </w:p>
        </w:tc>
      </w:tr>
      <w:tr w14:paraId="55485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170EFA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StudyRoom → Seat</w:t>
            </w:r>
          </w:p>
        </w:tc>
        <w:tc>
          <w:tcPr>
            <w:tcW w:w="2158" w:type="dxa"/>
          </w:tcPr>
          <w:p w14:paraId="513A6D5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组合</w:t>
            </w:r>
          </w:p>
        </w:tc>
        <w:tc>
          <w:tcPr>
            <w:tcW w:w="2158" w:type="dxa"/>
          </w:tcPr>
          <w:p w14:paraId="1660A91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1..*</w:t>
            </w:r>
          </w:p>
        </w:tc>
        <w:tc>
          <w:tcPr>
            <w:tcW w:w="2158" w:type="dxa"/>
          </w:tcPr>
          <w:p w14:paraId="1F321BA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自习室包含多个座位，座位依附于自习室</w:t>
            </w:r>
          </w:p>
        </w:tc>
      </w:tr>
      <w:tr w14:paraId="50FB62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38B98AC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StudyRoom → TimeSlot</w:t>
            </w:r>
          </w:p>
        </w:tc>
        <w:tc>
          <w:tcPr>
            <w:tcW w:w="2158" w:type="dxa"/>
            <w:shd w:val="clear" w:color="auto" w:fill="F0F4F8"/>
          </w:tcPr>
          <w:p w14:paraId="6D9E7CC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组合</w:t>
            </w:r>
          </w:p>
        </w:tc>
        <w:tc>
          <w:tcPr>
            <w:tcW w:w="2158" w:type="dxa"/>
            <w:shd w:val="clear" w:color="auto" w:fill="F0F4F8"/>
          </w:tcPr>
          <w:p w14:paraId="1420270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1..*</w:t>
            </w:r>
          </w:p>
        </w:tc>
        <w:tc>
          <w:tcPr>
            <w:tcW w:w="2158" w:type="dxa"/>
            <w:shd w:val="clear" w:color="auto" w:fill="F0F4F8"/>
          </w:tcPr>
          <w:p w14:paraId="7387E35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自习室提供多个可预约时段</w:t>
            </w:r>
          </w:p>
        </w:tc>
      </w:tr>
      <w:tr w14:paraId="0E2F8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256E92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 → Seat</w:t>
            </w:r>
          </w:p>
        </w:tc>
        <w:tc>
          <w:tcPr>
            <w:tcW w:w="2158" w:type="dxa"/>
          </w:tcPr>
          <w:p w14:paraId="246DE19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关联</w:t>
            </w:r>
          </w:p>
        </w:tc>
        <w:tc>
          <w:tcPr>
            <w:tcW w:w="2158" w:type="dxa"/>
          </w:tcPr>
          <w:p w14:paraId="4081F3D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*..1</w:t>
            </w:r>
          </w:p>
        </w:tc>
        <w:tc>
          <w:tcPr>
            <w:tcW w:w="2158" w:type="dxa"/>
          </w:tcPr>
          <w:p w14:paraId="24C64AE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每条预约对应一个座位</w:t>
            </w:r>
          </w:p>
        </w:tc>
      </w:tr>
      <w:tr w14:paraId="0E1386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0493941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 → TimeSlot</w:t>
            </w:r>
          </w:p>
        </w:tc>
        <w:tc>
          <w:tcPr>
            <w:tcW w:w="2158" w:type="dxa"/>
            <w:shd w:val="clear" w:color="auto" w:fill="F0F4F8"/>
          </w:tcPr>
          <w:p w14:paraId="6F6D8EC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关联</w:t>
            </w:r>
          </w:p>
        </w:tc>
        <w:tc>
          <w:tcPr>
            <w:tcW w:w="2158" w:type="dxa"/>
            <w:shd w:val="clear" w:color="auto" w:fill="F0F4F8"/>
          </w:tcPr>
          <w:p w14:paraId="4C1FD13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*..1</w:t>
            </w:r>
          </w:p>
        </w:tc>
        <w:tc>
          <w:tcPr>
            <w:tcW w:w="2158" w:type="dxa"/>
            <w:shd w:val="clear" w:color="auto" w:fill="F0F4F8"/>
          </w:tcPr>
          <w:p w14:paraId="22835ED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每条预约对应一个时段</w:t>
            </w:r>
          </w:p>
        </w:tc>
      </w:tr>
      <w:tr w14:paraId="7C0B5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BC1382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 → Order</w:t>
            </w:r>
          </w:p>
        </w:tc>
        <w:tc>
          <w:tcPr>
            <w:tcW w:w="2158" w:type="dxa"/>
          </w:tcPr>
          <w:p w14:paraId="409093D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关联</w:t>
            </w:r>
          </w:p>
        </w:tc>
        <w:tc>
          <w:tcPr>
            <w:tcW w:w="2158" w:type="dxa"/>
          </w:tcPr>
          <w:p w14:paraId="51FF723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1..0..1</w:t>
            </w:r>
          </w:p>
        </w:tc>
        <w:tc>
          <w:tcPr>
            <w:tcW w:w="2158" w:type="dxa"/>
          </w:tcPr>
          <w:p w14:paraId="6948F2E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每条预约关联至多一个订单</w:t>
            </w:r>
          </w:p>
        </w:tc>
      </w:tr>
      <w:tr w14:paraId="64BCE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02FCEC6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 → Violation</w:t>
            </w:r>
          </w:p>
        </w:tc>
        <w:tc>
          <w:tcPr>
            <w:tcW w:w="2158" w:type="dxa"/>
            <w:shd w:val="clear" w:color="auto" w:fill="F0F4F8"/>
          </w:tcPr>
          <w:p w14:paraId="20C441A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关联</w:t>
            </w:r>
          </w:p>
        </w:tc>
        <w:tc>
          <w:tcPr>
            <w:tcW w:w="2158" w:type="dxa"/>
            <w:shd w:val="clear" w:color="auto" w:fill="F0F4F8"/>
          </w:tcPr>
          <w:p w14:paraId="639A29C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1..*</w:t>
            </w:r>
          </w:p>
        </w:tc>
        <w:tc>
          <w:tcPr>
            <w:tcW w:w="2158" w:type="dxa"/>
            <w:shd w:val="clear" w:color="auto" w:fill="F0F4F8"/>
          </w:tcPr>
          <w:p w14:paraId="43186B3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预约可能产生多条异常记录</w:t>
            </w:r>
          </w:p>
        </w:tc>
      </w:tr>
      <w:tr w14:paraId="7EE7B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EAB2A1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 → Order</w:t>
            </w:r>
          </w:p>
        </w:tc>
        <w:tc>
          <w:tcPr>
            <w:tcW w:w="2158" w:type="dxa"/>
          </w:tcPr>
          <w:p w14:paraId="6ACE013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关联</w:t>
            </w:r>
          </w:p>
        </w:tc>
        <w:tc>
          <w:tcPr>
            <w:tcW w:w="2158" w:type="dxa"/>
          </w:tcPr>
          <w:p w14:paraId="7F1F1DF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1..*</w:t>
            </w:r>
          </w:p>
        </w:tc>
        <w:tc>
          <w:tcPr>
            <w:tcW w:w="2158" w:type="dxa"/>
          </w:tcPr>
          <w:p w14:paraId="288E945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一个用户持有多条订单</w:t>
            </w:r>
          </w:p>
        </w:tc>
      </w:tr>
    </w:tbl>
    <w:p w14:paraId="57099DB2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3.7 用例-类映射</w:t>
      </w:r>
    </w:p>
    <w:p w14:paraId="54FA0F80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14:textFill>
            <w14:solidFill>
              <w14:schemeClr w14:val="tx1"/>
            </w14:solidFill>
          </w14:textFill>
        </w:rPr>
        <w:t>以下表格展示每个用例涉及的边界类、控制类和实体类：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216"/>
        <w:gridCol w:w="2316"/>
        <w:gridCol w:w="2158"/>
      </w:tblGrid>
      <w:tr w14:paraId="00C34E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003366"/>
          </w:tcPr>
          <w:p w14:paraId="0962B82D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用例</w:t>
            </w:r>
          </w:p>
        </w:tc>
        <w:tc>
          <w:tcPr>
            <w:tcW w:w="2158" w:type="dxa"/>
            <w:shd w:val="clear" w:color="auto" w:fill="003366"/>
          </w:tcPr>
          <w:p w14:paraId="439BE09B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边界类</w:t>
            </w:r>
          </w:p>
        </w:tc>
        <w:tc>
          <w:tcPr>
            <w:tcW w:w="2158" w:type="dxa"/>
            <w:shd w:val="clear" w:color="auto" w:fill="003366"/>
          </w:tcPr>
          <w:p w14:paraId="1D1D1BE3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控制类</w:t>
            </w:r>
          </w:p>
        </w:tc>
        <w:tc>
          <w:tcPr>
            <w:tcW w:w="2158" w:type="dxa"/>
            <w:shd w:val="clear" w:color="auto" w:fill="003366"/>
          </w:tcPr>
          <w:p w14:paraId="595EB77D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实体类/应用逻辑类</w:t>
            </w:r>
          </w:p>
        </w:tc>
      </w:tr>
      <w:tr w14:paraId="582649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76EEF59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UC04 预约座位</w:t>
            </w:r>
          </w:p>
        </w:tc>
        <w:tc>
          <w:tcPr>
            <w:tcW w:w="2158" w:type="dxa"/>
            <w:shd w:val="clear" w:color="auto" w:fill="F0F4F8"/>
          </w:tcPr>
          <w:p w14:paraId="1EB9E10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SeatMapPage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ReservationPage</w:t>
            </w:r>
          </w:p>
        </w:tc>
        <w:tc>
          <w:tcPr>
            <w:tcW w:w="2158" w:type="dxa"/>
            <w:shd w:val="clear" w:color="auto" w:fill="F0F4F8"/>
          </w:tcPr>
          <w:p w14:paraId="33677B0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ReservationController</w:t>
            </w:r>
          </w:p>
        </w:tc>
        <w:tc>
          <w:tcPr>
            <w:tcW w:w="2158" w:type="dxa"/>
            <w:shd w:val="clear" w:color="auto" w:fill="F0F4F8"/>
          </w:tcPr>
          <w:p w14:paraId="3D7F75C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User, Seat, TimeSlot, Reservation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AvailabilityChecker</w:t>
            </w:r>
          </w:p>
        </w:tc>
      </w:tr>
      <w:tr w14:paraId="16242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7FC0BE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UC05 支付订单</w:t>
            </w:r>
          </w:p>
        </w:tc>
        <w:tc>
          <w:tcPr>
            <w:tcW w:w="2158" w:type="dxa"/>
          </w:tcPr>
          <w:p w14:paraId="706EB79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PaymentPage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PaymentGateway</w:t>
            </w:r>
          </w:p>
        </w:tc>
        <w:tc>
          <w:tcPr>
            <w:tcW w:w="2158" w:type="dxa"/>
          </w:tcPr>
          <w:p w14:paraId="2F511D4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PaymentController</w:t>
            </w:r>
          </w:p>
        </w:tc>
        <w:tc>
          <w:tcPr>
            <w:tcW w:w="2158" w:type="dxa"/>
          </w:tcPr>
          <w:p w14:paraId="672B913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Order, Reservation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PricingCalculator</w:t>
            </w:r>
          </w:p>
        </w:tc>
      </w:tr>
      <w:tr w14:paraId="05C34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2A8EF18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UC06 扫码签到</w:t>
            </w:r>
          </w:p>
        </w:tc>
        <w:tc>
          <w:tcPr>
            <w:tcW w:w="2158" w:type="dxa"/>
            <w:shd w:val="clear" w:color="auto" w:fill="F0F4F8"/>
          </w:tcPr>
          <w:p w14:paraId="09FED76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CheckInPage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AccessControlGateway</w:t>
            </w:r>
          </w:p>
        </w:tc>
        <w:tc>
          <w:tcPr>
            <w:tcW w:w="2158" w:type="dxa"/>
            <w:shd w:val="clear" w:color="auto" w:fill="F0F4F8"/>
          </w:tcPr>
          <w:p w14:paraId="2DC136B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CheckInController</w:t>
            </w:r>
          </w:p>
        </w:tc>
        <w:tc>
          <w:tcPr>
            <w:tcW w:w="2158" w:type="dxa"/>
            <w:shd w:val="clear" w:color="auto" w:fill="F0F4F8"/>
          </w:tcPr>
          <w:p w14:paraId="443CB92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CreditManager</w:t>
            </w:r>
          </w:p>
        </w:tc>
      </w:tr>
      <w:tr w14:paraId="2D74D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32BBFF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UC08 取消预约</w:t>
            </w:r>
          </w:p>
        </w:tc>
        <w:tc>
          <w:tcPr>
            <w:tcW w:w="2158" w:type="dxa"/>
          </w:tcPr>
          <w:p w14:paraId="5FB38BE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MyReservationPage</w:t>
            </w:r>
          </w:p>
        </w:tc>
        <w:tc>
          <w:tcPr>
            <w:tcW w:w="2158" w:type="dxa"/>
          </w:tcPr>
          <w:p w14:paraId="14D1F61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CancelController</w:t>
            </w:r>
          </w:p>
        </w:tc>
        <w:tc>
          <w:tcPr>
            <w:tcW w:w="2158" w:type="dxa"/>
          </w:tcPr>
          <w:p w14:paraId="3BBA8F5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Reservation, Order</w:t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br w:type="textWrapping"/>
            </w: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CreditManager</w:t>
            </w:r>
          </w:p>
        </w:tc>
      </w:tr>
      <w:tr w14:paraId="3A329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2F22611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UC11 标记异常</w:t>
            </w:r>
          </w:p>
        </w:tc>
        <w:tc>
          <w:tcPr>
            <w:tcW w:w="2158" w:type="dxa"/>
            <w:shd w:val="clear" w:color="auto" w:fill="F0F4F8"/>
          </w:tcPr>
          <w:p w14:paraId="2D1C43D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AdminOrderPage</w:t>
            </w:r>
          </w:p>
        </w:tc>
        <w:tc>
          <w:tcPr>
            <w:tcW w:w="2158" w:type="dxa"/>
            <w:shd w:val="clear" w:color="auto" w:fill="F0F4F8"/>
          </w:tcPr>
          <w:p w14:paraId="1F3D5B3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OrderManageController</w:t>
            </w:r>
          </w:p>
        </w:tc>
        <w:tc>
          <w:tcPr>
            <w:tcW w:w="2158" w:type="dxa"/>
            <w:shd w:val="clear" w:color="auto" w:fill="F0F4F8"/>
          </w:tcPr>
          <w:p w14:paraId="49C7FBA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Reservation, Violation</w:t>
            </w:r>
          </w:p>
        </w:tc>
      </w:tr>
    </w:tbl>
    <w:p w14:paraId="1057C57F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1AAA98C4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四、动态建模</w:t>
      </w:r>
    </w:p>
    <w:p w14:paraId="15F18BF6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4.1 通信图：预约座位（UC04）</w:t>
      </w:r>
    </w:p>
    <w:p w14:paraId="5B1D6FA0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14:textFill>
            <w14:solidFill>
              <w14:schemeClr w14:val="tx1"/>
            </w14:solidFill>
          </w14:textFill>
        </w:rPr>
        <w:t>选择"预约座位"用例绘制通信图，展示对象之间的消息交互顺序。</w:t>
      </w:r>
    </w:p>
    <w:p w14:paraId="1203127C">
      <w:pPr>
        <w:jc w:val="center"/>
        <w:rPr>
          <w:rFonts w:hint="eastAsia" w:ascii="宋体" w:hAnsi="宋体" w:eastAsia="宋体" w:cs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68620" cy="3019425"/>
            <wp:effectExtent l="0" t="0" r="17780" b="9525"/>
            <wp:docPr id="9" name="图片 9" descr="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4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862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FB97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0"/>
          <w14:textFill>
            <w14:solidFill>
              <w14:schemeClr w14:val="tx1"/>
            </w14:solidFill>
          </w14:textFill>
        </w:rPr>
        <w:t>图4-1 预约座位通信图</w:t>
      </w:r>
    </w:p>
    <w:p w14:paraId="2424A263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4.2 消息序列说明</w:t>
      </w:r>
    </w:p>
    <w:p w14:paraId="3FDE5E22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正常流程消息序列：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0"/>
        <w:gridCol w:w="2316"/>
        <w:gridCol w:w="2816"/>
        <w:gridCol w:w="1898"/>
      </w:tblGrid>
      <w:tr w14:paraId="1379A4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003366"/>
          </w:tcPr>
          <w:p w14:paraId="13B8880C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序号</w:t>
            </w:r>
          </w:p>
        </w:tc>
        <w:tc>
          <w:tcPr>
            <w:tcW w:w="2158" w:type="dxa"/>
            <w:shd w:val="clear" w:color="auto" w:fill="003366"/>
          </w:tcPr>
          <w:p w14:paraId="5AE5F770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发送方 → 接收方</w:t>
            </w:r>
          </w:p>
        </w:tc>
        <w:tc>
          <w:tcPr>
            <w:tcW w:w="2158" w:type="dxa"/>
            <w:shd w:val="clear" w:color="auto" w:fill="003366"/>
          </w:tcPr>
          <w:p w14:paraId="1A1EC1BC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消息</w:t>
            </w:r>
          </w:p>
        </w:tc>
        <w:tc>
          <w:tcPr>
            <w:tcW w:w="2158" w:type="dxa"/>
            <w:shd w:val="clear" w:color="auto" w:fill="003366"/>
          </w:tcPr>
          <w:p w14:paraId="1D16FDFA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说明</w:t>
            </w:r>
          </w:p>
        </w:tc>
      </w:tr>
      <w:tr w14:paraId="2C81D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365FC7B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2158" w:type="dxa"/>
            <w:shd w:val="clear" w:color="auto" w:fill="F0F4F8"/>
          </w:tcPr>
          <w:p w14:paraId="5BD9BA3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 → SeatMapPage</w:t>
            </w:r>
          </w:p>
        </w:tc>
        <w:tc>
          <w:tcPr>
            <w:tcW w:w="2158" w:type="dxa"/>
            <w:shd w:val="clear" w:color="auto" w:fill="F0F4F8"/>
          </w:tcPr>
          <w:p w14:paraId="7063581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选择自习室和时段</w:t>
            </w:r>
          </w:p>
        </w:tc>
        <w:tc>
          <w:tcPr>
            <w:tcW w:w="2158" w:type="dxa"/>
            <w:shd w:val="clear" w:color="auto" w:fill="F0F4F8"/>
          </w:tcPr>
          <w:p w14:paraId="426974E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用户输入查询条件</w:t>
            </w:r>
          </w:p>
        </w:tc>
      </w:tr>
      <w:tr w14:paraId="2858D5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34F4EB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2158" w:type="dxa"/>
          </w:tcPr>
          <w:p w14:paraId="0D7B675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SeatMapPage → ReservationController</w:t>
            </w:r>
          </w:p>
        </w:tc>
        <w:tc>
          <w:tcPr>
            <w:tcW w:w="2158" w:type="dxa"/>
          </w:tcPr>
          <w:p w14:paraId="5E5A91E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requestSeatMap(roomId, slotId)</w:t>
            </w:r>
          </w:p>
        </w:tc>
        <w:tc>
          <w:tcPr>
            <w:tcW w:w="2158" w:type="dxa"/>
          </w:tcPr>
          <w:p w14:paraId="64970C4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请求座位状态数据</w:t>
            </w:r>
          </w:p>
        </w:tc>
      </w:tr>
      <w:tr w14:paraId="31A18E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094A62F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2158" w:type="dxa"/>
            <w:shd w:val="clear" w:color="auto" w:fill="F0F4F8"/>
          </w:tcPr>
          <w:p w14:paraId="176427A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ReservationController → AvailabilityChecker</w:t>
            </w:r>
          </w:p>
        </w:tc>
        <w:tc>
          <w:tcPr>
            <w:tcW w:w="2158" w:type="dxa"/>
            <w:shd w:val="clear" w:color="auto" w:fill="F0F4F8"/>
          </w:tcPr>
          <w:p w14:paraId="5530DAB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checkAvailability(roomId, slotId)</w:t>
            </w:r>
          </w:p>
        </w:tc>
        <w:tc>
          <w:tcPr>
            <w:tcW w:w="2158" w:type="dxa"/>
            <w:shd w:val="clear" w:color="auto" w:fill="F0F4F8"/>
          </w:tcPr>
          <w:p w14:paraId="7FE76A6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校验时段有效性并查询可用座位</w:t>
            </w:r>
          </w:p>
        </w:tc>
      </w:tr>
      <w:tr w14:paraId="76B8A4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459B5E1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2158" w:type="dxa"/>
          </w:tcPr>
          <w:p w14:paraId="794D014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AvailabilityChecker → Seat</w:t>
            </w:r>
          </w:p>
        </w:tc>
        <w:tc>
          <w:tcPr>
            <w:tcW w:w="2158" w:type="dxa"/>
          </w:tcPr>
          <w:p w14:paraId="1648141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querySeats(roomId, slotId)</w:t>
            </w:r>
          </w:p>
        </w:tc>
        <w:tc>
          <w:tcPr>
            <w:tcW w:w="2158" w:type="dxa"/>
          </w:tcPr>
          <w:p w14:paraId="5F6629C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查询数据库中座位状态</w:t>
            </w:r>
          </w:p>
        </w:tc>
      </w:tr>
      <w:tr w14:paraId="09D95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1769C42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</w:t>
            </w:r>
          </w:p>
        </w:tc>
        <w:tc>
          <w:tcPr>
            <w:tcW w:w="2158" w:type="dxa"/>
            <w:shd w:val="clear" w:color="auto" w:fill="F0F4F8"/>
          </w:tcPr>
          <w:p w14:paraId="5547B3E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Seat → AvailabilityChecker</w:t>
            </w:r>
          </w:p>
        </w:tc>
        <w:tc>
          <w:tcPr>
            <w:tcW w:w="2158" w:type="dxa"/>
            <w:shd w:val="clear" w:color="auto" w:fill="F0F4F8"/>
          </w:tcPr>
          <w:p w14:paraId="327F672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返回座位状态列表</w:t>
            </w:r>
          </w:p>
        </w:tc>
        <w:tc>
          <w:tcPr>
            <w:tcW w:w="2158" w:type="dxa"/>
            <w:shd w:val="clear" w:color="auto" w:fill="F0F4F8"/>
          </w:tcPr>
          <w:p w14:paraId="17D4007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包含每个座位的占用/空闲/锁定状态</w:t>
            </w:r>
          </w:p>
        </w:tc>
      </w:tr>
      <w:tr w14:paraId="10AA07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9B931B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6</w:t>
            </w:r>
          </w:p>
        </w:tc>
        <w:tc>
          <w:tcPr>
            <w:tcW w:w="2158" w:type="dxa"/>
          </w:tcPr>
          <w:p w14:paraId="061A127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AvailabilityChecker → ReservationController</w:t>
            </w:r>
          </w:p>
        </w:tc>
        <w:tc>
          <w:tcPr>
            <w:tcW w:w="2158" w:type="dxa"/>
          </w:tcPr>
          <w:p w14:paraId="4E7CCFD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返回可用座位</w:t>
            </w:r>
          </w:p>
        </w:tc>
        <w:tc>
          <w:tcPr>
            <w:tcW w:w="2158" w:type="dxa"/>
          </w:tcPr>
          <w:p w14:paraId="7A15DD3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过滤后的空闲座位列表</w:t>
            </w:r>
          </w:p>
        </w:tc>
      </w:tr>
      <w:tr w14:paraId="4BA21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346FC89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7</w:t>
            </w:r>
          </w:p>
        </w:tc>
        <w:tc>
          <w:tcPr>
            <w:tcW w:w="2158" w:type="dxa"/>
            <w:shd w:val="clear" w:color="auto" w:fill="F0F4F8"/>
          </w:tcPr>
          <w:p w14:paraId="748174F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ReservationController → SeatMapPage</w:t>
            </w:r>
          </w:p>
        </w:tc>
        <w:tc>
          <w:tcPr>
            <w:tcW w:w="2158" w:type="dxa"/>
            <w:shd w:val="clear" w:color="auto" w:fill="F0F4F8"/>
          </w:tcPr>
          <w:p w14:paraId="12E7C94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展示座位状态图</w:t>
            </w:r>
          </w:p>
        </w:tc>
        <w:tc>
          <w:tcPr>
            <w:tcW w:w="2158" w:type="dxa"/>
            <w:shd w:val="clear" w:color="auto" w:fill="F0F4F8"/>
          </w:tcPr>
          <w:p w14:paraId="68BFD29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可视化数据返回前端</w:t>
            </w:r>
          </w:p>
        </w:tc>
      </w:tr>
      <w:tr w14:paraId="7A887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46BA66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8</w:t>
            </w:r>
          </w:p>
        </w:tc>
        <w:tc>
          <w:tcPr>
            <w:tcW w:w="2158" w:type="dxa"/>
          </w:tcPr>
          <w:p w14:paraId="6BAFF38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 → SeatMapPage</w:t>
            </w:r>
          </w:p>
        </w:tc>
        <w:tc>
          <w:tcPr>
            <w:tcW w:w="2158" w:type="dxa"/>
          </w:tcPr>
          <w:p w14:paraId="3D1EB75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选择座位</w:t>
            </w:r>
          </w:p>
        </w:tc>
        <w:tc>
          <w:tcPr>
            <w:tcW w:w="2158" w:type="dxa"/>
          </w:tcPr>
          <w:p w14:paraId="6E2CB7C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用户点击目标空闲座位</w:t>
            </w:r>
          </w:p>
        </w:tc>
      </w:tr>
      <w:tr w14:paraId="650D49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5765B4F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9</w:t>
            </w:r>
          </w:p>
        </w:tc>
        <w:tc>
          <w:tcPr>
            <w:tcW w:w="2158" w:type="dxa"/>
            <w:shd w:val="clear" w:color="auto" w:fill="F0F4F8"/>
          </w:tcPr>
          <w:p w14:paraId="2A735BC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SeatMapPage → ReservationController</w:t>
            </w:r>
          </w:p>
        </w:tc>
        <w:tc>
          <w:tcPr>
            <w:tcW w:w="2158" w:type="dxa"/>
            <w:shd w:val="clear" w:color="auto" w:fill="F0F4F8"/>
          </w:tcPr>
          <w:p w14:paraId="7D61C4F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reserveSeat(userId, seatId, slotId)</w:t>
            </w:r>
          </w:p>
        </w:tc>
        <w:tc>
          <w:tcPr>
            <w:tcW w:w="2158" w:type="dxa"/>
            <w:shd w:val="clear" w:color="auto" w:fill="F0F4F8"/>
          </w:tcPr>
          <w:p w14:paraId="31D31A6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提交预约请求</w:t>
            </w:r>
          </w:p>
        </w:tc>
      </w:tr>
      <w:tr w14:paraId="5D63E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F28BB9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10</w:t>
            </w:r>
          </w:p>
        </w:tc>
        <w:tc>
          <w:tcPr>
            <w:tcW w:w="2158" w:type="dxa"/>
          </w:tcPr>
          <w:p w14:paraId="79EEA48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ReservationController → AvailabilityChecker</w:t>
            </w:r>
          </w:p>
        </w:tc>
        <w:tc>
          <w:tcPr>
            <w:tcW w:w="2158" w:type="dxa"/>
          </w:tcPr>
          <w:p w14:paraId="415A4F0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checkUserConflict(userId, slotId)</w:t>
            </w:r>
          </w:p>
        </w:tc>
        <w:tc>
          <w:tcPr>
            <w:tcW w:w="2158" w:type="dxa"/>
          </w:tcPr>
          <w:p w14:paraId="393ECA7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校验用户在该时段是否已有预约</w:t>
            </w:r>
          </w:p>
        </w:tc>
      </w:tr>
      <w:tr w14:paraId="1FE1D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77552F6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11</w:t>
            </w:r>
          </w:p>
        </w:tc>
        <w:tc>
          <w:tcPr>
            <w:tcW w:w="2158" w:type="dxa"/>
            <w:shd w:val="clear" w:color="auto" w:fill="F0F4F8"/>
          </w:tcPr>
          <w:p w14:paraId="2ED6676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AvailabilityChecker → ReservationController</w:t>
            </w:r>
          </w:p>
        </w:tc>
        <w:tc>
          <w:tcPr>
            <w:tcW w:w="2158" w:type="dxa"/>
            <w:shd w:val="clear" w:color="auto" w:fill="F0F4F8"/>
          </w:tcPr>
          <w:p w14:paraId="69A76A7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无冲突</w:t>
            </w:r>
          </w:p>
        </w:tc>
        <w:tc>
          <w:tcPr>
            <w:tcW w:w="2158" w:type="dxa"/>
            <w:shd w:val="clear" w:color="auto" w:fill="F0F4F8"/>
          </w:tcPr>
          <w:p w14:paraId="7C78823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校验通过</w:t>
            </w:r>
          </w:p>
        </w:tc>
      </w:tr>
      <w:tr w14:paraId="62520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6D8C48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12</w:t>
            </w:r>
          </w:p>
        </w:tc>
        <w:tc>
          <w:tcPr>
            <w:tcW w:w="2158" w:type="dxa"/>
          </w:tcPr>
          <w:p w14:paraId="3F7873F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ReservationController → Seat</w:t>
            </w:r>
          </w:p>
        </w:tc>
        <w:tc>
          <w:tcPr>
            <w:tcW w:w="2158" w:type="dxa"/>
          </w:tcPr>
          <w:p w14:paraId="0AFFBE6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lockSeat(seatId, 5min)</w:t>
            </w:r>
          </w:p>
        </w:tc>
        <w:tc>
          <w:tcPr>
            <w:tcW w:w="2158" w:type="dxa"/>
          </w:tcPr>
          <w:p w14:paraId="7CEEBA4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临时锁定座位，防止并发冲突</w:t>
            </w:r>
          </w:p>
        </w:tc>
      </w:tr>
      <w:tr w14:paraId="7D3AF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74C494F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13</w:t>
            </w:r>
          </w:p>
        </w:tc>
        <w:tc>
          <w:tcPr>
            <w:tcW w:w="2158" w:type="dxa"/>
            <w:shd w:val="clear" w:color="auto" w:fill="F0F4F8"/>
          </w:tcPr>
          <w:p w14:paraId="648AD25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Seat → ReservationController</w:t>
            </w:r>
          </w:p>
        </w:tc>
        <w:tc>
          <w:tcPr>
            <w:tcW w:w="2158" w:type="dxa"/>
            <w:shd w:val="clear" w:color="auto" w:fill="F0F4F8"/>
          </w:tcPr>
          <w:p w14:paraId="04031BB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锁定成功</w:t>
            </w:r>
          </w:p>
        </w:tc>
        <w:tc>
          <w:tcPr>
            <w:tcW w:w="2158" w:type="dxa"/>
            <w:shd w:val="clear" w:color="auto" w:fill="F0F4F8"/>
          </w:tcPr>
          <w:p w14:paraId="11A9A67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座位状态变为LOCKED</w:t>
            </w:r>
          </w:p>
        </w:tc>
      </w:tr>
      <w:tr w14:paraId="5E4D1B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5DE6730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14</w:t>
            </w:r>
          </w:p>
        </w:tc>
        <w:tc>
          <w:tcPr>
            <w:tcW w:w="2158" w:type="dxa"/>
          </w:tcPr>
          <w:p w14:paraId="1FD4957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ReservationController → Reservation</w:t>
            </w:r>
          </w:p>
        </w:tc>
        <w:tc>
          <w:tcPr>
            <w:tcW w:w="2158" w:type="dxa"/>
          </w:tcPr>
          <w:p w14:paraId="48A775F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createReservation(userId, seatId, slotId)</w:t>
            </w:r>
          </w:p>
        </w:tc>
        <w:tc>
          <w:tcPr>
            <w:tcW w:w="2158" w:type="dxa"/>
          </w:tcPr>
          <w:p w14:paraId="5E1CB66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创建预约记录（状态：待支付）</w:t>
            </w:r>
          </w:p>
        </w:tc>
      </w:tr>
      <w:tr w14:paraId="51575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1F325E8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15</w:t>
            </w:r>
          </w:p>
        </w:tc>
        <w:tc>
          <w:tcPr>
            <w:tcW w:w="2158" w:type="dxa"/>
            <w:shd w:val="clear" w:color="auto" w:fill="F0F4F8"/>
          </w:tcPr>
          <w:p w14:paraId="6456970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 → ReservationController</w:t>
            </w:r>
          </w:p>
        </w:tc>
        <w:tc>
          <w:tcPr>
            <w:tcW w:w="2158" w:type="dxa"/>
            <w:shd w:val="clear" w:color="auto" w:fill="F0F4F8"/>
          </w:tcPr>
          <w:p w14:paraId="3812F19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返回reservationId</w:t>
            </w:r>
          </w:p>
        </w:tc>
        <w:tc>
          <w:tcPr>
            <w:tcW w:w="2158" w:type="dxa"/>
            <w:shd w:val="clear" w:color="auto" w:fill="F0F4F8"/>
          </w:tcPr>
          <w:p w14:paraId="6A6FD18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预约创建成功</w:t>
            </w:r>
          </w:p>
        </w:tc>
      </w:tr>
      <w:tr w14:paraId="0A6AE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8CC61E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16</w:t>
            </w:r>
          </w:p>
        </w:tc>
        <w:tc>
          <w:tcPr>
            <w:tcW w:w="2158" w:type="dxa"/>
          </w:tcPr>
          <w:p w14:paraId="2C79C3C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ReservationController → Order</w:t>
            </w:r>
          </w:p>
        </w:tc>
        <w:tc>
          <w:tcPr>
            <w:tcW w:w="2158" w:type="dxa"/>
          </w:tcPr>
          <w:p w14:paraId="033E311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createOrder(reservationId, amount)</w:t>
            </w:r>
          </w:p>
        </w:tc>
        <w:tc>
          <w:tcPr>
            <w:tcW w:w="2158" w:type="dxa"/>
          </w:tcPr>
          <w:p w14:paraId="4239C69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生成支付订单</w:t>
            </w:r>
          </w:p>
        </w:tc>
      </w:tr>
      <w:tr w14:paraId="7BB47F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40C4BD4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17</w:t>
            </w:r>
          </w:p>
        </w:tc>
        <w:tc>
          <w:tcPr>
            <w:tcW w:w="2158" w:type="dxa"/>
            <w:shd w:val="clear" w:color="auto" w:fill="F0F4F8"/>
          </w:tcPr>
          <w:p w14:paraId="08298CA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Order → ReservationController</w:t>
            </w:r>
          </w:p>
        </w:tc>
        <w:tc>
          <w:tcPr>
            <w:tcW w:w="2158" w:type="dxa"/>
            <w:shd w:val="clear" w:color="auto" w:fill="F0F4F8"/>
          </w:tcPr>
          <w:p w14:paraId="6328794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返回orderId</w:t>
            </w:r>
          </w:p>
        </w:tc>
        <w:tc>
          <w:tcPr>
            <w:tcW w:w="2158" w:type="dxa"/>
            <w:shd w:val="clear" w:color="auto" w:fill="F0F4F8"/>
          </w:tcPr>
          <w:p w14:paraId="7CCDBAA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订单创建成功</w:t>
            </w:r>
          </w:p>
        </w:tc>
      </w:tr>
      <w:tr w14:paraId="14623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30448AA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18</w:t>
            </w:r>
          </w:p>
        </w:tc>
        <w:tc>
          <w:tcPr>
            <w:tcW w:w="2158" w:type="dxa"/>
          </w:tcPr>
          <w:p w14:paraId="7C30A8D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ReservationController → SeatMapPage</w:t>
            </w:r>
          </w:p>
        </w:tc>
        <w:tc>
          <w:tcPr>
            <w:tcW w:w="2158" w:type="dxa"/>
          </w:tcPr>
          <w:p w14:paraId="6C65DA6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返回订单信息</w:t>
            </w:r>
          </w:p>
        </w:tc>
        <w:tc>
          <w:tcPr>
            <w:tcW w:w="2158" w:type="dxa"/>
          </w:tcPr>
          <w:p w14:paraId="652AB9D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跳转支付流程</w:t>
            </w:r>
          </w:p>
        </w:tc>
      </w:tr>
      <w:tr w14:paraId="52DF05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5083D79D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19</w:t>
            </w:r>
          </w:p>
        </w:tc>
        <w:tc>
          <w:tcPr>
            <w:tcW w:w="2158" w:type="dxa"/>
            <w:shd w:val="clear" w:color="auto" w:fill="F0F4F8"/>
          </w:tcPr>
          <w:p w14:paraId="6F40D1F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SeatMapPage → PaymentController</w:t>
            </w:r>
          </w:p>
        </w:tc>
        <w:tc>
          <w:tcPr>
            <w:tcW w:w="2158" w:type="dxa"/>
            <w:shd w:val="clear" w:color="auto" w:fill="F0F4F8"/>
          </w:tcPr>
          <w:p w14:paraId="2EF1099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initiatePayment(orderId)</w:t>
            </w:r>
          </w:p>
        </w:tc>
        <w:tc>
          <w:tcPr>
            <w:tcW w:w="2158" w:type="dxa"/>
            <w:shd w:val="clear" w:color="auto" w:fill="F0F4F8"/>
          </w:tcPr>
          <w:p w14:paraId="22EDDCB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发起支付请求</w:t>
            </w:r>
          </w:p>
        </w:tc>
      </w:tr>
      <w:tr w14:paraId="2FA76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1552235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20</w:t>
            </w:r>
          </w:p>
        </w:tc>
        <w:tc>
          <w:tcPr>
            <w:tcW w:w="2158" w:type="dxa"/>
          </w:tcPr>
          <w:p w14:paraId="1F7C43F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PaymentController → PaymentGateway</w:t>
            </w:r>
          </w:p>
        </w:tc>
        <w:tc>
          <w:tcPr>
            <w:tcW w:w="2158" w:type="dxa"/>
          </w:tcPr>
          <w:p w14:paraId="552F550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createPayRequest(orderId, amount)</w:t>
            </w:r>
          </w:p>
        </w:tc>
        <w:tc>
          <w:tcPr>
            <w:tcW w:w="2158" w:type="dxa"/>
          </w:tcPr>
          <w:p w14:paraId="15E78DF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调用外部支付系统</w:t>
            </w:r>
          </w:p>
        </w:tc>
      </w:tr>
      <w:tr w14:paraId="50E107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55A5352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21</w:t>
            </w:r>
          </w:p>
        </w:tc>
        <w:tc>
          <w:tcPr>
            <w:tcW w:w="2158" w:type="dxa"/>
            <w:shd w:val="clear" w:color="auto" w:fill="F0F4F8"/>
          </w:tcPr>
          <w:p w14:paraId="3C710EC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PaymentGateway → PaymentController</w:t>
            </w:r>
          </w:p>
        </w:tc>
        <w:tc>
          <w:tcPr>
            <w:tcW w:w="2158" w:type="dxa"/>
            <w:shd w:val="clear" w:color="auto" w:fill="F0F4F8"/>
          </w:tcPr>
          <w:p w14:paraId="123F167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返回支付页面/二维码</w:t>
            </w:r>
          </w:p>
        </w:tc>
        <w:tc>
          <w:tcPr>
            <w:tcW w:w="2158" w:type="dxa"/>
            <w:shd w:val="clear" w:color="auto" w:fill="F0F4F8"/>
          </w:tcPr>
          <w:p w14:paraId="3AE0004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支付系统返回支付凭证</w:t>
            </w:r>
          </w:p>
        </w:tc>
      </w:tr>
      <w:tr w14:paraId="240A6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0880ACF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22</w:t>
            </w:r>
          </w:p>
        </w:tc>
        <w:tc>
          <w:tcPr>
            <w:tcW w:w="2158" w:type="dxa"/>
          </w:tcPr>
          <w:p w14:paraId="2F3AC5F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PaymentController → 用户</w:t>
            </w:r>
          </w:p>
        </w:tc>
        <w:tc>
          <w:tcPr>
            <w:tcW w:w="2158" w:type="dxa"/>
          </w:tcPr>
          <w:p w14:paraId="53E7835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展示支付页面</w:t>
            </w:r>
          </w:p>
        </w:tc>
        <w:tc>
          <w:tcPr>
            <w:tcW w:w="2158" w:type="dxa"/>
          </w:tcPr>
          <w:p w14:paraId="7338E00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用户完成支付操作</w:t>
            </w:r>
          </w:p>
        </w:tc>
      </w:tr>
    </w:tbl>
    <w:p w14:paraId="2DDA19A1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条件分支与异常处理：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78"/>
        <w:gridCol w:w="2878"/>
        <w:gridCol w:w="2878"/>
      </w:tblGrid>
      <w:tr w14:paraId="218B3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003366"/>
          </w:tcPr>
          <w:p w14:paraId="1DD80CE9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场景</w:t>
            </w:r>
          </w:p>
        </w:tc>
        <w:tc>
          <w:tcPr>
            <w:tcW w:w="2878" w:type="dxa"/>
            <w:shd w:val="clear" w:color="auto" w:fill="003366"/>
          </w:tcPr>
          <w:p w14:paraId="5CAEF015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触发条件</w:t>
            </w:r>
          </w:p>
        </w:tc>
        <w:tc>
          <w:tcPr>
            <w:tcW w:w="2878" w:type="dxa"/>
            <w:shd w:val="clear" w:color="auto" w:fill="003366"/>
          </w:tcPr>
          <w:p w14:paraId="1D60AF0F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处理方式</w:t>
            </w:r>
          </w:p>
        </w:tc>
      </w:tr>
      <w:tr w14:paraId="2951C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0F4F8"/>
          </w:tcPr>
          <w:p w14:paraId="6155153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座位已满</w:t>
            </w:r>
          </w:p>
        </w:tc>
        <w:tc>
          <w:tcPr>
            <w:tcW w:w="2878" w:type="dxa"/>
            <w:shd w:val="clear" w:color="auto" w:fill="F0F4F8"/>
          </w:tcPr>
          <w:p w14:paraId="3761D1F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步骤5中所有座位状态为OCCUPIED</w:t>
            </w:r>
          </w:p>
        </w:tc>
        <w:tc>
          <w:tcPr>
            <w:tcW w:w="2878" w:type="dxa"/>
            <w:shd w:val="clear" w:color="auto" w:fill="F0F4F8"/>
          </w:tcPr>
          <w:p w14:paraId="225BC99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提示"该时段已满"，返回步骤1重新选择时段</w:t>
            </w:r>
          </w:p>
        </w:tc>
      </w:tr>
      <w:tr w14:paraId="25BACA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61A387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用户时段冲突</w:t>
            </w:r>
          </w:p>
        </w:tc>
        <w:tc>
          <w:tcPr>
            <w:tcW w:w="2878" w:type="dxa"/>
          </w:tcPr>
          <w:p w14:paraId="1792D23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步骤11中发现用户已有预约</w:t>
            </w:r>
          </w:p>
        </w:tc>
        <w:tc>
          <w:tcPr>
            <w:tcW w:w="2878" w:type="dxa"/>
          </w:tcPr>
          <w:p w14:paraId="1A80E8B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提示"您在该时段已有预约"，返回步骤1</w:t>
            </w:r>
          </w:p>
        </w:tc>
      </w:tr>
      <w:tr w14:paraId="66EE7F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0F4F8"/>
          </w:tcPr>
          <w:p w14:paraId="0ADE387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座位被抢占</w:t>
            </w:r>
          </w:p>
        </w:tc>
        <w:tc>
          <w:tcPr>
            <w:tcW w:w="2878" w:type="dxa"/>
            <w:shd w:val="clear" w:color="auto" w:fill="F0F4F8"/>
          </w:tcPr>
          <w:p w14:paraId="7EE125D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步骤12中lockSeat失败</w:t>
            </w:r>
          </w:p>
        </w:tc>
        <w:tc>
          <w:tcPr>
            <w:tcW w:w="2878" w:type="dxa"/>
            <w:shd w:val="clear" w:color="auto" w:fill="F0F4F8"/>
          </w:tcPr>
          <w:p w14:paraId="61257B6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提示"该座位已被选择"，返回步骤8重新选择</w:t>
            </w:r>
          </w:p>
        </w:tc>
      </w:tr>
      <w:tr w14:paraId="61280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48371F3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预约创建失败</w:t>
            </w:r>
          </w:p>
        </w:tc>
        <w:tc>
          <w:tcPr>
            <w:tcW w:w="2878" w:type="dxa"/>
          </w:tcPr>
          <w:p w14:paraId="0348655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步骤14中数据库异常</w:t>
            </w:r>
          </w:p>
        </w:tc>
        <w:tc>
          <w:tcPr>
            <w:tcW w:w="2878" w:type="dxa"/>
          </w:tcPr>
          <w:p w14:paraId="539DF4C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释放座位锁定，提示"预约失败，请重试"</w:t>
            </w:r>
          </w:p>
        </w:tc>
      </w:tr>
      <w:tr w14:paraId="06AC1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0F4F8"/>
          </w:tcPr>
          <w:p w14:paraId="2A1BABC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支付超时</w:t>
            </w:r>
          </w:p>
        </w:tc>
        <w:tc>
          <w:tcPr>
            <w:tcW w:w="2878" w:type="dxa"/>
            <w:shd w:val="clear" w:color="auto" w:fill="F0F4F8"/>
          </w:tcPr>
          <w:p w14:paraId="7D66AE8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5分钟内未完成支付</w:t>
            </w:r>
          </w:p>
        </w:tc>
        <w:tc>
          <w:tcPr>
            <w:tcW w:w="2878" w:type="dxa"/>
            <w:shd w:val="clear" w:color="auto" w:fill="F0F4F8"/>
          </w:tcPr>
          <w:p w14:paraId="5188841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SchedulerService自动取消订单，释放座位，更新预约状态为EXPIRED</w:t>
            </w:r>
          </w:p>
        </w:tc>
      </w:tr>
      <w:tr w14:paraId="4868B4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</w:tcPr>
          <w:p w14:paraId="2025E76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支付失败</w:t>
            </w:r>
          </w:p>
        </w:tc>
        <w:tc>
          <w:tcPr>
            <w:tcW w:w="2878" w:type="dxa"/>
          </w:tcPr>
          <w:p w14:paraId="63BDE8B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步骤20/21中支付系统返回失败</w:t>
            </w:r>
          </w:p>
        </w:tc>
        <w:tc>
          <w:tcPr>
            <w:tcW w:w="2878" w:type="dxa"/>
          </w:tcPr>
          <w:p w14:paraId="369A8AF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提示失败原因，允许重试或更换支付方式</w:t>
            </w:r>
          </w:p>
        </w:tc>
      </w:tr>
      <w:tr w14:paraId="50D06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78" w:type="dxa"/>
            <w:shd w:val="clear" w:color="auto" w:fill="F0F4F8"/>
          </w:tcPr>
          <w:p w14:paraId="77BB673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支付回调异常</w:t>
            </w:r>
          </w:p>
        </w:tc>
        <w:tc>
          <w:tcPr>
            <w:tcW w:w="2878" w:type="dxa"/>
            <w:shd w:val="clear" w:color="auto" w:fill="F0F4F8"/>
          </w:tcPr>
          <w:p w14:paraId="428E8AA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步骤22后回调丢失</w:t>
            </w:r>
          </w:p>
        </w:tc>
        <w:tc>
          <w:tcPr>
            <w:tcW w:w="2878" w:type="dxa"/>
            <w:shd w:val="clear" w:color="auto" w:fill="F0F4F8"/>
          </w:tcPr>
          <w:p w14:paraId="00C074C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定时对账任务在30分钟内主动查询支付状态</w:t>
            </w:r>
          </w:p>
        </w:tc>
      </w:tr>
    </w:tbl>
    <w:p w14:paraId="3A020386">
      <w:pPr>
        <w:pStyle w:val="4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4.3 状态图：预约状态</w:t>
      </w:r>
    </w:p>
    <w:p w14:paraId="6C7EF84C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14:textFill>
            <w14:solidFill>
              <w14:schemeClr w14:val="tx1"/>
            </w14:solidFill>
          </w14:textFill>
        </w:rPr>
        <w:t>Reservation对象的生命周期状态变化：</w:t>
      </w:r>
    </w:p>
    <w:p w14:paraId="3BCA3D60">
      <w:pPr>
        <w:jc w:val="center"/>
        <w:rPr>
          <w:rFonts w:hint="eastAsia" w:ascii="宋体" w:hAnsi="宋体" w:eastAsia="宋体" w:cs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:lang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5475605" cy="5135880"/>
            <wp:effectExtent l="0" t="0" r="0" b="0"/>
            <wp:docPr id="10" name="图片 10" descr="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5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5605" cy="513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DAF4">
      <w:pPr>
        <w:jc w:val="center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/>
          <w:color w:val="000000" w:themeColor="text1"/>
          <w:sz w:val="20"/>
          <w14:textFill>
            <w14:solidFill>
              <w14:schemeClr w14:val="tx1"/>
            </w14:solidFill>
          </w14:textFill>
        </w:rPr>
        <w:t>图4-2 预约状态图</w:t>
      </w:r>
    </w:p>
    <w:p w14:paraId="2DA3BA4F">
      <w:pP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427AD1B8">
      <w:pP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77764F7F">
      <w:pP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</w:pPr>
    </w:p>
    <w:p w14:paraId="24EBD164">
      <w:pPr>
        <w:rPr>
          <w:rFonts w:hint="eastAsia" w:ascii="宋体" w:hAnsi="宋体" w:eastAsia="宋体" w:cs="宋体"/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状态转换规则：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8"/>
        <w:gridCol w:w="2158"/>
        <w:gridCol w:w="2158"/>
        <w:gridCol w:w="2158"/>
      </w:tblGrid>
      <w:tr w14:paraId="3D5B69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003366"/>
          </w:tcPr>
          <w:p w14:paraId="201F72E3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当前状态</w:t>
            </w:r>
          </w:p>
        </w:tc>
        <w:tc>
          <w:tcPr>
            <w:tcW w:w="2158" w:type="dxa"/>
            <w:shd w:val="clear" w:color="auto" w:fill="003366"/>
          </w:tcPr>
          <w:p w14:paraId="7A75286A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触发事件</w:t>
            </w:r>
          </w:p>
        </w:tc>
        <w:tc>
          <w:tcPr>
            <w:tcW w:w="2158" w:type="dxa"/>
            <w:shd w:val="clear" w:color="auto" w:fill="003366"/>
          </w:tcPr>
          <w:p w14:paraId="41F92D43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目标状态</w:t>
            </w:r>
          </w:p>
        </w:tc>
        <w:tc>
          <w:tcPr>
            <w:tcW w:w="2158" w:type="dxa"/>
            <w:shd w:val="clear" w:color="auto" w:fill="003366"/>
          </w:tcPr>
          <w:p w14:paraId="2013CD2E">
            <w:pPr>
              <w:jc w:val="center"/>
              <w:rPr>
                <w:rFonts w:hint="eastAsia" w:ascii="宋体" w:hAnsi="宋体" w:eastAsia="宋体" w:cs="宋体"/>
                <w:color w:val="FFFFFF" w:themeColor="background1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b/>
                <w:color w:val="FFFFFF" w:themeColor="background1"/>
                <w:sz w:val="20"/>
                <w14:textFill>
                  <w14:solidFill>
                    <w14:schemeClr w14:val="bg1"/>
                  </w14:solidFill>
                </w14:textFill>
              </w:rPr>
              <w:t>附加动作</w:t>
            </w:r>
          </w:p>
        </w:tc>
      </w:tr>
      <w:tr w14:paraId="5FAAC6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2FF82482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PendingPayment</w:t>
            </w:r>
          </w:p>
        </w:tc>
        <w:tc>
          <w:tcPr>
            <w:tcW w:w="2158" w:type="dxa"/>
            <w:shd w:val="clear" w:color="auto" w:fill="F0F4F8"/>
          </w:tcPr>
          <w:p w14:paraId="2FA740D1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支付成功回调</w:t>
            </w:r>
          </w:p>
        </w:tc>
        <w:tc>
          <w:tcPr>
            <w:tcW w:w="2158" w:type="dxa"/>
            <w:shd w:val="clear" w:color="auto" w:fill="F0F4F8"/>
          </w:tcPr>
          <w:p w14:paraId="7FACF3D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Confirmed</w:t>
            </w:r>
          </w:p>
        </w:tc>
        <w:tc>
          <w:tcPr>
            <w:tcW w:w="2158" w:type="dxa"/>
            <w:shd w:val="clear" w:color="auto" w:fill="F0F4F8"/>
          </w:tcPr>
          <w:p w14:paraId="1FCB60DF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确认座位分配，发送确认通知</w:t>
            </w:r>
          </w:p>
        </w:tc>
      </w:tr>
      <w:tr w14:paraId="0BDA6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2E79DC4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PendingPayment</w:t>
            </w:r>
          </w:p>
        </w:tc>
        <w:tc>
          <w:tcPr>
            <w:tcW w:w="2158" w:type="dxa"/>
          </w:tcPr>
          <w:p w14:paraId="3299F01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5分钟超时</w:t>
            </w:r>
          </w:p>
        </w:tc>
        <w:tc>
          <w:tcPr>
            <w:tcW w:w="2158" w:type="dxa"/>
          </w:tcPr>
          <w:p w14:paraId="721070BA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Expired</w:t>
            </w:r>
          </w:p>
        </w:tc>
        <w:tc>
          <w:tcPr>
            <w:tcW w:w="2158" w:type="dxa"/>
          </w:tcPr>
          <w:p w14:paraId="3D952D3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释放座位，取消订单</w:t>
            </w:r>
          </w:p>
        </w:tc>
      </w:tr>
      <w:tr w14:paraId="4BF1E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28CD04F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PendingPayment</w:t>
            </w:r>
          </w:p>
        </w:tc>
        <w:tc>
          <w:tcPr>
            <w:tcW w:w="2158" w:type="dxa"/>
            <w:shd w:val="clear" w:color="auto" w:fill="F0F4F8"/>
          </w:tcPr>
          <w:p w14:paraId="4474B2B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用户主动取消</w:t>
            </w:r>
          </w:p>
        </w:tc>
        <w:tc>
          <w:tcPr>
            <w:tcW w:w="2158" w:type="dxa"/>
            <w:shd w:val="clear" w:color="auto" w:fill="F0F4F8"/>
          </w:tcPr>
          <w:p w14:paraId="121AB284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Cancelled</w:t>
            </w:r>
          </w:p>
        </w:tc>
        <w:tc>
          <w:tcPr>
            <w:tcW w:w="2158" w:type="dxa"/>
            <w:shd w:val="clear" w:color="auto" w:fill="F0F4F8"/>
          </w:tcPr>
          <w:p w14:paraId="19C623D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释放座位，取消订单</w:t>
            </w:r>
          </w:p>
        </w:tc>
      </w:tr>
      <w:tr w14:paraId="05FE5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6A3DA8D3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Confirmed</w:t>
            </w:r>
          </w:p>
        </w:tc>
        <w:tc>
          <w:tcPr>
            <w:tcW w:w="2158" w:type="dxa"/>
          </w:tcPr>
          <w:p w14:paraId="33286EB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用户扫码签到</w:t>
            </w:r>
          </w:p>
        </w:tc>
        <w:tc>
          <w:tcPr>
            <w:tcW w:w="2158" w:type="dxa"/>
          </w:tcPr>
          <w:p w14:paraId="4A8B9AB6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InUse</w:t>
            </w:r>
          </w:p>
        </w:tc>
        <w:tc>
          <w:tcPr>
            <w:tcW w:w="2158" w:type="dxa"/>
          </w:tcPr>
          <w:p w14:paraId="6873B06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调用门禁系统开门，记录签到时间</w:t>
            </w:r>
          </w:p>
        </w:tc>
      </w:tr>
      <w:tr w14:paraId="50461A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3278E98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Confirmed</w:t>
            </w:r>
          </w:p>
        </w:tc>
        <w:tc>
          <w:tcPr>
            <w:tcW w:w="2158" w:type="dxa"/>
            <w:shd w:val="clear" w:color="auto" w:fill="F0F4F8"/>
          </w:tcPr>
          <w:p w14:paraId="4F8F45E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用户取消(开始前)</w:t>
            </w:r>
          </w:p>
        </w:tc>
        <w:tc>
          <w:tcPr>
            <w:tcW w:w="2158" w:type="dxa"/>
            <w:shd w:val="clear" w:color="auto" w:fill="F0F4F8"/>
          </w:tcPr>
          <w:p w14:paraId="454B383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Cancelled</w:t>
            </w:r>
          </w:p>
        </w:tc>
        <w:tc>
          <w:tcPr>
            <w:tcW w:w="2158" w:type="dxa"/>
            <w:shd w:val="clear" w:color="auto" w:fill="F0F4F8"/>
          </w:tcPr>
          <w:p w14:paraId="4D63F08E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释放座位，触发退款</w:t>
            </w:r>
          </w:p>
        </w:tc>
      </w:tr>
      <w:tr w14:paraId="02A51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</w:tcPr>
          <w:p w14:paraId="701C5648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Confirmed</w:t>
            </w:r>
          </w:p>
        </w:tc>
        <w:tc>
          <w:tcPr>
            <w:tcW w:w="2158" w:type="dxa"/>
          </w:tcPr>
          <w:p w14:paraId="28045C5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时段结束未签到</w:t>
            </w:r>
          </w:p>
        </w:tc>
        <w:tc>
          <w:tcPr>
            <w:tcW w:w="2158" w:type="dxa"/>
          </w:tcPr>
          <w:p w14:paraId="160620F9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NoShow</w:t>
            </w:r>
          </w:p>
        </w:tc>
        <w:tc>
          <w:tcPr>
            <w:tcW w:w="2158" w:type="dxa"/>
          </w:tcPr>
          <w:p w14:paraId="33262967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扣除信用分，连续3次限制预约7天</w:t>
            </w:r>
          </w:p>
        </w:tc>
      </w:tr>
      <w:tr w14:paraId="448FD7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58" w:type="dxa"/>
            <w:shd w:val="clear" w:color="auto" w:fill="F0F4F8"/>
          </w:tcPr>
          <w:p w14:paraId="5576E6C5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InUse</w:t>
            </w:r>
          </w:p>
        </w:tc>
        <w:tc>
          <w:tcPr>
            <w:tcW w:w="2158" w:type="dxa"/>
            <w:shd w:val="clear" w:color="auto" w:fill="F0F4F8"/>
          </w:tcPr>
          <w:p w14:paraId="58670490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时段结束</w:t>
            </w:r>
          </w:p>
        </w:tc>
        <w:tc>
          <w:tcPr>
            <w:tcW w:w="2158" w:type="dxa"/>
            <w:shd w:val="clear" w:color="auto" w:fill="F0F4F8"/>
          </w:tcPr>
          <w:p w14:paraId="09539FBC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Completed</w:t>
            </w:r>
          </w:p>
        </w:tc>
        <w:tc>
          <w:tcPr>
            <w:tcW w:w="2158" w:type="dxa"/>
            <w:shd w:val="clear" w:color="auto" w:fill="F0F4F8"/>
          </w:tcPr>
          <w:p w14:paraId="0AAA9D3B">
            <w:pPr>
              <w:rPr>
                <w:rFonts w:hint="eastAsia" w:ascii="宋体" w:hAnsi="宋体" w:eastAsia="宋体" w:cs="宋体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 w:eastAsia="宋体" w:cs="宋体"/>
                <w:color w:val="000000" w:themeColor="text1"/>
                <w:sz w:val="20"/>
                <w14:textFill>
                  <w14:solidFill>
                    <w14:schemeClr w14:val="tx1"/>
                  </w14:solidFill>
                </w14:textFill>
              </w:rPr>
              <w:t>记录使用时长，释放座位</w:t>
            </w:r>
          </w:p>
        </w:tc>
      </w:tr>
    </w:tbl>
    <w:p w14:paraId="2F29E1AC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br w:type="page"/>
      </w:r>
    </w:p>
    <w:p w14:paraId="698F0E70">
      <w:pPr>
        <w:pStyle w:val="3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五、总结</w:t>
      </w:r>
    </w:p>
    <w:p w14:paraId="167D646B">
      <w:pPr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14:textFill>
            <w14:solidFill>
              <w14:schemeClr w14:val="tx1"/>
            </w14:solidFill>
          </w14:textFill>
        </w:rPr>
        <w:t>本文档对共享自习室预约管理系统进行了完整的UML面向对象建模，包含以下内容：</w:t>
      </w:r>
    </w:p>
    <w:p w14:paraId="11293425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用例建模方面：</w:t>
      </w:r>
    </w:p>
    <w:p w14:paraId="1D01972D">
      <w:pPr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14:textFill>
            <w14:solidFill>
              <w14:schemeClr w14:val="tx1"/>
            </w14:solidFill>
          </w14:textFill>
        </w:rPr>
        <w:t>识别了普通用户、管理员三个主要参与者和三个外部系统参与者，定义了11个核心用例，覆盖了预约、支付、签到、管理等全部业务场景。对"预约座位"和"预约确认与支付"两个关键用例进行了详细的事件流描述，包含基本流、备选流、异常流和业务规则。</w:t>
      </w:r>
    </w:p>
    <w:p w14:paraId="3A303129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静态建模方面：</w:t>
      </w:r>
    </w:p>
    <w:p w14:paraId="217DCB6C">
      <w:pPr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14:textFill>
            <w14:solidFill>
              <w14:schemeClr w14:val="tx1"/>
            </w14:solidFill>
          </w14:textFill>
        </w:rPr>
        <w:t>设计了7个实体类（User、StudyRoom、Seat、TimeSlot、Reservation、Order、Violation）、12个边界类（含3个系统网关）、10个控制类和5个应用逻辑类。通过上下文类图明确了系统边界，通过完整类图展示了实体间的关系（关联、组合）和多重性，并建立了用例与类的映射关系。</w:t>
      </w:r>
    </w:p>
    <w:p w14:paraId="6AA666DF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动态建模方面：</w:t>
      </w:r>
    </w:p>
    <w:p w14:paraId="6E126770">
      <w:pPr>
        <w:ind w:firstLine="420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 w:val="0"/>
          <w:color w:val="000000" w:themeColor="text1"/>
          <w14:textFill>
            <w14:solidFill>
              <w14:schemeClr w14:val="tx1"/>
            </w14:solidFill>
          </w14:textFill>
        </w:rPr>
        <w:t>以"预约座位"用例为核心绘制了通信图，展示了22条消息交互序列，涵盖座位查询、可用性校验、座位锁定、预约创建、订单生成、支付发起等完整流程。同时设计了预约状态图，定义了7种状态和7条转换规则，完整描述了预约对象的生命周期。</w:t>
      </w:r>
    </w:p>
    <w:p w14:paraId="58253B82">
      <w:pP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color w:val="000000" w:themeColor="text1"/>
          <w14:textFill>
            <w14:solidFill>
              <w14:schemeClr w14:val="tx1"/>
            </w14:solidFill>
          </w14:textFill>
        </w:rPr>
        <w:t>建模特点：</w:t>
      </w:r>
    </w:p>
    <w:p w14:paraId="0CC7CE88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模型与需求一一对应，每个需求点均可在模型中找到对应元素</w:t>
      </w:r>
    </w:p>
    <w:p w14:paraId="5BB07FFF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充分考虑异常路径和边界条件，设计了完善的异常处理机制</w:t>
      </w:r>
    </w:p>
    <w:p w14:paraId="2C0FE1AE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引入信用管理和定时任务等应用逻辑类，增强了系统的健壮性</w:t>
      </w:r>
    </w:p>
    <w:p w14:paraId="6B245250">
      <w:pPr>
        <w:pStyle w:val="16"/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color w:val="000000" w:themeColor="text1"/>
          <w14:textFill>
            <w14:solidFill>
              <w14:schemeClr w14:val="tx1"/>
            </w14:solidFill>
          </w14:textFill>
        </w:rPr>
        <w:t>通过外部系统网关实现松耦合集成，符合开闭原则</w:t>
      </w:r>
    </w:p>
    <w:sectPr>
      <w:pgSz w:w="12240" w:h="15840"/>
      <w:pgMar w:top="1440" w:right="1803" w:bottom="1440" w:left="1803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汉仪书宋二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C90B71"/>
    <w:rsid w:val="50845A68"/>
    <w:rsid w:val="74496A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60" w:after="240"/>
      <w:outlineLvl w:val="0"/>
    </w:pPr>
    <w:rPr>
      <w:rFonts w:asciiTheme="majorHAnsi" w:hAnsiTheme="majorHAnsi" w:eastAsiaTheme="majorEastAsia" w:cstheme="majorBidi"/>
      <w:b/>
      <w:bCs/>
      <w:color w:val="003366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eastAsiaTheme="majorEastAsia" w:cstheme="majorBidi"/>
      <w:b/>
      <w:bCs/>
      <w:color w:val="003366"/>
      <w:sz w:val="30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60"/>
      <w:outlineLvl w:val="2"/>
    </w:pPr>
    <w:rPr>
      <w:rFonts w:asciiTheme="majorHAnsi" w:hAnsiTheme="majorHAnsi" w:eastAsiaTheme="majorEastAsia" w:cstheme="majorBidi"/>
      <w:b/>
      <w:bCs/>
      <w:color w:val="003366"/>
      <w:sz w:val="26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svg"/><Relationship Id="rId8" Type="http://schemas.openxmlformats.org/officeDocument/2006/relationships/image" Target="media/image3.png"/><Relationship Id="rId7" Type="http://schemas.openxmlformats.org/officeDocument/2006/relationships/image" Target="media/image2.sv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customXml" Target="../customXml/item1.xml"/><Relationship Id="rId16" Type="http://schemas.openxmlformats.org/officeDocument/2006/relationships/numbering" Target="numbering.xml"/><Relationship Id="rId15" Type="http://schemas.openxmlformats.org/officeDocument/2006/relationships/image" Target="media/image10.svg"/><Relationship Id="rId14" Type="http://schemas.openxmlformats.org/officeDocument/2006/relationships/image" Target="media/image9.png"/><Relationship Id="rId13" Type="http://schemas.openxmlformats.org/officeDocument/2006/relationships/image" Target="media/image8.svg"/><Relationship Id="rId12" Type="http://schemas.openxmlformats.org/officeDocument/2006/relationships/image" Target="media/image7.png"/><Relationship Id="rId11" Type="http://schemas.openxmlformats.org/officeDocument/2006/relationships/image" Target="media/image6.sv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4999</Words>
  <Characters>8458</Characters>
  <Lines>0</Lines>
  <Paragraphs>0</Paragraphs>
  <TotalTime>5</TotalTime>
  <ScaleCrop>false</ScaleCrop>
  <LinksUpToDate>false</LinksUpToDate>
  <CharactersWithSpaces>8812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陈嘉豪</cp:lastModifiedBy>
  <dcterms:modified xsi:type="dcterms:W3CDTF">2026-05-06T10:28:59Z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eyJoZGlkIjoiODZkMDI0YjQ3MmRjZDQyNmQxMjNiMWQ3YjEzNTJiMTUiLCJ1c2VySWQiOiIxNTQ4OTg1NjAzIn0=</vt:lpwstr>
  </property>
  <property fmtid="{D5CDD505-2E9C-101B-9397-08002B2CF9AE}" pid="3" name="KSOProductBuildVer">
    <vt:lpwstr>2052-12.1.0.24034</vt:lpwstr>
  </property>
  <property fmtid="{D5CDD505-2E9C-101B-9397-08002B2CF9AE}" pid="4" name="ICV">
    <vt:lpwstr>1CB2F8AADD92422C8D20B6F4F9D64631_12</vt:lpwstr>
  </property>
</Properties>
</file>