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20C7A" w14:textId="77777777" w:rsidR="00AF32F5" w:rsidRPr="00AF32F5" w:rsidRDefault="00AF32F5" w:rsidP="00AF32F5">
      <w:pPr>
        <w:rPr>
          <w:b/>
          <w:bCs/>
        </w:rPr>
      </w:pPr>
      <w:proofErr w:type="spellStart"/>
      <w:r w:rsidRPr="00AF32F5">
        <w:rPr>
          <w:b/>
          <w:bCs/>
        </w:rPr>
        <w:t>AICop</w:t>
      </w:r>
      <w:proofErr w:type="spellEnd"/>
      <w:r w:rsidRPr="00AF32F5">
        <w:rPr>
          <w:b/>
          <w:bCs/>
        </w:rPr>
        <w:t>: A Multi-Agent AI Security and Reliability Investigation Platform</w:t>
      </w:r>
    </w:p>
    <w:p w14:paraId="0BF5A4E7" w14:textId="77777777" w:rsidR="00AF32F5" w:rsidRPr="00AF32F5" w:rsidRDefault="00AF32F5" w:rsidP="00AF32F5">
      <w:pPr>
        <w:rPr>
          <w:b/>
          <w:bCs/>
        </w:rPr>
      </w:pPr>
      <w:r w:rsidRPr="00AF32F5">
        <w:rPr>
          <w:b/>
          <w:bCs/>
        </w:rPr>
        <w:t>1. Problem Statement</w:t>
      </w:r>
    </w:p>
    <w:p w14:paraId="69C3D9B4" w14:textId="77777777" w:rsidR="00AF32F5" w:rsidRPr="00AF32F5" w:rsidRDefault="00AF32F5" w:rsidP="00AF32F5">
      <w:r w:rsidRPr="00AF32F5">
        <w:t>The rapid adoption of Large Language Models (LLMs) and Generative AI systems across enterprise, healthcare, finance, education, and software engineering has introduced significant challenges in ensuring their security, reliability, and trustworthiness. Modern AI systems remain vulnerable to prompt injection attacks, jailbreak attempts, prompt leakage, hallucinations, inconsistent reasoning, and unsafe responses. Existing evaluation approaches typically assess these aspects independently, requiring developers to manually combine multiple tools and interpret fragmented results.</w:t>
      </w:r>
    </w:p>
    <w:p w14:paraId="1983B98A" w14:textId="77777777" w:rsidR="00AF32F5" w:rsidRPr="00AF32F5" w:rsidRDefault="00AF32F5" w:rsidP="00AF32F5">
      <w:r w:rsidRPr="00AF32F5">
        <w:t xml:space="preserve">To address this limitation, we propose </w:t>
      </w:r>
      <w:proofErr w:type="spellStart"/>
      <w:r w:rsidRPr="00AF32F5">
        <w:rPr>
          <w:b/>
          <w:bCs/>
        </w:rPr>
        <w:t>AICop</w:t>
      </w:r>
      <w:proofErr w:type="spellEnd"/>
      <w:r w:rsidRPr="00AF32F5">
        <w:t>, a Multi-Agent AI Security and Reliability Investigation Platform that automates the investigation of AI systems through coordinated intelligent agents. The platform performs security assessments, evaluates model reliability, consolidates findings, and generates comprehensive investigation reports with actionable recommendations. The proposed solution provides developers with an integrated framework for validating AI systems prior to deployment.</w:t>
      </w:r>
    </w:p>
    <w:p w14:paraId="6D71B33B" w14:textId="77777777" w:rsidR="00AF32F5" w:rsidRPr="00AF32F5" w:rsidRDefault="00AF32F5" w:rsidP="00AF32F5">
      <w:r w:rsidRPr="00AF32F5">
        <w:pict w14:anchorId="15F3A9CC">
          <v:rect id="_x0000_i1073" style="width:0;height:1.5pt" o:hralign="center" o:hrstd="t" o:hr="t" fillcolor="#a0a0a0" stroked="f"/>
        </w:pict>
      </w:r>
    </w:p>
    <w:p w14:paraId="3DF5BEF1" w14:textId="77777777" w:rsidR="00AF32F5" w:rsidRPr="00AF32F5" w:rsidRDefault="00AF32F5" w:rsidP="00AF32F5">
      <w:pPr>
        <w:rPr>
          <w:b/>
          <w:bCs/>
        </w:rPr>
      </w:pPr>
      <w:r w:rsidRPr="00AF32F5">
        <w:rPr>
          <w:b/>
          <w:bCs/>
        </w:rPr>
        <w:t>2. Domain</w:t>
      </w:r>
    </w:p>
    <w:p w14:paraId="17AAFB98" w14:textId="77777777" w:rsidR="00AF32F5" w:rsidRPr="00AF32F5" w:rsidRDefault="00AF32F5" w:rsidP="00AF32F5">
      <w:r w:rsidRPr="00AF32F5">
        <w:rPr>
          <w:b/>
          <w:bCs/>
        </w:rPr>
        <w:t>Artificial Intelligence Security Engineering and AI Reliability Assessment</w:t>
      </w:r>
    </w:p>
    <w:p w14:paraId="1582BA1B" w14:textId="77777777" w:rsidR="00AF32F5" w:rsidRPr="00AF32F5" w:rsidRDefault="00AF32F5" w:rsidP="00AF32F5">
      <w:r w:rsidRPr="00AF32F5">
        <w:pict w14:anchorId="3FC5ACC2">
          <v:rect id="_x0000_i1074" style="width:0;height:1.5pt" o:hralign="center" o:hrstd="t" o:hr="t" fillcolor="#a0a0a0" stroked="f"/>
        </w:pict>
      </w:r>
    </w:p>
    <w:p w14:paraId="532A6703" w14:textId="77777777" w:rsidR="00AF32F5" w:rsidRPr="00AF32F5" w:rsidRDefault="00AF32F5" w:rsidP="00AF32F5">
      <w:pPr>
        <w:rPr>
          <w:b/>
          <w:bCs/>
        </w:rPr>
      </w:pPr>
      <w:r w:rsidRPr="00AF32F5">
        <w:rPr>
          <w:b/>
          <w:bCs/>
        </w:rPr>
        <w:t>3. Proposed Solution</w:t>
      </w:r>
    </w:p>
    <w:p w14:paraId="1CBEC9B0" w14:textId="77777777" w:rsidR="00AF32F5" w:rsidRPr="00AF32F5" w:rsidRDefault="00AF32F5" w:rsidP="00AF32F5">
      <w:proofErr w:type="spellStart"/>
      <w:r w:rsidRPr="00AF32F5">
        <w:t>AICop</w:t>
      </w:r>
      <w:proofErr w:type="spellEnd"/>
      <w:r w:rsidRPr="00AF32F5">
        <w:t xml:space="preserve"> is a modular multi-agent platform designed to investigate AI systems by simulating adversarial attacks, evaluating behavioural consistency, measuring model reliability, and generating explainable forensic reports. The platform integrates specialized investigation agents under a centralized orchestration layer to automate end-to-end AI assessment.</w:t>
      </w:r>
    </w:p>
    <w:p w14:paraId="5E4C387B" w14:textId="77777777" w:rsidR="00AF32F5" w:rsidRPr="00AF32F5" w:rsidRDefault="00AF32F5" w:rsidP="00AF32F5">
      <w:r w:rsidRPr="00AF32F5">
        <w:t xml:space="preserve">Unlike conventional evaluation tools that focus on isolated metrics, </w:t>
      </w:r>
      <w:proofErr w:type="spellStart"/>
      <w:r w:rsidRPr="00AF32F5">
        <w:t>AICop</w:t>
      </w:r>
      <w:proofErr w:type="spellEnd"/>
      <w:r w:rsidRPr="00AF32F5">
        <w:t xml:space="preserve"> combines security testing, reliability analysis, and automated reporting within a unified investigation workflow.</w:t>
      </w:r>
    </w:p>
    <w:p w14:paraId="2D1FB4D4" w14:textId="77777777" w:rsidR="00AF32F5" w:rsidRPr="00AF32F5" w:rsidRDefault="00AF32F5" w:rsidP="00AF32F5">
      <w:r w:rsidRPr="00AF32F5">
        <w:pict w14:anchorId="1D816A6A">
          <v:rect id="_x0000_i1075" style="width:0;height:1.5pt" o:hralign="center" o:hrstd="t" o:hr="t" fillcolor="#a0a0a0" stroked="f"/>
        </w:pict>
      </w:r>
    </w:p>
    <w:p w14:paraId="3469034E" w14:textId="77777777" w:rsidR="00AF32F5" w:rsidRPr="00AF32F5" w:rsidRDefault="00AF32F5" w:rsidP="00AF32F5">
      <w:pPr>
        <w:rPr>
          <w:b/>
          <w:bCs/>
        </w:rPr>
      </w:pPr>
      <w:r w:rsidRPr="00AF32F5">
        <w:rPr>
          <w:b/>
          <w:bCs/>
        </w:rPr>
        <w:t>4. GR4ML Business View</w:t>
      </w:r>
    </w:p>
    <w:p w14:paraId="3BB09C74" w14:textId="77777777" w:rsidR="00AF32F5" w:rsidRPr="00AF32F5" w:rsidRDefault="00AF32F5" w:rsidP="00AF32F5">
      <w:pPr>
        <w:rPr>
          <w:b/>
          <w:bCs/>
        </w:rPr>
      </w:pPr>
      <w:r w:rsidRPr="00AF32F5">
        <w:rPr>
          <w:b/>
          <w:bCs/>
        </w:rPr>
        <w:t>Business Objective</w:t>
      </w:r>
    </w:p>
    <w:p w14:paraId="016EF52C" w14:textId="77777777" w:rsidR="00AF32F5" w:rsidRPr="00AF32F5" w:rsidRDefault="00AF32F5" w:rsidP="00AF32F5">
      <w:r w:rsidRPr="00AF32F5">
        <w:t xml:space="preserve">Develop an intelligent investigation platform that enables AI developers and organizations to systematically evaluate the security, robustness, and reliability of AI </w:t>
      </w:r>
      <w:r w:rsidRPr="00AF32F5">
        <w:lastRenderedPageBreak/>
        <w:t>systems before deployment, thereby reducing operational risks and improving trust in AI-driven applications.</w:t>
      </w:r>
    </w:p>
    <w:p w14:paraId="18C04319" w14:textId="77777777" w:rsidR="00AF32F5" w:rsidRPr="00AF32F5" w:rsidRDefault="00AF32F5" w:rsidP="00AF32F5">
      <w:pPr>
        <w:rPr>
          <w:b/>
          <w:bCs/>
        </w:rPr>
      </w:pPr>
      <w:r w:rsidRPr="00AF32F5">
        <w:rPr>
          <w:b/>
          <w:bCs/>
        </w:rPr>
        <w:t>Stakeholders</w:t>
      </w:r>
    </w:p>
    <w:p w14:paraId="22DACCB5" w14:textId="77777777" w:rsidR="00AF32F5" w:rsidRPr="00AF32F5" w:rsidRDefault="00AF32F5" w:rsidP="00AF32F5">
      <w:pPr>
        <w:numPr>
          <w:ilvl w:val="0"/>
          <w:numId w:val="1"/>
        </w:numPr>
      </w:pPr>
      <w:r w:rsidRPr="00AF32F5">
        <w:t>AI/ML Engineers</w:t>
      </w:r>
    </w:p>
    <w:p w14:paraId="3EEC0AB1" w14:textId="77777777" w:rsidR="00AF32F5" w:rsidRPr="00AF32F5" w:rsidRDefault="00AF32F5" w:rsidP="00AF32F5">
      <w:pPr>
        <w:numPr>
          <w:ilvl w:val="0"/>
          <w:numId w:val="1"/>
        </w:numPr>
      </w:pPr>
      <w:r w:rsidRPr="00AF32F5">
        <w:t>AI Application Developers</w:t>
      </w:r>
    </w:p>
    <w:p w14:paraId="0062FCB6" w14:textId="77777777" w:rsidR="00AF32F5" w:rsidRPr="00AF32F5" w:rsidRDefault="00AF32F5" w:rsidP="00AF32F5">
      <w:pPr>
        <w:numPr>
          <w:ilvl w:val="0"/>
          <w:numId w:val="1"/>
        </w:numPr>
      </w:pPr>
      <w:r w:rsidRPr="00AF32F5">
        <w:t>Security Analysts</w:t>
      </w:r>
    </w:p>
    <w:p w14:paraId="70858A29" w14:textId="77777777" w:rsidR="00AF32F5" w:rsidRPr="00AF32F5" w:rsidRDefault="00AF32F5" w:rsidP="00AF32F5">
      <w:pPr>
        <w:numPr>
          <w:ilvl w:val="0"/>
          <w:numId w:val="1"/>
        </w:numPr>
      </w:pPr>
      <w:r w:rsidRPr="00AF32F5">
        <w:t>Software Architects</w:t>
      </w:r>
    </w:p>
    <w:p w14:paraId="4E124201" w14:textId="77777777" w:rsidR="00AF32F5" w:rsidRPr="00AF32F5" w:rsidRDefault="00AF32F5" w:rsidP="00AF32F5">
      <w:pPr>
        <w:numPr>
          <w:ilvl w:val="0"/>
          <w:numId w:val="1"/>
        </w:numPr>
      </w:pPr>
      <w:r w:rsidRPr="00AF32F5">
        <w:t>Organizations deploying Generative AI solutions</w:t>
      </w:r>
    </w:p>
    <w:p w14:paraId="2D7AF303" w14:textId="77777777" w:rsidR="00AF32F5" w:rsidRPr="00AF32F5" w:rsidRDefault="00AF32F5" w:rsidP="00AF32F5">
      <w:pPr>
        <w:rPr>
          <w:b/>
          <w:bCs/>
        </w:rPr>
      </w:pPr>
      <w:r w:rsidRPr="00AF32F5">
        <w:rPr>
          <w:b/>
          <w:bCs/>
        </w:rPr>
        <w:t>Business Benefits</w:t>
      </w:r>
    </w:p>
    <w:p w14:paraId="60C97AFA" w14:textId="77777777" w:rsidR="00AF32F5" w:rsidRPr="00AF32F5" w:rsidRDefault="00AF32F5" w:rsidP="00AF32F5">
      <w:pPr>
        <w:numPr>
          <w:ilvl w:val="0"/>
          <w:numId w:val="2"/>
        </w:numPr>
      </w:pPr>
      <w:r w:rsidRPr="00AF32F5">
        <w:t>Early detection of AI vulnerabilities.</w:t>
      </w:r>
    </w:p>
    <w:p w14:paraId="2C7FAE33" w14:textId="77777777" w:rsidR="00AF32F5" w:rsidRPr="00AF32F5" w:rsidRDefault="00AF32F5" w:rsidP="00AF32F5">
      <w:pPr>
        <w:numPr>
          <w:ilvl w:val="0"/>
          <w:numId w:val="2"/>
        </w:numPr>
      </w:pPr>
      <w:r w:rsidRPr="00AF32F5">
        <w:t>Improved trustworthiness of deployed AI systems.</w:t>
      </w:r>
    </w:p>
    <w:p w14:paraId="394AAB27" w14:textId="77777777" w:rsidR="00AF32F5" w:rsidRPr="00AF32F5" w:rsidRDefault="00AF32F5" w:rsidP="00AF32F5">
      <w:pPr>
        <w:numPr>
          <w:ilvl w:val="0"/>
          <w:numId w:val="2"/>
        </w:numPr>
      </w:pPr>
      <w:r w:rsidRPr="00AF32F5">
        <w:t>Reduced manual effort during AI evaluation.</w:t>
      </w:r>
    </w:p>
    <w:p w14:paraId="0094BBBB" w14:textId="77777777" w:rsidR="00AF32F5" w:rsidRPr="00AF32F5" w:rsidRDefault="00AF32F5" w:rsidP="00AF32F5">
      <w:pPr>
        <w:numPr>
          <w:ilvl w:val="0"/>
          <w:numId w:val="2"/>
        </w:numPr>
      </w:pPr>
      <w:r w:rsidRPr="00AF32F5">
        <w:t>Standardized AI investigation workflow.</w:t>
      </w:r>
    </w:p>
    <w:p w14:paraId="64F2B020" w14:textId="77777777" w:rsidR="00AF32F5" w:rsidRPr="00AF32F5" w:rsidRDefault="00AF32F5" w:rsidP="00AF32F5">
      <w:pPr>
        <w:numPr>
          <w:ilvl w:val="0"/>
          <w:numId w:val="2"/>
        </w:numPr>
      </w:pPr>
      <w:r w:rsidRPr="00AF32F5">
        <w:t>Explainable security and reliability assessments.</w:t>
      </w:r>
    </w:p>
    <w:p w14:paraId="4D5BA87F" w14:textId="77777777" w:rsidR="00AF32F5" w:rsidRPr="00AF32F5" w:rsidRDefault="00AF32F5" w:rsidP="00AF32F5">
      <w:pPr>
        <w:rPr>
          <w:b/>
          <w:bCs/>
        </w:rPr>
      </w:pPr>
      <w:r w:rsidRPr="00AF32F5">
        <w:rPr>
          <w:b/>
          <w:bCs/>
        </w:rPr>
        <w:t>Success Criteria</w:t>
      </w:r>
    </w:p>
    <w:p w14:paraId="505BF284" w14:textId="77777777" w:rsidR="00AF32F5" w:rsidRPr="00AF32F5" w:rsidRDefault="00AF32F5" w:rsidP="00AF32F5">
      <w:pPr>
        <w:numPr>
          <w:ilvl w:val="0"/>
          <w:numId w:val="3"/>
        </w:numPr>
      </w:pPr>
      <w:r w:rsidRPr="00AF32F5">
        <w:t>Automated investigation pipeline.</w:t>
      </w:r>
    </w:p>
    <w:p w14:paraId="72739EBF" w14:textId="77777777" w:rsidR="00AF32F5" w:rsidRPr="00AF32F5" w:rsidRDefault="00AF32F5" w:rsidP="00AF32F5">
      <w:pPr>
        <w:numPr>
          <w:ilvl w:val="0"/>
          <w:numId w:val="3"/>
        </w:numPr>
      </w:pPr>
      <w:r w:rsidRPr="00AF32F5">
        <w:t>Comprehensive investigation report generation.</w:t>
      </w:r>
    </w:p>
    <w:p w14:paraId="589DFBB3" w14:textId="77777777" w:rsidR="00AF32F5" w:rsidRPr="00AF32F5" w:rsidRDefault="00AF32F5" w:rsidP="00AF32F5">
      <w:pPr>
        <w:numPr>
          <w:ilvl w:val="0"/>
          <w:numId w:val="3"/>
        </w:numPr>
      </w:pPr>
      <w:r w:rsidRPr="00AF32F5">
        <w:t>Modular architecture supporting future investigation agents.</w:t>
      </w:r>
    </w:p>
    <w:p w14:paraId="3FCDD4AC" w14:textId="77777777" w:rsidR="00AF32F5" w:rsidRPr="00AF32F5" w:rsidRDefault="00AF32F5" w:rsidP="00AF32F5">
      <w:pPr>
        <w:numPr>
          <w:ilvl w:val="0"/>
          <w:numId w:val="3"/>
        </w:numPr>
      </w:pPr>
      <w:r w:rsidRPr="00AF32F5">
        <w:t>Improved AI deployment confidence through actionable recommendations.</w:t>
      </w:r>
    </w:p>
    <w:p w14:paraId="5664B1BC" w14:textId="77777777" w:rsidR="00AF32F5" w:rsidRPr="00AF32F5" w:rsidRDefault="00AF32F5" w:rsidP="00AF32F5">
      <w:r w:rsidRPr="00AF32F5">
        <w:pict w14:anchorId="08DC397B">
          <v:rect id="_x0000_i1076" style="width:0;height:1.5pt" o:hralign="center" o:hrstd="t" o:hr="t" fillcolor="#a0a0a0" stroked="f"/>
        </w:pict>
      </w:r>
    </w:p>
    <w:p w14:paraId="70035EAC" w14:textId="77777777" w:rsidR="00AF32F5" w:rsidRPr="00AF32F5" w:rsidRDefault="00AF32F5" w:rsidP="00AF32F5">
      <w:pPr>
        <w:rPr>
          <w:b/>
          <w:bCs/>
        </w:rPr>
      </w:pPr>
      <w:r w:rsidRPr="00AF32F5">
        <w:rPr>
          <w:b/>
          <w:bCs/>
        </w:rPr>
        <w:t>5. GR4ML Analytics Design View</w:t>
      </w:r>
    </w:p>
    <w:p w14:paraId="4C53E378" w14:textId="77777777" w:rsidR="00AF32F5" w:rsidRPr="00AF32F5" w:rsidRDefault="00AF32F5" w:rsidP="00AF32F5">
      <w:pPr>
        <w:rPr>
          <w:b/>
          <w:bCs/>
        </w:rPr>
      </w:pPr>
      <w:r w:rsidRPr="00AF32F5">
        <w:rPr>
          <w:b/>
          <w:bCs/>
        </w:rPr>
        <w:t>Analytics Objective</w:t>
      </w:r>
    </w:p>
    <w:p w14:paraId="494A5D84" w14:textId="77777777" w:rsidR="00AF32F5" w:rsidRPr="00AF32F5" w:rsidRDefault="00AF32F5" w:rsidP="00AF32F5">
      <w:r w:rsidRPr="00AF32F5">
        <w:t>Automatically investigate AI systems using specialized intelligent agents capable of identifying security vulnerabilities, evaluating reliability characteristics, and producing explainable recommendations through collaborative reasoning.</w:t>
      </w:r>
    </w:p>
    <w:p w14:paraId="44F27283" w14:textId="77777777" w:rsidR="00AF32F5" w:rsidRPr="00AF32F5" w:rsidRDefault="00AF32F5" w:rsidP="00AF32F5">
      <w:pPr>
        <w:rPr>
          <w:b/>
          <w:bCs/>
        </w:rPr>
      </w:pPr>
      <w:r w:rsidRPr="00AF32F5">
        <w:rPr>
          <w:b/>
          <w:bCs/>
        </w:rPr>
        <w:t>Analytical Tasks</w:t>
      </w:r>
    </w:p>
    <w:p w14:paraId="241FD219" w14:textId="77777777" w:rsidR="00AF32F5" w:rsidRPr="00AF32F5" w:rsidRDefault="00AF32F5" w:rsidP="00AF32F5">
      <w:pPr>
        <w:numPr>
          <w:ilvl w:val="0"/>
          <w:numId w:val="4"/>
        </w:numPr>
      </w:pPr>
      <w:r w:rsidRPr="00AF32F5">
        <w:t>Prompt Injection Detection</w:t>
      </w:r>
    </w:p>
    <w:p w14:paraId="73CBDFFF" w14:textId="77777777" w:rsidR="00AF32F5" w:rsidRPr="00AF32F5" w:rsidRDefault="00AF32F5" w:rsidP="00AF32F5">
      <w:pPr>
        <w:numPr>
          <w:ilvl w:val="0"/>
          <w:numId w:val="4"/>
        </w:numPr>
      </w:pPr>
      <w:r w:rsidRPr="00AF32F5">
        <w:t>Jailbreak Detection</w:t>
      </w:r>
    </w:p>
    <w:p w14:paraId="6F5D2E73" w14:textId="77777777" w:rsidR="00AF32F5" w:rsidRPr="00AF32F5" w:rsidRDefault="00AF32F5" w:rsidP="00AF32F5">
      <w:pPr>
        <w:numPr>
          <w:ilvl w:val="0"/>
          <w:numId w:val="4"/>
        </w:numPr>
      </w:pPr>
      <w:r w:rsidRPr="00AF32F5">
        <w:t>Prompt Leakage Analysis</w:t>
      </w:r>
    </w:p>
    <w:p w14:paraId="64CBD282" w14:textId="77777777" w:rsidR="00AF32F5" w:rsidRPr="00AF32F5" w:rsidRDefault="00AF32F5" w:rsidP="00AF32F5">
      <w:pPr>
        <w:numPr>
          <w:ilvl w:val="0"/>
          <w:numId w:val="4"/>
        </w:numPr>
      </w:pPr>
      <w:r w:rsidRPr="00AF32F5">
        <w:lastRenderedPageBreak/>
        <w:t>Hallucination Assessment</w:t>
      </w:r>
    </w:p>
    <w:p w14:paraId="7A57B23E" w14:textId="77777777" w:rsidR="00AF32F5" w:rsidRPr="00AF32F5" w:rsidRDefault="00AF32F5" w:rsidP="00AF32F5">
      <w:pPr>
        <w:numPr>
          <w:ilvl w:val="0"/>
          <w:numId w:val="4"/>
        </w:numPr>
      </w:pPr>
      <w:r w:rsidRPr="00AF32F5">
        <w:t>Output Consistency Evaluation</w:t>
      </w:r>
    </w:p>
    <w:p w14:paraId="115DFFBE" w14:textId="77777777" w:rsidR="00AF32F5" w:rsidRPr="00AF32F5" w:rsidRDefault="00AF32F5" w:rsidP="00AF32F5">
      <w:pPr>
        <w:numPr>
          <w:ilvl w:val="0"/>
          <w:numId w:val="4"/>
        </w:numPr>
      </w:pPr>
      <w:r w:rsidRPr="00AF32F5">
        <w:t>Reliability Scoring</w:t>
      </w:r>
    </w:p>
    <w:p w14:paraId="5E28E261" w14:textId="77777777" w:rsidR="00AF32F5" w:rsidRPr="00AF32F5" w:rsidRDefault="00AF32F5" w:rsidP="00AF32F5">
      <w:pPr>
        <w:numPr>
          <w:ilvl w:val="0"/>
          <w:numId w:val="4"/>
        </w:numPr>
      </w:pPr>
      <w:r w:rsidRPr="00AF32F5">
        <w:t>Risk Classification</w:t>
      </w:r>
    </w:p>
    <w:p w14:paraId="61819294" w14:textId="77777777" w:rsidR="00AF32F5" w:rsidRPr="00AF32F5" w:rsidRDefault="00AF32F5" w:rsidP="00AF32F5">
      <w:pPr>
        <w:numPr>
          <w:ilvl w:val="0"/>
          <w:numId w:val="4"/>
        </w:numPr>
      </w:pPr>
      <w:r w:rsidRPr="00AF32F5">
        <w:t>Recommendation Generation</w:t>
      </w:r>
    </w:p>
    <w:p w14:paraId="42E134D2" w14:textId="77777777" w:rsidR="00AF32F5" w:rsidRPr="00AF32F5" w:rsidRDefault="00AF32F5" w:rsidP="00AF32F5">
      <w:pPr>
        <w:rPr>
          <w:b/>
          <w:bCs/>
        </w:rPr>
      </w:pPr>
      <w:r w:rsidRPr="00AF32F5">
        <w:rPr>
          <w:b/>
          <w:bCs/>
        </w:rPr>
        <w:t>AI Components</w:t>
      </w:r>
    </w:p>
    <w:p w14:paraId="54B43C32" w14:textId="77777777" w:rsidR="00AF32F5" w:rsidRPr="00AF32F5" w:rsidRDefault="00AF32F5" w:rsidP="00AF32F5">
      <w:pPr>
        <w:numPr>
          <w:ilvl w:val="0"/>
          <w:numId w:val="5"/>
        </w:numPr>
      </w:pPr>
      <w:r w:rsidRPr="00AF32F5">
        <w:t>Planner Agent</w:t>
      </w:r>
    </w:p>
    <w:p w14:paraId="21763730" w14:textId="77777777" w:rsidR="00AF32F5" w:rsidRPr="00AF32F5" w:rsidRDefault="00AF32F5" w:rsidP="00AF32F5">
      <w:pPr>
        <w:numPr>
          <w:ilvl w:val="0"/>
          <w:numId w:val="5"/>
        </w:numPr>
      </w:pPr>
      <w:r w:rsidRPr="00AF32F5">
        <w:t>Security Investigation Agent</w:t>
      </w:r>
    </w:p>
    <w:p w14:paraId="4F2FEAED" w14:textId="77777777" w:rsidR="00AF32F5" w:rsidRPr="00AF32F5" w:rsidRDefault="00AF32F5" w:rsidP="00AF32F5">
      <w:pPr>
        <w:numPr>
          <w:ilvl w:val="0"/>
          <w:numId w:val="5"/>
        </w:numPr>
      </w:pPr>
      <w:r w:rsidRPr="00AF32F5">
        <w:t>Reliability Investigation Agent</w:t>
      </w:r>
    </w:p>
    <w:p w14:paraId="7C5472AA" w14:textId="77777777" w:rsidR="00AF32F5" w:rsidRPr="00AF32F5" w:rsidRDefault="00AF32F5" w:rsidP="00AF32F5">
      <w:pPr>
        <w:numPr>
          <w:ilvl w:val="0"/>
          <w:numId w:val="5"/>
        </w:numPr>
      </w:pPr>
      <w:r w:rsidRPr="00AF32F5">
        <w:t>Evaluation Agent</w:t>
      </w:r>
    </w:p>
    <w:p w14:paraId="4EBFEB87" w14:textId="77777777" w:rsidR="00AF32F5" w:rsidRPr="00AF32F5" w:rsidRDefault="00AF32F5" w:rsidP="00AF32F5">
      <w:pPr>
        <w:numPr>
          <w:ilvl w:val="0"/>
          <w:numId w:val="5"/>
        </w:numPr>
      </w:pPr>
      <w:r w:rsidRPr="00AF32F5">
        <w:t>Report Generation Agent</w:t>
      </w:r>
    </w:p>
    <w:p w14:paraId="33BB78FA" w14:textId="77777777" w:rsidR="00AF32F5" w:rsidRPr="00AF32F5" w:rsidRDefault="00AF32F5" w:rsidP="00AF32F5">
      <w:pPr>
        <w:rPr>
          <w:b/>
          <w:bCs/>
        </w:rPr>
      </w:pPr>
      <w:r w:rsidRPr="00AF32F5">
        <w:rPr>
          <w:b/>
          <w:bCs/>
        </w:rPr>
        <w:t>Expected Outputs</w:t>
      </w:r>
    </w:p>
    <w:p w14:paraId="3A1CEDFB" w14:textId="77777777" w:rsidR="00AF32F5" w:rsidRPr="00AF32F5" w:rsidRDefault="00AF32F5" w:rsidP="00AF32F5">
      <w:pPr>
        <w:numPr>
          <w:ilvl w:val="0"/>
          <w:numId w:val="6"/>
        </w:numPr>
      </w:pPr>
      <w:r w:rsidRPr="00AF32F5">
        <w:t>Security Risk Score</w:t>
      </w:r>
    </w:p>
    <w:p w14:paraId="02E283E3" w14:textId="77777777" w:rsidR="00AF32F5" w:rsidRPr="00AF32F5" w:rsidRDefault="00AF32F5" w:rsidP="00AF32F5">
      <w:pPr>
        <w:numPr>
          <w:ilvl w:val="0"/>
          <w:numId w:val="6"/>
        </w:numPr>
      </w:pPr>
      <w:r w:rsidRPr="00AF32F5">
        <w:t>Reliability Score</w:t>
      </w:r>
    </w:p>
    <w:p w14:paraId="46EA5CCD" w14:textId="77777777" w:rsidR="00AF32F5" w:rsidRPr="00AF32F5" w:rsidRDefault="00AF32F5" w:rsidP="00AF32F5">
      <w:pPr>
        <w:numPr>
          <w:ilvl w:val="0"/>
          <w:numId w:val="6"/>
        </w:numPr>
      </w:pPr>
      <w:r w:rsidRPr="00AF32F5">
        <w:t>Identified Vulnerabilities</w:t>
      </w:r>
    </w:p>
    <w:p w14:paraId="27F70D4D" w14:textId="77777777" w:rsidR="00AF32F5" w:rsidRPr="00AF32F5" w:rsidRDefault="00AF32F5" w:rsidP="00AF32F5">
      <w:pPr>
        <w:numPr>
          <w:ilvl w:val="0"/>
          <w:numId w:val="6"/>
        </w:numPr>
      </w:pPr>
      <w:r w:rsidRPr="00AF32F5">
        <w:t>Evidence Log</w:t>
      </w:r>
    </w:p>
    <w:p w14:paraId="4BC611DF" w14:textId="77777777" w:rsidR="00AF32F5" w:rsidRPr="00AF32F5" w:rsidRDefault="00AF32F5" w:rsidP="00AF32F5">
      <w:pPr>
        <w:numPr>
          <w:ilvl w:val="0"/>
          <w:numId w:val="6"/>
        </w:numPr>
      </w:pPr>
      <w:r w:rsidRPr="00AF32F5">
        <w:t>Explainable Recommendations</w:t>
      </w:r>
    </w:p>
    <w:p w14:paraId="08A87C1F" w14:textId="77777777" w:rsidR="00AF32F5" w:rsidRPr="00AF32F5" w:rsidRDefault="00AF32F5" w:rsidP="00AF32F5">
      <w:pPr>
        <w:numPr>
          <w:ilvl w:val="0"/>
          <w:numId w:val="6"/>
        </w:numPr>
      </w:pPr>
      <w:r w:rsidRPr="00AF32F5">
        <w:t>Investigation Report</w:t>
      </w:r>
    </w:p>
    <w:p w14:paraId="42AE5826" w14:textId="77777777" w:rsidR="00AF32F5" w:rsidRPr="00AF32F5" w:rsidRDefault="00AF32F5" w:rsidP="00AF32F5">
      <w:r w:rsidRPr="00AF32F5">
        <w:pict w14:anchorId="0395D66A">
          <v:rect id="_x0000_i1077" style="width:0;height:1.5pt" o:hralign="center" o:hrstd="t" o:hr="t" fillcolor="#a0a0a0" stroked="f"/>
        </w:pict>
      </w:r>
    </w:p>
    <w:p w14:paraId="35788E0F" w14:textId="77777777" w:rsidR="00AF32F5" w:rsidRPr="00AF32F5" w:rsidRDefault="00AF32F5" w:rsidP="00AF32F5">
      <w:pPr>
        <w:rPr>
          <w:b/>
          <w:bCs/>
        </w:rPr>
      </w:pPr>
      <w:r w:rsidRPr="00AF32F5">
        <w:rPr>
          <w:b/>
          <w:bCs/>
        </w:rPr>
        <w:t>6. GR4ML Data Preparation View</w:t>
      </w:r>
    </w:p>
    <w:p w14:paraId="6CEEB0A2" w14:textId="77777777" w:rsidR="00AF32F5" w:rsidRPr="00AF32F5" w:rsidRDefault="00AF32F5" w:rsidP="00AF32F5">
      <w:pPr>
        <w:rPr>
          <w:b/>
          <w:bCs/>
        </w:rPr>
      </w:pPr>
      <w:r w:rsidRPr="00AF32F5">
        <w:rPr>
          <w:b/>
          <w:bCs/>
        </w:rPr>
        <w:t>Input Sources</w:t>
      </w:r>
    </w:p>
    <w:p w14:paraId="1BFB393B" w14:textId="77777777" w:rsidR="00AF32F5" w:rsidRPr="00AF32F5" w:rsidRDefault="00AF32F5" w:rsidP="00AF32F5">
      <w:pPr>
        <w:numPr>
          <w:ilvl w:val="0"/>
          <w:numId w:val="7"/>
        </w:numPr>
      </w:pPr>
      <w:r w:rsidRPr="00AF32F5">
        <w:t>User Prompts</w:t>
      </w:r>
    </w:p>
    <w:p w14:paraId="0FCF4203" w14:textId="77777777" w:rsidR="00AF32F5" w:rsidRPr="00AF32F5" w:rsidRDefault="00AF32F5" w:rsidP="00AF32F5">
      <w:pPr>
        <w:numPr>
          <w:ilvl w:val="0"/>
          <w:numId w:val="7"/>
        </w:numPr>
      </w:pPr>
      <w:r w:rsidRPr="00AF32F5">
        <w:t>AI Responses</w:t>
      </w:r>
    </w:p>
    <w:p w14:paraId="1D241BB3" w14:textId="77777777" w:rsidR="00AF32F5" w:rsidRPr="00AF32F5" w:rsidRDefault="00AF32F5" w:rsidP="00AF32F5">
      <w:pPr>
        <w:numPr>
          <w:ilvl w:val="0"/>
          <w:numId w:val="7"/>
        </w:numPr>
      </w:pPr>
      <w:r w:rsidRPr="00AF32F5">
        <w:t>Conversation History</w:t>
      </w:r>
    </w:p>
    <w:p w14:paraId="0D4754C2" w14:textId="77777777" w:rsidR="00AF32F5" w:rsidRPr="00AF32F5" w:rsidRDefault="00AF32F5" w:rsidP="00AF32F5">
      <w:pPr>
        <w:numPr>
          <w:ilvl w:val="0"/>
          <w:numId w:val="7"/>
        </w:numPr>
      </w:pPr>
      <w:r w:rsidRPr="00AF32F5">
        <w:t>Model Configuration (Optional)</w:t>
      </w:r>
    </w:p>
    <w:p w14:paraId="048B48D5" w14:textId="77777777" w:rsidR="00AF32F5" w:rsidRPr="00AF32F5" w:rsidRDefault="00AF32F5" w:rsidP="00AF32F5">
      <w:pPr>
        <w:numPr>
          <w:ilvl w:val="0"/>
          <w:numId w:val="7"/>
        </w:numPr>
      </w:pPr>
      <w:r w:rsidRPr="00AF32F5">
        <w:t>Evaluation Parameters</w:t>
      </w:r>
    </w:p>
    <w:p w14:paraId="6E75C940" w14:textId="77777777" w:rsidR="00AF32F5" w:rsidRPr="00AF32F5" w:rsidRDefault="00AF32F5" w:rsidP="00AF32F5">
      <w:pPr>
        <w:rPr>
          <w:b/>
          <w:bCs/>
        </w:rPr>
      </w:pPr>
      <w:r w:rsidRPr="00AF32F5">
        <w:rPr>
          <w:b/>
          <w:bCs/>
        </w:rPr>
        <w:t>Data Preparation Pipeline</w:t>
      </w:r>
    </w:p>
    <w:p w14:paraId="37B68D18" w14:textId="77777777" w:rsidR="00AF32F5" w:rsidRPr="00AF32F5" w:rsidRDefault="00AF32F5" w:rsidP="00AF32F5">
      <w:pPr>
        <w:numPr>
          <w:ilvl w:val="0"/>
          <w:numId w:val="8"/>
        </w:numPr>
      </w:pPr>
      <w:r w:rsidRPr="00AF32F5">
        <w:t>Input Validation</w:t>
      </w:r>
    </w:p>
    <w:p w14:paraId="714F9A79" w14:textId="77777777" w:rsidR="00AF32F5" w:rsidRPr="00AF32F5" w:rsidRDefault="00AF32F5" w:rsidP="00AF32F5">
      <w:pPr>
        <w:numPr>
          <w:ilvl w:val="0"/>
          <w:numId w:val="8"/>
        </w:numPr>
      </w:pPr>
      <w:r w:rsidRPr="00AF32F5">
        <w:lastRenderedPageBreak/>
        <w:t>Data Cleaning</w:t>
      </w:r>
    </w:p>
    <w:p w14:paraId="15E5FC1C" w14:textId="77777777" w:rsidR="00AF32F5" w:rsidRPr="00AF32F5" w:rsidRDefault="00AF32F5" w:rsidP="00AF32F5">
      <w:pPr>
        <w:numPr>
          <w:ilvl w:val="0"/>
          <w:numId w:val="8"/>
        </w:numPr>
      </w:pPr>
      <w:r w:rsidRPr="00AF32F5">
        <w:t>Prompt Normalization</w:t>
      </w:r>
    </w:p>
    <w:p w14:paraId="3305843B" w14:textId="77777777" w:rsidR="00AF32F5" w:rsidRPr="00AF32F5" w:rsidRDefault="00AF32F5" w:rsidP="00AF32F5">
      <w:pPr>
        <w:numPr>
          <w:ilvl w:val="0"/>
          <w:numId w:val="8"/>
        </w:numPr>
      </w:pPr>
      <w:r w:rsidRPr="00AF32F5">
        <w:t>Metadata Extraction</w:t>
      </w:r>
    </w:p>
    <w:p w14:paraId="75AE9EE7" w14:textId="77777777" w:rsidR="00AF32F5" w:rsidRPr="00AF32F5" w:rsidRDefault="00AF32F5" w:rsidP="00AF32F5">
      <w:pPr>
        <w:numPr>
          <w:ilvl w:val="0"/>
          <w:numId w:val="8"/>
        </w:numPr>
      </w:pPr>
      <w:r w:rsidRPr="00AF32F5">
        <w:t>Investigation Routing</w:t>
      </w:r>
    </w:p>
    <w:p w14:paraId="4712EB18" w14:textId="77777777" w:rsidR="00AF32F5" w:rsidRPr="00AF32F5" w:rsidRDefault="00AF32F5" w:rsidP="00AF32F5">
      <w:pPr>
        <w:numPr>
          <w:ilvl w:val="0"/>
          <w:numId w:val="8"/>
        </w:numPr>
      </w:pPr>
      <w:r w:rsidRPr="00AF32F5">
        <w:t>Agent Processing</w:t>
      </w:r>
    </w:p>
    <w:p w14:paraId="3BD1D634" w14:textId="77777777" w:rsidR="00AF32F5" w:rsidRPr="00AF32F5" w:rsidRDefault="00AF32F5" w:rsidP="00AF32F5">
      <w:pPr>
        <w:numPr>
          <w:ilvl w:val="0"/>
          <w:numId w:val="8"/>
        </w:numPr>
      </w:pPr>
      <w:r w:rsidRPr="00AF32F5">
        <w:t>Evidence Aggregation</w:t>
      </w:r>
    </w:p>
    <w:p w14:paraId="7C136499" w14:textId="77777777" w:rsidR="00AF32F5" w:rsidRPr="00AF32F5" w:rsidRDefault="00AF32F5" w:rsidP="00AF32F5">
      <w:pPr>
        <w:numPr>
          <w:ilvl w:val="0"/>
          <w:numId w:val="8"/>
        </w:numPr>
      </w:pPr>
      <w:r w:rsidRPr="00AF32F5">
        <w:t>Report Generation</w:t>
      </w:r>
    </w:p>
    <w:p w14:paraId="0F074E60" w14:textId="77777777" w:rsidR="00AF32F5" w:rsidRPr="00AF32F5" w:rsidRDefault="00AF32F5" w:rsidP="00AF32F5">
      <w:pPr>
        <w:rPr>
          <w:b/>
          <w:bCs/>
        </w:rPr>
      </w:pPr>
      <w:r w:rsidRPr="00AF32F5">
        <w:rPr>
          <w:b/>
          <w:bCs/>
        </w:rPr>
        <w:t>Output Artefacts</w:t>
      </w:r>
    </w:p>
    <w:p w14:paraId="2656780B" w14:textId="77777777" w:rsidR="00AF32F5" w:rsidRPr="00AF32F5" w:rsidRDefault="00AF32F5" w:rsidP="00AF32F5">
      <w:pPr>
        <w:numPr>
          <w:ilvl w:val="0"/>
          <w:numId w:val="9"/>
        </w:numPr>
      </w:pPr>
      <w:r w:rsidRPr="00AF32F5">
        <w:t>Structured Investigation Results</w:t>
      </w:r>
    </w:p>
    <w:p w14:paraId="5E47F631" w14:textId="77777777" w:rsidR="00AF32F5" w:rsidRPr="00AF32F5" w:rsidRDefault="00AF32F5" w:rsidP="00AF32F5">
      <w:pPr>
        <w:numPr>
          <w:ilvl w:val="0"/>
          <w:numId w:val="9"/>
        </w:numPr>
      </w:pPr>
      <w:r w:rsidRPr="00AF32F5">
        <w:t>Risk Metrics</w:t>
      </w:r>
    </w:p>
    <w:p w14:paraId="09BC987C" w14:textId="77777777" w:rsidR="00AF32F5" w:rsidRPr="00AF32F5" w:rsidRDefault="00AF32F5" w:rsidP="00AF32F5">
      <w:pPr>
        <w:numPr>
          <w:ilvl w:val="0"/>
          <w:numId w:val="9"/>
        </w:numPr>
      </w:pPr>
      <w:r w:rsidRPr="00AF32F5">
        <w:t>Security Findings</w:t>
      </w:r>
    </w:p>
    <w:p w14:paraId="233288FE" w14:textId="77777777" w:rsidR="00AF32F5" w:rsidRPr="00AF32F5" w:rsidRDefault="00AF32F5" w:rsidP="00AF32F5">
      <w:pPr>
        <w:numPr>
          <w:ilvl w:val="0"/>
          <w:numId w:val="9"/>
        </w:numPr>
      </w:pPr>
      <w:r w:rsidRPr="00AF32F5">
        <w:t>Reliability Findings</w:t>
      </w:r>
    </w:p>
    <w:p w14:paraId="64BE37BC" w14:textId="77777777" w:rsidR="00AF32F5" w:rsidRPr="00AF32F5" w:rsidRDefault="00AF32F5" w:rsidP="00AF32F5">
      <w:pPr>
        <w:numPr>
          <w:ilvl w:val="0"/>
          <w:numId w:val="9"/>
        </w:numPr>
      </w:pPr>
      <w:r w:rsidRPr="00AF32F5">
        <w:t>Final Investigation Report</w:t>
      </w:r>
    </w:p>
    <w:p w14:paraId="706D21BA" w14:textId="77777777" w:rsidR="00AF32F5" w:rsidRPr="00AF32F5" w:rsidRDefault="00AF32F5" w:rsidP="00AF32F5">
      <w:r w:rsidRPr="00AF32F5">
        <w:pict w14:anchorId="264F52DD">
          <v:rect id="_x0000_i1078" style="width:0;height:1.5pt" o:hralign="center" o:hrstd="t" o:hr="t" fillcolor="#a0a0a0" stroked="f"/>
        </w:pict>
      </w:r>
    </w:p>
    <w:p w14:paraId="25B3D522" w14:textId="77777777" w:rsidR="00AF32F5" w:rsidRPr="00AF32F5" w:rsidRDefault="00AF32F5" w:rsidP="00AF32F5">
      <w:pPr>
        <w:rPr>
          <w:b/>
          <w:bCs/>
        </w:rPr>
      </w:pPr>
      <w:r w:rsidRPr="00AF32F5">
        <w:rPr>
          <w:b/>
          <w:bCs/>
        </w:rPr>
        <w:t>7. Functional Requirements</w:t>
      </w:r>
    </w:p>
    <w:p w14:paraId="7F0436DD" w14:textId="77777777" w:rsidR="00AF32F5" w:rsidRPr="00AF32F5" w:rsidRDefault="00AF32F5" w:rsidP="00AF32F5">
      <w:pPr>
        <w:numPr>
          <w:ilvl w:val="0"/>
          <w:numId w:val="10"/>
        </w:numPr>
      </w:pPr>
      <w:r w:rsidRPr="00AF32F5">
        <w:t>FR1: The system shall allow users to initiate a new AI investigation.</w:t>
      </w:r>
    </w:p>
    <w:p w14:paraId="5FB9C15B" w14:textId="77777777" w:rsidR="00AF32F5" w:rsidRPr="00AF32F5" w:rsidRDefault="00AF32F5" w:rsidP="00AF32F5">
      <w:pPr>
        <w:numPr>
          <w:ilvl w:val="0"/>
          <w:numId w:val="10"/>
        </w:numPr>
      </w:pPr>
      <w:r w:rsidRPr="00AF32F5">
        <w:t>FR2: The system shall support multiple investigation modes.</w:t>
      </w:r>
    </w:p>
    <w:p w14:paraId="743BB0AC" w14:textId="77777777" w:rsidR="00AF32F5" w:rsidRPr="00AF32F5" w:rsidRDefault="00AF32F5" w:rsidP="00AF32F5">
      <w:pPr>
        <w:numPr>
          <w:ilvl w:val="0"/>
          <w:numId w:val="10"/>
        </w:numPr>
      </w:pPr>
      <w:r w:rsidRPr="00AF32F5">
        <w:t>FR3: The system shall orchestrate specialized investigation agents.</w:t>
      </w:r>
    </w:p>
    <w:p w14:paraId="30F5B6EA" w14:textId="77777777" w:rsidR="00AF32F5" w:rsidRPr="00AF32F5" w:rsidRDefault="00AF32F5" w:rsidP="00AF32F5">
      <w:pPr>
        <w:numPr>
          <w:ilvl w:val="0"/>
          <w:numId w:val="10"/>
        </w:numPr>
      </w:pPr>
      <w:r w:rsidRPr="00AF32F5">
        <w:t>FR4: The system shall detect prompt injection and jailbreak attempts.</w:t>
      </w:r>
    </w:p>
    <w:p w14:paraId="5D76EF5F" w14:textId="77777777" w:rsidR="00AF32F5" w:rsidRPr="00AF32F5" w:rsidRDefault="00AF32F5" w:rsidP="00AF32F5">
      <w:pPr>
        <w:numPr>
          <w:ilvl w:val="0"/>
          <w:numId w:val="10"/>
        </w:numPr>
      </w:pPr>
      <w:r w:rsidRPr="00AF32F5">
        <w:t>FR5: The system shall evaluate AI reliability and behavioural consistency.</w:t>
      </w:r>
    </w:p>
    <w:p w14:paraId="36C9EA7A" w14:textId="77777777" w:rsidR="00AF32F5" w:rsidRPr="00AF32F5" w:rsidRDefault="00AF32F5" w:rsidP="00AF32F5">
      <w:pPr>
        <w:numPr>
          <w:ilvl w:val="0"/>
          <w:numId w:val="10"/>
        </w:numPr>
      </w:pPr>
      <w:r w:rsidRPr="00AF32F5">
        <w:t>FR6: The system shall generate explainable investigation reports.</w:t>
      </w:r>
    </w:p>
    <w:p w14:paraId="7B35116D" w14:textId="77777777" w:rsidR="00AF32F5" w:rsidRPr="00AF32F5" w:rsidRDefault="00AF32F5" w:rsidP="00AF32F5">
      <w:pPr>
        <w:numPr>
          <w:ilvl w:val="0"/>
          <w:numId w:val="10"/>
        </w:numPr>
      </w:pPr>
      <w:r w:rsidRPr="00AF32F5">
        <w:t>FR7: The system shall maintain investigation logs.</w:t>
      </w:r>
    </w:p>
    <w:p w14:paraId="3DEA6AE6" w14:textId="77777777" w:rsidR="00AF32F5" w:rsidRPr="00AF32F5" w:rsidRDefault="00AF32F5" w:rsidP="00AF32F5">
      <w:r w:rsidRPr="00AF32F5">
        <w:pict w14:anchorId="4C2A9E28">
          <v:rect id="_x0000_i1079" style="width:0;height:1.5pt" o:hralign="center" o:hrstd="t" o:hr="t" fillcolor="#a0a0a0" stroked="f"/>
        </w:pict>
      </w:r>
    </w:p>
    <w:p w14:paraId="6513CD66" w14:textId="77777777" w:rsidR="00AF32F5" w:rsidRPr="00AF32F5" w:rsidRDefault="00AF32F5" w:rsidP="00AF32F5">
      <w:pPr>
        <w:rPr>
          <w:b/>
          <w:bCs/>
        </w:rPr>
      </w:pPr>
      <w:r w:rsidRPr="00AF32F5">
        <w:rPr>
          <w:b/>
          <w:bCs/>
        </w:rPr>
        <w:t>8. Quality Requirements</w:t>
      </w:r>
    </w:p>
    <w:p w14:paraId="43BBA5B6" w14:textId="77777777" w:rsidR="00AF32F5" w:rsidRPr="00AF32F5" w:rsidRDefault="00AF32F5" w:rsidP="00AF32F5">
      <w:pPr>
        <w:rPr>
          <w:b/>
          <w:bCs/>
        </w:rPr>
      </w:pPr>
      <w:r w:rsidRPr="00AF32F5">
        <w:rPr>
          <w:b/>
          <w:bCs/>
        </w:rPr>
        <w:t>Reliability</w:t>
      </w:r>
    </w:p>
    <w:p w14:paraId="10D100ED" w14:textId="77777777" w:rsidR="00AF32F5" w:rsidRPr="00AF32F5" w:rsidRDefault="00AF32F5" w:rsidP="00AF32F5">
      <w:r w:rsidRPr="00AF32F5">
        <w:t>The platform shall consistently produce dependable investigation outcomes and maintain reproducible analysis across repeated executions.</w:t>
      </w:r>
    </w:p>
    <w:p w14:paraId="3D1D345A" w14:textId="77777777" w:rsidR="00AF32F5" w:rsidRPr="00AF32F5" w:rsidRDefault="00AF32F5" w:rsidP="00AF32F5">
      <w:pPr>
        <w:rPr>
          <w:b/>
          <w:bCs/>
        </w:rPr>
      </w:pPr>
      <w:r w:rsidRPr="00AF32F5">
        <w:rPr>
          <w:b/>
          <w:bCs/>
        </w:rPr>
        <w:t>Explainability</w:t>
      </w:r>
    </w:p>
    <w:p w14:paraId="246E39A3" w14:textId="77777777" w:rsidR="00AF32F5" w:rsidRPr="00AF32F5" w:rsidRDefault="00AF32F5" w:rsidP="00AF32F5">
      <w:r w:rsidRPr="00AF32F5">
        <w:lastRenderedPageBreak/>
        <w:t>Every identified vulnerability or reliability issue shall be accompanied by supporting evidence and actionable recommendations.</w:t>
      </w:r>
    </w:p>
    <w:p w14:paraId="33A5ECFF" w14:textId="77777777" w:rsidR="00AF32F5" w:rsidRPr="00AF32F5" w:rsidRDefault="00AF32F5" w:rsidP="00AF32F5">
      <w:pPr>
        <w:rPr>
          <w:b/>
          <w:bCs/>
        </w:rPr>
      </w:pPr>
      <w:r w:rsidRPr="00AF32F5">
        <w:rPr>
          <w:b/>
          <w:bCs/>
        </w:rPr>
        <w:t>Maintainability</w:t>
      </w:r>
    </w:p>
    <w:p w14:paraId="7F81B0C0" w14:textId="77777777" w:rsidR="00AF32F5" w:rsidRPr="00AF32F5" w:rsidRDefault="00AF32F5" w:rsidP="00AF32F5">
      <w:r w:rsidRPr="00AF32F5">
        <w:t>The platform shall adopt a modular multi-agent architecture enabling new investigation agents and attack strategies to be integrated with minimal architectural changes.</w:t>
      </w:r>
    </w:p>
    <w:p w14:paraId="2D66A5D8" w14:textId="77777777" w:rsidR="00AF32F5" w:rsidRPr="00AF32F5" w:rsidRDefault="00AF32F5" w:rsidP="00AF32F5">
      <w:r w:rsidRPr="00AF32F5">
        <w:pict w14:anchorId="1A025560">
          <v:rect id="_x0000_i1080" style="width:0;height:1.5pt" o:hralign="center" o:hrstd="t" o:hr="t" fillcolor="#a0a0a0" stroked="f"/>
        </w:pict>
      </w:r>
    </w:p>
    <w:p w14:paraId="55F51F1E" w14:textId="77777777" w:rsidR="00AF32F5" w:rsidRPr="00AF32F5" w:rsidRDefault="00AF32F5" w:rsidP="00AF32F5">
      <w:pPr>
        <w:rPr>
          <w:b/>
          <w:bCs/>
        </w:rPr>
      </w:pPr>
      <w:r w:rsidRPr="00AF32F5">
        <w:rPr>
          <w:b/>
          <w:bCs/>
        </w:rPr>
        <w:t>9. Measurable Goals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9"/>
        <w:gridCol w:w="3390"/>
        <w:gridCol w:w="2987"/>
      </w:tblGrid>
      <w:tr w:rsidR="00AF32F5" w:rsidRPr="00AF32F5" w14:paraId="25076703" w14:textId="77777777">
        <w:trPr>
          <w:tblHeader/>
          <w:tblCellSpacing w:w="15" w:type="dxa"/>
        </w:trPr>
        <w:tc>
          <w:tcPr>
            <w:tcW w:w="0" w:type="auto"/>
            <w:vAlign w:val="center"/>
            <w:hideMark/>
          </w:tcPr>
          <w:p w14:paraId="37B79EF6" w14:textId="77777777" w:rsidR="00AF32F5" w:rsidRPr="00AF32F5" w:rsidRDefault="00AF32F5" w:rsidP="00AF32F5">
            <w:pPr>
              <w:rPr>
                <w:b/>
                <w:bCs/>
              </w:rPr>
            </w:pPr>
            <w:r w:rsidRPr="00AF32F5">
              <w:rPr>
                <w:b/>
                <w:bCs/>
              </w:rPr>
              <w:t>Goal</w:t>
            </w:r>
          </w:p>
        </w:tc>
        <w:tc>
          <w:tcPr>
            <w:tcW w:w="0" w:type="auto"/>
            <w:vAlign w:val="center"/>
            <w:hideMark/>
          </w:tcPr>
          <w:p w14:paraId="1A5A0DC6" w14:textId="77777777" w:rsidR="00AF32F5" w:rsidRPr="00AF32F5" w:rsidRDefault="00AF32F5" w:rsidP="00AF32F5">
            <w:pPr>
              <w:rPr>
                <w:b/>
                <w:bCs/>
              </w:rPr>
            </w:pPr>
            <w:r w:rsidRPr="00AF32F5">
              <w:rPr>
                <w:b/>
                <w:bCs/>
              </w:rPr>
              <w:t>Metric</w:t>
            </w:r>
          </w:p>
        </w:tc>
        <w:tc>
          <w:tcPr>
            <w:tcW w:w="0" w:type="auto"/>
            <w:vAlign w:val="center"/>
            <w:hideMark/>
          </w:tcPr>
          <w:p w14:paraId="0BCF2692" w14:textId="77777777" w:rsidR="00AF32F5" w:rsidRPr="00AF32F5" w:rsidRDefault="00AF32F5" w:rsidP="00AF32F5">
            <w:pPr>
              <w:rPr>
                <w:b/>
                <w:bCs/>
              </w:rPr>
            </w:pPr>
            <w:r w:rsidRPr="00AF32F5">
              <w:rPr>
                <w:b/>
                <w:bCs/>
              </w:rPr>
              <w:t>Target</w:t>
            </w:r>
          </w:p>
        </w:tc>
      </w:tr>
      <w:tr w:rsidR="00AF32F5" w:rsidRPr="00AF32F5" w14:paraId="5431529A" w14:textId="77777777">
        <w:trPr>
          <w:tblCellSpacing w:w="15" w:type="dxa"/>
        </w:trPr>
        <w:tc>
          <w:tcPr>
            <w:tcW w:w="0" w:type="auto"/>
            <w:vAlign w:val="center"/>
            <w:hideMark/>
          </w:tcPr>
          <w:p w14:paraId="2807ABDE" w14:textId="77777777" w:rsidR="00AF32F5" w:rsidRPr="00AF32F5" w:rsidRDefault="00AF32F5" w:rsidP="00AF32F5">
            <w:r w:rsidRPr="00AF32F5">
              <w:t>Prompt Injection Detection</w:t>
            </w:r>
          </w:p>
        </w:tc>
        <w:tc>
          <w:tcPr>
            <w:tcW w:w="0" w:type="auto"/>
            <w:vAlign w:val="center"/>
            <w:hideMark/>
          </w:tcPr>
          <w:p w14:paraId="49592BF4" w14:textId="77777777" w:rsidR="00AF32F5" w:rsidRPr="00AF32F5" w:rsidRDefault="00AF32F5" w:rsidP="00AF32F5">
            <w:r w:rsidRPr="00AF32F5">
              <w:t>Detection Rate</w:t>
            </w:r>
          </w:p>
        </w:tc>
        <w:tc>
          <w:tcPr>
            <w:tcW w:w="0" w:type="auto"/>
            <w:vAlign w:val="center"/>
            <w:hideMark/>
          </w:tcPr>
          <w:p w14:paraId="7CF81457" w14:textId="77777777" w:rsidR="00AF32F5" w:rsidRPr="00AF32F5" w:rsidRDefault="00AF32F5" w:rsidP="00AF32F5">
            <w:r w:rsidRPr="00AF32F5">
              <w:t>≥ 90%</w:t>
            </w:r>
          </w:p>
        </w:tc>
      </w:tr>
      <w:tr w:rsidR="00AF32F5" w:rsidRPr="00AF32F5" w14:paraId="67C55C82" w14:textId="77777777">
        <w:trPr>
          <w:tblCellSpacing w:w="15" w:type="dxa"/>
        </w:trPr>
        <w:tc>
          <w:tcPr>
            <w:tcW w:w="0" w:type="auto"/>
            <w:vAlign w:val="center"/>
            <w:hideMark/>
          </w:tcPr>
          <w:p w14:paraId="033AC7AC" w14:textId="77777777" w:rsidR="00AF32F5" w:rsidRPr="00AF32F5" w:rsidRDefault="00AF32F5" w:rsidP="00AF32F5">
            <w:r w:rsidRPr="00AF32F5">
              <w:t>Investigation Completion</w:t>
            </w:r>
          </w:p>
        </w:tc>
        <w:tc>
          <w:tcPr>
            <w:tcW w:w="0" w:type="auto"/>
            <w:vAlign w:val="center"/>
            <w:hideMark/>
          </w:tcPr>
          <w:p w14:paraId="010AD047" w14:textId="77777777" w:rsidR="00AF32F5" w:rsidRPr="00AF32F5" w:rsidRDefault="00AF32F5" w:rsidP="00AF32F5">
            <w:r w:rsidRPr="00AF32F5">
              <w:t>Processing Time</w:t>
            </w:r>
          </w:p>
        </w:tc>
        <w:tc>
          <w:tcPr>
            <w:tcW w:w="0" w:type="auto"/>
            <w:vAlign w:val="center"/>
            <w:hideMark/>
          </w:tcPr>
          <w:p w14:paraId="16E4EF84" w14:textId="77777777" w:rsidR="00AF32F5" w:rsidRPr="00AF32F5" w:rsidRDefault="00AF32F5" w:rsidP="00AF32F5">
            <w:r w:rsidRPr="00AF32F5">
              <w:t>&lt; 10 seconds (typical case)</w:t>
            </w:r>
          </w:p>
        </w:tc>
      </w:tr>
      <w:tr w:rsidR="00AF32F5" w:rsidRPr="00AF32F5" w14:paraId="06EFFCC7" w14:textId="77777777">
        <w:trPr>
          <w:tblCellSpacing w:w="15" w:type="dxa"/>
        </w:trPr>
        <w:tc>
          <w:tcPr>
            <w:tcW w:w="0" w:type="auto"/>
            <w:vAlign w:val="center"/>
            <w:hideMark/>
          </w:tcPr>
          <w:p w14:paraId="197AD1D5" w14:textId="77777777" w:rsidR="00AF32F5" w:rsidRPr="00AF32F5" w:rsidRDefault="00AF32F5" w:rsidP="00AF32F5">
            <w:r w:rsidRPr="00AF32F5">
              <w:t>Report Generation</w:t>
            </w:r>
          </w:p>
        </w:tc>
        <w:tc>
          <w:tcPr>
            <w:tcW w:w="0" w:type="auto"/>
            <w:vAlign w:val="center"/>
            <w:hideMark/>
          </w:tcPr>
          <w:p w14:paraId="17D0A5EF" w14:textId="77777777" w:rsidR="00AF32F5" w:rsidRPr="00AF32F5" w:rsidRDefault="00AF32F5" w:rsidP="00AF32F5">
            <w:r w:rsidRPr="00AF32F5">
              <w:t>Completion Rate</w:t>
            </w:r>
          </w:p>
        </w:tc>
        <w:tc>
          <w:tcPr>
            <w:tcW w:w="0" w:type="auto"/>
            <w:vAlign w:val="center"/>
            <w:hideMark/>
          </w:tcPr>
          <w:p w14:paraId="3A7A753A" w14:textId="77777777" w:rsidR="00AF32F5" w:rsidRPr="00AF32F5" w:rsidRDefault="00AF32F5" w:rsidP="00AF32F5">
            <w:r w:rsidRPr="00AF32F5">
              <w:t>100%</w:t>
            </w:r>
          </w:p>
        </w:tc>
      </w:tr>
      <w:tr w:rsidR="00AF32F5" w:rsidRPr="00AF32F5" w14:paraId="6DCED688" w14:textId="77777777">
        <w:trPr>
          <w:tblCellSpacing w:w="15" w:type="dxa"/>
        </w:trPr>
        <w:tc>
          <w:tcPr>
            <w:tcW w:w="0" w:type="auto"/>
            <w:vAlign w:val="center"/>
            <w:hideMark/>
          </w:tcPr>
          <w:p w14:paraId="3FC11571" w14:textId="77777777" w:rsidR="00AF32F5" w:rsidRPr="00AF32F5" w:rsidRDefault="00AF32F5" w:rsidP="00AF32F5">
            <w:r w:rsidRPr="00AF32F5">
              <w:t>Recommendation Quality</w:t>
            </w:r>
          </w:p>
        </w:tc>
        <w:tc>
          <w:tcPr>
            <w:tcW w:w="0" w:type="auto"/>
            <w:vAlign w:val="center"/>
            <w:hideMark/>
          </w:tcPr>
          <w:p w14:paraId="6D605DE6" w14:textId="77777777" w:rsidR="00AF32F5" w:rsidRPr="00AF32F5" w:rsidRDefault="00AF32F5" w:rsidP="00AF32F5">
            <w:r w:rsidRPr="00AF32F5">
              <w:t>Recommendations per Investigation</w:t>
            </w:r>
          </w:p>
        </w:tc>
        <w:tc>
          <w:tcPr>
            <w:tcW w:w="0" w:type="auto"/>
            <w:vAlign w:val="center"/>
            <w:hideMark/>
          </w:tcPr>
          <w:p w14:paraId="24FF3632" w14:textId="77777777" w:rsidR="00AF32F5" w:rsidRPr="00AF32F5" w:rsidRDefault="00AF32F5" w:rsidP="00AF32F5">
            <w:r w:rsidRPr="00AF32F5">
              <w:t>≥ 3</w:t>
            </w:r>
          </w:p>
        </w:tc>
      </w:tr>
      <w:tr w:rsidR="00AF32F5" w:rsidRPr="00AF32F5" w14:paraId="60910977" w14:textId="77777777">
        <w:trPr>
          <w:tblCellSpacing w:w="15" w:type="dxa"/>
        </w:trPr>
        <w:tc>
          <w:tcPr>
            <w:tcW w:w="0" w:type="auto"/>
            <w:vAlign w:val="center"/>
            <w:hideMark/>
          </w:tcPr>
          <w:p w14:paraId="33090C5A" w14:textId="77777777" w:rsidR="00AF32F5" w:rsidRPr="00AF32F5" w:rsidRDefault="00AF32F5" w:rsidP="00AF32F5">
            <w:r w:rsidRPr="00AF32F5">
              <w:t>Modular Extensibility</w:t>
            </w:r>
          </w:p>
        </w:tc>
        <w:tc>
          <w:tcPr>
            <w:tcW w:w="0" w:type="auto"/>
            <w:vAlign w:val="center"/>
            <w:hideMark/>
          </w:tcPr>
          <w:p w14:paraId="7D2BB6BA" w14:textId="77777777" w:rsidR="00AF32F5" w:rsidRPr="00AF32F5" w:rsidRDefault="00AF32F5" w:rsidP="00AF32F5">
            <w:r w:rsidRPr="00AF32F5">
              <w:t>New Agent Integration</w:t>
            </w:r>
          </w:p>
        </w:tc>
        <w:tc>
          <w:tcPr>
            <w:tcW w:w="0" w:type="auto"/>
            <w:vAlign w:val="center"/>
            <w:hideMark/>
          </w:tcPr>
          <w:p w14:paraId="110DFC34" w14:textId="77777777" w:rsidR="00AF32F5" w:rsidRPr="00AF32F5" w:rsidRDefault="00AF32F5" w:rsidP="00AF32F5">
            <w:r w:rsidRPr="00AF32F5">
              <w:t>Without modifying existing agents</w:t>
            </w:r>
          </w:p>
        </w:tc>
      </w:tr>
    </w:tbl>
    <w:p w14:paraId="6E81B94F" w14:textId="77777777" w:rsidR="00C856E9" w:rsidRDefault="00C856E9"/>
    <w:sectPr w:rsidR="00C856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209B"/>
    <w:multiLevelType w:val="multilevel"/>
    <w:tmpl w:val="0F0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20524"/>
    <w:multiLevelType w:val="multilevel"/>
    <w:tmpl w:val="DFDC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412FC1"/>
    <w:multiLevelType w:val="multilevel"/>
    <w:tmpl w:val="9C0A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D90DEC"/>
    <w:multiLevelType w:val="multilevel"/>
    <w:tmpl w:val="8DC4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9D44E3"/>
    <w:multiLevelType w:val="multilevel"/>
    <w:tmpl w:val="F476D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8A3736"/>
    <w:multiLevelType w:val="multilevel"/>
    <w:tmpl w:val="7F0C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5377F3"/>
    <w:multiLevelType w:val="multilevel"/>
    <w:tmpl w:val="0E0C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307EA2"/>
    <w:multiLevelType w:val="multilevel"/>
    <w:tmpl w:val="AC94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3D0E0D"/>
    <w:multiLevelType w:val="multilevel"/>
    <w:tmpl w:val="9A9CC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15226D"/>
    <w:multiLevelType w:val="multilevel"/>
    <w:tmpl w:val="C0CA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8729896">
    <w:abstractNumId w:val="9"/>
  </w:num>
  <w:num w:numId="2" w16cid:durableId="696930497">
    <w:abstractNumId w:val="3"/>
  </w:num>
  <w:num w:numId="3" w16cid:durableId="1023441863">
    <w:abstractNumId w:val="5"/>
  </w:num>
  <w:num w:numId="4" w16cid:durableId="1938437165">
    <w:abstractNumId w:val="6"/>
  </w:num>
  <w:num w:numId="5" w16cid:durableId="1058548650">
    <w:abstractNumId w:val="8"/>
  </w:num>
  <w:num w:numId="6" w16cid:durableId="1497569584">
    <w:abstractNumId w:val="7"/>
  </w:num>
  <w:num w:numId="7" w16cid:durableId="996882647">
    <w:abstractNumId w:val="0"/>
  </w:num>
  <w:num w:numId="8" w16cid:durableId="983847501">
    <w:abstractNumId w:val="4"/>
  </w:num>
  <w:num w:numId="9" w16cid:durableId="1378969271">
    <w:abstractNumId w:val="1"/>
  </w:num>
  <w:num w:numId="10" w16cid:durableId="3405439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E9"/>
    <w:rsid w:val="00016A47"/>
    <w:rsid w:val="00AF32F5"/>
    <w:rsid w:val="00C856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9C47F"/>
  <w15:chartTrackingRefBased/>
  <w15:docId w15:val="{E6FB3A60-C134-484B-9F4B-9D29D5AB3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56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56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56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5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5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5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5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5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5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6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56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56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5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5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5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5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5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56E9"/>
    <w:rPr>
      <w:rFonts w:eastAsiaTheme="majorEastAsia" w:cstheme="majorBidi"/>
      <w:color w:val="272727" w:themeColor="text1" w:themeTint="D8"/>
    </w:rPr>
  </w:style>
  <w:style w:type="paragraph" w:styleId="Title">
    <w:name w:val="Title"/>
    <w:basedOn w:val="Normal"/>
    <w:next w:val="Normal"/>
    <w:link w:val="TitleChar"/>
    <w:uiPriority w:val="10"/>
    <w:qFormat/>
    <w:rsid w:val="00C85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5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56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5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56E9"/>
    <w:pPr>
      <w:spacing w:before="160"/>
      <w:jc w:val="center"/>
    </w:pPr>
    <w:rPr>
      <w:i/>
      <w:iCs/>
      <w:color w:val="404040" w:themeColor="text1" w:themeTint="BF"/>
    </w:rPr>
  </w:style>
  <w:style w:type="character" w:customStyle="1" w:styleId="QuoteChar">
    <w:name w:val="Quote Char"/>
    <w:basedOn w:val="DefaultParagraphFont"/>
    <w:link w:val="Quote"/>
    <w:uiPriority w:val="29"/>
    <w:rsid w:val="00C856E9"/>
    <w:rPr>
      <w:i/>
      <w:iCs/>
      <w:color w:val="404040" w:themeColor="text1" w:themeTint="BF"/>
    </w:rPr>
  </w:style>
  <w:style w:type="paragraph" w:styleId="ListParagraph">
    <w:name w:val="List Paragraph"/>
    <w:basedOn w:val="Normal"/>
    <w:uiPriority w:val="34"/>
    <w:qFormat/>
    <w:rsid w:val="00C856E9"/>
    <w:pPr>
      <w:ind w:left="720"/>
      <w:contextualSpacing/>
    </w:pPr>
  </w:style>
  <w:style w:type="character" w:styleId="IntenseEmphasis">
    <w:name w:val="Intense Emphasis"/>
    <w:basedOn w:val="DefaultParagraphFont"/>
    <w:uiPriority w:val="21"/>
    <w:qFormat/>
    <w:rsid w:val="00C856E9"/>
    <w:rPr>
      <w:i/>
      <w:iCs/>
      <w:color w:val="0F4761" w:themeColor="accent1" w:themeShade="BF"/>
    </w:rPr>
  </w:style>
  <w:style w:type="paragraph" w:styleId="IntenseQuote">
    <w:name w:val="Intense Quote"/>
    <w:basedOn w:val="Normal"/>
    <w:next w:val="Normal"/>
    <w:link w:val="IntenseQuoteChar"/>
    <w:uiPriority w:val="30"/>
    <w:qFormat/>
    <w:rsid w:val="00C85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56E9"/>
    <w:rPr>
      <w:i/>
      <w:iCs/>
      <w:color w:val="0F4761" w:themeColor="accent1" w:themeShade="BF"/>
    </w:rPr>
  </w:style>
  <w:style w:type="character" w:styleId="IntenseReference">
    <w:name w:val="Intense Reference"/>
    <w:basedOn w:val="DefaultParagraphFont"/>
    <w:uiPriority w:val="32"/>
    <w:qFormat/>
    <w:rsid w:val="00C856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793</Words>
  <Characters>4522</Characters>
  <Application>Microsoft Office Word</Application>
  <DocSecurity>0</DocSecurity>
  <Lines>37</Lines>
  <Paragraphs>10</Paragraphs>
  <ScaleCrop>false</ScaleCrop>
  <Company/>
  <LinksUpToDate>false</LinksUpToDate>
  <CharactersWithSpaces>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Buvika Kareke</dc:creator>
  <cp:keywords/>
  <dc:description/>
  <cp:lastModifiedBy>Buvika Kareke</cp:lastModifiedBy>
  <cp:revision>2</cp:revision>
  <dcterms:created xsi:type="dcterms:W3CDTF">2026-06-29T18:07:00Z</dcterms:created>
  <dcterms:modified xsi:type="dcterms:W3CDTF">2026-06-29T18:08:00Z</dcterms:modified>
</cp:coreProperties>
</file>