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Project Title</w:t>
      </w:r>
    </w:p>
    <w:p/>
    <w:p/>
    <w:p/>
    <w:p/>
    <w:p>
      <w:pPr>
        <w:jc w:val="center"/>
      </w:pPr>
      <w:r>
        <w:rPr>
          <w:b/>
          <w:color w:val="595959"/>
          <w:sz w:val="24"/>
        </w:rPr>
        <w:t>BITS Pilani – Work Integrated Learning Programmes</w:t>
      </w:r>
    </w:p>
    <w:p>
      <w:pPr>
        <w:jc w:val="center"/>
      </w:pPr>
      <w:r>
        <w:rPr>
          <w:b/>
          <w:color w:val="1F4D78"/>
          <w:sz w:val="52"/>
        </w:rPr>
        <w:t>RecoMart Recommendation System</w:t>
      </w:r>
    </w:p>
    <w:p>
      <w:pPr>
        <w:jc w:val="center"/>
      </w:pPr>
      <w:r>
        <w:rPr>
          <w:b w:val="0"/>
          <w:color w:val="2E74B5"/>
          <w:sz w:val="30"/>
        </w:rPr>
        <w:t>End-to-End Data Engineering and MLOps Pipeline</w:t>
      </w:r>
    </w:p>
    <w:p>
      <w:pPr>
        <w:jc w:val="center"/>
      </w:pPr>
      <w:r>
        <w:t>DM4DL Assignment</w:t>
      </w:r>
    </w:p>
    <w:p>
      <w:pPr>
        <w:jc w:val="center"/>
      </w:pPr>
      <w:r>
        <w:t>Report Version: v5</w:t>
      </w:r>
    </w:p>
    <w:p>
      <w:pPr>
        <w:jc w:val="center"/>
      </w:pPr>
      <w:r>
        <w:t>Generated: 2026-07-21</w:t>
      </w:r>
    </w:p>
    <w:p>
      <w:r>
        <w:br w:type="page"/>
      </w:r>
    </w:p>
    <w:p>
      <w:pPr>
        <w:pStyle w:val="Heading1"/>
      </w:pPr>
      <w:r>
        <w:t>2. Team Member Details</w:t>
      </w:r>
    </w:p>
    <w:tbl>
      <w:tblPr>
        <w:tblStyle w:val="TableGrid"/>
        <w:tblW w:type="auto" w:w="0"/>
        <w:jc w:val="left"/>
        <w:tblLayout w:type="fixed"/>
        <w:tblLook w:firstColumn="1" w:firstRow="1" w:lastColumn="0" w:lastRow="0" w:noHBand="0" w:noVBand="1" w:val="04A0"/>
        <w:tblW w:w="9360" w:type="dxa"/>
        <w:tblInd w:w="120" w:type="dxa"/>
      </w:tblPr>
      <w:tblGrid>
        <w:gridCol w:w="1000"/>
        <w:gridCol w:w="3300"/>
        <w:gridCol w:w="5060"/>
      </w:tblGrid>
      <w:tr>
        <w:trPr>
          <w:tblHeader w:val="true"/>
        </w:trPr>
        <w:tc>
          <w:tcPr>
            <w:tcW w:type="dxa" w:w="1000"/>
            <w:shd w:fill="F2F4F7"/>
            <w:vAlign w:val="center"/>
            <w:tcMar>
              <w:top w:w="80" w:type="dxa"/>
              <w:bottom w:w="80" w:type="dxa"/>
              <w:start w:w="120" w:type="dxa"/>
              <w:end w:w="120" w:type="dxa"/>
            </w:tcMar>
          </w:tcPr>
          <w:p>
            <w:r>
              <w:rPr>
                <w:b/>
              </w:rPr>
              <w:t>S. No.</w:t>
            </w:r>
          </w:p>
        </w:tc>
        <w:tc>
          <w:tcPr>
            <w:tcW w:type="dxa" w:w="3300"/>
            <w:shd w:fill="F2F4F7"/>
            <w:vAlign w:val="center"/>
            <w:tcMar>
              <w:top w:w="80" w:type="dxa"/>
              <w:bottom w:w="80" w:type="dxa"/>
              <w:start w:w="120" w:type="dxa"/>
              <w:end w:w="120" w:type="dxa"/>
            </w:tcMar>
          </w:tcPr>
          <w:p>
            <w:r>
              <w:rPr>
                <w:b/>
              </w:rPr>
              <w:t>Name</w:t>
            </w:r>
          </w:p>
        </w:tc>
        <w:tc>
          <w:tcPr>
            <w:tcW w:type="dxa" w:w="5060"/>
            <w:shd w:fill="F2F4F7"/>
            <w:vAlign w:val="center"/>
            <w:tcMar>
              <w:top w:w="80" w:type="dxa"/>
              <w:bottom w:w="80" w:type="dxa"/>
              <w:start w:w="120" w:type="dxa"/>
              <w:end w:w="120" w:type="dxa"/>
            </w:tcMar>
          </w:tcPr>
          <w:p>
            <w:r>
              <w:rPr>
                <w:b/>
              </w:rPr>
              <w:t>BITS ID / Email ID</w:t>
            </w:r>
          </w:p>
        </w:tc>
      </w:tr>
      <w:tr>
        <w:tc>
          <w:tcPr>
            <w:tcW w:type="dxa" w:w="1000"/>
            <w:vAlign w:val="center"/>
            <w:tcMar>
              <w:top w:w="80" w:type="dxa"/>
              <w:bottom w:w="80" w:type="dxa"/>
              <w:start w:w="120" w:type="dxa"/>
              <w:end w:w="120" w:type="dxa"/>
            </w:tcMar>
          </w:tcPr>
          <w:p>
            <w:r>
              <w:t>1</w:t>
            </w:r>
          </w:p>
        </w:tc>
        <w:tc>
          <w:tcPr>
            <w:tcW w:type="dxa" w:w="3300"/>
            <w:vAlign w:val="center"/>
            <w:tcMar>
              <w:top w:w="80" w:type="dxa"/>
              <w:bottom w:w="80" w:type="dxa"/>
              <w:start w:w="120" w:type="dxa"/>
              <w:end w:w="120" w:type="dxa"/>
            </w:tcMar>
          </w:tcPr>
          <w:p>
            <w:r>
              <w:t>RAMAMURTHY S</w:t>
            </w:r>
          </w:p>
        </w:tc>
        <w:tc>
          <w:tcPr>
            <w:tcW w:type="dxa" w:w="5060"/>
            <w:vAlign w:val="center"/>
            <w:tcMar>
              <w:top w:w="80" w:type="dxa"/>
              <w:bottom w:w="80" w:type="dxa"/>
              <w:start w:w="120" w:type="dxa"/>
              <w:end w:w="120" w:type="dxa"/>
            </w:tcMar>
          </w:tcPr>
          <w:p>
            <w:r>
              <w:t>2025ab05099@wilp.bits-pilani.ac.in</w:t>
            </w:r>
          </w:p>
        </w:tc>
      </w:tr>
      <w:tr>
        <w:tc>
          <w:tcPr>
            <w:tcW w:type="dxa" w:w="1000"/>
            <w:vAlign w:val="center"/>
            <w:tcMar>
              <w:top w:w="80" w:type="dxa"/>
              <w:bottom w:w="80" w:type="dxa"/>
              <w:start w:w="120" w:type="dxa"/>
              <w:end w:w="120" w:type="dxa"/>
            </w:tcMar>
          </w:tcPr>
          <w:p>
            <w:r>
              <w:t>2</w:t>
            </w:r>
          </w:p>
        </w:tc>
        <w:tc>
          <w:tcPr>
            <w:tcW w:type="dxa" w:w="3300"/>
            <w:vAlign w:val="center"/>
            <w:tcMar>
              <w:top w:w="80" w:type="dxa"/>
              <w:bottom w:w="80" w:type="dxa"/>
              <w:start w:w="120" w:type="dxa"/>
              <w:end w:w="120" w:type="dxa"/>
            </w:tcMar>
          </w:tcPr>
          <w:p>
            <w:r>
              <w:t>MEGHA ASHWIN KANU</w:t>
            </w:r>
          </w:p>
        </w:tc>
        <w:tc>
          <w:tcPr>
            <w:tcW w:type="dxa" w:w="5060"/>
            <w:vAlign w:val="center"/>
            <w:tcMar>
              <w:top w:w="80" w:type="dxa"/>
              <w:bottom w:w="80" w:type="dxa"/>
              <w:start w:w="120" w:type="dxa"/>
              <w:end w:w="120" w:type="dxa"/>
            </w:tcMar>
          </w:tcPr>
          <w:p>
            <w:r>
              <w:t>2025ab05130@wilp.bits-pilani.ac.in</w:t>
            </w:r>
          </w:p>
        </w:tc>
      </w:tr>
      <w:tr>
        <w:tc>
          <w:tcPr>
            <w:tcW w:type="dxa" w:w="1000"/>
            <w:vAlign w:val="center"/>
            <w:tcMar>
              <w:top w:w="80" w:type="dxa"/>
              <w:bottom w:w="80" w:type="dxa"/>
              <w:start w:w="120" w:type="dxa"/>
              <w:end w:w="120" w:type="dxa"/>
            </w:tcMar>
          </w:tcPr>
          <w:p>
            <w:r>
              <w:t>3</w:t>
            </w:r>
          </w:p>
        </w:tc>
        <w:tc>
          <w:tcPr>
            <w:tcW w:type="dxa" w:w="3300"/>
            <w:vAlign w:val="center"/>
            <w:tcMar>
              <w:top w:w="80" w:type="dxa"/>
              <w:bottom w:w="80" w:type="dxa"/>
              <w:start w:w="120" w:type="dxa"/>
              <w:end w:w="120" w:type="dxa"/>
            </w:tcMar>
          </w:tcPr>
          <w:p>
            <w:r>
              <w:t>RANJITA PATEL</w:t>
            </w:r>
          </w:p>
        </w:tc>
        <w:tc>
          <w:tcPr>
            <w:tcW w:type="dxa" w:w="5060"/>
            <w:vAlign w:val="center"/>
            <w:tcMar>
              <w:top w:w="80" w:type="dxa"/>
              <w:bottom w:w="80" w:type="dxa"/>
              <w:start w:w="120" w:type="dxa"/>
              <w:end w:w="120" w:type="dxa"/>
            </w:tcMar>
          </w:tcPr>
          <w:p>
            <w:r>
              <w:t>2025ab05117@wilp.bits-pilani.ac.in</w:t>
            </w:r>
          </w:p>
        </w:tc>
      </w:tr>
      <w:tr>
        <w:tc>
          <w:tcPr>
            <w:tcW w:type="dxa" w:w="1000"/>
            <w:vAlign w:val="center"/>
            <w:tcMar>
              <w:top w:w="80" w:type="dxa"/>
              <w:bottom w:w="80" w:type="dxa"/>
              <w:start w:w="120" w:type="dxa"/>
              <w:end w:w="120" w:type="dxa"/>
            </w:tcMar>
          </w:tcPr>
          <w:p>
            <w:r>
              <w:t>4</w:t>
            </w:r>
          </w:p>
        </w:tc>
        <w:tc>
          <w:tcPr>
            <w:tcW w:type="dxa" w:w="3300"/>
            <w:vAlign w:val="center"/>
            <w:tcMar>
              <w:top w:w="80" w:type="dxa"/>
              <w:bottom w:w="80" w:type="dxa"/>
              <w:start w:w="120" w:type="dxa"/>
              <w:end w:w="120" w:type="dxa"/>
            </w:tcMar>
          </w:tcPr>
          <w:p>
            <w:r>
              <w:t>KIRAN KUMAR DEVARA</w:t>
            </w:r>
          </w:p>
        </w:tc>
        <w:tc>
          <w:tcPr>
            <w:tcW w:type="dxa" w:w="5060"/>
            <w:vAlign w:val="center"/>
            <w:tcMar>
              <w:top w:w="80" w:type="dxa"/>
              <w:bottom w:w="80" w:type="dxa"/>
              <w:start w:w="120" w:type="dxa"/>
              <w:end w:w="120" w:type="dxa"/>
            </w:tcMar>
          </w:tcPr>
          <w:p>
            <w:r>
              <w:t>2025ab05105@wilp.bits-pilani.ac.in</w:t>
            </w:r>
          </w:p>
        </w:tc>
      </w:tr>
      <w:tr>
        <w:tc>
          <w:tcPr>
            <w:tcW w:type="dxa" w:w="1000"/>
            <w:vAlign w:val="center"/>
            <w:tcMar>
              <w:top w:w="80" w:type="dxa"/>
              <w:bottom w:w="80" w:type="dxa"/>
              <w:start w:w="120" w:type="dxa"/>
              <w:end w:w="120" w:type="dxa"/>
            </w:tcMar>
          </w:tcPr>
          <w:p>
            <w:r>
              <w:t>5</w:t>
            </w:r>
          </w:p>
        </w:tc>
        <w:tc>
          <w:tcPr>
            <w:tcW w:type="dxa" w:w="3300"/>
            <w:vAlign w:val="center"/>
            <w:tcMar>
              <w:top w:w="80" w:type="dxa"/>
              <w:bottom w:w="80" w:type="dxa"/>
              <w:start w:w="120" w:type="dxa"/>
              <w:end w:w="120" w:type="dxa"/>
            </w:tcMar>
          </w:tcPr>
          <w:p>
            <w:r>
              <w:t>VIVEK RANJAN UPADHYAY</w:t>
            </w:r>
          </w:p>
        </w:tc>
        <w:tc>
          <w:tcPr>
            <w:tcW w:type="dxa" w:w="5060"/>
            <w:vAlign w:val="center"/>
            <w:tcMar>
              <w:top w:w="80" w:type="dxa"/>
              <w:bottom w:w="80" w:type="dxa"/>
              <w:start w:w="120" w:type="dxa"/>
              <w:end w:w="120" w:type="dxa"/>
            </w:tcMar>
          </w:tcPr>
          <w:p>
            <w:r>
              <w:t>2025ab05127@wilp.bits-pilani.ac.in</w:t>
            </w:r>
          </w:p>
        </w:tc>
      </w:tr>
    </w:tbl>
    <w:p/>
    <w:p>
      <w:r>
        <w:rPr>
          <w:b/>
          <w:color w:val="2E74B5"/>
          <w:sz w:val="28"/>
        </w:rPr>
        <w:t>Table of Contents</w:t>
      </w:r>
    </w:p>
    <w:p>
      <w:r>
        <w:fldChar w:fldCharType="begin"/>
        <w:instrText xml:space="preserve">TOC \o "1-3" \h \z \u</w:instrText>
        <w:fldChar w:fldCharType="separate"/>
        <w:t>Update field in Word to refresh.</w:t>
        <w:fldChar w:fldCharType="end"/>
      </w:r>
    </w:p>
    <w:p>
      <w:r>
        <w:br w:type="page"/>
      </w:r>
    </w:p>
    <w:p>
      <w:pPr>
        <w:pStyle w:val="Heading1"/>
      </w:pPr>
      <w:r>
        <w:t>3. Problem Statement</w:t>
      </w:r>
    </w:p>
    <w:p>
      <w:r>
        <w:t>Retail recommendation systems must convert fragmented behavioral and catalogue data into relevant product suggestions. RecoMart addresses this challenge by building an end-to-end recommendation pipeline that combines user activity, product information, clickstream events, purchase history, ratings, and popularity signals. The academic problem is broader than training a model: the project must ensure that heterogeneous inputs can be collected, checked, transformed, and used consistently throughout the recommendation lifecycle. Reproducibility is essential because recommendation experiments depend on the exact data batch, preparation logic, feature definitions, parameters, and code version used for a run.</w:t>
      </w:r>
    </w:p>
    <w:p>
      <w:r>
        <w:t>Feature consistency is equally important: training and evaluation must use stable feature meanings and traceable materializations so that model comparisons remain valid. The central motivation is to demonstrate how disciplined data engineering and MLOps practices improve the reliability of recommendation work. Source datasets may contain missing values, duplicate events, inconsistent identifiers, invalid ranges, or broken relationships. Without explicit validation and quarantine, these defects can silently influence prepared data, engineered features, model training, and reported results.</w:t>
      </w:r>
    </w:p>
    <w:p>
      <w:r>
        <w:t>A complete workflow is therefore required to coordinate dependent stages, preserve evidence, and make failures visible. Orchestration provides a repeatable execution order, bounded retries, and clear stage dependencies. The intended outcome is an auditable recommendation-system lifecycle rather than an isolated notebook or one-off model. RecoMart represents an online retail setting in which users interact with products through views, clicks, ratings, and purchases.</w:t>
      </w:r>
    </w:p>
    <w:p>
      <w:r>
        <w:t>The business objective is to use these signals to identify relevant items while maintaining trustworthy data, consistent recommendation features, and comparable model results. A project team receives MovieLens seed data and produces controlled synthetic retail datasets representing users, products, clickstream activity, purchase history, and popularity information. These sources enter a layered pipeline that preserves raw inputs, validates quality, prepares analytical datasets, engineers recommendation features, trains collaborative and content-based models, and records the evidence required to reproduce results. Train and compare collaborative and content-based recommendation models.</w:t>
      </w:r>
    </w:p>
    <w:p>
      <w:r>
        <w:br w:type="page"/>
      </w:r>
    </w:p>
    <w:p>
      <w:pPr>
        <w:pStyle w:val="Heading1"/>
      </w:pPr>
      <w:r>
        <w:t>4. Objectives</w:t>
      </w:r>
    </w:p>
    <w:p>
      <w:pPr>
        <w:pStyle w:val="ListNumber"/>
      </w:pPr>
      <w:r>
        <w:t>The central motivation is to demonstrate how disciplined data engineering and MLOps practices improve the reliability of recommendation work.</w:t>
      </w:r>
    </w:p>
    <w:p>
      <w:pPr>
        <w:pStyle w:val="ListNumber"/>
      </w:pPr>
      <w:r>
        <w:t>Source datasets may contain missing values, duplicate events, inconsistent identifiers, invalid ranges, or broken relationships.</w:t>
      </w:r>
    </w:p>
    <w:p>
      <w:pPr>
        <w:pStyle w:val="ListNumber"/>
      </w:pPr>
      <w:r>
        <w:t>Without explicit validation and quarantine, these defects can silently influence prepared data, engineered features, model training, and reported results.</w:t>
      </w:r>
    </w:p>
    <w:p>
      <w:pPr>
        <w:pStyle w:val="ListNumber"/>
      </w:pPr>
      <w:r>
        <w:t>RecoMart represents an online retail setting in which users interact with products through views, clicks, ratings, and purchases.</w:t>
      </w:r>
    </w:p>
    <w:p>
      <w:pPr>
        <w:pStyle w:val="ListNumber"/>
      </w:pPr>
      <w:r>
        <w:t>The business objective is to use these signals to identify relevant items while maintaining trustworthy data, consistent recommendation features, and comparable model results.</w:t>
      </w:r>
    </w:p>
    <w:p>
      <w:pPr>
        <w:pStyle w:val="ListNumber"/>
      </w:pPr>
      <w:r>
        <w:t>A project team receives MovieLens seed data and produces controlled synthetic retail datasets representing users, products, clickstream activity, purchase history, and popularity information.</w:t>
      </w:r>
    </w:p>
    <w:p>
      <w:pPr>
        <w:pStyle w:val="ListNumber"/>
      </w:pPr>
      <w:r>
        <w:t>These sources enter a layered pipeline that preserves raw inputs, validates quality, prepares analytical datasets, engineers recommendation features, trains collaborative and content-based models, and records the evidence required to reproduce results.</w:t>
      </w:r>
    </w:p>
    <w:p>
      <w:pPr>
        <w:pStyle w:val="ListNumber"/>
      </w:pPr>
      <w:r>
        <w:t>Retail recommendation systems must convert fragmented behavioral and catalogue data into relevant product suggestions.</w:t>
      </w:r>
    </w:p>
    <w:p>
      <w:pPr>
        <w:pStyle w:val="ListNumber"/>
      </w:pPr>
      <w:r>
        <w:t>RecoMart addresses this challenge by building an end-to-end recommendation pipeline that combines user activity, product information, clickstream events, purchase history, ratings, and popularity signals.</w:t>
      </w:r>
    </w:p>
    <w:p>
      <w:pPr>
        <w:pStyle w:val="ListNumber"/>
      </w:pPr>
      <w:r>
        <w:t>The academic problem is broader than training a model: the project must ensure that heterogeneous inputs can be collected, checked, transformed, and used consistently throughout the recommendation lifecycle.</w:t>
      </w:r>
    </w:p>
    <w:p>
      <w:r>
        <w:br w:type="page"/>
      </w:r>
    </w:p>
    <w:p>
      <w:pPr>
        <w:pStyle w:val="Heading1"/>
      </w:pPr>
      <w:r>
        <w:t>5. Methodology / Pipeline</w:t>
      </w:r>
    </w:p>
    <w:p>
      <w:r>
        <w:t>Architecture applies across all stages; stage-specific details live under RecoMart uses a layered batch architecture with ports and adapters. MLflow is not the source of truth for pipeline batch status. Airflow creates a pipeline run_id and locks or claims the batch. MLflow failure prevents model-stage completion but does not erase trained Feature-store registration, lineage, and MLflow tracking occur at their relevant A stage idempotency key is derived from the stage name, input checksums, Captures stage-level execution attempts, including task name, attempt number, Airflow metadata database is not a substitute for this domain record. Tracks registered versions, model-run source, stage or alias, approval status, Asset registration and successful stage status are committed together after</w:t>
      </w:r>
    </w:p>
    <w:p>
      <w:pPr>
        <w:jc w:val="center"/>
      </w:pPr>
      <w:r>
        <w:drawing>
          <wp:inline xmlns:a="http://schemas.openxmlformats.org/drawingml/2006/main" xmlns:pic="http://schemas.openxmlformats.org/drawingml/2006/picture">
            <wp:extent cx="5760720" cy="4789506"/>
            <wp:docPr id="1" name="Picture 1" descr="RecoMart end-to-end pipeline" title="RecoMart end-to-end pipeline"/>
            <wp:cNvGraphicFramePr>
              <a:graphicFrameLocks noChangeAspect="1"/>
            </wp:cNvGraphicFramePr>
            <a:graphic>
              <a:graphicData uri="http://schemas.openxmlformats.org/drawingml/2006/picture">
                <pic:pic>
                  <pic:nvPicPr>
                    <pic:cNvPr id="0" name="pipeline_lineage.png"/>
                    <pic:cNvPicPr/>
                  </pic:nvPicPr>
                  <pic:blipFill>
                    <a:blip r:embed="rId11"/>
                    <a:stretch>
                      <a:fillRect/>
                    </a:stretch>
                  </pic:blipFill>
                  <pic:spPr>
                    <a:xfrm>
                      <a:off x="0" y="0"/>
                      <a:ext cx="5760720" cy="4789506"/>
                    </a:xfrm>
                    <a:prstGeom prst="rect"/>
                  </pic:spPr>
                </pic:pic>
              </a:graphicData>
            </a:graphic>
          </wp:inline>
        </w:drawing>
      </w:r>
    </w:p>
    <w:p>
      <w:pPr>
        <w:pStyle w:val="Caption"/>
      </w:pPr>
      <w:r>
        <w:t>RecoMart end-to-end pipeline</w:t>
      </w:r>
    </w:p>
    <w:tbl>
      <w:tblPr>
        <w:tblStyle w:val="TableGrid"/>
        <w:tblW w:type="auto" w:w="0"/>
        <w:jc w:val="left"/>
        <w:tblLayout w:type="fixed"/>
        <w:tblLook w:firstColumn="1" w:firstRow="1" w:lastColumn="0" w:lastRow="0" w:noHBand="0" w:noVBand="1" w:val="04A0"/>
        <w:tblW w:w="9360" w:type="dxa"/>
        <w:tblInd w:w="120" w:type="dxa"/>
      </w:tblPr>
      <w:tblGrid>
        <w:gridCol w:w="2500"/>
        <w:gridCol w:w="2500"/>
        <w:gridCol w:w="4360"/>
      </w:tblGrid>
      <w:tr>
        <w:trPr>
          <w:tblHeader w:val="true"/>
        </w:trPr>
        <w:tc>
          <w:tcPr>
            <w:tcW w:type="dxa" w:w="2500"/>
            <w:shd w:fill="F2F4F7"/>
            <w:vAlign w:val="center"/>
            <w:tcMar>
              <w:top w:w="80" w:type="dxa"/>
              <w:bottom w:w="80" w:type="dxa"/>
              <w:start w:w="120" w:type="dxa"/>
              <w:end w:w="120" w:type="dxa"/>
            </w:tcMar>
          </w:tcPr>
          <w:p>
            <w:r>
              <w:rPr>
                <w:b/>
              </w:rPr>
              <w:t>From Stage</w:t>
            </w:r>
          </w:p>
        </w:tc>
        <w:tc>
          <w:tcPr>
            <w:tcW w:type="dxa" w:w="2500"/>
            <w:shd w:fill="F2F4F7"/>
            <w:vAlign w:val="center"/>
            <w:tcMar>
              <w:top w:w="80" w:type="dxa"/>
              <w:bottom w:w="80" w:type="dxa"/>
              <w:start w:w="120" w:type="dxa"/>
              <w:end w:w="120" w:type="dxa"/>
            </w:tcMar>
          </w:tcPr>
          <w:p>
            <w:r>
              <w:rPr>
                <w:b/>
              </w:rPr>
              <w:t>To Stage</w:t>
            </w:r>
          </w:p>
        </w:tc>
        <w:tc>
          <w:tcPr>
            <w:tcW w:type="dxa" w:w="4360"/>
            <w:shd w:fill="F2F4F7"/>
            <w:vAlign w:val="center"/>
            <w:tcMar>
              <w:top w:w="80" w:type="dxa"/>
              <w:bottom w:w="80" w:type="dxa"/>
              <w:start w:w="120" w:type="dxa"/>
              <w:end w:w="120" w:type="dxa"/>
            </w:tcMar>
          </w:tcPr>
          <w:p>
            <w:r>
              <w:rPr>
                <w:b/>
              </w:rPr>
              <w:t>Transition Purpose</w:t>
            </w:r>
          </w:p>
        </w:tc>
      </w:tr>
      <w:tr>
        <w:tc>
          <w:tcPr>
            <w:tcW w:type="dxa" w:w="2500"/>
            <w:vAlign w:val="center"/>
            <w:tcMar>
              <w:top w:w="80" w:type="dxa"/>
              <w:bottom w:w="80" w:type="dxa"/>
              <w:start w:w="120" w:type="dxa"/>
              <w:end w:w="120" w:type="dxa"/>
            </w:tcMar>
          </w:tcPr>
          <w:p>
            <w:r>
              <w:t>MovieLens Seed Data</w:t>
            </w:r>
          </w:p>
        </w:tc>
        <w:tc>
          <w:tcPr>
            <w:tcW w:type="dxa" w:w="2500"/>
            <w:vAlign w:val="center"/>
            <w:tcMar>
              <w:top w:w="80" w:type="dxa"/>
              <w:bottom w:w="80" w:type="dxa"/>
              <w:start w:w="120" w:type="dxa"/>
              <w:end w:w="120" w:type="dxa"/>
            </w:tcMar>
          </w:tcPr>
          <w:p>
            <w:r>
              <w:t>Synthetic Data Generator</w:t>
            </w:r>
          </w:p>
        </w:tc>
        <w:tc>
          <w:tcPr>
            <w:tcW w:type="dxa" w:w="4360"/>
            <w:vAlign w:val="center"/>
            <w:tcMar>
              <w:top w:w="80" w:type="dxa"/>
              <w:bottom w:w="80" w:type="dxa"/>
              <w:start w:w="120" w:type="dxa"/>
              <w:end w:w="120" w:type="dxa"/>
            </w:tcMar>
          </w:tcPr>
          <w:p>
            <w:r>
              <w:t>Transfers the governed output of MovieLens Seed Data to Synthetic Data Generator.</w:t>
            </w:r>
          </w:p>
        </w:tc>
      </w:tr>
      <w:tr>
        <w:tc>
          <w:tcPr>
            <w:tcW w:type="dxa" w:w="2500"/>
            <w:vAlign w:val="center"/>
            <w:tcMar>
              <w:top w:w="80" w:type="dxa"/>
              <w:bottom w:w="80" w:type="dxa"/>
              <w:start w:w="120" w:type="dxa"/>
              <w:end w:w="120" w:type="dxa"/>
            </w:tcMar>
          </w:tcPr>
          <w:p>
            <w:r>
              <w:t>Synthetic Data Generator</w:t>
            </w:r>
          </w:p>
        </w:tc>
        <w:tc>
          <w:tcPr>
            <w:tcW w:type="dxa" w:w="2500"/>
            <w:vAlign w:val="center"/>
            <w:tcMar>
              <w:top w:w="80" w:type="dxa"/>
              <w:bottom w:w="80" w:type="dxa"/>
              <w:start w:w="120" w:type="dxa"/>
              <w:end w:w="120" w:type="dxa"/>
            </w:tcMar>
          </w:tcPr>
          <w:p>
            <w:r>
              <w:t>Data Ingestion</w:t>
            </w:r>
          </w:p>
        </w:tc>
        <w:tc>
          <w:tcPr>
            <w:tcW w:type="dxa" w:w="4360"/>
            <w:vAlign w:val="center"/>
            <w:tcMar>
              <w:top w:w="80" w:type="dxa"/>
              <w:bottom w:w="80" w:type="dxa"/>
              <w:start w:w="120" w:type="dxa"/>
              <w:end w:w="120" w:type="dxa"/>
            </w:tcMar>
          </w:tcPr>
          <w:p>
            <w:r>
              <w:t>Transfers the governed output of Synthetic Data Generator to Data Ingestion.</w:t>
            </w:r>
          </w:p>
        </w:tc>
      </w:tr>
      <w:tr>
        <w:tc>
          <w:tcPr>
            <w:tcW w:type="dxa" w:w="2500"/>
            <w:vAlign w:val="center"/>
            <w:tcMar>
              <w:top w:w="80" w:type="dxa"/>
              <w:bottom w:w="80" w:type="dxa"/>
              <w:start w:w="120" w:type="dxa"/>
              <w:end w:w="120" w:type="dxa"/>
            </w:tcMar>
          </w:tcPr>
          <w:p>
            <w:r>
              <w:t>Data Ingestion</w:t>
            </w:r>
          </w:p>
        </w:tc>
        <w:tc>
          <w:tcPr>
            <w:tcW w:type="dxa" w:w="2500"/>
            <w:vAlign w:val="center"/>
            <w:tcMar>
              <w:top w:w="80" w:type="dxa"/>
              <w:bottom w:w="80" w:type="dxa"/>
              <w:start w:w="120" w:type="dxa"/>
              <w:end w:w="120" w:type="dxa"/>
            </w:tcMar>
          </w:tcPr>
          <w:p>
            <w:r>
              <w:t>Raw Storage</w:t>
            </w:r>
          </w:p>
        </w:tc>
        <w:tc>
          <w:tcPr>
            <w:tcW w:type="dxa" w:w="4360"/>
            <w:vAlign w:val="center"/>
            <w:tcMar>
              <w:top w:w="80" w:type="dxa"/>
              <w:bottom w:w="80" w:type="dxa"/>
              <w:start w:w="120" w:type="dxa"/>
              <w:end w:w="120" w:type="dxa"/>
            </w:tcMar>
          </w:tcPr>
          <w:p>
            <w:r>
              <w:t>Transfers the governed output of Data Ingestion to Raw Storage.</w:t>
            </w:r>
          </w:p>
        </w:tc>
      </w:tr>
      <w:tr>
        <w:tc>
          <w:tcPr>
            <w:tcW w:type="dxa" w:w="2500"/>
            <w:vAlign w:val="center"/>
            <w:tcMar>
              <w:top w:w="80" w:type="dxa"/>
              <w:bottom w:w="80" w:type="dxa"/>
              <w:start w:w="120" w:type="dxa"/>
              <w:end w:w="120" w:type="dxa"/>
            </w:tcMar>
          </w:tcPr>
          <w:p>
            <w:r>
              <w:t>Raw Storage</w:t>
            </w:r>
          </w:p>
        </w:tc>
        <w:tc>
          <w:tcPr>
            <w:tcW w:type="dxa" w:w="2500"/>
            <w:vAlign w:val="center"/>
            <w:tcMar>
              <w:top w:w="80" w:type="dxa"/>
              <w:bottom w:w="80" w:type="dxa"/>
              <w:start w:w="120" w:type="dxa"/>
              <w:end w:w="120" w:type="dxa"/>
            </w:tcMar>
          </w:tcPr>
          <w:p>
            <w:r>
              <w:t>Validation and Quarantine</w:t>
            </w:r>
          </w:p>
        </w:tc>
        <w:tc>
          <w:tcPr>
            <w:tcW w:type="dxa" w:w="4360"/>
            <w:vAlign w:val="center"/>
            <w:tcMar>
              <w:top w:w="80" w:type="dxa"/>
              <w:bottom w:w="80" w:type="dxa"/>
              <w:start w:w="120" w:type="dxa"/>
              <w:end w:w="120" w:type="dxa"/>
            </w:tcMar>
          </w:tcPr>
          <w:p>
            <w:r>
              <w:t>Transfers the governed output of Raw Storage to Validation and Quarantine.</w:t>
            </w:r>
          </w:p>
        </w:tc>
      </w:tr>
      <w:tr>
        <w:tc>
          <w:tcPr>
            <w:tcW w:type="dxa" w:w="2500"/>
            <w:vAlign w:val="center"/>
            <w:tcMar>
              <w:top w:w="80" w:type="dxa"/>
              <w:bottom w:w="80" w:type="dxa"/>
              <w:start w:w="120" w:type="dxa"/>
              <w:end w:w="120" w:type="dxa"/>
            </w:tcMar>
          </w:tcPr>
          <w:p>
            <w:r>
              <w:t>Validation and Quarantine</w:t>
            </w:r>
          </w:p>
        </w:tc>
        <w:tc>
          <w:tcPr>
            <w:tcW w:type="dxa" w:w="2500"/>
            <w:vAlign w:val="center"/>
            <w:tcMar>
              <w:top w:w="80" w:type="dxa"/>
              <w:bottom w:w="80" w:type="dxa"/>
              <w:start w:w="120" w:type="dxa"/>
              <w:end w:w="120" w:type="dxa"/>
            </w:tcMar>
          </w:tcPr>
          <w:p>
            <w:r>
              <w:t>Data Preparation and EDA</w:t>
            </w:r>
          </w:p>
        </w:tc>
        <w:tc>
          <w:tcPr>
            <w:tcW w:type="dxa" w:w="4360"/>
            <w:vAlign w:val="center"/>
            <w:tcMar>
              <w:top w:w="80" w:type="dxa"/>
              <w:bottom w:w="80" w:type="dxa"/>
              <w:start w:w="120" w:type="dxa"/>
              <w:end w:w="120" w:type="dxa"/>
            </w:tcMar>
          </w:tcPr>
          <w:p>
            <w:r>
              <w:t>Transfers the governed output of Validation and Quarantine to Data Preparation and EDA.</w:t>
            </w:r>
          </w:p>
        </w:tc>
      </w:tr>
      <w:tr>
        <w:tc>
          <w:tcPr>
            <w:tcW w:type="dxa" w:w="2500"/>
            <w:vAlign w:val="center"/>
            <w:tcMar>
              <w:top w:w="80" w:type="dxa"/>
              <w:bottom w:w="80" w:type="dxa"/>
              <w:start w:w="120" w:type="dxa"/>
              <w:end w:w="120" w:type="dxa"/>
            </w:tcMar>
          </w:tcPr>
          <w:p>
            <w:r>
              <w:t>Data Preparation and EDA</w:t>
            </w:r>
          </w:p>
        </w:tc>
        <w:tc>
          <w:tcPr>
            <w:tcW w:type="dxa" w:w="2500"/>
            <w:vAlign w:val="center"/>
            <w:tcMar>
              <w:top w:w="80" w:type="dxa"/>
              <w:bottom w:w="80" w:type="dxa"/>
              <w:start w:w="120" w:type="dxa"/>
              <w:end w:w="120" w:type="dxa"/>
            </w:tcMar>
          </w:tcPr>
          <w:p>
            <w:r>
              <w:t>Feature Engineering</w:t>
            </w:r>
          </w:p>
        </w:tc>
        <w:tc>
          <w:tcPr>
            <w:tcW w:type="dxa" w:w="4360"/>
            <w:vAlign w:val="center"/>
            <w:tcMar>
              <w:top w:w="80" w:type="dxa"/>
              <w:bottom w:w="80" w:type="dxa"/>
              <w:start w:w="120" w:type="dxa"/>
              <w:end w:w="120" w:type="dxa"/>
            </w:tcMar>
          </w:tcPr>
          <w:p>
            <w:r>
              <w:t>Transfers the governed output of Data Preparation and EDA to Feature Engineering.</w:t>
            </w:r>
          </w:p>
        </w:tc>
      </w:tr>
      <w:tr>
        <w:tc>
          <w:tcPr>
            <w:tcW w:type="dxa" w:w="2500"/>
            <w:vAlign w:val="center"/>
            <w:tcMar>
              <w:top w:w="80" w:type="dxa"/>
              <w:bottom w:w="80" w:type="dxa"/>
              <w:start w:w="120" w:type="dxa"/>
              <w:end w:w="120" w:type="dxa"/>
            </w:tcMar>
          </w:tcPr>
          <w:p>
            <w:r>
              <w:t>Feature Engineering</w:t>
            </w:r>
          </w:p>
        </w:tc>
        <w:tc>
          <w:tcPr>
            <w:tcW w:type="dxa" w:w="2500"/>
            <w:vAlign w:val="center"/>
            <w:tcMar>
              <w:top w:w="80" w:type="dxa"/>
              <w:bottom w:w="80" w:type="dxa"/>
              <w:start w:w="120" w:type="dxa"/>
              <w:end w:w="120" w:type="dxa"/>
            </w:tcMar>
          </w:tcPr>
          <w:p>
            <w:r>
              <w:t>Feature Store</w:t>
            </w:r>
          </w:p>
        </w:tc>
        <w:tc>
          <w:tcPr>
            <w:tcW w:type="dxa" w:w="4360"/>
            <w:vAlign w:val="center"/>
            <w:tcMar>
              <w:top w:w="80" w:type="dxa"/>
              <w:bottom w:w="80" w:type="dxa"/>
              <w:start w:w="120" w:type="dxa"/>
              <w:end w:w="120" w:type="dxa"/>
            </w:tcMar>
          </w:tcPr>
          <w:p>
            <w:r>
              <w:t>Transfers the governed output of Feature Engineering to Feature Store.</w:t>
            </w:r>
          </w:p>
        </w:tc>
      </w:tr>
      <w:tr>
        <w:tc>
          <w:tcPr>
            <w:tcW w:type="dxa" w:w="2500"/>
            <w:vAlign w:val="center"/>
            <w:tcMar>
              <w:top w:w="80" w:type="dxa"/>
              <w:bottom w:w="80" w:type="dxa"/>
              <w:start w:w="120" w:type="dxa"/>
              <w:end w:w="120" w:type="dxa"/>
            </w:tcMar>
          </w:tcPr>
          <w:p>
            <w:r>
              <w:t>Feature Store</w:t>
            </w:r>
          </w:p>
        </w:tc>
        <w:tc>
          <w:tcPr>
            <w:tcW w:type="dxa" w:w="2500"/>
            <w:vAlign w:val="center"/>
            <w:tcMar>
              <w:top w:w="80" w:type="dxa"/>
              <w:bottom w:w="80" w:type="dxa"/>
              <w:start w:w="120" w:type="dxa"/>
              <w:end w:w="120" w:type="dxa"/>
            </w:tcMar>
          </w:tcPr>
          <w:p>
            <w:r>
              <w:t>DVC Versioning and Lineage</w:t>
            </w:r>
          </w:p>
        </w:tc>
        <w:tc>
          <w:tcPr>
            <w:tcW w:type="dxa" w:w="4360"/>
            <w:vAlign w:val="center"/>
            <w:tcMar>
              <w:top w:w="80" w:type="dxa"/>
              <w:bottom w:w="80" w:type="dxa"/>
              <w:start w:w="120" w:type="dxa"/>
              <w:end w:w="120" w:type="dxa"/>
            </w:tcMar>
          </w:tcPr>
          <w:p>
            <w:r>
              <w:t>Transfers the governed output of Feature Store to DVC Versioning and Lineage.</w:t>
            </w:r>
          </w:p>
        </w:tc>
      </w:tr>
      <w:tr>
        <w:tc>
          <w:tcPr>
            <w:tcW w:type="dxa" w:w="2500"/>
            <w:vAlign w:val="center"/>
            <w:tcMar>
              <w:top w:w="80" w:type="dxa"/>
              <w:bottom w:w="80" w:type="dxa"/>
              <w:start w:w="120" w:type="dxa"/>
              <w:end w:w="120" w:type="dxa"/>
            </w:tcMar>
          </w:tcPr>
          <w:p>
            <w:r>
              <w:t>DVC Versioning and Lineage</w:t>
            </w:r>
          </w:p>
        </w:tc>
        <w:tc>
          <w:tcPr>
            <w:tcW w:type="dxa" w:w="2500"/>
            <w:vAlign w:val="center"/>
            <w:tcMar>
              <w:top w:w="80" w:type="dxa"/>
              <w:bottom w:w="80" w:type="dxa"/>
              <w:start w:w="120" w:type="dxa"/>
              <w:end w:w="120" w:type="dxa"/>
            </w:tcMar>
          </w:tcPr>
          <w:p>
            <w:r>
              <w:t>Model Training and Evaluation</w:t>
            </w:r>
          </w:p>
        </w:tc>
        <w:tc>
          <w:tcPr>
            <w:tcW w:type="dxa" w:w="4360"/>
            <w:vAlign w:val="center"/>
            <w:tcMar>
              <w:top w:w="80" w:type="dxa"/>
              <w:bottom w:w="80" w:type="dxa"/>
              <w:start w:w="120" w:type="dxa"/>
              <w:end w:w="120" w:type="dxa"/>
            </w:tcMar>
          </w:tcPr>
          <w:p>
            <w:r>
              <w:t>Transfers the governed output of DVC Versioning and Lineage to Model Training and Evaluation.</w:t>
            </w:r>
          </w:p>
        </w:tc>
      </w:tr>
      <w:tr>
        <w:tc>
          <w:tcPr>
            <w:tcW w:type="dxa" w:w="2500"/>
            <w:vAlign w:val="center"/>
            <w:tcMar>
              <w:top w:w="80" w:type="dxa"/>
              <w:bottom w:w="80" w:type="dxa"/>
              <w:start w:w="120" w:type="dxa"/>
              <w:end w:w="120" w:type="dxa"/>
            </w:tcMar>
          </w:tcPr>
          <w:p>
            <w:r>
              <w:t>Model Training and Evaluation</w:t>
            </w:r>
          </w:p>
        </w:tc>
        <w:tc>
          <w:tcPr>
            <w:tcW w:type="dxa" w:w="2500"/>
            <w:vAlign w:val="center"/>
            <w:tcMar>
              <w:top w:w="80" w:type="dxa"/>
              <w:bottom w:w="80" w:type="dxa"/>
              <w:start w:w="120" w:type="dxa"/>
              <w:end w:w="120" w:type="dxa"/>
            </w:tcMar>
          </w:tcPr>
          <w:p>
            <w:r>
              <w:t>MLflow Experiment Tracking</w:t>
            </w:r>
          </w:p>
        </w:tc>
        <w:tc>
          <w:tcPr>
            <w:tcW w:type="dxa" w:w="4360"/>
            <w:vAlign w:val="center"/>
            <w:tcMar>
              <w:top w:w="80" w:type="dxa"/>
              <w:bottom w:w="80" w:type="dxa"/>
              <w:start w:w="120" w:type="dxa"/>
              <w:end w:w="120" w:type="dxa"/>
            </w:tcMar>
          </w:tcPr>
          <w:p>
            <w:r>
              <w:t>Transfers the governed output of Model Training and Evaluation to MLflow Experiment Tracking.</w:t>
            </w:r>
          </w:p>
        </w:tc>
      </w:tr>
      <w:tr>
        <w:tc>
          <w:tcPr>
            <w:tcW w:type="dxa" w:w="2500"/>
            <w:vAlign w:val="center"/>
            <w:tcMar>
              <w:top w:w="80" w:type="dxa"/>
              <w:bottom w:w="80" w:type="dxa"/>
              <w:start w:w="120" w:type="dxa"/>
              <w:end w:w="120" w:type="dxa"/>
            </w:tcMar>
          </w:tcPr>
          <w:p>
            <w:r>
              <w:t>MLflow Experiment Tracking</w:t>
            </w:r>
          </w:p>
        </w:tc>
        <w:tc>
          <w:tcPr>
            <w:tcW w:type="dxa" w:w="2500"/>
            <w:vAlign w:val="center"/>
            <w:tcMar>
              <w:top w:w="80" w:type="dxa"/>
              <w:bottom w:w="80" w:type="dxa"/>
              <w:start w:w="120" w:type="dxa"/>
              <w:end w:w="120" w:type="dxa"/>
            </w:tcMar>
          </w:tcPr>
          <w:p>
            <w:r>
              <w:t>Apache Airflow Orchestration</w:t>
            </w:r>
          </w:p>
        </w:tc>
        <w:tc>
          <w:tcPr>
            <w:tcW w:type="dxa" w:w="4360"/>
            <w:vAlign w:val="center"/>
            <w:tcMar>
              <w:top w:w="80" w:type="dxa"/>
              <w:bottom w:w="80" w:type="dxa"/>
              <w:start w:w="120" w:type="dxa"/>
              <w:end w:w="120" w:type="dxa"/>
            </w:tcMar>
          </w:tcPr>
          <w:p>
            <w:r>
              <w:t>Transfers the governed output of MLflow Experiment Tracking to Apache Airflow Orchestration.</w:t>
            </w:r>
          </w:p>
        </w:tc>
      </w:tr>
    </w:tbl>
    <w:p/>
    <w:p>
      <w:r>
        <w:rPr>
          <w:b/>
        </w:rPr>
        <w:t xml:space="preserve">MovieLens Seed Data: </w:t>
      </w:r>
      <w:r>
        <w:t>This stage performs the movielens seed data responsibility within the reproducible workflow.</w:t>
      </w:r>
    </w:p>
    <w:p>
      <w:r>
        <w:rPr>
          <w:b/>
        </w:rPr>
        <w:t xml:space="preserve">Synthetic Data Generator: </w:t>
      </w:r>
      <w:r>
        <w:t>This stage performs the synthetic data generator responsibility within the reproducible workflow.</w:t>
      </w:r>
    </w:p>
    <w:p>
      <w:r>
        <w:rPr>
          <w:b/>
        </w:rPr>
        <w:t xml:space="preserve">Data Ingestion: </w:t>
      </w:r>
      <w:r>
        <w:t>This stage performs the data ingestion responsibility within the reproducible workflow.</w:t>
      </w:r>
    </w:p>
    <w:p>
      <w:r>
        <w:rPr>
          <w:b/>
        </w:rPr>
        <w:t xml:space="preserve">Raw Storage: </w:t>
      </w:r>
      <w:r>
        <w:t>This stage performs the raw storage responsibility within the reproducible workflow.</w:t>
      </w:r>
    </w:p>
    <w:p>
      <w:r>
        <w:rPr>
          <w:b/>
        </w:rPr>
        <w:t xml:space="preserve">Validation and Quarantine: </w:t>
      </w:r>
      <w:r>
        <w:t>This stage performs the validation and quarantine responsibility within the reproducible workflow.</w:t>
      </w:r>
    </w:p>
    <w:p>
      <w:r>
        <w:rPr>
          <w:b/>
        </w:rPr>
        <w:t xml:space="preserve">Data Preparation and EDA: </w:t>
      </w:r>
      <w:r>
        <w:t>This stage performs the data preparation and eda responsibility within the reproducible workflow.</w:t>
      </w:r>
    </w:p>
    <w:p>
      <w:r>
        <w:rPr>
          <w:b/>
        </w:rPr>
        <w:t xml:space="preserve">Feature Engineering: </w:t>
      </w:r>
      <w:r>
        <w:t>MovieLens → FastAPI Generator → S3 Incoming → Airflow → Raw → Validation → Prepared → Feature Engineering → Feature Store → Lineage → Model Training → MLflow → Reports</w:t>
      </w:r>
    </w:p>
    <w:p>
      <w:r>
        <w:rPr>
          <w:b/>
        </w:rPr>
        <w:t xml:space="preserve">Feature Store: </w:t>
      </w:r>
      <w:r>
        <w:t>Maintain a feature store with point-in-time and version metadata.</w:t>
      </w:r>
    </w:p>
    <w:p>
      <w:r>
        <w:rPr>
          <w:b/>
        </w:rPr>
        <w:t xml:space="preserve">DVC Versioning and Lineage: </w:t>
      </w:r>
      <w:r>
        <w:t>This stage performs the dvc versioning and lineage responsibility within the reproducible workflow.</w:t>
      </w:r>
    </w:p>
    <w:p>
      <w:r>
        <w:rPr>
          <w:b/>
        </w:rPr>
        <w:t xml:space="preserve">Model Training and Evaluation: </w:t>
      </w:r>
      <w:r>
        <w:t>This stage performs the model training and evaluation responsibility within the reproducible workflow.</w:t>
      </w:r>
    </w:p>
    <w:p>
      <w:r>
        <w:rPr>
          <w:b/>
        </w:rPr>
        <w:t xml:space="preserve">MLflow Experiment Tracking: </w:t>
      </w:r>
      <w:r>
        <w:t>This stage performs the mlflow experiment tracking responsibility within the reproducible workflow.</w:t>
      </w:r>
    </w:p>
    <w:p>
      <w:r>
        <w:rPr>
          <w:b/>
        </w:rPr>
        <w:t xml:space="preserve">Apache Airflow Orchestration: </w:t>
      </w:r>
      <w:r>
        <w:t>This stage performs the apache airflow orchestration responsibility within the reproducible workflow.</w:t>
      </w:r>
    </w:p>
    <w:p>
      <w:r>
        <w:br w:type="page"/>
      </w:r>
    </w:p>
    <w:p>
      <w:pPr>
        <w:pStyle w:val="Heading1"/>
      </w:pPr>
      <w:r>
        <w:t>6. Implementation Details</w:t>
      </w:r>
    </w:p>
    <w:p>
      <w:pPr>
        <w:pStyle w:val="Heading2"/>
      </w:pPr>
      <w:r>
        <w:t>6.1 Synthetic Data Generation</w:t>
      </w:r>
    </w:p>
    <w:p>
      <w:r>
        <w:rPr>
          <w:b/>
        </w:rPr>
        <w:t xml:space="preserve">Purpose: </w:t>
      </w:r>
      <w:r>
        <w:t>do not quarantine; dependent rules are SKIPPED when required inputs are absent.</w:t>
      </w:r>
    </w:p>
    <w:p>
      <w:r>
        <w:rPr>
          <w:b/>
        </w:rPr>
        <w:t xml:space="preserve">Implementation Summary: </w:t>
      </w:r>
      <w:r>
        <w:t>outputs exist, but ERROR failures or invalid rows were found. destination raises a conflict; outputs are never silently overwritten.</w:t>
      </w:r>
    </w:p>
    <w:p>
      <w:r>
        <w:rPr>
          <w:b/>
        </w:rPr>
        <w:t xml:space="preserve">Technology Used: </w:t>
      </w:r>
      <w:r>
        <w:t>DVC</w:t>
      </w:r>
    </w:p>
    <w:p>
      <w:r>
        <w:rPr>
          <w:b/>
        </w:rPr>
        <w:t xml:space="preserve">Input: </w:t>
      </w:r>
      <w:r>
        <w:t>do not quarantine; dependent rules are SKIPPED when required inputs are absent.</w:t>
      </w:r>
    </w:p>
    <w:p>
      <w:r>
        <w:rPr>
          <w:b/>
        </w:rPr>
        <w:t xml:space="preserve">Output: </w:t>
      </w:r>
      <w:r>
        <w:t>outputs exist, but ERROR failures or invalid rows were found.</w:t>
      </w:r>
    </w:p>
    <w:p>
      <w:pPr>
        <w:pStyle w:val="Heading2"/>
      </w:pPr>
      <w:r>
        <w:t>6.2 Data Ingestion</w:t>
      </w:r>
    </w:p>
    <w:p>
      <w:r>
        <w:rPr>
          <w:b/>
        </w:rPr>
        <w:t xml:space="preserve">Purpose: </w:t>
      </w:r>
      <w:r>
        <w:t>Supports data ingestion in the RecoMart lifecycle.</w:t>
      </w:r>
    </w:p>
    <w:p>
      <w:r>
        <w:rPr>
          <w:b/>
        </w:rPr>
        <w:t xml:space="preserve">Implementation Summary: </w:t>
      </w:r>
      <w:r>
        <w:t>Implemented as a modular pipeline component using repository-defined contracts.</w:t>
      </w:r>
    </w:p>
    <w:p>
      <w:r>
        <w:rPr>
          <w:b/>
        </w:rPr>
        <w:t xml:space="preserve">Technology Used: </w:t>
      </w:r>
      <w:r>
        <w:t>Python</w:t>
      </w:r>
    </w:p>
    <w:p>
      <w:r>
        <w:rPr>
          <w:b/>
        </w:rPr>
        <w:t xml:space="preserve">Input: </w:t>
      </w:r>
      <w:r>
        <w:t>Validated upstream project data and configuration.</w:t>
      </w:r>
    </w:p>
    <w:p>
      <w:r>
        <w:rPr>
          <w:b/>
        </w:rPr>
        <w:t xml:space="preserve">Output: </w:t>
      </w:r>
      <w:r>
        <w:t>Versioned downstream artifacts for the next pipeline stage.</w:t>
      </w:r>
    </w:p>
    <w:p>
      <w:pPr>
        <w:pStyle w:val="Heading2"/>
      </w:pPr>
      <w:r>
        <w:t>6.3 Raw Storage</w:t>
      </w:r>
    </w:p>
    <w:p>
      <w:r>
        <w:rPr>
          <w:b/>
        </w:rPr>
        <w:t xml:space="preserve">Purpose: </w:t>
      </w:r>
      <w:r>
        <w:t>feature and prepared checksum to its output table.</w:t>
      </w:r>
    </w:p>
    <w:p>
      <w:r>
        <w:rPr>
          <w:b/>
        </w:rPr>
        <w:t xml:space="preserve">Implementation Summary: </w:t>
      </w:r>
      <w:r>
        <w:t>SHA-256 proves content identity between source/response and raw output.</w:t>
      </w:r>
    </w:p>
    <w:p>
      <w:r>
        <w:rPr>
          <w:b/>
        </w:rPr>
        <w:t xml:space="preserve">Output: </w:t>
      </w:r>
      <w:r>
        <w:t>feature and prepared checksum to its output table.</w:t>
      </w:r>
    </w:p>
    <w:p>
      <w:pPr>
        <w:pStyle w:val="Heading2"/>
      </w:pPr>
      <w:r>
        <w:t>6.4 Data Validation and Quarantine</w:t>
      </w:r>
    </w:p>
    <w:p>
      <w:r>
        <w:rPr>
          <w:b/>
        </w:rPr>
        <w:t xml:space="preserve">Purpose: </w:t>
      </w:r>
      <w:r>
        <w:t>outputs exist, but ERROR failures or invalid rows were found.</w:t>
      </w:r>
    </w:p>
    <w:p>
      <w:r>
        <w:rPr>
          <w:b/>
        </w:rPr>
        <w:t xml:space="preserve">Implementation Summary: </w:t>
      </w:r>
      <w:r>
        <w:t>destination raises a conflict; outputs are never silently overwritten. validated outputs and may decide how to correct or impute data.</w:t>
      </w:r>
    </w:p>
    <w:p>
      <w:pPr>
        <w:pStyle w:val="Heading2"/>
      </w:pPr>
      <w:r>
        <w:t>6.5 Data Preparation and EDA</w:t>
      </w:r>
    </w:p>
    <w:p>
      <w:r>
        <w:rPr>
          <w:b/>
        </w:rPr>
        <w:t xml:space="preserve">Purpose: </w:t>
      </w:r>
      <w:r>
        <w:t>Supports data preparation and eda in the RecoMart lifecycle.</w:t>
      </w:r>
    </w:p>
    <w:p>
      <w:pPr>
        <w:pStyle w:val="Heading2"/>
      </w:pPr>
      <w:r>
        <w:t>6.6 Feature Engineering</w:t>
      </w:r>
    </w:p>
    <w:p>
      <w:r>
        <w:rPr>
          <w:b/>
        </w:rPr>
        <w:t xml:space="preserve">Purpose: </w:t>
      </w:r>
      <w:r>
        <w:t>Feature engineering converts prepared MovieLens entities into reproducible,</w:t>
      </w:r>
    </w:p>
    <w:p>
      <w:r>
        <w:rPr>
          <w:b/>
        </w:rPr>
        <w:t xml:space="preserve">Implementation Summary: </w:t>
      </w:r>
      <w:r>
        <w:t>Changing meaning, inputs, or calculation requires a new definition version. versions, as-of time, configuration version, and code version.</w:t>
      </w:r>
    </w:p>
    <w:p>
      <w:r>
        <w:rPr>
          <w:b/>
        </w:rPr>
        <w:t xml:space="preserve">Input: </w:t>
      </w:r>
      <w:r>
        <w:t>Changing meaning, inputs, or calculation requires a new definition version.</w:t>
      </w:r>
    </w:p>
    <w:p>
      <w:pPr>
        <w:pStyle w:val="Heading2"/>
      </w:pPr>
      <w:r>
        <w:t>6.7 Feature Store</w:t>
      </w:r>
    </w:p>
    <w:p>
      <w:r>
        <w:rPr>
          <w:b/>
        </w:rPr>
        <w:t xml:space="preserve">Purpose: </w:t>
      </w:r>
      <w:r>
        <w:t>Supports feature store in the RecoMart lifecycle.</w:t>
      </w:r>
    </w:p>
    <w:p>
      <w:pPr>
        <w:pStyle w:val="Heading2"/>
      </w:pPr>
      <w:r>
        <w:t>6.8 DVC Versioning and Lineage</w:t>
      </w:r>
    </w:p>
    <w:p>
      <w:r>
        <w:rPr>
          <w:b/>
        </w:rPr>
        <w:t xml:space="preserve">Purpose: </w:t>
      </w:r>
      <w:r>
        <w:t>Reproducibility requires the exact input bytes, transformation configuration,</w:t>
      </w:r>
    </w:p>
    <w:p>
      <w:r>
        <w:rPr>
          <w:b/>
        </w:rPr>
        <w:t xml:space="preserve">Implementation Summary: </w:t>
      </w:r>
      <w:r>
        <w:t>registry DVC output is persistent so version history survives dvc repro.</w:t>
      </w:r>
    </w:p>
    <w:p>
      <w:r>
        <w:rPr>
          <w:b/>
        </w:rPr>
        <w:t xml:space="preserve">Input: </w:t>
      </w:r>
      <w:r>
        <w:t>Reproducibility requires the exact input bytes, transformation configuration,</w:t>
      </w:r>
    </w:p>
    <w:p>
      <w:r>
        <w:rPr>
          <w:b/>
        </w:rPr>
        <w:t xml:space="preserve">Output: </w:t>
      </w:r>
      <w:r>
        <w:t>registry DVC output is persistent so version history survives dvc repro.</w:t>
      </w:r>
    </w:p>
    <w:p>
      <w:pPr>
        <w:pStyle w:val="Heading2"/>
      </w:pPr>
      <w:r>
        <w:t>6.9 Model Training and Evaluation</w:t>
      </w:r>
    </w:p>
    <w:p>
      <w:r>
        <w:rPr>
          <w:b/>
        </w:rPr>
        <w:t xml:space="preserve">Purpose: </w:t>
      </w:r>
      <w:r>
        <w:t>A model package includes the estimator, fitted preprocessing, input/output</w:t>
      </w:r>
    </w:p>
    <w:p>
      <w:r>
        <w:rPr>
          <w:b/>
        </w:rPr>
        <w:t xml:space="preserve">Implementation Summary: </w:t>
      </w:r>
      <w:r>
        <w:t>similar_items(product_id, top_k) with the same output schema and also The implementation is deterministic biased Funk SVD, a matrix-factorization</w:t>
      </w:r>
    </w:p>
    <w:p>
      <w:r>
        <w:rPr>
          <w:b/>
        </w:rPr>
        <w:t xml:space="preserve">Input: </w:t>
      </w:r>
      <w:r>
        <w:t>A model package includes the estimator, fitted preprocessing, input/output</w:t>
      </w:r>
    </w:p>
    <w:p>
      <w:r>
        <w:rPr>
          <w:b/>
        </w:rPr>
        <w:t xml:space="preserve">Output: </w:t>
      </w:r>
      <w:r>
        <w:t>A model package includes the estimator, fitted preprocessing, input/output</w:t>
      </w:r>
    </w:p>
    <w:p>
      <w:pPr>
        <w:pStyle w:val="Heading2"/>
      </w:pPr>
      <w:r>
        <w:t>6.10 Apache Airflow Orchestration</w:t>
      </w:r>
    </w:p>
    <w:p>
      <w:r>
        <w:rPr>
          <w:b/>
        </w:rPr>
        <w:t xml:space="preserve">Purpose: </w:t>
      </w:r>
      <w:r>
        <w:t>Supports apache airflow orchestration in the RecoMart lifecycle.</w:t>
      </w:r>
    </w:p>
    <w:p>
      <w:r>
        <w:br w:type="page"/>
      </w:r>
    </w:p>
    <w:p>
      <w:pPr>
        <w:pStyle w:val="Heading1"/>
      </w:pPr>
      <w:r>
        <w:t>7. Results and Output Screenshots</w:t>
      </w:r>
    </w:p>
    <w:p>
      <w:pPr>
        <w:pStyle w:val="Heading2"/>
      </w:pPr>
      <w:r>
        <w:t>7.1 Problem Formulation</w:t>
      </w:r>
    </w:p>
    <w:p>
      <w:pPr>
        <w:pStyle w:val="ListBullet"/>
      </w:pPr>
      <w:r>
        <w:t>A short report outlining the problem definition, objectives, data sources, and expected pipeline outcomes.</w:t>
      </w:r>
    </w:p>
    <w:p>
      <w:r>
        <w:t>Evidence not available at report-generation time.</w:t>
      </w:r>
    </w:p>
    <w:p>
      <w:pPr/>
      <w:r>
        <w:t>This document defines how data advances through RecoMart. The layer order is mandatory:</w:t>
      </w:r>
    </w:p>
    <w:p>
      <w:pPr/>
      <w:r>
        <w:t>Incoming → Raw → Validated → Prepared → Features → Models → Reports</w:t>
      </w:r>
    </w:p>
    <w:p>
      <w:pPr>
        <w:pStyle w:val="Heading2"/>
      </w:pPr>
      <w:r>
        <w:t>7.2 Data Collection and Ingestion</w:t>
      </w:r>
    </w:p>
    <w:p>
      <w:pPr>
        <w:pStyle w:val="ListBullet"/>
      </w:pPr>
      <w:r>
        <w:t>Python scripts for ingestion.</w:t>
      </w:r>
    </w:p>
    <w:p>
      <w:pPr>
        <w:pStyle w:val="ListBullet"/>
      </w:pPr>
      <w:r>
        <w:t>Logs showing ingestion success or failure.</w:t>
      </w:r>
    </w:p>
    <w:p>
      <w:pPr>
        <w:pStyle w:val="ListBullet"/>
      </w:pPr>
      <w:r>
        <w:t>Folder or bucket structure for raw data.</w:t>
      </w:r>
    </w:p>
    <w:p>
      <w:pPr>
        <w:pStyle w:val="Heading3"/>
      </w:pPr>
      <w:r>
        <w:t>src/ingestion/__init__.py</w:t>
      </w:r>
    </w:p>
    <w:p>
      <w:pPr>
        <w:pStyle w:val="CodeBlock"/>
      </w:pPr>
      <w:r>
        <w:t>﻿"""Incoming-source ingestion and immutable raw-storage publication."""</w:t>
      </w:r>
    </w:p>
    <w:p>
      <w:pPr>
        <w:pStyle w:val="Heading3"/>
      </w:pPr>
      <w:r>
        <w:t>logs/modeling/model_training.log</w:t>
      </w:r>
    </w:p>
    <w:p>
      <w:pPr>
        <w:pStyle w:val="CodeBlock"/>
      </w:pPr>
      <w:r>
        <w:t>{"timestamp": "2026-07-18T23:00:53.909Z", "log_level": "INFO", "module": "src.modeling.runner", "message": "Training started", "model_run_id": "MODEL_20260718_230052_63cb86", "feature_batch_id": "FEAT_20260718_224621_d4f3c8", "operation": "training_run", "status": "STARTED"}</w:t>
        <w:br/>
        <w:t>{"timestamp": "2026-07-18T23:01:24.010Z", "log_level": "INFO", "module": "src.modeling.runner", "message": "Training started", "model_run_id": "MODEL_20260718_230123_b4e2ba", "feature_batch_id": "FEAT_20260718_224621_d4f3c8", "operation": "training_run", "status": "STARTED"}</w:t>
        <w:br/>
        <w:t>{"timestamp": "2026-07-18T23:01:53.266Z", "log_level": "INFO", "module": "src.modeling.runner", "message": "Training started", "model_run_id": "MODEL_20260718_230152_ffa5c0", "feature_batch_id": "FEAT_20260718_224621_d4f3c8", "operation": "training_run", "status": "STARTED"}</w:t>
        <w:br/>
        <w:t>{"timestamp": "2026-07-18T23:02:18.672Z", "log_level": "INFO", "module": "src.modeling.runner", "message": "Training started", "model_run_id": "MODEL_20260718_230218_21cb49", "feature_batch_id": "FEAT_20260718_224621_d4f3c8", "operation": "training_run", "status": "STARTED"}</w:t>
        <w:br/>
        <w:t>{"timestamp": "2026-07-18T23:02:24.018Z", "log_level": "INFO", "module": "src.modeling.runner", "message": "Collaborative training finished", "model_run_id": "MODEL_20260718_230218_21cb49", "feature_batch_id": "FEAT_20260718_224621_d4f3c8", "model_name": "FunkSVD", "operation": "train_model", "status": "SUCCESS", "duration_ms": 1592.4740000627935}</w:t>
        <w:br/>
        <w:t>{"timestamp": "2026-07-18T23:02:25.069Z", "log_level": "INFO", "module": "src.modeling.runner", "message": "Content training finished", "model_run_id": "MODEL_20260718_230218_21cb49", "feature_batch_id": "FEAT_20260718_224621_d4f3c8", "model_name": "cosine_content", "operation": "train_model", "status": "SUCCESS", "duration_ms": 18.510299967601895}</w:t>
        <w:br/>
        <w:t>{"timestamp": "2026-07-18T23:02:25.118Z", "log_level": "INFO", "module": "src.modeling.runner", "message": "Training completed", "model_run_id": "MODEL_20260718_230218_21cb49", "feature_batch_id": "FEAT_20260718_224621_d4f3c8", "operation": "training_run", "status": "SUCCESS", "duration_ms": 6883.15}</w:t>
        <w:br/>
        <w:t>{"timestamp": "2026-07-18T23:12:47.258Z", "log_level": "INFO", "module": "src.modeling.runner", "message": "Training started", "model_run_id": "MODEL_20260718_231246_7a56d5", "feature_batch_id": "FEAT_20260718_224621_d4f3c8", "operation": "training_run", "status": "STARTED"}</w:t>
        <w:br/>
        <w:t>{"timestamp": "2026-07-18T23:12:52.448Z", "log_level": "INFO", "module": "src.modeling.runner", "message": "Collaborative training finished", "model_run_id": "MODEL_20260718_231246_7a56d5", "feature_batch_id": "FEAT_20260718_224621_d4f3c8", "model_name": "FunkSVD", "operation": "train_model", "status": "SUCCESS", "duration_ms": 1510.754100047052}</w:t>
        <w:br/>
        <w:t>{"timestamp": "2026-07-18T23:12:53.495Z", "log_level": "INFO", "module": "src.modeling.runner", "message": "Content training finished", "model_run_id": "MODEL_20260718_231246_7a56d5", "feature_batch_id": "FEAT_20260718_224621_d4f3c8", "model_name": "cosine_content", "operation": "train_model", "status": "SUCCESS", "duration_ms": 17.667900072410703}</w:t>
        <w:br/>
        <w:t>{"timestamp": "2026-07-18T23:12:53.550Z", "log_level": "INFO", "module": "src.modeling.runner", "message": "Training completed", "model_run_id": "MODEL_20260718_231246_7a56d5", "feature_batch_id": "FEAT_20260718_224621_d4f3c8", "operation": "training_run", "status": "SUCCESS", "duration_ms": 6724.64}</w:t>
        <w:br/>
        <w:t>{"timestamp": "2026-07-19T00:18:41.920Z", "log_level": "INFO", "module": "src.modeling.runner", "message": "Training started", "model_run_id": "MODEL_20260719_001840_f296c8", "feature_batch_id": "FEAT_20260719_001600_ff752a", "operation": "training_run", "status": "STARTED"}</w:t>
        <w:br/>
        <w:t>{"timestamp": "2026-07-19T00:18:50.028Z", "log_level": "INFO", "module": "src.modeling.runner", "message": "Collaborative training finished", "model_run_id": "MODEL_20260719_001840_f296c8", "feature_batch_id": "FEAT_20260719_001600_ff752a", "model_name": "FunkSVD", "operation": "train_model", "status": "SUCCESS", "duration_ms": 1943.0364840081893}</w:t>
        <w:br/>
        <w:t>{"timestamp": "2026-07-19T00:18:52.873Z", "log_level": "INFO", "module": "src.modeling.runner", "message": "Content training finished", "model_run_id": "MODEL_20260719_001840_f296c8", "feature_batch_id": "FEAT_20260719_001600_ff752a", "model_name": "cosine_content", "operation": "train_model", "status": "SUCCESS", "duration_ms": 5.672899016644806}</w:t>
        <w:br/>
        <w:t>{"timestamp": "2026-07-19T00:18:52.897Z", "log_level": "INFO", "module": "src.modeling.runner", "message": "Training completed", "model_run_id": "MODEL_20260719_001840_f296c8", "feature_batch_id": "FEAT_20260719_001600_ff752a", "operation": "training_run", "status": "SUCCESS", "duration_ms": 12834.48}</w:t>
      </w:r>
    </w:p>
    <w:p>
      <w:pPr>
        <w:pStyle w:val="CodeBlock"/>
      </w:pPr>
      <w:r>
        <w:t>data/incoming/</w:t>
        <w:br/>
        <w:t>- .gitkeep</w:t>
        <w:br/>
        <w:t>- clickstream.csv</w:t>
        <w:br/>
        <w:t>- popularity.json</w:t>
        <w:br/>
        <w:t>- products.json</w:t>
        <w:br/>
        <w:t>- purchasehistory.csv</w:t>
        <w:br/>
        <w:t>- users.csv</w:t>
      </w:r>
    </w:p>
    <w:p>
      <w:pPr>
        <w:pStyle w:val="CodeBlock"/>
      </w:pPr>
      <w:r>
        <w:t>data/raw/</w:t>
        <w:br/>
        <w:t>- .gitkeep</w:t>
        <w:br/>
        <w:t>+ api</w:t>
        <w:br/>
        <w:t xml:space="preserve">  + popularity</w:t>
        <w:br/>
        <w:t xml:space="preserve">    + ingestion_date=2026-07-18</w:t>
        <w:br/>
        <w:t xml:space="preserve">    + ingestion_date=2026-07-19</w:t>
        <w:br/>
        <w:t xml:space="preserve">    + ingestion_date=2026-07-20</w:t>
        <w:br/>
        <w:t>+ file</w:t>
        <w:br/>
        <w:t xml:space="preserve">  + clickstream</w:t>
        <w:br/>
        <w:t xml:space="preserve">    + ingestion_date=2026-07-18</w:t>
        <w:br/>
        <w:t xml:space="preserve">    + ingestion_date=2026-07-19</w:t>
        <w:br/>
        <w:t xml:space="preserve">    + ingestion_date=2026-07-20</w:t>
        <w:br/>
        <w:t xml:space="preserve">  + products</w:t>
        <w:br/>
        <w:t xml:space="preserve">    + ingestion_date=2026-07-18</w:t>
        <w:br/>
        <w:t xml:space="preserve">    + ingestion_date=2026-07-19</w:t>
        <w:br/>
        <w:t xml:space="preserve">    + ingestion_date=2026-07-20</w:t>
        <w:br/>
        <w:t xml:space="preserve">  + purchasehistory</w:t>
        <w:br/>
        <w:t xml:space="preserve">    + ingestion_date=2026-07-18</w:t>
        <w:br/>
        <w:t xml:space="preserve">    + ingestion_date=2026-07-19</w:t>
        <w:br/>
        <w:t xml:space="preserve">    + ingestion_date=2026-07-20</w:t>
        <w:br/>
        <w:t xml:space="preserve">  + users</w:t>
        <w:br/>
        <w:t xml:space="preserve">    + ingestion_date=2026-07-18</w:t>
        <w:br/>
        <w:t xml:space="preserve">    + ingestion_date=2026-07-19</w:t>
        <w:br/>
        <w:t xml:space="preserve">    + ingestion_date=2026-07-20</w:t>
        <w:br/>
        <w:t>+ manifests</w:t>
        <w:br/>
        <w:t xml:space="preserve">  + ingestion_date=2026-07-18</w:t>
        <w:br/>
        <w:t xml:space="preserve">    + ingestion_hour=21</w:t>
        <w:br/>
        <w:t xml:space="preserve">  + ingestion_date=2026-07-19</w:t>
        <w:br/>
        <w:t xml:space="preserve">    + ingestion_hour=00</w:t>
        <w:br/>
        <w:t xml:space="preserve">  + ingestion_date=2026-07-20</w:t>
        <w:br/>
        <w:t xml:space="preserve">    + ingestion_hour=11</w:t>
      </w:r>
    </w:p>
    <w:p>
      <w:pPr>
        <w:jc w:val="center"/>
      </w:pPr>
      <w:r>
        <w:drawing>
          <wp:inline xmlns:a="http://schemas.openxmlformats.org/drawingml/2006/main" xmlns:pic="http://schemas.openxmlformats.org/drawingml/2006/picture">
            <wp:extent cx="5760720" cy="3261968"/>
            <wp:docPr id="2" name="Picture 2" descr="02 Datasets Clickstream" title="02 Datasets Clickstream"/>
            <wp:cNvGraphicFramePr>
              <a:graphicFrameLocks noChangeAspect="1"/>
            </wp:cNvGraphicFramePr>
            <a:graphic>
              <a:graphicData uri="http://schemas.openxmlformats.org/drawingml/2006/picture">
                <pic:pic>
                  <pic:nvPicPr>
                    <pic:cNvPr id="0" name="02_datasets_clickstream.png"/>
                    <pic:cNvPicPr/>
                  </pic:nvPicPr>
                  <pic:blipFill>
                    <a:blip r:embed="rId12"/>
                    <a:stretch>
                      <a:fillRect/>
                    </a:stretch>
                  </pic:blipFill>
                  <pic:spPr>
                    <a:xfrm>
                      <a:off x="0" y="0"/>
                      <a:ext cx="5760720" cy="3261968"/>
                    </a:xfrm>
                    <a:prstGeom prst="rect"/>
                  </pic:spPr>
                </pic:pic>
              </a:graphicData>
            </a:graphic>
          </wp:inline>
        </w:drawing>
      </w:r>
    </w:p>
    <w:p>
      <w:pPr>
        <w:pStyle w:val="Caption"/>
      </w:pPr>
      <w:r>
        <w:t>02 Datasets Clickstream</w:t>
      </w:r>
    </w:p>
    <w:p>
      <w:pPr>
        <w:jc w:val="center"/>
      </w:pPr>
      <w:r>
        <w:drawing>
          <wp:inline xmlns:a="http://schemas.openxmlformats.org/drawingml/2006/main" xmlns:pic="http://schemas.openxmlformats.org/drawingml/2006/picture">
            <wp:extent cx="5760720" cy="3139978"/>
            <wp:docPr id="3" name="Picture 3" descr="02 Datasets Purchase" title="02 Datasets Purchase"/>
            <wp:cNvGraphicFramePr>
              <a:graphicFrameLocks noChangeAspect="1"/>
            </wp:cNvGraphicFramePr>
            <a:graphic>
              <a:graphicData uri="http://schemas.openxmlformats.org/drawingml/2006/picture">
                <pic:pic>
                  <pic:nvPicPr>
                    <pic:cNvPr id="0" name="02_datasets_purchase.png"/>
                    <pic:cNvPicPr/>
                  </pic:nvPicPr>
                  <pic:blipFill>
                    <a:blip r:embed="rId13"/>
                    <a:stretch>
                      <a:fillRect/>
                    </a:stretch>
                  </pic:blipFill>
                  <pic:spPr>
                    <a:xfrm>
                      <a:off x="0" y="0"/>
                      <a:ext cx="5760720" cy="3139978"/>
                    </a:xfrm>
                    <a:prstGeom prst="rect"/>
                  </pic:spPr>
                </pic:pic>
              </a:graphicData>
            </a:graphic>
          </wp:inline>
        </w:drawing>
      </w:r>
    </w:p>
    <w:p>
      <w:pPr>
        <w:pStyle w:val="Caption"/>
      </w:pPr>
      <w:r>
        <w:t>02 Datasets Purchase</w:t>
      </w:r>
    </w:p>
    <w:p>
      <w:pPr>
        <w:jc w:val="center"/>
      </w:pPr>
      <w:r>
        <w:drawing>
          <wp:inline xmlns:a="http://schemas.openxmlformats.org/drawingml/2006/main" xmlns:pic="http://schemas.openxmlformats.org/drawingml/2006/picture">
            <wp:extent cx="5760720" cy="7016359"/>
            <wp:docPr id="4" name="Picture 4" descr="91 Repository Structure" title="91 Repository Structure"/>
            <wp:cNvGraphicFramePr>
              <a:graphicFrameLocks noChangeAspect="1"/>
            </wp:cNvGraphicFramePr>
            <a:graphic>
              <a:graphicData uri="http://schemas.openxmlformats.org/drawingml/2006/picture">
                <pic:pic>
                  <pic:nvPicPr>
                    <pic:cNvPr id="0" name="91_repository_structure.png"/>
                    <pic:cNvPicPr/>
                  </pic:nvPicPr>
                  <pic:blipFill>
                    <a:blip r:embed="rId14"/>
                    <a:stretch>
                      <a:fillRect/>
                    </a:stretch>
                  </pic:blipFill>
                  <pic:spPr>
                    <a:xfrm>
                      <a:off x="0" y="0"/>
                      <a:ext cx="5760720" cy="7016359"/>
                    </a:xfrm>
                    <a:prstGeom prst="rect"/>
                  </pic:spPr>
                </pic:pic>
              </a:graphicData>
            </a:graphic>
          </wp:inline>
        </w:drawing>
      </w:r>
    </w:p>
    <w:p>
      <w:pPr>
        <w:pStyle w:val="Caption"/>
      </w:pPr>
      <w:r>
        <w:t>91 Repository Structure</w:t>
      </w:r>
    </w:p>
    <w:p>
      <w:pPr>
        <w:pStyle w:val="Heading2"/>
      </w:pPr>
      <w:r>
        <w:t>7.3 Raw Storage</w:t>
      </w:r>
    </w:p>
    <w:p>
      <w:pPr>
        <w:pStyle w:val="ListBullet"/>
      </w:pPr>
      <w:r>
        <w:t>Storage structure documentation.</w:t>
      </w:r>
    </w:p>
    <w:p>
      <w:pPr>
        <w:pStyle w:val="ListBullet"/>
      </w:pPr>
      <w:r>
        <w:t>Upload scripts or configuration files.</w:t>
      </w:r>
    </w:p>
    <w:p>
      <w:pPr/>
      <w:r>
        <w:t>PostgreSQL uses schema recomart_features; SQLite omits qualification. Tables are feature_batch, feature_definition, feature_lineage, user_features, item_features, user_item_features, item_cooccurrence_features, and item_similarity_features.</w:t>
      </w:r>
    </w:p>
    <w:p>
      <w:pPr/>
      <w:r>
        <w:t>Primary keys pair feature batch with entity key(s). Pair tables enforce canonical/no-self uniqueness. Index scripts cover user/product lookup, co-occurrence endpoints, ranked similarity, and lineage batch lookup. Views provide latest user/item/user-item features, top similar items, popular items, and active users. PostgreSQL uses JSONB/TIMESTAMPTZ/UUID in versioned SQL; SQLite application tables use compatible TEXT/timestamp values.</w:t>
      </w:r>
    </w:p>
    <w:p>
      <w:pPr/>
      <w:r>
        <w:t>SQL assets are under sql/feature_store/.</w:t>
      </w:r>
    </w:p>
    <w:p>
      <w:pPr>
        <w:pStyle w:val="CodeBlock"/>
      </w:pPr>
      <w:r>
        <w:t>SELECT user_id, total_interactions, interaction_frequency_per_day</w:t>
        <w:br/>
        <w:t>FROM recomart_features.latest_user_features</w:t>
        <w:br/>
        <w:t>ORDER BY total_interactions DESC LIMIT 20;</w:t>
      </w:r>
    </w:p>
    <w:p>
      <w:pPr>
        <w:pStyle w:val="Heading3"/>
      </w:pPr>
      <w:r>
        <w:t>src/feature_engineering/storage.py</w:t>
      </w:r>
    </w:p>
    <w:p>
      <w:pPr>
        <w:pStyle w:val="CodeBlock"/>
      </w:pPr>
      <w:r>
        <w:t>﻿"""Transactional PostgreSQL/SQLite feature warehouse persistence."""</w:t>
        <w:br/>
        <w:br/>
        <w:t>from __future__ import annotations</w:t>
        <w:br/>
        <w:br/>
        <w:t>import json</w:t>
        <w:br/>
        <w:t>from typing import Any</w:t>
        <w:br/>
        <w:br/>
        <w:t>import pandas as pd</w:t>
        <w:br/>
        <w:t>from sqlalchemy import create_engine, inspect, text</w:t>
        <w:br/>
        <w:t>from sqlalchemy.engine import Engine, make_url</w:t>
        <w:br/>
        <w:br/>
        <w:t>from src.feature_engineering.config import FeatureConfig</w:t>
        <w:br/>
        <w:t>from src.feature_engineering.errors import (</w:t>
        <w:br/>
        <w:t xml:space="preserve">    DatabaseInitializationError,</w:t>
        <w:br/>
        <w:t xml:space="preserve">    FeatureConflictError,</w:t>
        <w:br/>
        <w:t xml:space="preserve">    FeaturePersistenceError,</w:t>
        <w:br/>
        <w:t>)</w:t>
        <w:br/>
        <w:t>from src.feature_engineering.features import FeatureFrames</w:t>
      </w:r>
    </w:p>
    <w:p>
      <w:pPr>
        <w:pStyle w:val="CodeBlock"/>
      </w:pPr>
      <w:r>
        <w:t>data/</w:t>
        <w:br/>
        <w:t>- .gitignore</w:t>
        <w:br/>
        <w:t>+ basedata</w:t>
        <w:br/>
        <w:t xml:space="preserve">  + ml-100k</w:t>
        <w:br/>
        <w:t xml:space="preserve">    + ml-100k</w:t>
        <w:br/>
        <w:t>+ features</w:t>
        <w:br/>
        <w:t>- features.dvc</w:t>
        <w:br/>
        <w:t xml:space="preserve">  - .gitkeep</w:t>
        <w:br/>
        <w:t xml:space="preserve">  + feature_date=2026-07-18</w:t>
        <w:br/>
        <w:t xml:space="preserve">    + feature_hour=22</w:t>
        <w:br/>
        <w:t xml:space="preserve">  + feature_date=2026-07-19</w:t>
        <w:br/>
        <w:t xml:space="preserve">    + feature_hour=00</w:t>
        <w:br/>
        <w:t xml:space="preserve">  + feature_date=2026-07-20</w:t>
        <w:br/>
        <w:t xml:space="preserve">    + feature_hour=11</w:t>
        <w:br/>
        <w:t>+ incoming</w:t>
        <w:br/>
        <w:t>- incoming.dvc</w:t>
        <w:br/>
        <w:t xml:space="preserve">  - .gitkeep</w:t>
        <w:br/>
        <w:t xml:space="preserve">  - clickstream.csv</w:t>
        <w:br/>
        <w:t xml:space="preserve">  - popularity.json</w:t>
        <w:br/>
        <w:t xml:space="preserve">  - products.json</w:t>
        <w:br/>
        <w:t xml:space="preserve">  - purchasehistory.csv</w:t>
        <w:br/>
        <w:t xml:space="preserve">  - users.csv</w:t>
        <w:br/>
        <w:t>+ models</w:t>
        <w:br/>
        <w:t xml:space="preserve">  - .gitkeep</w:t>
        <w:br/>
        <w:t>+ prepared</w:t>
        <w:br/>
        <w:t>- prepared.dvc</w:t>
        <w:br/>
        <w:t xml:space="preserve">  - .gitkeep</w:t>
        <w:br/>
        <w:t xml:space="preserve">  + processing_date=2026-07-18</w:t>
        <w:br/>
        <w:t xml:space="preserve">    + processing_hour=22</w:t>
        <w:br/>
        <w:t xml:space="preserve">  + processing_date=2026-07-19</w:t>
        <w:br/>
        <w:t xml:space="preserve">    + processing_hour=00</w:t>
        <w:br/>
        <w:t xml:space="preserve">  + processing_date=2026-07-20</w:t>
        <w:br/>
        <w:t xml:space="preserve">    + processing_hour=11</w:t>
        <w:br/>
        <w:t>+ quarantine</w:t>
        <w:br/>
        <w:t xml:space="preserve">  + clickstream</w:t>
        <w:br/>
        <w:t xml:space="preserve">    + validation_date=2026-07-18</w:t>
        <w:br/>
        <w:t xml:space="preserve">    + validation_date=2026-07-19</w:t>
        <w:br/>
        <w:t xml:space="preserve">    + validation_date=2026-07-20</w:t>
        <w:br/>
        <w:t xml:space="preserve">  + popularity</w:t>
        <w:br/>
        <w:t xml:space="preserve">    + validation_date=2026-07-18</w:t>
        <w:br/>
        <w:t xml:space="preserve">    + validation_date=2026-07-19</w:t>
        <w:br/>
        <w:t xml:space="preserve">    + validation_date=2026-07-20</w:t>
        <w:br/>
        <w:t xml:space="preserve">  + products</w:t>
        <w:br/>
        <w:t xml:space="preserve">    + validation_date=2026-07-18</w:t>
        <w:br/>
        <w:t xml:space="preserve">    + validation_date=2026-07-19</w:t>
        <w:br/>
        <w:t xml:space="preserve">    + validation_date=2026-07-20</w:t>
        <w:br/>
        <w:t xml:space="preserve">  + purchasehistory</w:t>
        <w:br/>
        <w:t xml:space="preserve">    + validation_date=2026-07-18</w:t>
        <w:br/>
        <w:t xml:space="preserve">    + validation_date=2026-07-19</w:t>
        <w:br/>
        <w:t xml:space="preserve">    + validation_date=2026-07-20</w:t>
        <w:br/>
        <w:t xml:space="preserve">  + users</w:t>
        <w:br/>
        <w:t xml:space="preserve">    + validation_date=2026-07-18</w:t>
        <w:br/>
        <w:t xml:space="preserve">    + validation_date=2026-07-19</w:t>
        <w:br/>
        <w:t xml:space="preserve">    + validation_date=2026-07-20</w:t>
        <w:br/>
        <w:t>+ raw</w:t>
        <w:br/>
        <w:t>- raw.dvc</w:t>
        <w:br/>
        <w:t xml:space="preserve">  - .gitkeep</w:t>
        <w:br/>
        <w:t xml:space="preserve">  + api</w:t>
        <w:br/>
        <w:t xml:space="preserve">    + popularity</w:t>
        <w:br/>
        <w:t xml:space="preserve">  + file</w:t>
        <w:br/>
        <w:t xml:space="preserve">    + clickstream</w:t>
        <w:br/>
        <w:t xml:space="preserve">    + products</w:t>
        <w:br/>
        <w:t xml:space="preserve">    + purchasehistory</w:t>
        <w:br/>
        <w:t xml:space="preserve">    + users</w:t>
        <w:br/>
        <w:t xml:space="preserve">  + manifests</w:t>
        <w:br/>
        <w:t xml:space="preserve">    + ingestion_date=2026-07-18</w:t>
        <w:br/>
        <w:t xml:space="preserve">    + ingestion_date=2026-07-19</w:t>
        <w:br/>
        <w:t xml:space="preserve">    + ingestion_date=2026-07-20</w:t>
        <w:br/>
        <w:t>- recomart_features.db</w:t>
        <w:br/>
        <w:t>+ validated</w:t>
        <w:br/>
        <w:t>- validated.dvc</w:t>
        <w:br/>
        <w:t xml:space="preserve">  - .gitkeep</w:t>
        <w:br/>
        <w:t xml:space="preserve">  + clickstream</w:t>
        <w:br/>
        <w:t xml:space="preserve">    + validation_date=2026-07-18</w:t>
        <w:br/>
        <w:t xml:space="preserve">    + validation_date=2026-07-19</w:t>
        <w:br/>
        <w:t xml:space="preserve">    + validation_date=2026-07-20</w:t>
        <w:br/>
        <w:t xml:space="preserve">  + popularity</w:t>
        <w:br/>
        <w:t xml:space="preserve">    + validation_date=2026-07-18</w:t>
        <w:br/>
        <w:t xml:space="preserve">    + validation_date=2026-07-19</w:t>
        <w:br/>
        <w:t xml:space="preserve">    + validation_date=2026-07-20</w:t>
        <w:br/>
        <w:t xml:space="preserve">  + products</w:t>
        <w:br/>
        <w:t xml:space="preserve">    + validation_date=2026-07-18</w:t>
        <w:br/>
        <w:t xml:space="preserve">    + validation_date=2026-07-19</w:t>
        <w:br/>
        <w:t xml:space="preserve">    + validation_date=2026-07-20</w:t>
        <w:br/>
        <w:t xml:space="preserve">  + purchasehistory</w:t>
        <w:br/>
        <w:t xml:space="preserve">    + validation_date=2026-07-18</w:t>
        <w:br/>
        <w:t xml:space="preserve">    + validation_date=2026-07-19</w:t>
        <w:br/>
        <w:t xml:space="preserve">    + validation_date=2026-07-20</w:t>
        <w:br/>
        <w:t xml:space="preserve">  + users</w:t>
        <w:br/>
        <w:t xml:space="preserve">    + validation_date=2026-07-18</w:t>
        <w:br/>
        <w:t xml:space="preserve">    + validation_date=2026-07-19</w:t>
        <w:br/>
        <w:t xml:space="preserve">    + validation_date=2026-07-20</w:t>
      </w:r>
    </w:p>
    <w:p>
      <w:pPr>
        <w:jc w:val="center"/>
      </w:pPr>
      <w:r>
        <w:drawing>
          <wp:inline xmlns:a="http://schemas.openxmlformats.org/drawingml/2006/main" xmlns:pic="http://schemas.openxmlformats.org/drawingml/2006/picture">
            <wp:extent cx="5760720" cy="6141649"/>
            <wp:docPr id="5" name="Picture 5" descr="03 Raw Storage Structure" title="03 Raw Storage Structure"/>
            <wp:cNvGraphicFramePr>
              <a:graphicFrameLocks noChangeAspect="1"/>
            </wp:cNvGraphicFramePr>
            <a:graphic>
              <a:graphicData uri="http://schemas.openxmlformats.org/drawingml/2006/picture">
                <pic:pic>
                  <pic:nvPicPr>
                    <pic:cNvPr id="0" name="03_raw_storage_structure.png"/>
                    <pic:cNvPicPr/>
                  </pic:nvPicPr>
                  <pic:blipFill>
                    <a:blip r:embed="rId15"/>
                    <a:stretch>
                      <a:fillRect/>
                    </a:stretch>
                  </pic:blipFill>
                  <pic:spPr>
                    <a:xfrm>
                      <a:off x="0" y="0"/>
                      <a:ext cx="5760720" cy="6141649"/>
                    </a:xfrm>
                    <a:prstGeom prst="rect"/>
                  </pic:spPr>
                </pic:pic>
              </a:graphicData>
            </a:graphic>
          </wp:inline>
        </w:drawing>
      </w:r>
    </w:p>
    <w:p>
      <w:pPr>
        <w:pStyle w:val="Caption"/>
      </w:pPr>
      <w:r>
        <w:t>03 Raw Storage Structure</w:t>
      </w:r>
    </w:p>
    <w:p>
      <w:pPr>
        <w:pStyle w:val="Heading2"/>
      </w:pPr>
      <w:r>
        <w:t>7.4 Data Profiling and Validation</w:t>
      </w:r>
    </w:p>
    <w:p>
      <w:pPr>
        <w:pStyle w:val="ListBullet"/>
      </w:pPr>
      <w:r>
        <w:t>Python code for automated validation.</w:t>
      </w:r>
    </w:p>
    <w:p>
      <w:pPr>
        <w:pStyle w:val="ListBullet"/>
      </w:pPr>
      <w:r>
        <w:t>Data profiling and validation summary.</w:t>
      </w:r>
    </w:p>
    <w:p>
      <w:pPr>
        <w:pStyle w:val="ListBullet"/>
      </w:pPr>
      <w:r>
        <w:t>Data Quality Report.</w:t>
      </w:r>
    </w:p>
    <w:p>
      <w:pPr>
        <w:pStyle w:val="Heading3"/>
      </w:pPr>
      <w:r>
        <w:t>src/validation/__init__.py</w:t>
      </w:r>
    </w:p>
    <w:p>
      <w:pPr>
        <w:pStyle w:val="CodeBlock"/>
      </w:pPr>
      <w:r>
        <w:t>﻿"""Manifest-driven data profiling, validation, and quality reporting."""</w:t>
      </w:r>
    </w:p>
    <w:p>
      <w:hyperlink r:id="rId16">
        <w:r>
          <w:rPr>
            <w:color w:val="0563C1"/>
            <w:u w:val="single"/>
          </w:rPr>
          <w:t>Data Quality Report (reports/data_quality/validation_date=2026-07-20/validation_hour=11/batch_id=RECO_20260720_114419_07a4ea/data_quality_report.pdf)</w:t>
        </w:r>
      </w:hyperlink>
    </w:p>
    <w:tbl>
      <w:tblPr>
        <w:tblStyle w:val="TableGrid"/>
        <w:tblW w:type="auto" w:w="0"/>
        <w:jc w:val="left"/>
        <w:tblLayout w:type="fixed"/>
        <w:tblLook w:firstColumn="1" w:firstRow="1" w:lastColumn="0" w:lastRow="0" w:noHBand="0" w:noVBand="1" w:val="04A0"/>
        <w:tblW w:w="9360" w:type="dxa"/>
        <w:tblInd w:w="120" w:type="dxa"/>
      </w:tblPr>
      <w:tblGrid>
        <w:gridCol w:w="3000"/>
        <w:gridCol w:w="6360"/>
      </w:tblGrid>
      <w:tr>
        <w:trPr>
          <w:tblHeader w:val="true"/>
        </w:trPr>
        <w:tc>
          <w:tcPr>
            <w:tcW w:type="dxa" w:w="3000"/>
            <w:shd w:fill="F2F4F7"/>
            <w:vAlign w:val="center"/>
            <w:tcMar>
              <w:top w:w="80" w:type="dxa"/>
              <w:bottom w:w="80" w:type="dxa"/>
              <w:start w:w="120" w:type="dxa"/>
              <w:end w:w="120" w:type="dxa"/>
            </w:tcMar>
          </w:tcPr>
          <w:p>
            <w:r>
              <w:rPr>
                <w:b/>
              </w:rPr>
              <w:t>Measure</w:t>
            </w:r>
          </w:p>
        </w:tc>
        <w:tc>
          <w:tcPr>
            <w:tcW w:type="dxa" w:w="6360"/>
            <w:shd w:fill="F2F4F7"/>
            <w:vAlign w:val="center"/>
            <w:tcMar>
              <w:top w:w="80" w:type="dxa"/>
              <w:bottom w:w="80" w:type="dxa"/>
              <w:start w:w="120" w:type="dxa"/>
              <w:end w:w="120" w:type="dxa"/>
            </w:tcMar>
          </w:tcPr>
          <w:p>
            <w:r>
              <w:rPr>
                <w:b/>
              </w:rPr>
              <w:t>Value</w:t>
            </w:r>
          </w:p>
        </w:tc>
      </w:tr>
      <w:tr>
        <w:tc>
          <w:tcPr>
            <w:tcW w:type="dxa" w:w="3000"/>
            <w:vAlign w:val="center"/>
            <w:tcMar>
              <w:top w:w="80" w:type="dxa"/>
              <w:bottom w:w="80" w:type="dxa"/>
              <w:start w:w="120" w:type="dxa"/>
              <w:end w:w="120" w:type="dxa"/>
            </w:tcMar>
          </w:tcPr>
          <w:p>
            <w:r>
              <w:t>report_version</w:t>
            </w:r>
          </w:p>
        </w:tc>
        <w:tc>
          <w:tcPr>
            <w:tcW w:type="dxa" w:w="6360"/>
            <w:vAlign w:val="center"/>
            <w:tcMar>
              <w:top w:w="80" w:type="dxa"/>
              <w:bottom w:w="80" w:type="dxa"/>
              <w:start w:w="120" w:type="dxa"/>
              <w:end w:w="120" w:type="dxa"/>
            </w:tcMar>
          </w:tcPr>
          <w:p>
            <w:r>
              <w:t>1.0</w:t>
            </w:r>
          </w:p>
        </w:tc>
      </w:tr>
      <w:tr>
        <w:tc>
          <w:tcPr>
            <w:tcW w:type="dxa" w:w="3000"/>
            <w:vAlign w:val="center"/>
            <w:tcMar>
              <w:top w:w="80" w:type="dxa"/>
              <w:bottom w:w="80" w:type="dxa"/>
              <w:start w:w="120" w:type="dxa"/>
              <w:end w:w="120" w:type="dxa"/>
            </w:tcMar>
          </w:tcPr>
          <w:p>
            <w:r>
              <w:t>batch_id</w:t>
            </w:r>
          </w:p>
        </w:tc>
        <w:tc>
          <w:tcPr>
            <w:tcW w:type="dxa" w:w="6360"/>
            <w:vAlign w:val="center"/>
            <w:tcMar>
              <w:top w:w="80" w:type="dxa"/>
              <w:bottom w:w="80" w:type="dxa"/>
              <w:start w:w="120" w:type="dxa"/>
              <w:end w:w="120" w:type="dxa"/>
            </w:tcMar>
          </w:tcPr>
          <w:p>
            <w:r>
              <w:t>RECO_20260720_114419_07a4ea</w:t>
            </w:r>
          </w:p>
        </w:tc>
      </w:tr>
      <w:tr>
        <w:tc>
          <w:tcPr>
            <w:tcW w:type="dxa" w:w="3000"/>
            <w:vAlign w:val="center"/>
            <w:tcMar>
              <w:top w:w="80" w:type="dxa"/>
              <w:bottom w:w="80" w:type="dxa"/>
              <w:start w:w="120" w:type="dxa"/>
              <w:end w:w="120" w:type="dxa"/>
            </w:tcMar>
          </w:tcPr>
          <w:p>
            <w:r>
              <w:t>validation_run_id</w:t>
            </w:r>
          </w:p>
        </w:tc>
        <w:tc>
          <w:tcPr>
            <w:tcW w:type="dxa" w:w="6360"/>
            <w:vAlign w:val="center"/>
            <w:tcMar>
              <w:top w:w="80" w:type="dxa"/>
              <w:bottom w:w="80" w:type="dxa"/>
              <w:start w:w="120" w:type="dxa"/>
              <w:end w:w="120" w:type="dxa"/>
            </w:tcMar>
          </w:tcPr>
          <w:p>
            <w:r>
              <w:t>783f6b75-cc0c-44e8-b506-41e2cc56f51f</w:t>
            </w:r>
          </w:p>
        </w:tc>
      </w:tr>
      <w:tr>
        <w:tc>
          <w:tcPr>
            <w:tcW w:type="dxa" w:w="3000"/>
            <w:vAlign w:val="center"/>
            <w:tcMar>
              <w:top w:w="80" w:type="dxa"/>
              <w:bottom w:w="80" w:type="dxa"/>
              <w:start w:w="120" w:type="dxa"/>
              <w:end w:w="120" w:type="dxa"/>
            </w:tcMar>
          </w:tcPr>
          <w:p>
            <w:r>
              <w:t>correlation_id</w:t>
            </w:r>
          </w:p>
        </w:tc>
        <w:tc>
          <w:tcPr>
            <w:tcW w:type="dxa" w:w="6360"/>
            <w:vAlign w:val="center"/>
            <w:tcMar>
              <w:top w:w="80" w:type="dxa"/>
              <w:bottom w:w="80" w:type="dxa"/>
              <w:start w:w="120" w:type="dxa"/>
              <w:end w:w="120" w:type="dxa"/>
            </w:tcMar>
          </w:tcPr>
          <w:p>
            <w:r>
              <w:t>7c49b49a-9628-4df5-a6ff-c9a249e176ac</w:t>
            </w:r>
          </w:p>
        </w:tc>
      </w:tr>
      <w:tr>
        <w:tc>
          <w:tcPr>
            <w:tcW w:type="dxa" w:w="3000"/>
            <w:vAlign w:val="center"/>
            <w:tcMar>
              <w:top w:w="80" w:type="dxa"/>
              <w:bottom w:w="80" w:type="dxa"/>
              <w:start w:w="120" w:type="dxa"/>
              <w:end w:w="120" w:type="dxa"/>
            </w:tcMar>
          </w:tcPr>
          <w:p>
            <w:r>
              <w:t>started_at</w:t>
            </w:r>
          </w:p>
        </w:tc>
        <w:tc>
          <w:tcPr>
            <w:tcW w:type="dxa" w:w="6360"/>
            <w:vAlign w:val="center"/>
            <w:tcMar>
              <w:top w:w="80" w:type="dxa"/>
              <w:bottom w:w="80" w:type="dxa"/>
              <w:start w:w="120" w:type="dxa"/>
              <w:end w:w="120" w:type="dxa"/>
            </w:tcMar>
          </w:tcPr>
          <w:p>
            <w:r>
              <w:t>2026-07-20T11:44:23Z</w:t>
            </w:r>
          </w:p>
        </w:tc>
      </w:tr>
      <w:tr>
        <w:tc>
          <w:tcPr>
            <w:tcW w:type="dxa" w:w="3000"/>
            <w:vAlign w:val="center"/>
            <w:tcMar>
              <w:top w:w="80" w:type="dxa"/>
              <w:bottom w:w="80" w:type="dxa"/>
              <w:start w:w="120" w:type="dxa"/>
              <w:end w:w="120" w:type="dxa"/>
            </w:tcMar>
          </w:tcPr>
          <w:p>
            <w:r>
              <w:t>completed_at</w:t>
            </w:r>
          </w:p>
        </w:tc>
        <w:tc>
          <w:tcPr>
            <w:tcW w:type="dxa" w:w="6360"/>
            <w:vAlign w:val="center"/>
            <w:tcMar>
              <w:top w:w="80" w:type="dxa"/>
              <w:bottom w:w="80" w:type="dxa"/>
              <w:start w:w="120" w:type="dxa"/>
              <w:end w:w="120" w:type="dxa"/>
            </w:tcMar>
          </w:tcPr>
          <w:p>
            <w:r>
              <w:t>2026-07-20T11:44:34Z</w:t>
            </w:r>
          </w:p>
        </w:tc>
      </w:tr>
      <w:tr>
        <w:tc>
          <w:tcPr>
            <w:tcW w:type="dxa" w:w="3000"/>
            <w:vAlign w:val="center"/>
            <w:tcMar>
              <w:top w:w="80" w:type="dxa"/>
              <w:bottom w:w="80" w:type="dxa"/>
              <w:start w:w="120" w:type="dxa"/>
              <w:end w:w="120" w:type="dxa"/>
            </w:tcMar>
          </w:tcPr>
          <w:p>
            <w:r>
              <w:t>status</w:t>
            </w:r>
          </w:p>
        </w:tc>
        <w:tc>
          <w:tcPr>
            <w:tcW w:type="dxa" w:w="6360"/>
            <w:vAlign w:val="center"/>
            <w:tcMar>
              <w:top w:w="80" w:type="dxa"/>
              <w:bottom w:w="80" w:type="dxa"/>
              <w:start w:w="120" w:type="dxa"/>
              <w:end w:w="120" w:type="dxa"/>
            </w:tcMar>
          </w:tcPr>
          <w:p>
            <w:r>
              <w:t>SUCCESS</w:t>
            </w:r>
          </w:p>
        </w:tc>
      </w:tr>
      <w:tr>
        <w:tc>
          <w:tcPr>
            <w:tcW w:type="dxa" w:w="3000"/>
            <w:vAlign w:val="center"/>
            <w:tcMar>
              <w:top w:w="80" w:type="dxa"/>
              <w:bottom w:w="80" w:type="dxa"/>
              <w:start w:w="120" w:type="dxa"/>
              <w:end w:w="120" w:type="dxa"/>
            </w:tcMar>
          </w:tcPr>
          <w:p>
            <w:r>
              <w:t>raw_manifest_path</w:t>
            </w:r>
          </w:p>
        </w:tc>
        <w:tc>
          <w:tcPr>
            <w:tcW w:type="dxa" w:w="6360"/>
            <w:vAlign w:val="center"/>
            <w:tcMar>
              <w:top w:w="80" w:type="dxa"/>
              <w:bottom w:w="80" w:type="dxa"/>
              <w:start w:w="120" w:type="dxa"/>
              <w:end w:w="120" w:type="dxa"/>
            </w:tcMar>
          </w:tcPr>
          <w:p>
            <w:r>
              <w:t>/opt/airflow/project/data/raw/manifests/ingestion_date=2026-07-20/ingestion_hour=11/batch_id=RECO_20260720_114419_07a4ea/ingestion_manifest.json</w:t>
            </w:r>
          </w:p>
        </w:tc>
      </w:tr>
      <w:tr>
        <w:tc>
          <w:tcPr>
            <w:tcW w:type="dxa" w:w="3000"/>
            <w:vAlign w:val="center"/>
            <w:tcMar>
              <w:top w:w="80" w:type="dxa"/>
              <w:bottom w:w="80" w:type="dxa"/>
              <w:start w:w="120" w:type="dxa"/>
              <w:end w:w="120" w:type="dxa"/>
            </w:tcMar>
          </w:tcPr>
          <w:p>
            <w:r>
              <w:t>configuration_version</w:t>
            </w:r>
          </w:p>
        </w:tc>
        <w:tc>
          <w:tcPr>
            <w:tcW w:type="dxa" w:w="6360"/>
            <w:vAlign w:val="center"/>
            <w:tcMar>
              <w:top w:w="80" w:type="dxa"/>
              <w:bottom w:w="80" w:type="dxa"/>
              <w:start w:w="120" w:type="dxa"/>
              <w:end w:w="120" w:type="dxa"/>
            </w:tcMar>
          </w:tcPr>
          <w:p>
            <w:r>
              <w:t>1.0</w:t>
            </w:r>
          </w:p>
        </w:tc>
      </w:tr>
      <w:tr>
        <w:tc>
          <w:tcPr>
            <w:tcW w:type="dxa" w:w="3000"/>
            <w:vAlign w:val="center"/>
            <w:tcMar>
              <w:top w:w="80" w:type="dxa"/>
              <w:bottom w:w="80" w:type="dxa"/>
              <w:start w:w="120" w:type="dxa"/>
              <w:end w:w="120" w:type="dxa"/>
            </w:tcMar>
          </w:tcPr>
          <w:p>
            <w:r>
              <w:t>configuration_sha256</w:t>
            </w:r>
          </w:p>
        </w:tc>
        <w:tc>
          <w:tcPr>
            <w:tcW w:type="dxa" w:w="6360"/>
            <w:vAlign w:val="center"/>
            <w:tcMar>
              <w:top w:w="80" w:type="dxa"/>
              <w:bottom w:w="80" w:type="dxa"/>
              <w:start w:w="120" w:type="dxa"/>
              <w:end w:w="120" w:type="dxa"/>
            </w:tcMar>
          </w:tcPr>
          <w:p>
            <w:r>
              <w:t>cc80a1504db439745d7b9c525d1624bba948a217f7a94eb0bb673ec6f1c0dba4</w:t>
            </w:r>
          </w:p>
        </w:tc>
      </w:tr>
      <w:tr>
        <w:tc>
          <w:tcPr>
            <w:tcW w:type="dxa" w:w="3000"/>
            <w:vAlign w:val="center"/>
            <w:tcMar>
              <w:top w:w="80" w:type="dxa"/>
              <w:bottom w:w="80" w:type="dxa"/>
              <w:start w:w="120" w:type="dxa"/>
              <w:end w:w="120" w:type="dxa"/>
            </w:tcMar>
          </w:tcPr>
          <w:p>
            <w:r>
              <w:t>quality_score_formula.completeness_weight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quality_score_formula.uniqueness_weight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quality_score_formula.validity_weight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quality_score_formula.consistency_weight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executive_summary.datasets_checked</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executive_summary.total_records</w:t>
            </w:r>
          </w:p>
        </w:tc>
        <w:tc>
          <w:tcPr>
            <w:tcW w:type="dxa" w:w="6360"/>
            <w:vAlign w:val="center"/>
            <w:tcMar>
              <w:top w:w="80" w:type="dxa"/>
              <w:bottom w:w="80" w:type="dxa"/>
              <w:start w:w="120" w:type="dxa"/>
              <w:end w:w="120" w:type="dxa"/>
            </w:tcMar>
          </w:tcPr>
          <w:p>
            <w:r>
              <w:t>236258</w:t>
            </w:r>
          </w:p>
        </w:tc>
      </w:tr>
      <w:tr>
        <w:tc>
          <w:tcPr>
            <w:tcW w:type="dxa" w:w="3000"/>
            <w:vAlign w:val="center"/>
            <w:tcMar>
              <w:top w:w="80" w:type="dxa"/>
              <w:bottom w:w="80" w:type="dxa"/>
              <w:start w:w="120" w:type="dxa"/>
              <w:end w:w="120" w:type="dxa"/>
            </w:tcMar>
          </w:tcPr>
          <w:p>
            <w:r>
              <w:t>executive_summary.valid_records</w:t>
            </w:r>
          </w:p>
        </w:tc>
        <w:tc>
          <w:tcPr>
            <w:tcW w:type="dxa" w:w="6360"/>
            <w:vAlign w:val="center"/>
            <w:tcMar>
              <w:top w:w="80" w:type="dxa"/>
              <w:bottom w:w="80" w:type="dxa"/>
              <w:start w:w="120" w:type="dxa"/>
              <w:end w:w="120" w:type="dxa"/>
            </w:tcMar>
          </w:tcPr>
          <w:p>
            <w:r>
              <w:t>236258</w:t>
            </w:r>
          </w:p>
        </w:tc>
      </w:tr>
      <w:tr>
        <w:tc>
          <w:tcPr>
            <w:tcW w:type="dxa" w:w="3000"/>
            <w:vAlign w:val="center"/>
            <w:tcMar>
              <w:top w:w="80" w:type="dxa"/>
              <w:bottom w:w="80" w:type="dxa"/>
              <w:start w:w="120" w:type="dxa"/>
              <w:end w:w="120" w:type="dxa"/>
            </w:tcMar>
          </w:tcPr>
          <w:p>
            <w:r>
              <w:t>executive_summary.invalid_records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executive_summary.failed_rules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executive_summary.warnings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executive_summary.skipped_rules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executive_summary.overall_quality_score</w:t>
            </w:r>
          </w:p>
        </w:tc>
        <w:tc>
          <w:tcPr>
            <w:tcW w:type="dxa" w:w="6360"/>
            <w:vAlign w:val="center"/>
            <w:tcMar>
              <w:top w:w="80" w:type="dxa"/>
              <w:bottom w:w="80" w:type="dxa"/>
              <w:start w:w="120" w:type="dxa"/>
              <w:end w:w="120" w:type="dxa"/>
            </w:tcMar>
          </w:tcPr>
          <w:p>
            <w:r>
              <w:t>100.0</w:t>
            </w:r>
          </w:p>
        </w:tc>
      </w:tr>
      <w:tr>
        <w:tc>
          <w:tcPr>
            <w:tcW w:type="dxa" w:w="3000"/>
            <w:vAlign w:val="center"/>
            <w:tcMar>
              <w:top w:w="80" w:type="dxa"/>
              <w:bottom w:w="80" w:type="dxa"/>
              <w:start w:w="120" w:type="dxa"/>
              <w:end w:w="120" w:type="dxa"/>
            </w:tcMar>
          </w:tcPr>
          <w:p>
            <w:r>
              <w:t>datasets</w:t>
            </w:r>
          </w:p>
        </w:tc>
        <w:tc>
          <w:tcPr>
            <w:tcW w:type="dxa" w:w="6360"/>
            <w:vAlign w:val="center"/>
            <w:tcMar>
              <w:top w:w="80" w:type="dxa"/>
              <w:bottom w:w="80" w:type="dxa"/>
              <w:start w:w="120" w:type="dxa"/>
              <w:end w:w="120" w:type="dxa"/>
            </w:tcMar>
          </w:tcPr>
          <w:p>
            <w:r>
              <w:t>[{"dataset_type": "users", "source_path": "/opt/airflow/project/data/raw/file/users/ingestion_date=2026-07-20/ingestion_hour=11/batch_id=RECO_20260720_114419_07a4ea/users.csv", "source_sha256": "ee69449c77829ab864d2139a593b9ea726938be59ae7494ab676260e2f6e76f9", "file_type": "csv", "total_records": 943, "valid_records": 943, "invalid_records": 0, "quality_score": 100.0, "component_scores": {"completeness_score": 100.0, "uniqueness_score": 100.0, "validity_score": 100.0, "consistency_score": 100.0</w:t>
            </w:r>
          </w:p>
        </w:tc>
      </w:tr>
      <w:tr>
        <w:tc>
          <w:tcPr>
            <w:tcW w:type="dxa" w:w="3000"/>
            <w:vAlign w:val="center"/>
            <w:tcMar>
              <w:top w:w="80" w:type="dxa"/>
              <w:bottom w:w="80" w:type="dxa"/>
              <w:start w:w="120" w:type="dxa"/>
              <w:end w:w="120" w:type="dxa"/>
            </w:tcMar>
          </w:tcPr>
          <w:p>
            <w:r>
              <w:t>cross_dataset_rules</w:t>
            </w:r>
          </w:p>
        </w:tc>
        <w:tc>
          <w:tcPr>
            <w:tcW w:type="dxa" w:w="6360"/>
            <w:vAlign w:val="center"/>
            <w:tcMar>
              <w:top w:w="80" w:type="dxa"/>
              <w:bottom w:w="80" w:type="dxa"/>
              <w:start w:w="120" w:type="dxa"/>
              <w:end w:w="120" w:type="dxa"/>
            </w:tcMar>
          </w:tcPr>
          <w:p>
            <w:r>
              <w:t>[{"rule_id": "CLICKSTREAM_USER_REFERENCE", "rule_name": "Foreign key exists in parent dataset", "dataset_type": "clickstream", "column_name": "user_id", "category": "Referential Integrity", "severity": "ERROR", "status": "PASSED", "records_checked": 176576, "failed_record_count": 0, "failure_percentage": 0.0, "message": "user_id must exist in users.user_id.", "sample_failed_values": []}, {"rule_id": "CLICKSTREAM_PRODUCT_REFERENCE", "rule_name": "Foreign key exists in parent dataset", "dataset_ty</w:t>
            </w:r>
          </w:p>
        </w:tc>
      </w:tr>
      <w:tr>
        <w:tc>
          <w:tcPr>
            <w:tcW w:type="dxa" w:w="3000"/>
            <w:vAlign w:val="center"/>
            <w:tcMar>
              <w:top w:w="80" w:type="dxa"/>
              <w:bottom w:w="80" w:type="dxa"/>
              <w:start w:w="120" w:type="dxa"/>
              <w:end w:w="120" w:type="dxa"/>
            </w:tcMar>
          </w:tcPr>
          <w:p>
            <w:r>
              <w:t>recommendations</w:t>
            </w:r>
          </w:p>
        </w:tc>
        <w:tc>
          <w:tcPr>
            <w:tcW w:type="dxa" w:w="6360"/>
            <w:vAlign w:val="center"/>
            <w:tcMar>
              <w:top w:w="80" w:type="dxa"/>
              <w:bottom w:w="80" w:type="dxa"/>
              <w:start w:w="120" w:type="dxa"/>
              <w:end w:w="120" w:type="dxa"/>
            </w:tcMar>
          </w:tcPr>
          <w:p>
            <w:r>
              <w:t>[]</w:t>
            </w:r>
          </w:p>
        </w:tc>
      </w:tr>
      <w:tr>
        <w:tc>
          <w:tcPr>
            <w:tcW w:type="dxa" w:w="3000"/>
            <w:vAlign w:val="center"/>
            <w:tcMar>
              <w:top w:w="80" w:type="dxa"/>
              <w:bottom w:w="80" w:type="dxa"/>
              <w:start w:w="120" w:type="dxa"/>
              <w:end w:w="120" w:type="dxa"/>
            </w:tcMar>
          </w:tcPr>
          <w:p>
            <w:r>
              <w:t>technical_errors</w:t>
            </w:r>
          </w:p>
        </w:tc>
        <w:tc>
          <w:tcPr>
            <w:tcW w:type="dxa" w:w="6360"/>
            <w:vAlign w:val="center"/>
            <w:tcMar>
              <w:top w:w="80" w:type="dxa"/>
              <w:bottom w:w="80" w:type="dxa"/>
              <w:start w:w="120" w:type="dxa"/>
              <w:end w:w="120" w:type="dxa"/>
            </w:tcMar>
          </w:tcPr>
          <w:p>
            <w:r>
              <w:t>[]</w:t>
            </w:r>
          </w:p>
        </w:tc>
      </w:tr>
      <w:tr>
        <w:tc>
          <w:tcPr>
            <w:tcW w:type="dxa" w:w="3000"/>
            <w:vAlign w:val="center"/>
            <w:tcMar>
              <w:top w:w="80" w:type="dxa"/>
              <w:bottom w:w="80" w:type="dxa"/>
              <w:start w:w="120" w:type="dxa"/>
              <w:end w:w="120" w:type="dxa"/>
            </w:tcMar>
          </w:tcPr>
          <w:p>
            <w:r>
              <w:t>validation_configuration.validation.config_version</w:t>
            </w:r>
          </w:p>
        </w:tc>
        <w:tc>
          <w:tcPr>
            <w:tcW w:type="dxa" w:w="6360"/>
            <w:vAlign w:val="center"/>
            <w:tcMar>
              <w:top w:w="80" w:type="dxa"/>
              <w:bottom w:w="80" w:type="dxa"/>
              <w:start w:w="120" w:type="dxa"/>
              <w:end w:w="120" w:type="dxa"/>
            </w:tcMar>
          </w:tcPr>
          <w:p>
            <w:r>
              <w:t>1.0</w:t>
            </w:r>
          </w:p>
        </w:tc>
      </w:tr>
      <w:tr>
        <w:tc>
          <w:tcPr>
            <w:tcW w:type="dxa" w:w="3000"/>
            <w:vAlign w:val="center"/>
            <w:tcMar>
              <w:top w:w="80" w:type="dxa"/>
              <w:bottom w:w="80" w:type="dxa"/>
              <w:start w:w="120" w:type="dxa"/>
              <w:end w:w="120" w:type="dxa"/>
            </w:tcMar>
          </w:tcPr>
          <w:p>
            <w:r>
              <w:t>validation_configuration.validation.fail_fast</w:t>
            </w:r>
          </w:p>
        </w:tc>
        <w:tc>
          <w:tcPr>
            <w:tcW w:type="dxa" w:w="6360"/>
            <w:vAlign w:val="center"/>
            <w:tcMar>
              <w:top w:w="80" w:type="dxa"/>
              <w:bottom w:w="80" w:type="dxa"/>
              <w:start w:w="120" w:type="dxa"/>
              <w:end w:w="120" w:type="dxa"/>
            </w:tcMar>
          </w:tcPr>
          <w:p>
            <w:r>
              <w:t>False</w:t>
            </w:r>
          </w:p>
        </w:tc>
      </w:tr>
      <w:tr>
        <w:tc>
          <w:tcPr>
            <w:tcW w:type="dxa" w:w="3000"/>
            <w:vAlign w:val="center"/>
            <w:tcMar>
              <w:top w:w="80" w:type="dxa"/>
              <w:bottom w:w="80" w:type="dxa"/>
              <w:start w:w="120" w:type="dxa"/>
              <w:end w:w="120" w:type="dxa"/>
            </w:tcMar>
          </w:tcPr>
          <w:p>
            <w:r>
              <w:t>validation_configuration.validation.strict_quality</w:t>
            </w:r>
          </w:p>
        </w:tc>
        <w:tc>
          <w:tcPr>
            <w:tcW w:type="dxa" w:w="6360"/>
            <w:vAlign w:val="center"/>
            <w:tcMar>
              <w:top w:w="80" w:type="dxa"/>
              <w:bottom w:w="80" w:type="dxa"/>
              <w:start w:w="120" w:type="dxa"/>
              <w:end w:w="120" w:type="dxa"/>
            </w:tcMar>
          </w:tcPr>
          <w:p>
            <w:r>
              <w:t>False</w:t>
            </w:r>
          </w:p>
        </w:tc>
      </w:tr>
      <w:tr>
        <w:tc>
          <w:tcPr>
            <w:tcW w:type="dxa" w:w="3000"/>
            <w:vAlign w:val="center"/>
            <w:tcMar>
              <w:top w:w="80" w:type="dxa"/>
              <w:bottom w:w="80" w:type="dxa"/>
              <w:start w:w="120" w:type="dxa"/>
              <w:end w:w="120" w:type="dxa"/>
            </w:tcMar>
          </w:tcPr>
          <w:p>
            <w:r>
              <w:t>validation_configuration.validation.sample_error_count</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validation_configuration.validation.future_timestamp_tolerance_minutes</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validation_configuration.validation.popularity_max_age_hours</w:t>
            </w:r>
          </w:p>
        </w:tc>
        <w:tc>
          <w:tcPr>
            <w:tcW w:type="dxa" w:w="6360"/>
            <w:vAlign w:val="center"/>
            <w:tcMar>
              <w:top w:w="80" w:type="dxa"/>
              <w:bottom w:w="80" w:type="dxa"/>
              <w:start w:w="120" w:type="dxa"/>
              <w:end w:w="120" w:type="dxa"/>
            </w:tcMar>
          </w:tcPr>
          <w:p>
            <w:r>
              <w:t>168</w:t>
            </w:r>
          </w:p>
        </w:tc>
      </w:tr>
      <w:tr>
        <w:tc>
          <w:tcPr>
            <w:tcW w:type="dxa" w:w="3000"/>
            <w:vAlign w:val="center"/>
            <w:tcMar>
              <w:top w:w="80" w:type="dxa"/>
              <w:bottom w:w="80" w:type="dxa"/>
              <w:start w:w="120" w:type="dxa"/>
              <w:end w:w="120" w:type="dxa"/>
            </w:tcMar>
          </w:tcPr>
          <w:p>
            <w:r>
              <w:t>validation_configuration.paths.raw</w:t>
            </w:r>
          </w:p>
        </w:tc>
        <w:tc>
          <w:tcPr>
            <w:tcW w:type="dxa" w:w="6360"/>
            <w:vAlign w:val="center"/>
            <w:tcMar>
              <w:top w:w="80" w:type="dxa"/>
              <w:bottom w:w="80" w:type="dxa"/>
              <w:start w:w="120" w:type="dxa"/>
              <w:end w:w="120" w:type="dxa"/>
            </w:tcMar>
          </w:tcPr>
          <w:p>
            <w:r>
              <w:t>data/raw</w:t>
            </w:r>
          </w:p>
        </w:tc>
      </w:tr>
      <w:tr>
        <w:tc>
          <w:tcPr>
            <w:tcW w:type="dxa" w:w="3000"/>
            <w:vAlign w:val="center"/>
            <w:tcMar>
              <w:top w:w="80" w:type="dxa"/>
              <w:bottom w:w="80" w:type="dxa"/>
              <w:start w:w="120" w:type="dxa"/>
              <w:end w:w="120" w:type="dxa"/>
            </w:tcMar>
          </w:tcPr>
          <w:p>
            <w:r>
              <w:t>validation_configuration.paths.validated</w:t>
            </w:r>
          </w:p>
        </w:tc>
        <w:tc>
          <w:tcPr>
            <w:tcW w:type="dxa" w:w="6360"/>
            <w:vAlign w:val="center"/>
            <w:tcMar>
              <w:top w:w="80" w:type="dxa"/>
              <w:bottom w:w="80" w:type="dxa"/>
              <w:start w:w="120" w:type="dxa"/>
              <w:end w:w="120" w:type="dxa"/>
            </w:tcMar>
          </w:tcPr>
          <w:p>
            <w:r>
              <w:t>data/validated</w:t>
            </w:r>
          </w:p>
        </w:tc>
      </w:tr>
      <w:tr>
        <w:tc>
          <w:tcPr>
            <w:tcW w:type="dxa" w:w="3000"/>
            <w:vAlign w:val="center"/>
            <w:tcMar>
              <w:top w:w="80" w:type="dxa"/>
              <w:bottom w:w="80" w:type="dxa"/>
              <w:start w:w="120" w:type="dxa"/>
              <w:end w:w="120" w:type="dxa"/>
            </w:tcMar>
          </w:tcPr>
          <w:p>
            <w:r>
              <w:t>validation_configuration.paths.quarantine</w:t>
            </w:r>
          </w:p>
        </w:tc>
        <w:tc>
          <w:tcPr>
            <w:tcW w:type="dxa" w:w="6360"/>
            <w:vAlign w:val="center"/>
            <w:tcMar>
              <w:top w:w="80" w:type="dxa"/>
              <w:bottom w:w="80" w:type="dxa"/>
              <w:start w:w="120" w:type="dxa"/>
              <w:end w:w="120" w:type="dxa"/>
            </w:tcMar>
          </w:tcPr>
          <w:p>
            <w:r>
              <w:t>data/quarantine</w:t>
            </w:r>
          </w:p>
        </w:tc>
      </w:tr>
      <w:tr>
        <w:tc>
          <w:tcPr>
            <w:tcW w:type="dxa" w:w="3000"/>
            <w:vAlign w:val="center"/>
            <w:tcMar>
              <w:top w:w="80" w:type="dxa"/>
              <w:bottom w:w="80" w:type="dxa"/>
              <w:start w:w="120" w:type="dxa"/>
              <w:end w:w="120" w:type="dxa"/>
            </w:tcMar>
          </w:tcPr>
          <w:p>
            <w:r>
              <w:t>validation_configuration.paths.reports</w:t>
            </w:r>
          </w:p>
        </w:tc>
        <w:tc>
          <w:tcPr>
            <w:tcW w:type="dxa" w:w="6360"/>
            <w:vAlign w:val="center"/>
            <w:tcMar>
              <w:top w:w="80" w:type="dxa"/>
              <w:bottom w:w="80" w:type="dxa"/>
              <w:start w:w="120" w:type="dxa"/>
              <w:end w:w="120" w:type="dxa"/>
            </w:tcMar>
          </w:tcPr>
          <w:p>
            <w:r>
              <w:t>reports/data_quality</w:t>
            </w:r>
          </w:p>
        </w:tc>
      </w:tr>
      <w:tr>
        <w:tc>
          <w:tcPr>
            <w:tcW w:type="dxa" w:w="3000"/>
            <w:vAlign w:val="center"/>
            <w:tcMar>
              <w:top w:w="80" w:type="dxa"/>
              <w:bottom w:w="80" w:type="dxa"/>
              <w:start w:w="120" w:type="dxa"/>
              <w:end w:w="120" w:type="dxa"/>
            </w:tcMar>
          </w:tcPr>
          <w:p>
            <w:r>
              <w:t>validation_configuration.quality_score.completeness_weight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validation_configuration.quality_score.uniqueness_weight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validation_configuration.quality_score.validity_weight</w:t>
            </w:r>
          </w:p>
        </w:tc>
        <w:tc>
          <w:tcPr>
            <w:tcW w:type="dxa" w:w="6360"/>
            <w:vAlign w:val="center"/>
            <w:tcMar>
              <w:top w:w="80" w:type="dxa"/>
              <w:bottom w:w="80" w:type="dxa"/>
              <w:start w:w="120" w:type="dxa"/>
              <w:end w:w="120" w:type="dxa"/>
            </w:tcMar>
          </w:tcPr>
          <w:p>
            <w:r>
              <w:t>0.3</w:t>
            </w:r>
          </w:p>
        </w:tc>
      </w:tr>
      <w:tr>
        <w:tc>
          <w:tcPr>
            <w:tcW w:type="dxa" w:w="3000"/>
            <w:vAlign w:val="center"/>
            <w:tcMar>
              <w:top w:w="80" w:type="dxa"/>
              <w:bottom w:w="80" w:type="dxa"/>
              <w:start w:w="120" w:type="dxa"/>
              <w:end w:w="120" w:type="dxa"/>
            </w:tcMar>
          </w:tcPr>
          <w:p>
            <w:r>
              <w:t>validation_configuration.quality_score.consistency_weight</w:t>
            </w:r>
          </w:p>
        </w:tc>
        <w:tc>
          <w:tcPr>
            <w:tcW w:type="dxa" w:w="6360"/>
            <w:vAlign w:val="center"/>
            <w:tcMar>
              <w:top w:w="80" w:type="dxa"/>
              <w:bottom w:w="80" w:type="dxa"/>
              <w:start w:w="120" w:type="dxa"/>
              <w:end w:w="120" w:type="dxa"/>
            </w:tcMar>
          </w:tcPr>
          <w:p>
            <w:r>
              <w:t>0.2</w:t>
            </w:r>
          </w:p>
        </w:tc>
      </w:tr>
      <w:tr>
        <w:tc>
          <w:tcPr>
            <w:tcW w:type="dxa" w:w="3000"/>
            <w:vAlign w:val="center"/>
            <w:tcMar>
              <w:top w:w="80" w:type="dxa"/>
              <w:bottom w:w="80" w:type="dxa"/>
              <w:start w:w="120" w:type="dxa"/>
              <w:end w:w="120" w:type="dxa"/>
            </w:tcMar>
          </w:tcPr>
          <w:p>
            <w:r>
              <w:t>validation_configuration.users.required_columns</w:t>
            </w:r>
          </w:p>
        </w:tc>
        <w:tc>
          <w:tcPr>
            <w:tcW w:type="dxa" w:w="6360"/>
            <w:vAlign w:val="center"/>
            <w:tcMar>
              <w:top w:w="80" w:type="dxa"/>
              <w:bottom w:w="80" w:type="dxa"/>
              <w:start w:w="120" w:type="dxa"/>
              <w:end w:w="120" w:type="dxa"/>
            </w:tcMar>
          </w:tcPr>
          <w:p>
            <w:r>
              <w:t>["user_id", "age", "gender", "occupation", "zipcode", "registration_date", "customer_segment"]</w:t>
            </w:r>
          </w:p>
        </w:tc>
      </w:tr>
      <w:tr>
        <w:tc>
          <w:tcPr>
            <w:tcW w:type="dxa" w:w="3000"/>
            <w:vAlign w:val="center"/>
            <w:tcMar>
              <w:top w:w="80" w:type="dxa"/>
              <w:bottom w:w="80" w:type="dxa"/>
              <w:start w:w="120" w:type="dxa"/>
              <w:end w:w="120" w:type="dxa"/>
            </w:tcMar>
          </w:tcPr>
          <w:p>
            <w:r>
              <w:t>validation_configuration.users.age.minimum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validation_configuration.users.age.maximum</w:t>
            </w:r>
          </w:p>
        </w:tc>
        <w:tc>
          <w:tcPr>
            <w:tcW w:type="dxa" w:w="6360"/>
            <w:vAlign w:val="center"/>
            <w:tcMar>
              <w:top w:w="80" w:type="dxa"/>
              <w:bottom w:w="80" w:type="dxa"/>
              <w:start w:w="120" w:type="dxa"/>
              <w:end w:w="120" w:type="dxa"/>
            </w:tcMar>
          </w:tcPr>
          <w:p>
            <w:r>
              <w:t>120</w:t>
            </w:r>
          </w:p>
        </w:tc>
      </w:tr>
      <w:tr>
        <w:tc>
          <w:tcPr>
            <w:tcW w:type="dxa" w:w="3000"/>
            <w:vAlign w:val="center"/>
            <w:tcMar>
              <w:top w:w="80" w:type="dxa"/>
              <w:bottom w:w="80" w:type="dxa"/>
              <w:start w:w="120" w:type="dxa"/>
              <w:end w:w="120" w:type="dxa"/>
            </w:tcMar>
          </w:tcPr>
          <w:p>
            <w:r>
              <w:t>validation_configuration.users.allowed_genders</w:t>
            </w:r>
          </w:p>
        </w:tc>
        <w:tc>
          <w:tcPr>
            <w:tcW w:type="dxa" w:w="6360"/>
            <w:vAlign w:val="center"/>
            <w:tcMar>
              <w:top w:w="80" w:type="dxa"/>
              <w:bottom w:w="80" w:type="dxa"/>
              <w:start w:w="120" w:type="dxa"/>
              <w:end w:w="120" w:type="dxa"/>
            </w:tcMar>
          </w:tcPr>
          <w:p>
            <w:r>
              <w:t>["M", "F"]</w:t>
            </w:r>
          </w:p>
        </w:tc>
      </w:tr>
      <w:tr>
        <w:tc>
          <w:tcPr>
            <w:tcW w:type="dxa" w:w="3000"/>
            <w:vAlign w:val="center"/>
            <w:tcMar>
              <w:top w:w="80" w:type="dxa"/>
              <w:bottom w:w="80" w:type="dxa"/>
              <w:start w:w="120" w:type="dxa"/>
              <w:end w:w="120" w:type="dxa"/>
            </w:tcMar>
          </w:tcPr>
          <w:p>
            <w:r>
              <w:t>validation_configuration.users.allowed_segments</w:t>
            </w:r>
          </w:p>
        </w:tc>
        <w:tc>
          <w:tcPr>
            <w:tcW w:type="dxa" w:w="6360"/>
            <w:vAlign w:val="center"/>
            <w:tcMar>
              <w:top w:w="80" w:type="dxa"/>
              <w:bottom w:w="80" w:type="dxa"/>
              <w:start w:w="120" w:type="dxa"/>
              <w:end w:w="120" w:type="dxa"/>
            </w:tcMar>
          </w:tcPr>
          <w:p>
            <w:r>
              <w:t>["Premium", "Gold", "Silver", "Standard"]</w:t>
            </w:r>
          </w:p>
        </w:tc>
      </w:tr>
      <w:tr>
        <w:tc>
          <w:tcPr>
            <w:tcW w:type="dxa" w:w="3000"/>
            <w:vAlign w:val="center"/>
            <w:tcMar>
              <w:top w:w="80" w:type="dxa"/>
              <w:bottom w:w="80" w:type="dxa"/>
              <w:start w:w="120" w:type="dxa"/>
              <w:end w:w="120" w:type="dxa"/>
            </w:tcMar>
          </w:tcPr>
          <w:p>
            <w:r>
              <w:t>validation_configuration.products.required_columns</w:t>
            </w:r>
          </w:p>
        </w:tc>
        <w:tc>
          <w:tcPr>
            <w:tcW w:type="dxa" w:w="6360"/>
            <w:vAlign w:val="center"/>
            <w:tcMar>
              <w:top w:w="80" w:type="dxa"/>
              <w:bottom w:w="80" w:type="dxa"/>
              <w:start w:w="120" w:type="dxa"/>
              <w:end w:w="120" w:type="dxa"/>
            </w:tcMar>
          </w:tcPr>
          <w:p>
            <w:r>
              <w:t>["product_id", "product_name", "category", "release_date", "price", "brand", "average_rating", "total_ratings"]</w:t>
            </w:r>
          </w:p>
        </w:tc>
      </w:tr>
      <w:tr>
        <w:tc>
          <w:tcPr>
            <w:tcW w:type="dxa" w:w="3000"/>
            <w:vAlign w:val="center"/>
            <w:tcMar>
              <w:top w:w="80" w:type="dxa"/>
              <w:bottom w:w="80" w:type="dxa"/>
              <w:start w:w="120" w:type="dxa"/>
              <w:end w:w="120" w:type="dxa"/>
            </w:tcMar>
          </w:tcPr>
          <w:p>
            <w:r>
              <w:t>validation_configuration.products.minimum_price</w:t>
            </w:r>
          </w:p>
        </w:tc>
        <w:tc>
          <w:tcPr>
            <w:tcW w:type="dxa" w:w="6360"/>
            <w:vAlign w:val="center"/>
            <w:tcMar>
              <w:top w:w="80" w:type="dxa"/>
              <w:bottom w:w="80" w:type="dxa"/>
              <w:start w:w="120" w:type="dxa"/>
              <w:end w:w="120" w:type="dxa"/>
            </w:tcMar>
          </w:tcPr>
          <w:p>
            <w:r>
              <w:t>0.01</w:t>
            </w:r>
          </w:p>
        </w:tc>
      </w:tr>
      <w:tr>
        <w:tc>
          <w:tcPr>
            <w:tcW w:type="dxa" w:w="3000"/>
            <w:vAlign w:val="center"/>
            <w:tcMar>
              <w:top w:w="80" w:type="dxa"/>
              <w:bottom w:w="80" w:type="dxa"/>
              <w:start w:w="120" w:type="dxa"/>
              <w:end w:w="120" w:type="dxa"/>
            </w:tcMar>
          </w:tcPr>
          <w:p>
            <w:r>
              <w:t>validation_configuration.products.rating.minimum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validation_configuration.products.rating.maximum</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validation_configuration.products.rating.unrated_value</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validation_configuration.clickstream.required_columns</w:t>
            </w:r>
          </w:p>
        </w:tc>
        <w:tc>
          <w:tcPr>
            <w:tcW w:type="dxa" w:w="6360"/>
            <w:vAlign w:val="center"/>
            <w:tcMar>
              <w:top w:w="80" w:type="dxa"/>
              <w:bottom w:w="80" w:type="dxa"/>
              <w:start w:w="120" w:type="dxa"/>
              <w:end w:w="120" w:type="dxa"/>
            </w:tcMar>
          </w:tcPr>
          <w:p>
            <w:r>
              <w:t>["event_id", "user_id", "product_id", "event_type", "timestamp", "session_id"]</w:t>
            </w:r>
          </w:p>
        </w:tc>
      </w:tr>
      <w:tr>
        <w:tc>
          <w:tcPr>
            <w:tcW w:type="dxa" w:w="3000"/>
            <w:vAlign w:val="center"/>
            <w:tcMar>
              <w:top w:w="80" w:type="dxa"/>
              <w:bottom w:w="80" w:type="dxa"/>
              <w:start w:w="120" w:type="dxa"/>
              <w:end w:w="120" w:type="dxa"/>
            </w:tcMar>
          </w:tcPr>
          <w:p>
            <w:r>
              <w:t>validation_configuration.clickstream.allowed_event_types</w:t>
            </w:r>
          </w:p>
        </w:tc>
        <w:tc>
          <w:tcPr>
            <w:tcW w:type="dxa" w:w="6360"/>
            <w:vAlign w:val="center"/>
            <w:tcMar>
              <w:top w:w="80" w:type="dxa"/>
              <w:bottom w:w="80" w:type="dxa"/>
              <w:start w:w="120" w:type="dxa"/>
              <w:end w:w="120" w:type="dxa"/>
            </w:tcMar>
          </w:tcPr>
          <w:p>
            <w:r>
              <w:t>["View", "Wishlist", "AddToCart"]</w:t>
            </w:r>
          </w:p>
        </w:tc>
      </w:tr>
      <w:tr>
        <w:tc>
          <w:tcPr>
            <w:tcW w:type="dxa" w:w="3000"/>
            <w:vAlign w:val="center"/>
            <w:tcMar>
              <w:top w:w="80" w:type="dxa"/>
              <w:bottom w:w="80" w:type="dxa"/>
              <w:start w:w="120" w:type="dxa"/>
              <w:end w:w="120" w:type="dxa"/>
            </w:tcMar>
          </w:tcPr>
          <w:p>
            <w:r>
              <w:t>validation_configuration.purchasehistory.required_columns</w:t>
            </w:r>
          </w:p>
        </w:tc>
        <w:tc>
          <w:tcPr>
            <w:tcW w:type="dxa" w:w="6360"/>
            <w:vAlign w:val="center"/>
            <w:tcMar>
              <w:top w:w="80" w:type="dxa"/>
              <w:bottom w:w="80" w:type="dxa"/>
              <w:start w:w="120" w:type="dxa"/>
              <w:end w:w="120" w:type="dxa"/>
            </w:tcMar>
          </w:tcPr>
          <w:p>
            <w:r>
              <w:t>["order_id", "user_id", "product_id", "quantity", "amount", "rating", "purchase_timestamp"]</w:t>
            </w:r>
          </w:p>
        </w:tc>
      </w:tr>
      <w:tr>
        <w:tc>
          <w:tcPr>
            <w:tcW w:type="dxa" w:w="3000"/>
            <w:vAlign w:val="center"/>
            <w:tcMar>
              <w:top w:w="80" w:type="dxa"/>
              <w:bottom w:w="80" w:type="dxa"/>
              <w:start w:w="120" w:type="dxa"/>
              <w:end w:w="120" w:type="dxa"/>
            </w:tcMar>
          </w:tcPr>
          <w:p>
            <w:r>
              <w:t>validation_configuration.purchasehistory.quantity.minimum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validation_configuration.purchasehistory.quantity.maximum</w:t>
            </w:r>
          </w:p>
        </w:tc>
        <w:tc>
          <w:tcPr>
            <w:tcW w:type="dxa" w:w="6360"/>
            <w:vAlign w:val="center"/>
            <w:tcMar>
              <w:top w:w="80" w:type="dxa"/>
              <w:bottom w:w="80" w:type="dxa"/>
              <w:start w:w="120" w:type="dxa"/>
              <w:end w:w="120" w:type="dxa"/>
            </w:tcMar>
          </w:tcPr>
          <w:p>
            <w:r>
              <w:t>100</w:t>
            </w:r>
          </w:p>
        </w:tc>
      </w:tr>
      <w:tr>
        <w:tc>
          <w:tcPr>
            <w:tcW w:type="dxa" w:w="3000"/>
            <w:vAlign w:val="center"/>
            <w:tcMar>
              <w:top w:w="80" w:type="dxa"/>
              <w:bottom w:w="80" w:type="dxa"/>
              <w:start w:w="120" w:type="dxa"/>
              <w:end w:w="120" w:type="dxa"/>
            </w:tcMar>
          </w:tcPr>
          <w:p>
            <w:r>
              <w:t>validation_configuration.purchasehistory.rating.minimum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validation_configuration.purchasehistory.rating.maximum</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validation_configuration.purchasehistory.rating.purchase_minimum_rating</w:t>
            </w:r>
          </w:p>
        </w:tc>
        <w:tc>
          <w:tcPr>
            <w:tcW w:type="dxa" w:w="6360"/>
            <w:vAlign w:val="center"/>
            <w:tcMar>
              <w:top w:w="80" w:type="dxa"/>
              <w:bottom w:w="80" w:type="dxa"/>
              <w:start w:w="120" w:type="dxa"/>
              <w:end w:w="120" w:type="dxa"/>
            </w:tcMar>
          </w:tcPr>
          <w:p>
            <w:r>
              <w:t>4</w:t>
            </w:r>
          </w:p>
        </w:tc>
      </w:tr>
      <w:tr>
        <w:tc>
          <w:tcPr>
            <w:tcW w:type="dxa" w:w="3000"/>
            <w:vAlign w:val="center"/>
            <w:tcMar>
              <w:top w:w="80" w:type="dxa"/>
              <w:bottom w:w="80" w:type="dxa"/>
              <w:start w:w="120" w:type="dxa"/>
              <w:end w:w="120" w:type="dxa"/>
            </w:tcMar>
          </w:tcPr>
          <w:p>
            <w:r>
              <w:t>validation_configuration.purchasehistory.amount_tolerance</w:t>
            </w:r>
          </w:p>
        </w:tc>
        <w:tc>
          <w:tcPr>
            <w:tcW w:type="dxa" w:w="6360"/>
            <w:vAlign w:val="center"/>
            <w:tcMar>
              <w:top w:w="80" w:type="dxa"/>
              <w:bottom w:w="80" w:type="dxa"/>
              <w:start w:w="120" w:type="dxa"/>
              <w:end w:w="120" w:type="dxa"/>
            </w:tcMar>
          </w:tcPr>
          <w:p>
            <w:r>
              <w:t>0.01</w:t>
            </w:r>
          </w:p>
        </w:tc>
      </w:tr>
      <w:tr>
        <w:tc>
          <w:tcPr>
            <w:tcW w:type="dxa" w:w="3000"/>
            <w:vAlign w:val="center"/>
            <w:tcMar>
              <w:top w:w="80" w:type="dxa"/>
              <w:bottom w:w="80" w:type="dxa"/>
              <w:start w:w="120" w:type="dxa"/>
              <w:end w:w="120" w:type="dxa"/>
            </w:tcMar>
          </w:tcPr>
          <w:p>
            <w:r>
              <w:t>validation_configuration.popularity.required_columns</w:t>
            </w:r>
          </w:p>
        </w:tc>
        <w:tc>
          <w:tcPr>
            <w:tcW w:type="dxa" w:w="6360"/>
            <w:vAlign w:val="center"/>
            <w:tcMar>
              <w:top w:w="80" w:type="dxa"/>
              <w:bottom w:w="80" w:type="dxa"/>
              <w:start w:w="120" w:type="dxa"/>
              <w:end w:w="120" w:type="dxa"/>
            </w:tcMar>
          </w:tcPr>
          <w:p>
            <w:r>
              <w:t>["product_id", "average_rating", "total_ratings", "popularity_score", "trend", "updated_at"]</w:t>
            </w:r>
          </w:p>
        </w:tc>
      </w:tr>
      <w:tr>
        <w:tc>
          <w:tcPr>
            <w:tcW w:type="dxa" w:w="3000"/>
            <w:vAlign w:val="center"/>
            <w:tcMar>
              <w:top w:w="80" w:type="dxa"/>
              <w:bottom w:w="80" w:type="dxa"/>
              <w:start w:w="120" w:type="dxa"/>
              <w:end w:w="120" w:type="dxa"/>
            </w:tcMar>
          </w:tcPr>
          <w:p>
            <w:r>
              <w:t>validation_configuration.popularity.score.minimum</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validation_configuration.popularity.score.maximum</w:t>
            </w:r>
          </w:p>
        </w:tc>
        <w:tc>
          <w:tcPr>
            <w:tcW w:type="dxa" w:w="6360"/>
            <w:vAlign w:val="center"/>
            <w:tcMar>
              <w:top w:w="80" w:type="dxa"/>
              <w:bottom w:w="80" w:type="dxa"/>
              <w:start w:w="120" w:type="dxa"/>
              <w:end w:w="120" w:type="dxa"/>
            </w:tcMar>
          </w:tcPr>
          <w:p>
            <w:r>
              <w:t>100</w:t>
            </w:r>
          </w:p>
        </w:tc>
      </w:tr>
      <w:tr>
        <w:tc>
          <w:tcPr>
            <w:tcW w:type="dxa" w:w="3000"/>
            <w:vAlign w:val="center"/>
            <w:tcMar>
              <w:top w:w="80" w:type="dxa"/>
              <w:bottom w:w="80" w:type="dxa"/>
              <w:start w:w="120" w:type="dxa"/>
              <w:end w:w="120" w:type="dxa"/>
            </w:tcMar>
          </w:tcPr>
          <w:p>
            <w:r>
              <w:t>validation_configuration.popularity.rating.minimum</w:t>
            </w:r>
          </w:p>
        </w:tc>
        <w:tc>
          <w:tcPr>
            <w:tcW w:type="dxa" w:w="6360"/>
            <w:vAlign w:val="center"/>
            <w:tcMar>
              <w:top w:w="80" w:type="dxa"/>
              <w:bottom w:w="80" w:type="dxa"/>
              <w:start w:w="120" w:type="dxa"/>
              <w:end w:w="120" w:type="dxa"/>
            </w:tcMar>
          </w:tcPr>
          <w:p>
            <w:r>
              <w:t>1</w:t>
            </w:r>
          </w:p>
        </w:tc>
      </w:tr>
      <w:tr>
        <w:tc>
          <w:tcPr>
            <w:tcW w:type="dxa" w:w="3000"/>
            <w:vAlign w:val="center"/>
            <w:tcMar>
              <w:top w:w="80" w:type="dxa"/>
              <w:bottom w:w="80" w:type="dxa"/>
              <w:start w:w="120" w:type="dxa"/>
              <w:end w:w="120" w:type="dxa"/>
            </w:tcMar>
          </w:tcPr>
          <w:p>
            <w:r>
              <w:t>validation_configuration.popularity.rating.maximum</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validation_configuration.popularity.rating.unrated_value</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validation_configuration.popularity.allowed_trends</w:t>
            </w:r>
          </w:p>
        </w:tc>
        <w:tc>
          <w:tcPr>
            <w:tcW w:type="dxa" w:w="6360"/>
            <w:vAlign w:val="center"/>
            <w:tcMar>
              <w:top w:w="80" w:type="dxa"/>
              <w:bottom w:w="80" w:type="dxa"/>
              <w:start w:w="120" w:type="dxa"/>
              <w:end w:w="120" w:type="dxa"/>
            </w:tcMar>
          </w:tcPr>
          <w:p>
            <w:r>
              <w:t>["UP", "DOWN"]</w:t>
            </w:r>
          </w:p>
        </w:tc>
      </w:tr>
      <w:tr>
        <w:tc>
          <w:tcPr>
            <w:tcW w:type="dxa" w:w="3000"/>
            <w:vAlign w:val="center"/>
            <w:tcMar>
              <w:top w:w="80" w:type="dxa"/>
              <w:bottom w:w="80" w:type="dxa"/>
              <w:start w:w="120" w:type="dxa"/>
              <w:end w:w="120" w:type="dxa"/>
            </w:tcMar>
          </w:tcPr>
          <w:p>
            <w:r>
              <w:t>validation_configuration.popularity.rating_tolerance</w:t>
            </w:r>
          </w:p>
        </w:tc>
        <w:tc>
          <w:tcPr>
            <w:tcW w:type="dxa" w:w="6360"/>
            <w:vAlign w:val="center"/>
            <w:tcMar>
              <w:top w:w="80" w:type="dxa"/>
              <w:bottom w:w="80" w:type="dxa"/>
              <w:start w:w="120" w:type="dxa"/>
              <w:end w:w="120" w:type="dxa"/>
            </w:tcMar>
          </w:tcPr>
          <w:p>
            <w:r>
              <w:t>0.01</w:t>
            </w:r>
          </w:p>
        </w:tc>
      </w:tr>
      <w:tr>
        <w:tc>
          <w:tcPr>
            <w:tcW w:type="dxa" w:w="3000"/>
            <w:vAlign w:val="center"/>
            <w:tcMar>
              <w:top w:w="80" w:type="dxa"/>
              <w:bottom w:w="80" w:type="dxa"/>
              <w:start w:w="120" w:type="dxa"/>
              <w:end w:w="120" w:type="dxa"/>
            </w:tcMar>
          </w:tcPr>
          <w:p>
            <w:r>
              <w:t>validation_configuration.popularity.total_ratings_tolerance</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validation_configuration.logging.level</w:t>
            </w:r>
          </w:p>
        </w:tc>
        <w:tc>
          <w:tcPr>
            <w:tcW w:type="dxa" w:w="6360"/>
            <w:vAlign w:val="center"/>
            <w:tcMar>
              <w:top w:w="80" w:type="dxa"/>
              <w:bottom w:w="80" w:type="dxa"/>
              <w:start w:w="120" w:type="dxa"/>
              <w:end w:w="120" w:type="dxa"/>
            </w:tcMar>
          </w:tcPr>
          <w:p>
            <w:r>
              <w:t>INFO</w:t>
            </w:r>
          </w:p>
        </w:tc>
      </w:tr>
      <w:tr>
        <w:tc>
          <w:tcPr>
            <w:tcW w:type="dxa" w:w="3000"/>
            <w:vAlign w:val="center"/>
            <w:tcMar>
              <w:top w:w="80" w:type="dxa"/>
              <w:bottom w:w="80" w:type="dxa"/>
              <w:start w:w="120" w:type="dxa"/>
              <w:end w:w="120" w:type="dxa"/>
            </w:tcMar>
          </w:tcPr>
          <w:p>
            <w:r>
              <w:t>validation_configuration.logging.directory</w:t>
            </w:r>
          </w:p>
        </w:tc>
        <w:tc>
          <w:tcPr>
            <w:tcW w:type="dxa" w:w="6360"/>
            <w:vAlign w:val="center"/>
            <w:tcMar>
              <w:top w:w="80" w:type="dxa"/>
              <w:bottom w:w="80" w:type="dxa"/>
              <w:start w:w="120" w:type="dxa"/>
              <w:end w:w="120" w:type="dxa"/>
            </w:tcMar>
          </w:tcPr>
          <w:p>
            <w:r>
              <w:t>logs/validation</w:t>
            </w:r>
          </w:p>
        </w:tc>
      </w:tr>
      <w:tr>
        <w:tc>
          <w:tcPr>
            <w:tcW w:type="dxa" w:w="3000"/>
            <w:vAlign w:val="center"/>
            <w:tcMar>
              <w:top w:w="80" w:type="dxa"/>
              <w:bottom w:w="80" w:type="dxa"/>
              <w:start w:w="120" w:type="dxa"/>
              <w:end w:w="120" w:type="dxa"/>
            </w:tcMar>
          </w:tcPr>
          <w:p>
            <w:r>
              <w:t>validation_configuration.logging.filename</w:t>
            </w:r>
          </w:p>
        </w:tc>
        <w:tc>
          <w:tcPr>
            <w:tcW w:type="dxa" w:w="6360"/>
            <w:vAlign w:val="center"/>
            <w:tcMar>
              <w:top w:w="80" w:type="dxa"/>
              <w:bottom w:w="80" w:type="dxa"/>
              <w:start w:w="120" w:type="dxa"/>
              <w:end w:w="120" w:type="dxa"/>
            </w:tcMar>
          </w:tcPr>
          <w:p>
            <w:r>
              <w:t>validation.log</w:t>
            </w:r>
          </w:p>
        </w:tc>
      </w:tr>
      <w:tr>
        <w:tc>
          <w:tcPr>
            <w:tcW w:type="dxa" w:w="3000"/>
            <w:vAlign w:val="center"/>
            <w:tcMar>
              <w:top w:w="80" w:type="dxa"/>
              <w:bottom w:w="80" w:type="dxa"/>
              <w:start w:w="120" w:type="dxa"/>
              <w:end w:w="120" w:type="dxa"/>
            </w:tcMar>
          </w:tcPr>
          <w:p>
            <w:r>
              <w:t>validation_configuration.logging.max_bytes</w:t>
            </w:r>
          </w:p>
        </w:tc>
        <w:tc>
          <w:tcPr>
            <w:tcW w:type="dxa" w:w="6360"/>
            <w:vAlign w:val="center"/>
            <w:tcMar>
              <w:top w:w="80" w:type="dxa"/>
              <w:bottom w:w="80" w:type="dxa"/>
              <w:start w:w="120" w:type="dxa"/>
              <w:end w:w="120" w:type="dxa"/>
            </w:tcMar>
          </w:tcPr>
          <w:p>
            <w:r>
              <w:t>5242880</w:t>
            </w:r>
          </w:p>
        </w:tc>
      </w:tr>
      <w:tr>
        <w:tc>
          <w:tcPr>
            <w:tcW w:type="dxa" w:w="3000"/>
            <w:vAlign w:val="center"/>
            <w:tcMar>
              <w:top w:w="80" w:type="dxa"/>
              <w:bottom w:w="80" w:type="dxa"/>
              <w:start w:w="120" w:type="dxa"/>
              <w:end w:w="120" w:type="dxa"/>
            </w:tcMar>
          </w:tcPr>
          <w:p>
            <w:r>
              <w:t>validation_configuration.logging.backup_count</w:t>
            </w:r>
          </w:p>
        </w:tc>
        <w:tc>
          <w:tcPr>
            <w:tcW w:type="dxa" w:w="6360"/>
            <w:vAlign w:val="center"/>
            <w:tcMar>
              <w:top w:w="80" w:type="dxa"/>
              <w:bottom w:w="80" w:type="dxa"/>
              <w:start w:w="120" w:type="dxa"/>
              <w:end w:w="120" w:type="dxa"/>
            </w:tcMar>
          </w:tcPr>
          <w:p>
            <w:r>
              <w:t>5</w:t>
            </w:r>
          </w:p>
        </w:tc>
      </w:tr>
      <w:tr>
        <w:tc>
          <w:tcPr>
            <w:tcW w:type="dxa" w:w="3000"/>
            <w:vAlign w:val="center"/>
            <w:tcMar>
              <w:top w:w="80" w:type="dxa"/>
              <w:bottom w:w="80" w:type="dxa"/>
              <w:start w:w="120" w:type="dxa"/>
              <w:end w:w="120" w:type="dxa"/>
            </w:tcMar>
          </w:tcPr>
          <w:p>
            <w:r>
              <w:t>artifacts.pdf_report</w:t>
            </w:r>
          </w:p>
        </w:tc>
        <w:tc>
          <w:tcPr>
            <w:tcW w:type="dxa" w:w="6360"/>
            <w:vAlign w:val="center"/>
            <w:tcMar>
              <w:top w:w="80" w:type="dxa"/>
              <w:bottom w:w="80" w:type="dxa"/>
              <w:start w:w="120" w:type="dxa"/>
              <w:end w:w="120" w:type="dxa"/>
            </w:tcMar>
          </w:tcPr>
          <w:p>
            <w:r>
              <w:t>/opt/airflow/project/reports/data_quality/validation_date=2026-07-20/validation_hour=11/batch_id=RECO_20260720_114419_07a4ea/data_quality_report.pdf</w:t>
            </w:r>
          </w:p>
        </w:tc>
      </w:tr>
      <w:tr>
        <w:tc>
          <w:tcPr>
            <w:tcW w:type="dxa" w:w="3000"/>
            <w:vAlign w:val="center"/>
            <w:tcMar>
              <w:top w:w="80" w:type="dxa"/>
              <w:bottom w:w="80" w:type="dxa"/>
              <w:start w:w="120" w:type="dxa"/>
              <w:end w:w="120" w:type="dxa"/>
            </w:tcMar>
          </w:tcPr>
          <w:p>
            <w:r>
              <w:t>artifacts.json_summary</w:t>
            </w:r>
          </w:p>
        </w:tc>
        <w:tc>
          <w:tcPr>
            <w:tcW w:type="dxa" w:w="6360"/>
            <w:vAlign w:val="center"/>
            <w:tcMar>
              <w:top w:w="80" w:type="dxa"/>
              <w:bottom w:w="80" w:type="dxa"/>
              <w:start w:w="120" w:type="dxa"/>
              <w:end w:w="120" w:type="dxa"/>
            </w:tcMar>
          </w:tcPr>
          <w:p>
            <w:r>
              <w:t>/opt/airflow/project/reports/data_quality/validation_date=2026-07-20/validation_hour=11/batch_id=RECO_20260720_114419_07a4ea/data_quality_summary.json</w:t>
            </w:r>
          </w:p>
        </w:tc>
      </w:tr>
    </w:tbl>
    <w:p/>
    <w:p>
      <w:pPr>
        <w:pStyle w:val="Heading2"/>
      </w:pPr>
      <w:r>
        <w:t>7.5 Data Preparation</w:t>
      </w:r>
    </w:p>
    <w:p>
      <w:pPr>
        <w:pStyle w:val="ListBullet"/>
      </w:pPr>
      <w:r>
        <w:t>Jupyter notebook or script demonstrating cleaning and EDA.</w:t>
      </w:r>
    </w:p>
    <w:p>
      <w:pPr>
        <w:pStyle w:val="ListBullet"/>
      </w:pPr>
      <w:r>
        <w:t>Summary plots such as histograms and heatmaps.</w:t>
      </w:r>
    </w:p>
    <w:p>
      <w:pPr>
        <w:pStyle w:val="ListBullet"/>
      </w:pPr>
      <w:r>
        <w:t>Prepared dataset ready for transformation.</w:t>
      </w:r>
    </w:p>
    <w:p>
      <w:pPr>
        <w:pStyle w:val="Heading3"/>
      </w:pPr>
      <w:r>
        <w:t>notebooks/data_preparation_and_eda.ipynb</w:t>
      </w:r>
    </w:p>
    <w:p>
      <w:pPr>
        <w:pStyle w:val="CodeBlock"/>
      </w:pPr>
      <w:r>
        <w:t>{</w:t>
        <w:br/>
        <w:t xml:space="preserve"> "cells": [</w:t>
        <w:br/>
        <w:t xml:space="preserve">  {</w:t>
        <w:br/>
        <w:t xml:space="preserve">   "cell_type": "markdown",</w:t>
        <w:br/>
        <w:t xml:space="preserve">   "metadata": {},</w:t>
        <w:br/>
        <w:t xml:space="preserve">   "source": [</w:t>
        <w:br/>
        <w:t xml:space="preserve">    "# RecoMart Data Preparation and EDA\n",</w:t>
        <w:br/>
        <w:t xml:space="preserve">    "\n",</w:t>
        <w:br/>
        <w:t xml:space="preserve">    "This notebook demonstrates the production preparation pipeline over the latest validated batch. Explicit ratings (1–5) remain separate from implicit weighted feedback. A zero implicit matrix cell or `NaN` explicit rating means no observed interaction—not bad data and not a fabricated rating."</w:t>
        <w:br/>
        <w:t xml:space="preserve">   ]</w:t>
        <w:br/>
        <w:t xml:space="preserve">  },</w:t>
        <w:br/>
        <w:t xml:space="preserve">  {</w:t>
        <w:br/>
        <w:t xml:space="preserve">   "cell_type": "markdown",</w:t>
        <w:br/>
        <w:t xml:space="preserve">   "metadata": {},</w:t>
        <w:br/>
        <w:t xml:space="preserve">   "source": ["## Environment and Configuration"]</w:t>
        <w:br/>
        <w:t xml:space="preserve">  },</w:t>
        <w:br/>
        <w:t xml:space="preserve">  {</w:t>
        <w:br/>
        <w:t xml:space="preserve">   "cell_type": "code",</w:t>
      </w:r>
    </w:p>
    <w:p>
      <w:r>
        <w:t>Selected latest partitioned EDA batch: RECO_20260720_114419_07a4ea.</w:t>
      </w:r>
    </w:p>
    <w:tbl>
      <w:tblPr>
        <w:tblStyle w:val="TableGrid"/>
        <w:tblW w:type="auto" w:w="0"/>
        <w:jc w:val="left"/>
        <w:tblLayout w:type="fixed"/>
        <w:tblLook w:firstColumn="1" w:firstRow="1" w:lastColumn="0" w:lastRow="0" w:noHBand="0" w:noVBand="1" w:val="04A0"/>
        <w:tblW w:w="9360" w:type="dxa"/>
        <w:tblInd w:w="120" w:type="dxa"/>
      </w:tblPr>
      <w:tblGrid>
        <w:gridCol w:w="3000"/>
        <w:gridCol w:w="6360"/>
      </w:tblGrid>
      <w:tr>
        <w:trPr>
          <w:tblHeader w:val="true"/>
        </w:trPr>
        <w:tc>
          <w:tcPr>
            <w:tcW w:type="dxa" w:w="3000"/>
            <w:shd w:fill="F2F4F7"/>
            <w:vAlign w:val="center"/>
            <w:tcMar>
              <w:top w:w="80" w:type="dxa"/>
              <w:bottom w:w="80" w:type="dxa"/>
              <w:start w:w="120" w:type="dxa"/>
              <w:end w:w="120" w:type="dxa"/>
            </w:tcMar>
          </w:tcPr>
          <w:p>
            <w:r>
              <w:rPr>
                <w:b/>
              </w:rPr>
              <w:t>Measure</w:t>
            </w:r>
          </w:p>
        </w:tc>
        <w:tc>
          <w:tcPr>
            <w:tcW w:type="dxa" w:w="6360"/>
            <w:shd w:fill="F2F4F7"/>
            <w:vAlign w:val="center"/>
            <w:tcMar>
              <w:top w:w="80" w:type="dxa"/>
              <w:bottom w:w="80" w:type="dxa"/>
              <w:start w:w="120" w:type="dxa"/>
              <w:end w:w="120" w:type="dxa"/>
            </w:tcMar>
          </w:tcPr>
          <w:p>
            <w:r>
              <w:rPr>
                <w:b/>
              </w:rPr>
              <w:t>Value</w:t>
            </w:r>
          </w:p>
        </w:tc>
      </w:tr>
      <w:tr>
        <w:tc>
          <w:tcPr>
            <w:tcW w:type="dxa" w:w="3000"/>
            <w:vAlign w:val="center"/>
            <w:tcMar>
              <w:top w:w="80" w:type="dxa"/>
              <w:bottom w:w="80" w:type="dxa"/>
              <w:start w:w="120" w:type="dxa"/>
              <w:end w:w="120" w:type="dxa"/>
            </w:tcMar>
          </w:tcPr>
          <w:p>
            <w:r>
              <w:t>batch_id</w:t>
            </w:r>
          </w:p>
        </w:tc>
        <w:tc>
          <w:tcPr>
            <w:tcW w:type="dxa" w:w="6360"/>
            <w:vAlign w:val="center"/>
            <w:tcMar>
              <w:top w:w="80" w:type="dxa"/>
              <w:bottom w:w="80" w:type="dxa"/>
              <w:start w:w="120" w:type="dxa"/>
              <w:end w:w="120" w:type="dxa"/>
            </w:tcMar>
          </w:tcPr>
          <w:p>
            <w:r>
              <w:t>RECO_20260720_114419_07a4ea</w:t>
            </w:r>
          </w:p>
        </w:tc>
      </w:tr>
      <w:tr>
        <w:tc>
          <w:tcPr>
            <w:tcW w:type="dxa" w:w="3000"/>
            <w:vAlign w:val="center"/>
            <w:tcMar>
              <w:top w:w="80" w:type="dxa"/>
              <w:bottom w:w="80" w:type="dxa"/>
              <w:start w:w="120" w:type="dxa"/>
              <w:end w:w="120" w:type="dxa"/>
            </w:tcMar>
          </w:tcPr>
          <w:p>
            <w:r>
              <w:t>preparation_run_id</w:t>
            </w:r>
          </w:p>
        </w:tc>
        <w:tc>
          <w:tcPr>
            <w:tcW w:type="dxa" w:w="6360"/>
            <w:vAlign w:val="center"/>
            <w:tcMar>
              <w:top w:w="80" w:type="dxa"/>
              <w:bottom w:w="80" w:type="dxa"/>
              <w:start w:w="120" w:type="dxa"/>
              <w:end w:w="120" w:type="dxa"/>
            </w:tcMar>
          </w:tcPr>
          <w:p>
            <w:r>
              <w:t>7d9cac41-69a4-4d96-9922-e12666b44536</w:t>
            </w:r>
          </w:p>
        </w:tc>
      </w:tr>
      <w:tr>
        <w:tc>
          <w:tcPr>
            <w:tcW w:type="dxa" w:w="3000"/>
            <w:vAlign w:val="center"/>
            <w:tcMar>
              <w:top w:w="80" w:type="dxa"/>
              <w:bottom w:w="80" w:type="dxa"/>
              <w:start w:w="120" w:type="dxa"/>
              <w:end w:w="120" w:type="dxa"/>
            </w:tcMar>
          </w:tcPr>
          <w:p>
            <w:r>
              <w:t>generated_at</w:t>
            </w:r>
          </w:p>
        </w:tc>
        <w:tc>
          <w:tcPr>
            <w:tcW w:type="dxa" w:w="6360"/>
            <w:vAlign w:val="center"/>
            <w:tcMar>
              <w:top w:w="80" w:type="dxa"/>
              <w:bottom w:w="80" w:type="dxa"/>
              <w:start w:w="120" w:type="dxa"/>
              <w:end w:w="120" w:type="dxa"/>
            </w:tcMar>
          </w:tcPr>
          <w:p>
            <w:r>
              <w:t>2026-07-20T11:44:39Z</w:t>
            </w:r>
          </w:p>
        </w:tc>
      </w:tr>
      <w:tr>
        <w:tc>
          <w:tcPr>
            <w:tcW w:type="dxa" w:w="3000"/>
            <w:vAlign w:val="center"/>
            <w:tcMar>
              <w:top w:w="80" w:type="dxa"/>
              <w:bottom w:w="80" w:type="dxa"/>
              <w:start w:w="120" w:type="dxa"/>
              <w:end w:w="120" w:type="dxa"/>
            </w:tcMar>
          </w:tcPr>
          <w:p>
            <w:r>
              <w:t>users</w:t>
            </w:r>
          </w:p>
        </w:tc>
        <w:tc>
          <w:tcPr>
            <w:tcW w:type="dxa" w:w="6360"/>
            <w:vAlign w:val="center"/>
            <w:tcMar>
              <w:top w:w="80" w:type="dxa"/>
              <w:bottom w:w="80" w:type="dxa"/>
              <w:start w:w="120" w:type="dxa"/>
              <w:end w:w="120" w:type="dxa"/>
            </w:tcMar>
          </w:tcPr>
          <w:p>
            <w:r>
              <w:t>943</w:t>
            </w:r>
          </w:p>
        </w:tc>
      </w:tr>
      <w:tr>
        <w:tc>
          <w:tcPr>
            <w:tcW w:type="dxa" w:w="3000"/>
            <w:vAlign w:val="center"/>
            <w:tcMar>
              <w:top w:w="80" w:type="dxa"/>
              <w:bottom w:w="80" w:type="dxa"/>
              <w:start w:w="120" w:type="dxa"/>
              <w:end w:w="120" w:type="dxa"/>
            </w:tcMar>
          </w:tcPr>
          <w:p>
            <w:r>
              <w:t>products</w:t>
            </w:r>
          </w:p>
        </w:tc>
        <w:tc>
          <w:tcPr>
            <w:tcW w:type="dxa" w:w="6360"/>
            <w:vAlign w:val="center"/>
            <w:tcMar>
              <w:top w:w="80" w:type="dxa"/>
              <w:bottom w:w="80" w:type="dxa"/>
              <w:start w:w="120" w:type="dxa"/>
              <w:end w:w="120" w:type="dxa"/>
            </w:tcMar>
          </w:tcPr>
          <w:p>
            <w:r>
              <w:t>1682</w:t>
            </w:r>
          </w:p>
        </w:tc>
      </w:tr>
      <w:tr>
        <w:tc>
          <w:tcPr>
            <w:tcW w:type="dxa" w:w="3000"/>
            <w:vAlign w:val="center"/>
            <w:tcMar>
              <w:top w:w="80" w:type="dxa"/>
              <w:bottom w:w="80" w:type="dxa"/>
              <w:start w:w="120" w:type="dxa"/>
              <w:end w:w="120" w:type="dxa"/>
            </w:tcMar>
          </w:tcPr>
          <w:p>
            <w:r>
              <w:t>interactions</w:t>
            </w:r>
          </w:p>
        </w:tc>
        <w:tc>
          <w:tcPr>
            <w:tcW w:type="dxa" w:w="6360"/>
            <w:vAlign w:val="center"/>
            <w:tcMar>
              <w:top w:w="80" w:type="dxa"/>
              <w:bottom w:w="80" w:type="dxa"/>
              <w:start w:w="120" w:type="dxa"/>
              <w:end w:w="120" w:type="dxa"/>
            </w:tcMar>
          </w:tcPr>
          <w:p>
            <w:r>
              <w:t>231951</w:t>
            </w:r>
          </w:p>
        </w:tc>
      </w:tr>
      <w:tr>
        <w:tc>
          <w:tcPr>
            <w:tcW w:type="dxa" w:w="3000"/>
            <w:vAlign w:val="center"/>
            <w:tcMar>
              <w:top w:w="80" w:type="dxa"/>
              <w:bottom w:w="80" w:type="dxa"/>
              <w:start w:w="120" w:type="dxa"/>
              <w:end w:w="120" w:type="dxa"/>
            </w:tcMar>
          </w:tcPr>
          <w:p>
            <w:r>
              <w:t>unique_user_product_pairs</w:t>
            </w:r>
          </w:p>
        </w:tc>
        <w:tc>
          <w:tcPr>
            <w:tcW w:type="dxa" w:w="6360"/>
            <w:vAlign w:val="center"/>
            <w:tcMar>
              <w:top w:w="80" w:type="dxa"/>
              <w:bottom w:w="80" w:type="dxa"/>
              <w:start w:w="120" w:type="dxa"/>
              <w:end w:w="120" w:type="dxa"/>
            </w:tcMar>
          </w:tcPr>
          <w:p>
            <w:r>
              <w:t>100000</w:t>
            </w:r>
          </w:p>
        </w:tc>
      </w:tr>
      <w:tr>
        <w:tc>
          <w:tcPr>
            <w:tcW w:type="dxa" w:w="3000"/>
            <w:vAlign w:val="center"/>
            <w:tcMar>
              <w:top w:w="80" w:type="dxa"/>
              <w:bottom w:w="80" w:type="dxa"/>
              <w:start w:w="120" w:type="dxa"/>
              <w:end w:w="120" w:type="dxa"/>
            </w:tcMar>
          </w:tcPr>
          <w:p>
            <w:r>
              <w:t>possible_user_product_pairs</w:t>
            </w:r>
          </w:p>
        </w:tc>
        <w:tc>
          <w:tcPr>
            <w:tcW w:type="dxa" w:w="6360"/>
            <w:vAlign w:val="center"/>
            <w:tcMar>
              <w:top w:w="80" w:type="dxa"/>
              <w:bottom w:w="80" w:type="dxa"/>
              <w:start w:w="120" w:type="dxa"/>
              <w:end w:w="120" w:type="dxa"/>
            </w:tcMar>
          </w:tcPr>
          <w:p>
            <w:r>
              <w:t>1586126</w:t>
            </w:r>
          </w:p>
        </w:tc>
      </w:tr>
      <w:tr>
        <w:tc>
          <w:tcPr>
            <w:tcW w:type="dxa" w:w="3000"/>
            <w:vAlign w:val="center"/>
            <w:tcMar>
              <w:top w:w="80" w:type="dxa"/>
              <w:bottom w:w="80" w:type="dxa"/>
              <w:start w:w="120" w:type="dxa"/>
              <w:end w:w="120" w:type="dxa"/>
            </w:tcMar>
          </w:tcPr>
          <w:p>
            <w:r>
              <w:t>density</w:t>
            </w:r>
          </w:p>
        </w:tc>
        <w:tc>
          <w:tcPr>
            <w:tcW w:type="dxa" w:w="6360"/>
            <w:vAlign w:val="center"/>
            <w:tcMar>
              <w:top w:w="80" w:type="dxa"/>
              <w:bottom w:w="80" w:type="dxa"/>
              <w:start w:w="120" w:type="dxa"/>
              <w:end w:w="120" w:type="dxa"/>
            </w:tcMar>
          </w:tcPr>
          <w:p>
            <w:r>
              <w:t>0.06304669364224531</w:t>
            </w:r>
          </w:p>
        </w:tc>
      </w:tr>
      <w:tr>
        <w:tc>
          <w:tcPr>
            <w:tcW w:type="dxa" w:w="3000"/>
            <w:vAlign w:val="center"/>
            <w:tcMar>
              <w:top w:w="80" w:type="dxa"/>
              <w:bottom w:w="80" w:type="dxa"/>
              <w:start w:w="120" w:type="dxa"/>
              <w:end w:w="120" w:type="dxa"/>
            </w:tcMar>
          </w:tcPr>
          <w:p>
            <w:r>
              <w:t>sparsity</w:t>
            </w:r>
          </w:p>
        </w:tc>
        <w:tc>
          <w:tcPr>
            <w:tcW w:type="dxa" w:w="6360"/>
            <w:vAlign w:val="center"/>
            <w:tcMar>
              <w:top w:w="80" w:type="dxa"/>
              <w:bottom w:w="80" w:type="dxa"/>
              <w:start w:w="120" w:type="dxa"/>
              <w:end w:w="120" w:type="dxa"/>
            </w:tcMar>
          </w:tcPr>
          <w:p>
            <w:r>
              <w:t>0.9369533063577546</w:t>
            </w:r>
          </w:p>
        </w:tc>
      </w:tr>
      <w:tr>
        <w:tc>
          <w:tcPr>
            <w:tcW w:type="dxa" w:w="3000"/>
            <w:vAlign w:val="center"/>
            <w:tcMar>
              <w:top w:w="80" w:type="dxa"/>
              <w:bottom w:w="80" w:type="dxa"/>
              <w:start w:w="120" w:type="dxa"/>
              <w:end w:w="120" w:type="dxa"/>
            </w:tcMar>
          </w:tcPr>
          <w:p>
            <w:r>
              <w:t>interaction_type_counts.View</w:t>
            </w:r>
          </w:p>
        </w:tc>
        <w:tc>
          <w:tcPr>
            <w:tcW w:type="dxa" w:w="6360"/>
            <w:vAlign w:val="center"/>
            <w:tcMar>
              <w:top w:w="80" w:type="dxa"/>
              <w:bottom w:w="80" w:type="dxa"/>
              <w:start w:w="120" w:type="dxa"/>
              <w:end w:w="120" w:type="dxa"/>
            </w:tcMar>
          </w:tcPr>
          <w:p>
            <w:r>
              <w:t>100000</w:t>
            </w:r>
          </w:p>
        </w:tc>
      </w:tr>
      <w:tr>
        <w:tc>
          <w:tcPr>
            <w:tcW w:type="dxa" w:w="3000"/>
            <w:vAlign w:val="center"/>
            <w:tcMar>
              <w:top w:w="80" w:type="dxa"/>
              <w:bottom w:w="80" w:type="dxa"/>
              <w:start w:w="120" w:type="dxa"/>
              <w:end w:w="120" w:type="dxa"/>
            </w:tcMar>
          </w:tcPr>
          <w:p>
            <w:r>
              <w:t>interaction_type_counts.AddToCart</w:t>
            </w:r>
          </w:p>
        </w:tc>
        <w:tc>
          <w:tcPr>
            <w:tcW w:type="dxa" w:w="6360"/>
            <w:vAlign w:val="center"/>
            <w:tcMar>
              <w:top w:w="80" w:type="dxa"/>
              <w:bottom w:w="80" w:type="dxa"/>
              <w:start w:w="120" w:type="dxa"/>
              <w:end w:w="120" w:type="dxa"/>
            </w:tcMar>
          </w:tcPr>
          <w:p>
            <w:r>
              <w:t>55375</w:t>
            </w:r>
          </w:p>
        </w:tc>
      </w:tr>
      <w:tr>
        <w:tc>
          <w:tcPr>
            <w:tcW w:type="dxa" w:w="3000"/>
            <w:vAlign w:val="center"/>
            <w:tcMar>
              <w:top w:w="80" w:type="dxa"/>
              <w:bottom w:w="80" w:type="dxa"/>
              <w:start w:w="120" w:type="dxa"/>
              <w:end w:w="120" w:type="dxa"/>
            </w:tcMar>
          </w:tcPr>
          <w:p>
            <w:r>
              <w:t>interaction_type_counts.Purchase</w:t>
            </w:r>
          </w:p>
        </w:tc>
        <w:tc>
          <w:tcPr>
            <w:tcW w:type="dxa" w:w="6360"/>
            <w:vAlign w:val="center"/>
            <w:tcMar>
              <w:top w:w="80" w:type="dxa"/>
              <w:bottom w:w="80" w:type="dxa"/>
              <w:start w:w="120" w:type="dxa"/>
              <w:end w:w="120" w:type="dxa"/>
            </w:tcMar>
          </w:tcPr>
          <w:p>
            <w:r>
              <w:t>55375</w:t>
            </w:r>
          </w:p>
        </w:tc>
      </w:tr>
      <w:tr>
        <w:tc>
          <w:tcPr>
            <w:tcW w:type="dxa" w:w="3000"/>
            <w:vAlign w:val="center"/>
            <w:tcMar>
              <w:top w:w="80" w:type="dxa"/>
              <w:bottom w:w="80" w:type="dxa"/>
              <w:start w:w="120" w:type="dxa"/>
              <w:end w:w="120" w:type="dxa"/>
            </w:tcMar>
          </w:tcPr>
          <w:p>
            <w:r>
              <w:t>interaction_type_counts.Wishlist</w:t>
            </w:r>
          </w:p>
        </w:tc>
        <w:tc>
          <w:tcPr>
            <w:tcW w:type="dxa" w:w="6360"/>
            <w:vAlign w:val="center"/>
            <w:tcMar>
              <w:top w:w="80" w:type="dxa"/>
              <w:bottom w:w="80" w:type="dxa"/>
              <w:start w:w="120" w:type="dxa"/>
              <w:end w:w="120" w:type="dxa"/>
            </w:tcMar>
          </w:tcPr>
          <w:p>
            <w:r>
              <w:t>21201</w:t>
            </w:r>
          </w:p>
        </w:tc>
      </w:tr>
      <w:tr>
        <w:tc>
          <w:tcPr>
            <w:tcW w:type="dxa" w:w="3000"/>
            <w:vAlign w:val="center"/>
            <w:tcMar>
              <w:top w:w="80" w:type="dxa"/>
              <w:bottom w:w="80" w:type="dxa"/>
              <w:start w:w="120" w:type="dxa"/>
              <w:end w:w="120" w:type="dxa"/>
            </w:tcMar>
          </w:tcPr>
          <w:p>
            <w:r>
              <w:t>rating_distribution.4</w:t>
            </w:r>
          </w:p>
        </w:tc>
        <w:tc>
          <w:tcPr>
            <w:tcW w:type="dxa" w:w="6360"/>
            <w:vAlign w:val="center"/>
            <w:tcMar>
              <w:top w:w="80" w:type="dxa"/>
              <w:bottom w:w="80" w:type="dxa"/>
              <w:start w:w="120" w:type="dxa"/>
              <w:end w:w="120" w:type="dxa"/>
            </w:tcMar>
          </w:tcPr>
          <w:p>
            <w:r>
              <w:t>34174</w:t>
            </w:r>
          </w:p>
        </w:tc>
      </w:tr>
      <w:tr>
        <w:tc>
          <w:tcPr>
            <w:tcW w:type="dxa" w:w="3000"/>
            <w:vAlign w:val="center"/>
            <w:tcMar>
              <w:top w:w="80" w:type="dxa"/>
              <w:bottom w:w="80" w:type="dxa"/>
              <w:start w:w="120" w:type="dxa"/>
              <w:end w:w="120" w:type="dxa"/>
            </w:tcMar>
          </w:tcPr>
          <w:p>
            <w:r>
              <w:t>rating_distribution.5</w:t>
            </w:r>
          </w:p>
        </w:tc>
        <w:tc>
          <w:tcPr>
            <w:tcW w:type="dxa" w:w="6360"/>
            <w:vAlign w:val="center"/>
            <w:tcMar>
              <w:top w:w="80" w:type="dxa"/>
              <w:bottom w:w="80" w:type="dxa"/>
              <w:start w:w="120" w:type="dxa"/>
              <w:end w:w="120" w:type="dxa"/>
            </w:tcMar>
          </w:tcPr>
          <w:p>
            <w:r>
              <w:t>21201</w:t>
            </w:r>
          </w:p>
        </w:tc>
      </w:tr>
      <w:tr>
        <w:tc>
          <w:tcPr>
            <w:tcW w:type="dxa" w:w="3000"/>
            <w:vAlign w:val="center"/>
            <w:tcMar>
              <w:top w:w="80" w:type="dxa"/>
              <w:bottom w:w="80" w:type="dxa"/>
              <w:start w:w="120" w:type="dxa"/>
              <w:end w:w="120" w:type="dxa"/>
            </w:tcMar>
          </w:tcPr>
          <w:p>
            <w:r>
              <w:t>top_products</w:t>
            </w:r>
          </w:p>
        </w:tc>
        <w:tc>
          <w:tcPr>
            <w:tcW w:type="dxa" w:w="6360"/>
            <w:vAlign w:val="center"/>
            <w:tcMar>
              <w:top w:w="80" w:type="dxa"/>
              <w:bottom w:w="80" w:type="dxa"/>
              <w:start w:w="120" w:type="dxa"/>
              <w:end w:w="120" w:type="dxa"/>
            </w:tcMar>
          </w:tcPr>
          <w:p>
            <w:r>
              <w:t>[{"product_id": 50, "interaction_count": 1910}, {"product_id": 100, "interaction_count": 1547}, {"product_id": 181, "interaction_count": 1436}, {"product_id": 127, "interaction_count": 1329}, {"product_id": 258, "interaction_count": 1329}, {"product_id": 174, "interaction_count": 1318}, {"product_id": 98, "interaction_count": 1259}, {"product_id": 1, "interaction_count": 1213}, {"product_id": 286, "interaction_count": 1208}, {"product_id": 56, "interaction_count": 1170}, {"product_id": 172, "int</w:t>
            </w:r>
          </w:p>
        </w:tc>
      </w:tr>
      <w:tr>
        <w:tc>
          <w:tcPr>
            <w:tcW w:type="dxa" w:w="3000"/>
            <w:vAlign w:val="center"/>
            <w:tcMar>
              <w:top w:w="80" w:type="dxa"/>
              <w:bottom w:w="80" w:type="dxa"/>
              <w:start w:w="120" w:type="dxa"/>
              <w:end w:w="120" w:type="dxa"/>
            </w:tcMar>
          </w:tcPr>
          <w:p>
            <w:r>
              <w:t>top_users</w:t>
            </w:r>
          </w:p>
        </w:tc>
        <w:tc>
          <w:tcPr>
            <w:tcW w:type="dxa" w:w="6360"/>
            <w:vAlign w:val="center"/>
            <w:tcMar>
              <w:top w:w="80" w:type="dxa"/>
              <w:bottom w:w="80" w:type="dxa"/>
              <w:start w:w="120" w:type="dxa"/>
              <w:end w:w="120" w:type="dxa"/>
            </w:tcMar>
          </w:tcPr>
          <w:p>
            <w:r>
              <w:t>[{"user_id": 450, "interaction_count": 1422}, {"user_id": 13, "interaction_count": 1310}, {"user_id": 416, "interaction_count": 1309}, {"user_id": 276, "interaction_count": 1139}, {"user_id": 7, "interaction_count": 1112}, {"user_id": 303, "interaction_count": 1081}, {"user_id": 59, "interaction_count": 1076}, {"user_id": 405, "interaction_count": 1037}, {"user_id": 846, "interaction_count": 1031}, {"user_id": 592, "interaction_count": 1019}, {"user_id": 130, "interaction_count": 993}, {"user_id</w:t>
            </w:r>
          </w:p>
        </w:tc>
      </w:tr>
      <w:tr>
        <w:tc>
          <w:tcPr>
            <w:tcW w:type="dxa" w:w="3000"/>
            <w:vAlign w:val="center"/>
            <w:tcMar>
              <w:top w:w="80" w:type="dxa"/>
              <w:bottom w:w="80" w:type="dxa"/>
              <w:start w:w="120" w:type="dxa"/>
              <w:end w:w="120" w:type="dxa"/>
            </w:tcMar>
          </w:tcPr>
          <w:p>
            <w:r>
              <w:t>train_records</w:t>
            </w:r>
          </w:p>
        </w:tc>
        <w:tc>
          <w:tcPr>
            <w:tcW w:type="dxa" w:w="6360"/>
            <w:vAlign w:val="center"/>
            <w:tcMar>
              <w:top w:w="80" w:type="dxa"/>
              <w:bottom w:w="80" w:type="dxa"/>
              <w:start w:w="120" w:type="dxa"/>
              <w:end w:w="120" w:type="dxa"/>
            </w:tcMar>
          </w:tcPr>
          <w:p>
            <w:r>
              <w:t>162367</w:t>
            </w:r>
          </w:p>
        </w:tc>
      </w:tr>
      <w:tr>
        <w:tc>
          <w:tcPr>
            <w:tcW w:type="dxa" w:w="3000"/>
            <w:vAlign w:val="center"/>
            <w:tcMar>
              <w:top w:w="80" w:type="dxa"/>
              <w:bottom w:w="80" w:type="dxa"/>
              <w:start w:w="120" w:type="dxa"/>
              <w:end w:w="120" w:type="dxa"/>
            </w:tcMar>
          </w:tcPr>
          <w:p>
            <w:r>
              <w:t>validation_records</w:t>
            </w:r>
          </w:p>
        </w:tc>
        <w:tc>
          <w:tcPr>
            <w:tcW w:type="dxa" w:w="6360"/>
            <w:vAlign w:val="center"/>
            <w:tcMar>
              <w:top w:w="80" w:type="dxa"/>
              <w:bottom w:w="80" w:type="dxa"/>
              <w:start w:w="120" w:type="dxa"/>
              <w:end w:w="120" w:type="dxa"/>
            </w:tcMar>
          </w:tcPr>
          <w:p>
            <w:r>
              <w:t>34792</w:t>
            </w:r>
          </w:p>
        </w:tc>
      </w:tr>
      <w:tr>
        <w:tc>
          <w:tcPr>
            <w:tcW w:type="dxa" w:w="3000"/>
            <w:vAlign w:val="center"/>
            <w:tcMar>
              <w:top w:w="80" w:type="dxa"/>
              <w:bottom w:w="80" w:type="dxa"/>
              <w:start w:w="120" w:type="dxa"/>
              <w:end w:w="120" w:type="dxa"/>
            </w:tcMar>
          </w:tcPr>
          <w:p>
            <w:r>
              <w:t>test_records</w:t>
            </w:r>
          </w:p>
        </w:tc>
        <w:tc>
          <w:tcPr>
            <w:tcW w:type="dxa" w:w="6360"/>
            <w:vAlign w:val="center"/>
            <w:tcMar>
              <w:top w:w="80" w:type="dxa"/>
              <w:bottom w:w="80" w:type="dxa"/>
              <w:start w:w="120" w:type="dxa"/>
              <w:end w:w="120" w:type="dxa"/>
            </w:tcMar>
          </w:tcPr>
          <w:p>
            <w:r>
              <w:t>34792</w:t>
            </w:r>
          </w:p>
        </w:tc>
      </w:tr>
      <w:tr>
        <w:tc>
          <w:tcPr>
            <w:tcW w:type="dxa" w:w="3000"/>
            <w:vAlign w:val="center"/>
            <w:tcMar>
              <w:top w:w="80" w:type="dxa"/>
              <w:bottom w:w="80" w:type="dxa"/>
              <w:start w:w="120" w:type="dxa"/>
              <w:end w:w="120" w:type="dxa"/>
            </w:tcMar>
          </w:tcPr>
          <w:p>
            <w:r>
              <w:t>price_statistics.minimum</w:t>
            </w:r>
          </w:p>
        </w:tc>
        <w:tc>
          <w:tcPr>
            <w:tcW w:type="dxa" w:w="6360"/>
            <w:vAlign w:val="center"/>
            <w:tcMar>
              <w:top w:w="80" w:type="dxa"/>
              <w:bottom w:w="80" w:type="dxa"/>
              <w:start w:w="120" w:type="dxa"/>
              <w:end w:w="120" w:type="dxa"/>
            </w:tcMar>
          </w:tcPr>
          <w:p>
            <w:r>
              <w:t>101.82</w:t>
            </w:r>
          </w:p>
        </w:tc>
      </w:tr>
      <w:tr>
        <w:tc>
          <w:tcPr>
            <w:tcW w:type="dxa" w:w="3000"/>
            <w:vAlign w:val="center"/>
            <w:tcMar>
              <w:top w:w="80" w:type="dxa"/>
              <w:bottom w:w="80" w:type="dxa"/>
              <w:start w:w="120" w:type="dxa"/>
              <w:end w:w="120" w:type="dxa"/>
            </w:tcMar>
          </w:tcPr>
          <w:p>
            <w:r>
              <w:t>price_statistics.maximum</w:t>
            </w:r>
          </w:p>
        </w:tc>
        <w:tc>
          <w:tcPr>
            <w:tcW w:type="dxa" w:w="6360"/>
            <w:vAlign w:val="center"/>
            <w:tcMar>
              <w:top w:w="80" w:type="dxa"/>
              <w:bottom w:w="80" w:type="dxa"/>
              <w:start w:w="120" w:type="dxa"/>
              <w:end w:w="120" w:type="dxa"/>
            </w:tcMar>
          </w:tcPr>
          <w:p>
            <w:r>
              <w:t>2999.21</w:t>
            </w:r>
          </w:p>
        </w:tc>
      </w:tr>
      <w:tr>
        <w:tc>
          <w:tcPr>
            <w:tcW w:type="dxa" w:w="3000"/>
            <w:vAlign w:val="center"/>
            <w:tcMar>
              <w:top w:w="80" w:type="dxa"/>
              <w:bottom w:w="80" w:type="dxa"/>
              <w:start w:w="120" w:type="dxa"/>
              <w:end w:w="120" w:type="dxa"/>
            </w:tcMar>
          </w:tcPr>
          <w:p>
            <w:r>
              <w:t>price_statistics.mean</w:t>
            </w:r>
          </w:p>
        </w:tc>
        <w:tc>
          <w:tcPr>
            <w:tcW w:type="dxa" w:w="6360"/>
            <w:vAlign w:val="center"/>
            <w:tcMar>
              <w:top w:w="80" w:type="dxa"/>
              <w:bottom w:w="80" w:type="dxa"/>
              <w:start w:w="120" w:type="dxa"/>
              <w:end w:w="120" w:type="dxa"/>
            </w:tcMar>
          </w:tcPr>
          <w:p>
            <w:r>
              <w:t>1564.7544827586207</w:t>
            </w:r>
          </w:p>
        </w:tc>
      </w:tr>
      <w:tr>
        <w:tc>
          <w:tcPr>
            <w:tcW w:type="dxa" w:w="3000"/>
            <w:vAlign w:val="center"/>
            <w:tcMar>
              <w:top w:w="80" w:type="dxa"/>
              <w:bottom w:w="80" w:type="dxa"/>
              <w:start w:w="120" w:type="dxa"/>
              <w:end w:w="120" w:type="dxa"/>
            </w:tcMar>
          </w:tcPr>
          <w:p>
            <w:r>
              <w:t>price_statistics.median</w:t>
            </w:r>
          </w:p>
        </w:tc>
        <w:tc>
          <w:tcPr>
            <w:tcW w:type="dxa" w:w="6360"/>
            <w:vAlign w:val="center"/>
            <w:tcMar>
              <w:top w:w="80" w:type="dxa"/>
              <w:bottom w:w="80" w:type="dxa"/>
              <w:start w:w="120" w:type="dxa"/>
              <w:end w:w="120" w:type="dxa"/>
            </w:tcMar>
          </w:tcPr>
          <w:p>
            <w:r>
              <w:t>1604.77</w:t>
            </w:r>
          </w:p>
        </w:tc>
      </w:tr>
      <w:tr>
        <w:tc>
          <w:tcPr>
            <w:tcW w:type="dxa" w:w="3000"/>
            <w:vAlign w:val="center"/>
            <w:tcMar>
              <w:top w:w="80" w:type="dxa"/>
              <w:bottom w:w="80" w:type="dxa"/>
              <w:start w:w="120" w:type="dxa"/>
              <w:end w:w="120" w:type="dxa"/>
            </w:tcMar>
          </w:tcPr>
          <w:p>
            <w:r>
              <w:t>price_statistics.p25</w:t>
            </w:r>
          </w:p>
        </w:tc>
        <w:tc>
          <w:tcPr>
            <w:tcW w:type="dxa" w:w="6360"/>
            <w:vAlign w:val="center"/>
            <w:tcMar>
              <w:top w:w="80" w:type="dxa"/>
              <w:bottom w:w="80" w:type="dxa"/>
              <w:start w:w="120" w:type="dxa"/>
              <w:end w:w="120" w:type="dxa"/>
            </w:tcMar>
          </w:tcPr>
          <w:p>
            <w:r>
              <w:t>834.1</w:t>
            </w:r>
          </w:p>
        </w:tc>
      </w:tr>
      <w:tr>
        <w:tc>
          <w:tcPr>
            <w:tcW w:type="dxa" w:w="3000"/>
            <w:vAlign w:val="center"/>
            <w:tcMar>
              <w:top w:w="80" w:type="dxa"/>
              <w:bottom w:w="80" w:type="dxa"/>
              <w:start w:w="120" w:type="dxa"/>
              <w:end w:w="120" w:type="dxa"/>
            </w:tcMar>
          </w:tcPr>
          <w:p>
            <w:r>
              <w:t>price_statistics.p75</w:t>
            </w:r>
          </w:p>
        </w:tc>
        <w:tc>
          <w:tcPr>
            <w:tcW w:type="dxa" w:w="6360"/>
            <w:vAlign w:val="center"/>
            <w:tcMar>
              <w:top w:w="80" w:type="dxa"/>
              <w:bottom w:w="80" w:type="dxa"/>
              <w:start w:w="120" w:type="dxa"/>
              <w:end w:w="120" w:type="dxa"/>
            </w:tcMar>
          </w:tcPr>
          <w:p>
            <w:r>
              <w:t>2312.2875000000004</w:t>
            </w:r>
          </w:p>
        </w:tc>
      </w:tr>
      <w:tr>
        <w:tc>
          <w:tcPr>
            <w:tcW w:type="dxa" w:w="3000"/>
            <w:vAlign w:val="center"/>
            <w:tcMar>
              <w:top w:w="80" w:type="dxa"/>
              <w:bottom w:w="80" w:type="dxa"/>
              <w:start w:w="120" w:type="dxa"/>
              <w:end w:w="120" w:type="dxa"/>
            </w:tcMar>
          </w:tcPr>
          <w:p>
            <w:r>
              <w:t>price_statistics.p95</w:t>
            </w:r>
          </w:p>
        </w:tc>
        <w:tc>
          <w:tcPr>
            <w:tcW w:type="dxa" w:w="6360"/>
            <w:vAlign w:val="center"/>
            <w:tcMar>
              <w:top w:w="80" w:type="dxa"/>
              <w:bottom w:w="80" w:type="dxa"/>
              <w:start w:w="120" w:type="dxa"/>
              <w:end w:w="120" w:type="dxa"/>
            </w:tcMar>
          </w:tcPr>
          <w:p>
            <w:r>
              <w:t>2862.812</w:t>
            </w:r>
          </w:p>
        </w:tc>
      </w:tr>
      <w:tr>
        <w:tc>
          <w:tcPr>
            <w:tcW w:type="dxa" w:w="3000"/>
            <w:vAlign w:val="center"/>
            <w:tcMar>
              <w:top w:w="80" w:type="dxa"/>
              <w:bottom w:w="80" w:type="dxa"/>
              <w:start w:w="120" w:type="dxa"/>
              <w:end w:w="120" w:type="dxa"/>
            </w:tcMar>
          </w:tcPr>
          <w:p>
            <w:r>
              <w:t>interactions_per_user.minimum</w:t>
            </w:r>
          </w:p>
        </w:tc>
        <w:tc>
          <w:tcPr>
            <w:tcW w:type="dxa" w:w="6360"/>
            <w:vAlign w:val="center"/>
            <w:tcMar>
              <w:top w:w="80" w:type="dxa"/>
              <w:bottom w:w="80" w:type="dxa"/>
              <w:start w:w="120" w:type="dxa"/>
              <w:end w:w="120" w:type="dxa"/>
            </w:tcMar>
          </w:tcPr>
          <w:p>
            <w:r>
              <w:t>20.0</w:t>
            </w:r>
          </w:p>
        </w:tc>
      </w:tr>
      <w:tr>
        <w:tc>
          <w:tcPr>
            <w:tcW w:type="dxa" w:w="3000"/>
            <w:vAlign w:val="center"/>
            <w:tcMar>
              <w:top w:w="80" w:type="dxa"/>
              <w:bottom w:w="80" w:type="dxa"/>
              <w:start w:w="120" w:type="dxa"/>
              <w:end w:w="120" w:type="dxa"/>
            </w:tcMar>
          </w:tcPr>
          <w:p>
            <w:r>
              <w:t>interactions_per_user.maximum</w:t>
            </w:r>
          </w:p>
        </w:tc>
        <w:tc>
          <w:tcPr>
            <w:tcW w:type="dxa" w:w="6360"/>
            <w:vAlign w:val="center"/>
            <w:tcMar>
              <w:top w:w="80" w:type="dxa"/>
              <w:bottom w:w="80" w:type="dxa"/>
              <w:start w:w="120" w:type="dxa"/>
              <w:end w:w="120" w:type="dxa"/>
            </w:tcMar>
          </w:tcPr>
          <w:p>
            <w:r>
              <w:t>1422.0</w:t>
            </w:r>
          </w:p>
        </w:tc>
      </w:tr>
      <w:tr>
        <w:tc>
          <w:tcPr>
            <w:tcW w:type="dxa" w:w="3000"/>
            <w:vAlign w:val="center"/>
            <w:tcMar>
              <w:top w:w="80" w:type="dxa"/>
              <w:bottom w:w="80" w:type="dxa"/>
              <w:start w:w="120" w:type="dxa"/>
              <w:end w:w="120" w:type="dxa"/>
            </w:tcMar>
          </w:tcPr>
          <w:p>
            <w:r>
              <w:t>interactions_per_user.mean</w:t>
            </w:r>
          </w:p>
        </w:tc>
        <w:tc>
          <w:tcPr>
            <w:tcW w:type="dxa" w:w="6360"/>
            <w:vAlign w:val="center"/>
            <w:tcMar>
              <w:top w:w="80" w:type="dxa"/>
              <w:bottom w:w="80" w:type="dxa"/>
              <w:start w:w="120" w:type="dxa"/>
              <w:end w:w="120" w:type="dxa"/>
            </w:tcMar>
          </w:tcPr>
          <w:p>
            <w:r>
              <w:t>245.9713679745493</w:t>
            </w:r>
          </w:p>
        </w:tc>
      </w:tr>
      <w:tr>
        <w:tc>
          <w:tcPr>
            <w:tcW w:type="dxa" w:w="3000"/>
            <w:vAlign w:val="center"/>
            <w:tcMar>
              <w:top w:w="80" w:type="dxa"/>
              <w:bottom w:w="80" w:type="dxa"/>
              <w:start w:w="120" w:type="dxa"/>
              <w:end w:w="120" w:type="dxa"/>
            </w:tcMar>
          </w:tcPr>
          <w:p>
            <w:r>
              <w:t>interactions_per_user.median</w:t>
            </w:r>
          </w:p>
        </w:tc>
        <w:tc>
          <w:tcPr>
            <w:tcW w:type="dxa" w:w="6360"/>
            <w:vAlign w:val="center"/>
            <w:tcMar>
              <w:top w:w="80" w:type="dxa"/>
              <w:bottom w:w="80" w:type="dxa"/>
              <w:start w:w="120" w:type="dxa"/>
              <w:end w:w="120" w:type="dxa"/>
            </w:tcMar>
          </w:tcPr>
          <w:p>
            <w:r>
              <w:t>159.0</w:t>
            </w:r>
          </w:p>
        </w:tc>
      </w:tr>
      <w:tr>
        <w:tc>
          <w:tcPr>
            <w:tcW w:type="dxa" w:w="3000"/>
            <w:vAlign w:val="center"/>
            <w:tcMar>
              <w:top w:w="80" w:type="dxa"/>
              <w:bottom w:w="80" w:type="dxa"/>
              <w:start w:w="120" w:type="dxa"/>
              <w:end w:w="120" w:type="dxa"/>
            </w:tcMar>
          </w:tcPr>
          <w:p>
            <w:r>
              <w:t>interactions_per_user.p25</w:t>
            </w:r>
          </w:p>
        </w:tc>
        <w:tc>
          <w:tcPr>
            <w:tcW w:type="dxa" w:w="6360"/>
            <w:vAlign w:val="center"/>
            <w:tcMar>
              <w:top w:w="80" w:type="dxa"/>
              <w:bottom w:w="80" w:type="dxa"/>
              <w:start w:w="120" w:type="dxa"/>
              <w:end w:w="120" w:type="dxa"/>
            </w:tcMar>
          </w:tcPr>
          <w:p>
            <w:r>
              <w:t>80.5</w:t>
            </w:r>
          </w:p>
        </w:tc>
      </w:tr>
      <w:tr>
        <w:tc>
          <w:tcPr>
            <w:tcW w:type="dxa" w:w="3000"/>
            <w:vAlign w:val="center"/>
            <w:tcMar>
              <w:top w:w="80" w:type="dxa"/>
              <w:bottom w:w="80" w:type="dxa"/>
              <w:start w:w="120" w:type="dxa"/>
              <w:end w:w="120" w:type="dxa"/>
            </w:tcMar>
          </w:tcPr>
          <w:p>
            <w:r>
              <w:t>interactions_per_user.p75</w:t>
            </w:r>
          </w:p>
        </w:tc>
        <w:tc>
          <w:tcPr>
            <w:tcW w:type="dxa" w:w="6360"/>
            <w:vAlign w:val="center"/>
            <w:tcMar>
              <w:top w:w="80" w:type="dxa"/>
              <w:bottom w:w="80" w:type="dxa"/>
              <w:start w:w="120" w:type="dxa"/>
              <w:end w:w="120" w:type="dxa"/>
            </w:tcMar>
          </w:tcPr>
          <w:p>
            <w:r>
              <w:t>339.0</w:t>
            </w:r>
          </w:p>
        </w:tc>
      </w:tr>
      <w:tr>
        <w:tc>
          <w:tcPr>
            <w:tcW w:type="dxa" w:w="3000"/>
            <w:vAlign w:val="center"/>
            <w:tcMar>
              <w:top w:w="80" w:type="dxa"/>
              <w:bottom w:w="80" w:type="dxa"/>
              <w:start w:w="120" w:type="dxa"/>
              <w:end w:w="120" w:type="dxa"/>
            </w:tcMar>
          </w:tcPr>
          <w:p>
            <w:r>
              <w:t>interactions_per_user.p95</w:t>
            </w:r>
          </w:p>
        </w:tc>
        <w:tc>
          <w:tcPr>
            <w:tcW w:type="dxa" w:w="6360"/>
            <w:vAlign w:val="center"/>
            <w:tcMar>
              <w:top w:w="80" w:type="dxa"/>
              <w:bottom w:w="80" w:type="dxa"/>
              <w:start w:w="120" w:type="dxa"/>
              <w:end w:w="120" w:type="dxa"/>
            </w:tcMar>
          </w:tcPr>
          <w:p>
            <w:r>
              <w:t>701.9</w:t>
            </w:r>
          </w:p>
        </w:tc>
      </w:tr>
      <w:tr>
        <w:tc>
          <w:tcPr>
            <w:tcW w:type="dxa" w:w="3000"/>
            <w:vAlign w:val="center"/>
            <w:tcMar>
              <w:top w:w="80" w:type="dxa"/>
              <w:bottom w:w="80" w:type="dxa"/>
              <w:start w:w="120" w:type="dxa"/>
              <w:end w:w="120" w:type="dxa"/>
            </w:tcMar>
          </w:tcPr>
          <w:p>
            <w:r>
              <w:t>cold_start.cold_start_validation_users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cold_start.cold_start_validation_products</w:t>
            </w:r>
          </w:p>
        </w:tc>
        <w:tc>
          <w:tcPr>
            <w:tcW w:type="dxa" w:w="6360"/>
            <w:vAlign w:val="center"/>
            <w:tcMar>
              <w:top w:w="80" w:type="dxa"/>
              <w:bottom w:w="80" w:type="dxa"/>
              <w:start w:w="120" w:type="dxa"/>
              <w:end w:w="120" w:type="dxa"/>
            </w:tcMar>
          </w:tcPr>
          <w:p>
            <w:r>
              <w:t>27</w:t>
            </w:r>
          </w:p>
        </w:tc>
      </w:tr>
      <w:tr>
        <w:tc>
          <w:tcPr>
            <w:tcW w:type="dxa" w:w="3000"/>
            <w:vAlign w:val="center"/>
            <w:tcMar>
              <w:top w:w="80" w:type="dxa"/>
              <w:bottom w:w="80" w:type="dxa"/>
              <w:start w:w="120" w:type="dxa"/>
              <w:end w:w="120" w:type="dxa"/>
            </w:tcMar>
          </w:tcPr>
          <w:p>
            <w:r>
              <w:t>cold_start.cold_start_test_users</w:t>
            </w:r>
          </w:p>
        </w:tc>
        <w:tc>
          <w:tcPr>
            <w:tcW w:type="dxa" w:w="6360"/>
            <w:vAlign w:val="center"/>
            <w:tcMar>
              <w:top w:w="80" w:type="dxa"/>
              <w:bottom w:w="80" w:type="dxa"/>
              <w:start w:w="120" w:type="dxa"/>
              <w:end w:w="120" w:type="dxa"/>
            </w:tcMar>
          </w:tcPr>
          <w:p>
            <w:r>
              <w:t>0</w:t>
            </w:r>
          </w:p>
        </w:tc>
      </w:tr>
      <w:tr>
        <w:tc>
          <w:tcPr>
            <w:tcW w:type="dxa" w:w="3000"/>
            <w:vAlign w:val="center"/>
            <w:tcMar>
              <w:top w:w="80" w:type="dxa"/>
              <w:bottom w:w="80" w:type="dxa"/>
              <w:start w:w="120" w:type="dxa"/>
              <w:end w:w="120" w:type="dxa"/>
            </w:tcMar>
          </w:tcPr>
          <w:p>
            <w:r>
              <w:t>cold_start.cold_start_test_products</w:t>
            </w:r>
          </w:p>
        </w:tc>
        <w:tc>
          <w:tcPr>
            <w:tcW w:type="dxa" w:w="6360"/>
            <w:vAlign w:val="center"/>
            <w:tcMar>
              <w:top w:w="80" w:type="dxa"/>
              <w:bottom w:w="80" w:type="dxa"/>
              <w:start w:w="120" w:type="dxa"/>
              <w:end w:w="120" w:type="dxa"/>
            </w:tcMar>
          </w:tcPr>
          <w:p>
            <w:r>
              <w:t>25</w:t>
            </w:r>
          </w:p>
        </w:tc>
      </w:tr>
    </w:tbl>
    <w:p/>
    <w:p>
      <w:pPr>
        <w:jc w:val="center"/>
      </w:pPr>
      <w:r>
        <w:drawing>
          <wp:inline xmlns:a="http://schemas.openxmlformats.org/drawingml/2006/main" xmlns:pic="http://schemas.openxmlformats.org/drawingml/2006/picture">
            <wp:extent cx="5760720" cy="3434501"/>
            <wp:docPr id="6" name="Picture 6" descr="Category Distribution - EDA batch RECO_20260720_114419_07a4ea" title="Category Distribution - EDA batch RECO_20260720_114419_07a4ea"/>
            <wp:cNvGraphicFramePr>
              <a:graphicFrameLocks noChangeAspect="1"/>
            </wp:cNvGraphicFramePr>
            <a:graphic>
              <a:graphicData uri="http://schemas.openxmlformats.org/drawingml/2006/picture">
                <pic:pic>
                  <pic:nvPicPr>
                    <pic:cNvPr id="0" name="category_distribution.png"/>
                    <pic:cNvPicPr/>
                  </pic:nvPicPr>
                  <pic:blipFill>
                    <a:blip r:embed="rId17"/>
                    <a:stretch>
                      <a:fillRect/>
                    </a:stretch>
                  </pic:blipFill>
                  <pic:spPr>
                    <a:xfrm>
                      <a:off x="0" y="0"/>
                      <a:ext cx="5760720" cy="3434501"/>
                    </a:xfrm>
                    <a:prstGeom prst="rect"/>
                  </pic:spPr>
                </pic:pic>
              </a:graphicData>
            </a:graphic>
          </wp:inline>
        </w:drawing>
      </w:r>
    </w:p>
    <w:p>
      <w:pPr>
        <w:pStyle w:val="Caption"/>
      </w:pPr>
      <w:r>
        <w:t>Category Distribution - EDA batch RECO_20260720_114419_07a4ea</w:t>
      </w:r>
    </w:p>
    <w:p>
      <w:pPr>
        <w:jc w:val="center"/>
      </w:pPr>
      <w:r>
        <w:drawing>
          <wp:inline xmlns:a="http://schemas.openxmlformats.org/drawingml/2006/main" xmlns:pic="http://schemas.openxmlformats.org/drawingml/2006/picture">
            <wp:extent cx="5760720" cy="3417376"/>
            <wp:docPr id="7" name="Picture 7" descr="Interaction Type Distribution - EDA batch RECO_20260720_114419_07a4ea" title="Interaction Type Distribution - EDA batch RECO_20260720_114419_07a4ea"/>
            <wp:cNvGraphicFramePr>
              <a:graphicFrameLocks noChangeAspect="1"/>
            </wp:cNvGraphicFramePr>
            <a:graphic>
              <a:graphicData uri="http://schemas.openxmlformats.org/drawingml/2006/picture">
                <pic:pic>
                  <pic:nvPicPr>
                    <pic:cNvPr id="0" name="interaction_type_distribution.png"/>
                    <pic:cNvPicPr/>
                  </pic:nvPicPr>
                  <pic:blipFill>
                    <a:blip r:embed="rId18"/>
                    <a:stretch>
                      <a:fillRect/>
                    </a:stretch>
                  </pic:blipFill>
                  <pic:spPr>
                    <a:xfrm>
                      <a:off x="0" y="0"/>
                      <a:ext cx="5760720" cy="3417376"/>
                    </a:xfrm>
                    <a:prstGeom prst="rect"/>
                  </pic:spPr>
                </pic:pic>
              </a:graphicData>
            </a:graphic>
          </wp:inline>
        </w:drawing>
      </w:r>
    </w:p>
    <w:p>
      <w:pPr>
        <w:pStyle w:val="Caption"/>
      </w:pPr>
      <w:r>
        <w:t>Interaction Type Distribution - EDA batch RECO_20260720_114419_07a4ea</w:t>
      </w:r>
    </w:p>
    <w:p>
      <w:pPr>
        <w:jc w:val="center"/>
      </w:pPr>
      <w:r>
        <w:drawing>
          <wp:inline xmlns:a="http://schemas.openxmlformats.org/drawingml/2006/main" xmlns:pic="http://schemas.openxmlformats.org/drawingml/2006/picture">
            <wp:extent cx="5760720" cy="2839792"/>
            <wp:docPr id="8" name="Picture 8" descr="Interactions Over Time - EDA batch RECO_20260720_114419_07a4ea" title="Interactions Over Time - EDA batch RECO_20260720_114419_07a4ea"/>
            <wp:cNvGraphicFramePr>
              <a:graphicFrameLocks noChangeAspect="1"/>
            </wp:cNvGraphicFramePr>
            <a:graphic>
              <a:graphicData uri="http://schemas.openxmlformats.org/drawingml/2006/picture">
                <pic:pic>
                  <pic:nvPicPr>
                    <pic:cNvPr id="0" name="interactions_over_time.png"/>
                    <pic:cNvPicPr/>
                  </pic:nvPicPr>
                  <pic:blipFill>
                    <a:blip r:embed="rId19"/>
                    <a:stretch>
                      <a:fillRect/>
                    </a:stretch>
                  </pic:blipFill>
                  <pic:spPr>
                    <a:xfrm>
                      <a:off x="0" y="0"/>
                      <a:ext cx="5760720" cy="2839792"/>
                    </a:xfrm>
                    <a:prstGeom prst="rect"/>
                  </pic:spPr>
                </pic:pic>
              </a:graphicData>
            </a:graphic>
          </wp:inline>
        </w:drawing>
      </w:r>
    </w:p>
    <w:p>
      <w:pPr>
        <w:pStyle w:val="Caption"/>
      </w:pPr>
      <w:r>
        <w:t>Interactions Over Time - EDA batch RECO_20260720_114419_07a4ea</w:t>
      </w:r>
    </w:p>
    <w:p>
      <w:pPr>
        <w:jc w:val="center"/>
      </w:pPr>
      <w:r>
        <w:drawing>
          <wp:inline xmlns:a="http://schemas.openxmlformats.org/drawingml/2006/main" xmlns:pic="http://schemas.openxmlformats.org/drawingml/2006/picture">
            <wp:extent cx="5760720" cy="3419695"/>
            <wp:docPr id="9" name="Picture 9" descr="Item Popularity Distribution - EDA batch RECO_20260720_114419_07a4ea" title="Item Popularity Distribution - EDA batch RECO_20260720_114419_07a4ea"/>
            <wp:cNvGraphicFramePr>
              <a:graphicFrameLocks noChangeAspect="1"/>
            </wp:cNvGraphicFramePr>
            <a:graphic>
              <a:graphicData uri="http://schemas.openxmlformats.org/drawingml/2006/picture">
                <pic:pic>
                  <pic:nvPicPr>
                    <pic:cNvPr id="0" name="item_popularity_distribution.png"/>
                    <pic:cNvPicPr/>
                  </pic:nvPicPr>
                  <pic:blipFill>
                    <a:blip r:embed="rId20"/>
                    <a:stretch>
                      <a:fillRect/>
                    </a:stretch>
                  </pic:blipFill>
                  <pic:spPr>
                    <a:xfrm>
                      <a:off x="0" y="0"/>
                      <a:ext cx="5760720" cy="3419695"/>
                    </a:xfrm>
                    <a:prstGeom prst="rect"/>
                  </pic:spPr>
                </pic:pic>
              </a:graphicData>
            </a:graphic>
          </wp:inline>
        </w:drawing>
      </w:r>
    </w:p>
    <w:p>
      <w:pPr>
        <w:pStyle w:val="Caption"/>
      </w:pPr>
      <w:r>
        <w:t>Item Popularity Distribution - EDA batch RECO_20260720_114419_07a4ea</w:t>
      </w:r>
    </w:p>
    <w:p>
      <w:pPr>
        <w:jc w:val="center"/>
      </w:pPr>
      <w:r>
        <w:drawing>
          <wp:inline xmlns:a="http://schemas.openxmlformats.org/drawingml/2006/main" xmlns:pic="http://schemas.openxmlformats.org/drawingml/2006/picture">
            <wp:extent cx="5760720" cy="4997386"/>
            <wp:docPr id="10" name="Picture 10" descr="Numerical Correlation Heatmap - EDA batch RECO_20260720_114419_07a4ea" title="Numerical Correlation Heatmap - EDA batch RECO_20260720_114419_07a4ea"/>
            <wp:cNvGraphicFramePr>
              <a:graphicFrameLocks noChangeAspect="1"/>
            </wp:cNvGraphicFramePr>
            <a:graphic>
              <a:graphicData uri="http://schemas.openxmlformats.org/drawingml/2006/picture">
                <pic:pic>
                  <pic:nvPicPr>
                    <pic:cNvPr id="0" name="numerical_correlation_heatmap.png"/>
                    <pic:cNvPicPr/>
                  </pic:nvPicPr>
                  <pic:blipFill>
                    <a:blip r:embed="rId21"/>
                    <a:stretch>
                      <a:fillRect/>
                    </a:stretch>
                  </pic:blipFill>
                  <pic:spPr>
                    <a:xfrm>
                      <a:off x="0" y="0"/>
                      <a:ext cx="5760720" cy="4997386"/>
                    </a:xfrm>
                    <a:prstGeom prst="rect"/>
                  </pic:spPr>
                </pic:pic>
              </a:graphicData>
            </a:graphic>
          </wp:inline>
        </w:drawing>
      </w:r>
    </w:p>
    <w:p>
      <w:pPr>
        <w:pStyle w:val="Caption"/>
      </w:pPr>
      <w:r>
        <w:t>Numerical Correlation Heatmap - EDA batch RECO_20260720_114419_07a4ea</w:t>
      </w:r>
    </w:p>
    <w:p>
      <w:pPr>
        <w:jc w:val="center"/>
      </w:pPr>
      <w:r>
        <w:drawing>
          <wp:inline xmlns:a="http://schemas.openxmlformats.org/drawingml/2006/main" xmlns:pic="http://schemas.openxmlformats.org/drawingml/2006/picture">
            <wp:extent cx="5760720" cy="3417376"/>
            <wp:docPr id="11" name="Picture 11" descr="Price Distribution - EDA batch RECO_20260720_114419_07a4ea" title="Price Distribution - EDA batch RECO_20260720_114419_07a4ea"/>
            <wp:cNvGraphicFramePr>
              <a:graphicFrameLocks noChangeAspect="1"/>
            </wp:cNvGraphicFramePr>
            <a:graphic>
              <a:graphicData uri="http://schemas.openxmlformats.org/drawingml/2006/picture">
                <pic:pic>
                  <pic:nvPicPr>
                    <pic:cNvPr id="0" name="price_distribution.png"/>
                    <pic:cNvPicPr/>
                  </pic:nvPicPr>
                  <pic:blipFill>
                    <a:blip r:embed="rId22"/>
                    <a:stretch>
                      <a:fillRect/>
                    </a:stretch>
                  </pic:blipFill>
                  <pic:spPr>
                    <a:xfrm>
                      <a:off x="0" y="0"/>
                      <a:ext cx="5760720" cy="3417376"/>
                    </a:xfrm>
                    <a:prstGeom prst="rect"/>
                  </pic:spPr>
                </pic:pic>
              </a:graphicData>
            </a:graphic>
          </wp:inline>
        </w:drawing>
      </w:r>
    </w:p>
    <w:p>
      <w:pPr>
        <w:pStyle w:val="Caption"/>
      </w:pPr>
      <w:r>
        <w:t>Price Distribution - EDA batch RECO_20260720_114419_07a4ea</w:t>
      </w:r>
    </w:p>
    <w:p>
      <w:pPr>
        <w:jc w:val="center"/>
      </w:pPr>
      <w:r>
        <w:drawing>
          <wp:inline xmlns:a="http://schemas.openxmlformats.org/drawingml/2006/main" xmlns:pic="http://schemas.openxmlformats.org/drawingml/2006/picture">
            <wp:extent cx="5760720" cy="3417376"/>
            <wp:docPr id="12" name="Picture 12" descr="Rating Distribution - EDA batch RECO_20260720_114419_07a4ea" title="Rating Distribution - EDA batch RECO_20260720_114419_07a4ea"/>
            <wp:cNvGraphicFramePr>
              <a:graphicFrameLocks noChangeAspect="1"/>
            </wp:cNvGraphicFramePr>
            <a:graphic>
              <a:graphicData uri="http://schemas.openxmlformats.org/drawingml/2006/picture">
                <pic:pic>
                  <pic:nvPicPr>
                    <pic:cNvPr id="0" name="rating_distribution.png"/>
                    <pic:cNvPicPr/>
                  </pic:nvPicPr>
                  <pic:blipFill>
                    <a:blip r:embed="rId23"/>
                    <a:stretch>
                      <a:fillRect/>
                    </a:stretch>
                  </pic:blipFill>
                  <pic:spPr>
                    <a:xfrm>
                      <a:off x="0" y="0"/>
                      <a:ext cx="5760720" cy="3417376"/>
                    </a:xfrm>
                    <a:prstGeom prst="rect"/>
                  </pic:spPr>
                </pic:pic>
              </a:graphicData>
            </a:graphic>
          </wp:inline>
        </w:drawing>
      </w:r>
    </w:p>
    <w:p>
      <w:pPr>
        <w:pStyle w:val="Caption"/>
      </w:pPr>
      <w:r>
        <w:t>Rating Distribution - EDA batch RECO_20260720_114419_07a4ea</w:t>
      </w:r>
    </w:p>
    <w:p>
      <w:pPr>
        <w:jc w:val="center"/>
      </w:pPr>
      <w:r>
        <w:drawing>
          <wp:inline xmlns:a="http://schemas.openxmlformats.org/drawingml/2006/main" xmlns:pic="http://schemas.openxmlformats.org/drawingml/2006/picture">
            <wp:extent cx="5760720" cy="3415061"/>
            <wp:docPr id="13" name="Picture 13" descr="User Interaction Distribution - EDA batch RECO_20260720_114419_07a4ea" title="User Interaction Distribution - EDA batch RECO_20260720_114419_07a4ea"/>
            <wp:cNvGraphicFramePr>
              <a:graphicFrameLocks noChangeAspect="1"/>
            </wp:cNvGraphicFramePr>
            <a:graphic>
              <a:graphicData uri="http://schemas.openxmlformats.org/drawingml/2006/picture">
                <pic:pic>
                  <pic:nvPicPr>
                    <pic:cNvPr id="0" name="user_interaction_distribution.png"/>
                    <pic:cNvPicPr/>
                  </pic:nvPicPr>
                  <pic:blipFill>
                    <a:blip r:embed="rId24"/>
                    <a:stretch>
                      <a:fillRect/>
                    </a:stretch>
                  </pic:blipFill>
                  <pic:spPr>
                    <a:xfrm>
                      <a:off x="0" y="0"/>
                      <a:ext cx="5760720" cy="3415061"/>
                    </a:xfrm>
                    <a:prstGeom prst="rect"/>
                  </pic:spPr>
                </pic:pic>
              </a:graphicData>
            </a:graphic>
          </wp:inline>
        </w:drawing>
      </w:r>
    </w:p>
    <w:p>
      <w:pPr>
        <w:pStyle w:val="Caption"/>
      </w:pPr>
      <w:r>
        <w:t>User Interaction Distribution - EDA batch RECO_20260720_114419_07a4ea</w:t>
      </w:r>
    </w:p>
    <w:p>
      <w:pPr>
        <w:jc w:val="center"/>
      </w:pPr>
      <w:r>
        <w:drawing>
          <wp:inline xmlns:a="http://schemas.openxmlformats.org/drawingml/2006/main" xmlns:pic="http://schemas.openxmlformats.org/drawingml/2006/picture">
            <wp:extent cx="5760720" cy="4404905"/>
            <wp:docPr id="14" name="Picture 14" descr="User Item Sparsity Heatmap - EDA batch RECO_20260720_114419_07a4ea" title="User Item Sparsity Heatmap - EDA batch RECO_20260720_114419_07a4ea"/>
            <wp:cNvGraphicFramePr>
              <a:graphicFrameLocks noChangeAspect="1"/>
            </wp:cNvGraphicFramePr>
            <a:graphic>
              <a:graphicData uri="http://schemas.openxmlformats.org/drawingml/2006/picture">
                <pic:pic>
                  <pic:nvPicPr>
                    <pic:cNvPr id="0" name="user_item_sparsity_heatmap.png"/>
                    <pic:cNvPicPr/>
                  </pic:nvPicPr>
                  <pic:blipFill>
                    <a:blip r:embed="rId25"/>
                    <a:stretch>
                      <a:fillRect/>
                    </a:stretch>
                  </pic:blipFill>
                  <pic:spPr>
                    <a:xfrm>
                      <a:off x="0" y="0"/>
                      <a:ext cx="5760720" cy="4404905"/>
                    </a:xfrm>
                    <a:prstGeom prst="rect"/>
                  </pic:spPr>
                </pic:pic>
              </a:graphicData>
            </a:graphic>
          </wp:inline>
        </w:drawing>
      </w:r>
    </w:p>
    <w:p>
      <w:pPr>
        <w:pStyle w:val="Caption"/>
      </w:pPr>
      <w:r>
        <w:t>User Item Sparsity Heatmap - EDA batch RECO_20260720_114419_07a4ea</w:t>
      </w:r>
    </w:p>
    <w:tbl>
      <w:tblPr>
        <w:tblStyle w:val="TableGrid"/>
        <w:tblW w:type="auto" w:w="0"/>
        <w:jc w:val="left"/>
        <w:tblLayout w:type="fixed"/>
        <w:tblLook w:firstColumn="1" w:firstRow="1" w:lastColumn="0" w:lastRow="0" w:noHBand="0" w:noVBand="1" w:val="04A0"/>
        <w:tblW w:w="9360" w:type="dxa"/>
        <w:tblInd w:w="120" w:type="dxa"/>
      </w:tblPr>
      <w:tblGrid>
        <w:gridCol w:w="5200"/>
        <w:gridCol w:w="1600"/>
        <w:gridCol w:w="2560"/>
      </w:tblGrid>
      <w:tr>
        <w:trPr>
          <w:tblHeader w:val="true"/>
        </w:trPr>
        <w:tc>
          <w:tcPr>
            <w:tcW w:type="dxa" w:w="5200"/>
            <w:shd w:fill="F2F4F7"/>
            <w:vAlign w:val="center"/>
            <w:tcMar>
              <w:top w:w="80" w:type="dxa"/>
              <w:bottom w:w="80" w:type="dxa"/>
              <w:start w:w="120" w:type="dxa"/>
              <w:end w:w="120" w:type="dxa"/>
            </w:tcMar>
          </w:tcPr>
          <w:p>
            <w:r>
              <w:rPr>
                <w:b/>
              </w:rPr>
              <w:t>Dataset</w:t>
            </w:r>
          </w:p>
        </w:tc>
        <w:tc>
          <w:tcPr>
            <w:tcW w:type="dxa" w:w="1600"/>
            <w:shd w:fill="F2F4F7"/>
            <w:vAlign w:val="center"/>
            <w:tcMar>
              <w:top w:w="80" w:type="dxa"/>
              <w:bottom w:w="80" w:type="dxa"/>
              <w:start w:w="120" w:type="dxa"/>
              <w:end w:w="120" w:type="dxa"/>
            </w:tcMar>
          </w:tcPr>
          <w:p>
            <w:r>
              <w:rPr>
                <w:b/>
              </w:rPr>
              <w:t>Rows</w:t>
            </w:r>
          </w:p>
        </w:tc>
        <w:tc>
          <w:tcPr>
            <w:tcW w:type="dxa" w:w="2560"/>
            <w:shd w:fill="F2F4F7"/>
            <w:vAlign w:val="center"/>
            <w:tcMar>
              <w:top w:w="80" w:type="dxa"/>
              <w:bottom w:w="80" w:type="dxa"/>
              <w:start w:w="120" w:type="dxa"/>
              <w:end w:w="120" w:type="dxa"/>
            </w:tcMar>
          </w:tcPr>
          <w:p>
            <w:r>
              <w:rPr>
                <w:b/>
              </w:rPr>
              <w:t>Columns / Type</w:t>
            </w:r>
          </w:p>
        </w:tc>
      </w:tr>
      <w:tr>
        <w:tc>
          <w:tcPr>
            <w:tcW w:type="dxa" w:w="5200"/>
            <w:vAlign w:val="center"/>
            <w:tcMar>
              <w:top w:w="80" w:type="dxa"/>
              <w:bottom w:w="80" w:type="dxa"/>
              <w:start w:w="120" w:type="dxa"/>
              <w:end w:w="120" w:type="dxa"/>
            </w:tcMar>
          </w:tcPr>
          <w:p>
            <w:r>
              <w:t>data\prepared\processing_date=2026-07-18\processing_hour=22\batch_id=RECO_20260718_211004_2ec353\interactions_prepared.parquet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data\prepared\processing_date=2026-07-18\processing_hour=22\batch_id=RECO_20260718_211004_2ec353\products_prepared.parquet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data\prepared\processing_date=2026-07-18\processing_hour=22\batch_id=RECO_20260718_211004_2ec353\test.parquet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data\prepared\processing_date=2026-07-18\processing_hour=22\batch_id=RECO_20260718_211004_2ec353\train.parquet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data\prepared\processing_date=2026-07-18\processing_hour=22\batch_id=RECO_20260718_211004_2ec353\user_item_implicit.parquet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r>
        <w:tc>
          <w:tcPr>
            <w:tcW w:type="dxa" w:w="5200"/>
            <w:vAlign w:val="center"/>
            <w:tcMar>
              <w:top w:w="80" w:type="dxa"/>
              <w:bottom w:w="80" w:type="dxa"/>
              <w:start w:w="120" w:type="dxa"/>
              <w:end w:w="120" w:type="dxa"/>
            </w:tcMar>
          </w:tcPr>
          <w:p>
            <w:r>
              <w:t>data\prepared\processing_date=2026-07-18\processing_hour=22\batch_id=RECO_20260718_211004_2ec353\user_item_ratings.parquet</w:t>
            </w:r>
          </w:p>
        </w:tc>
        <w:tc>
          <w:tcPr>
            <w:tcW w:type="dxa" w:w="1600"/>
            <w:vAlign w:val="center"/>
            <w:tcMar>
              <w:top w:w="80" w:type="dxa"/>
              <w:bottom w:w="80" w:type="dxa"/>
              <w:start w:w="120" w:type="dxa"/>
              <w:end w:w="120" w:type="dxa"/>
            </w:tcMar>
          </w:tcPr>
          <w:p>
            <w:r>
              <w:t>Available</w:t>
            </w:r>
          </w:p>
        </w:tc>
        <w:tc>
          <w:tcPr>
            <w:tcW w:type="dxa" w:w="2560"/>
            <w:vAlign w:val="center"/>
            <w:tcMar>
              <w:top w:w="80" w:type="dxa"/>
              <w:bottom w:w="80" w:type="dxa"/>
              <w:start w:w="120" w:type="dxa"/>
              <w:end w:w="120" w:type="dxa"/>
            </w:tcMar>
          </w:tcPr>
          <w:p>
            <w:r>
              <w:t>Parquet</w:t>
            </w:r>
          </w:p>
        </w:tc>
      </w:tr>
    </w:tbl>
    <w:p/>
    <w:p>
      <w:pPr>
        <w:pStyle w:val="Heading2"/>
      </w:pPr>
      <w:r>
        <w:t>7.6 Feature Engineering</w:t>
      </w:r>
    </w:p>
    <w:p>
      <w:pPr>
        <w:pStyle w:val="ListBullet"/>
      </w:pPr>
      <w:r>
        <w:t>SQL schema.</w:t>
      </w:r>
    </w:p>
    <w:p>
      <w:pPr>
        <w:pStyle w:val="ListBullet"/>
      </w:pPr>
      <w:r>
        <w:t>Transformation scripts.</w:t>
      </w:r>
    </w:p>
    <w:p>
      <w:pPr>
        <w:pStyle w:val="ListBullet"/>
      </w:pPr>
      <w:r>
        <w:t>Summary of feature logic.</w:t>
      </w:r>
    </w:p>
    <w:p>
      <w:pPr>
        <w:pStyle w:val="Heading3"/>
      </w:pPr>
      <w:r>
        <w:t>sql/feature_store/001_create_feature_schema.sql</w:t>
      </w:r>
    </w:p>
    <w:p>
      <w:pPr>
        <w:pStyle w:val="CodeBlock"/>
      </w:pPr>
      <w:r>
        <w:t>CREATE SCHEMA IF NOT EXISTS recomart_features;</w:t>
      </w:r>
    </w:p>
    <w:tbl>
      <w:tblPr>
        <w:tblStyle w:val="TableGrid"/>
        <w:tblW w:type="auto" w:w="0"/>
        <w:jc w:val="left"/>
        <w:tblLayout w:type="fixed"/>
        <w:tblLook w:firstColumn="1" w:firstRow="1" w:lastColumn="0" w:lastRow="0" w:noHBand="0" w:noVBand="1" w:val="04A0"/>
        <w:tblW w:w="9360" w:type="dxa"/>
        <w:tblInd w:w="120" w:type="dxa"/>
      </w:tblPr>
      <w:tblGrid>
        <w:gridCol w:w="2340"/>
        <w:gridCol w:w="2340"/>
        <w:gridCol w:w="2340"/>
        <w:gridCol w:w="2340"/>
      </w:tblGrid>
      <w:tr>
        <w:trPr>
          <w:tblHeader w:val="true"/>
        </w:trPr>
        <w:tc>
          <w:tcPr>
            <w:tcW w:type="dxa" w:w="2340"/>
            <w:shd w:fill="F2F4F7"/>
            <w:vAlign w:val="center"/>
            <w:tcMar>
              <w:top w:w="80" w:type="dxa"/>
              <w:bottom w:w="80" w:type="dxa"/>
              <w:start w:w="120" w:type="dxa"/>
              <w:end w:w="120" w:type="dxa"/>
            </w:tcMar>
          </w:tcPr>
          <w:p>
            <w:r>
              <w:rPr>
                <w:b/>
              </w:rPr>
              <w:t>Features</w:t>
            </w:r>
          </w:p>
        </w:tc>
        <w:tc>
          <w:tcPr>
            <w:tcW w:type="dxa" w:w="2340"/>
            <w:shd w:fill="F2F4F7"/>
            <w:vAlign w:val="center"/>
            <w:tcMar>
              <w:top w:w="80" w:type="dxa"/>
              <w:bottom w:w="80" w:type="dxa"/>
              <w:start w:w="120" w:type="dxa"/>
              <w:end w:w="120" w:type="dxa"/>
            </w:tcMar>
          </w:tcPr>
          <w:p>
            <w:r>
              <w:rPr>
                <w:b/>
              </w:rPr>
              <w:t>Type</w:t>
            </w:r>
          </w:p>
        </w:tc>
        <w:tc>
          <w:tcPr>
            <w:tcW w:type="dxa" w:w="2340"/>
            <w:shd w:fill="F2F4F7"/>
            <w:vAlign w:val="center"/>
            <w:tcMar>
              <w:top w:w="80" w:type="dxa"/>
              <w:bottom w:w="80" w:type="dxa"/>
              <w:start w:w="120" w:type="dxa"/>
              <w:end w:w="120" w:type="dxa"/>
            </w:tcMar>
          </w:tcPr>
          <w:p>
            <w:r>
              <w:rPr>
                <w:b/>
              </w:rPr>
              <w:t>Logic / source</w:t>
            </w:r>
          </w:p>
        </w:tc>
        <w:tc>
          <w:tcPr>
            <w:tcW w:type="dxa" w:w="2340"/>
            <w:shd w:fill="F2F4F7"/>
            <w:vAlign w:val="center"/>
            <w:tcMar>
              <w:top w:w="80" w:type="dxa"/>
              <w:bottom w:w="80" w:type="dxa"/>
              <w:start w:w="120" w:type="dxa"/>
              <w:end w:w="120" w:type="dxa"/>
            </w:tcMar>
          </w:tcPr>
          <w:p>
            <w:r>
              <w:rPr>
                <w:b/>
              </w:rPr>
              <w:t>Null/default</w:t>
            </w:r>
          </w:p>
        </w:tc>
      </w:tr>
      <w:tr>
        <w:tc>
          <w:tcPr>
            <w:tcW w:type="dxa" w:w="2340"/>
            <w:vAlign w:val="center"/>
            <w:tcMar>
              <w:top w:w="80" w:type="dxa"/>
              <w:bottom w:w="80" w:type="dxa"/>
              <w:start w:w="120" w:type="dxa"/>
              <w:end w:w="120" w:type="dxa"/>
            </w:tcMar>
          </w:tcPr>
          <w:p>
            <w:r>
              <w:t>total_interactions, unique_products_interacted</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Count events/distinct products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view_count, wishlist_count, add_to_cart_count, purchase_count</w:t>
            </w:r>
          </w:p>
        </w:tc>
        <w:tc>
          <w:tcPr>
            <w:tcW w:type="dxa" w:w="2340"/>
            <w:vAlign w:val="center"/>
            <w:tcMar>
              <w:top w:w="80" w:type="dxa"/>
              <w:bottom w:w="80" w:type="dxa"/>
              <w:start w:w="120" w:type="dxa"/>
              <w:end w:w="120" w:type="dxa"/>
            </w:tcMar>
          </w:tcPr>
          <w:p>
            <w:r>
              <w:t>integer</w:t>
            </w:r>
          </w:p>
        </w:tc>
        <w:tc>
          <w:tcPr>
            <w:tcW w:type="dxa" w:w="2340"/>
            <w:vAlign w:val="center"/>
            <w:tcMar>
              <w:top w:w="80" w:type="dxa"/>
              <w:bottom w:w="80" w:type="dxa"/>
              <w:start w:w="120" w:type="dxa"/>
              <w:end w:w="120" w:type="dxa"/>
            </w:tcMar>
          </w:tcPr>
          <w:p>
            <w:r>
              <w:t>Event-type counts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interaction_frequency_per_day</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total / max(1, observation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interaction_frequency_last_7d, interaction_frequency_last_30d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Window count / window days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active_days, session_count, average_events_per_session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Distinct UTC dates/sessions and safe ratio</w:t>
            </w:r>
          </w:p>
        </w:tc>
        <w:tc>
          <w:tcPr>
            <w:tcW w:type="dxa" w:w="2340"/>
            <w:vAlign w:val="center"/>
            <w:tcMar>
              <w:top w:w="80" w:type="dxa"/>
              <w:bottom w:w="80" w:type="dxa"/>
              <w:start w:w="120" w:type="dxa"/>
              <w:end w:w="120" w:type="dxa"/>
            </w:tcMar>
          </w:tcPr>
          <w:p>
            <w:r>
              <w:t>Ratio null if no sessions</w:t>
            </w:r>
          </w:p>
        </w:tc>
      </w:tr>
      <w:tr>
        <w:tc>
          <w:tcPr>
            <w:tcW w:type="dxa" w:w="2340"/>
            <w:vAlign w:val="center"/>
            <w:tcMar>
              <w:top w:w="80" w:type="dxa"/>
              <w:bottom w:w="80" w:type="dxa"/>
              <w:start w:w="120" w:type="dxa"/>
              <w:end w:w="120" w:type="dxa"/>
            </w:tcMar>
          </w:tcPr>
          <w:p>
            <w:r>
              <w:t>average_rating_given, rating_count, rating_stddev, minimum_rating_given, maximum_rating_given</w:t>
            </w:r>
          </w:p>
        </w:tc>
        <w:tc>
          <w:tcPr>
            <w:tcW w:type="dxa" w:w="2340"/>
            <w:vAlign w:val="center"/>
            <w:tcMar>
              <w:top w:w="80" w:type="dxa"/>
              <w:bottom w:w="80" w:type="dxa"/>
              <w:start w:w="120" w:type="dxa"/>
              <w:end w:w="120" w:type="dxa"/>
            </w:tcMar>
          </w:tcPr>
          <w:p>
            <w:r>
              <w:t>numeric</w:t>
            </w:r>
          </w:p>
        </w:tc>
        <w:tc>
          <w:tcPr>
            <w:tcW w:type="dxa" w:w="2340"/>
            <w:vAlign w:val="center"/>
            <w:tcMar>
              <w:top w:w="80" w:type="dxa"/>
              <w:bottom w:w="80" w:type="dxa"/>
              <w:start w:w="120" w:type="dxa"/>
              <w:end w:w="120" w:type="dxa"/>
            </w:tcMar>
          </w:tcPr>
          <w:p>
            <w:r>
              <w:t>Valid non-null explicit ratings only</w:t>
            </w:r>
          </w:p>
        </w:tc>
        <w:tc>
          <w:tcPr>
            <w:tcW w:type="dxa" w:w="2340"/>
            <w:vAlign w:val="center"/>
            <w:tcMar>
              <w:top w:w="80" w:type="dxa"/>
              <w:bottom w:w="80" w:type="dxa"/>
              <w:start w:w="120" w:type="dxa"/>
              <w:end w:w="120" w:type="dxa"/>
            </w:tcMar>
          </w:tcPr>
          <w:p>
            <w:r>
              <w:t>Statistics null without ratings; count 0</w:t>
            </w:r>
          </w:p>
        </w:tc>
      </w:tr>
      <w:tr>
        <w:tc>
          <w:tcPr>
            <w:tcW w:type="dxa" w:w="2340"/>
            <w:vAlign w:val="center"/>
            <w:tcMar>
              <w:top w:w="80" w:type="dxa"/>
              <w:bottom w:w="80" w:type="dxa"/>
              <w:start w:w="120" w:type="dxa"/>
              <w:end w:w="120" w:type="dxa"/>
            </w:tcMar>
          </w:tcPr>
          <w:p>
            <w:r>
              <w:t>total_quantity_purchased, total_spend</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sums</w:t>
            </w:r>
          </w:p>
        </w:tc>
        <w:tc>
          <w:tcPr>
            <w:tcW w:type="dxa" w:w="2340"/>
            <w:vAlign w:val="center"/>
            <w:tcMar>
              <w:top w:w="80" w:type="dxa"/>
              <w:bottom w:w="80" w:type="dxa"/>
              <w:start w:w="120" w:type="dxa"/>
              <w:end w:w="120" w:type="dxa"/>
            </w:tcMar>
          </w:tcPr>
          <w:p>
            <w:r>
              <w:t>0</w:t>
            </w:r>
          </w:p>
        </w:tc>
      </w:tr>
      <w:tr>
        <w:tc>
          <w:tcPr>
            <w:tcW w:type="dxa" w:w="2340"/>
            <w:vAlign w:val="center"/>
            <w:tcMar>
              <w:top w:w="80" w:type="dxa"/>
              <w:bottom w:w="80" w:type="dxa"/>
              <w:start w:w="120" w:type="dxa"/>
              <w:end w:w="120" w:type="dxa"/>
            </w:tcMar>
          </w:tcPr>
          <w:p>
            <w:r>
              <w:t>average_order_value, maximum_order_value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Purchase amounts</w:t>
            </w:r>
          </w:p>
        </w:tc>
        <w:tc>
          <w:tcPr>
            <w:tcW w:type="dxa" w:w="2340"/>
            <w:vAlign w:val="center"/>
            <w:tcMar>
              <w:top w:w="80" w:type="dxa"/>
              <w:bottom w:w="80" w:type="dxa"/>
              <w:start w:w="120" w:type="dxa"/>
              <w:end w:w="120" w:type="dxa"/>
            </w:tcMar>
          </w:tcPr>
          <w:p>
            <w:r>
              <w:t>Null without purchase</w:t>
            </w:r>
          </w:p>
        </w:tc>
      </w:tr>
      <w:tr>
        <w:tc>
          <w:tcPr>
            <w:tcW w:type="dxa" w:w="2340"/>
            <w:vAlign w:val="center"/>
            <w:tcMar>
              <w:top w:w="80" w:type="dxa"/>
              <w:bottom w:w="80" w:type="dxa"/>
              <w:start w:w="120" w:type="dxa"/>
              <w:end w:w="120" w:type="dxa"/>
            </w:tcMar>
          </w:tcPr>
          <w:p>
            <w:r>
              <w:t>days_since_last_interaction, days_since_last_purchase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latest UTC event</w:t>
            </w:r>
          </w:p>
        </w:tc>
        <w:tc>
          <w:tcPr>
            <w:tcW w:type="dxa" w:w="2340"/>
            <w:vAlign w:val="center"/>
            <w:tcMar>
              <w:top w:w="80" w:type="dxa"/>
              <w:bottom w:w="80" w:type="dxa"/>
              <w:start w:w="120" w:type="dxa"/>
              <w:end w:w="120" w:type="dxa"/>
            </w:tcMar>
          </w:tcPr>
          <w:p>
            <w:r>
              <w:t>Purchase recency null without purchase</w:t>
            </w:r>
          </w:p>
        </w:tc>
      </w:tr>
      <w:tr>
        <w:tc>
          <w:tcPr>
            <w:tcW w:type="dxa" w:w="2340"/>
            <w:vAlign w:val="center"/>
            <w:tcMar>
              <w:top w:w="80" w:type="dxa"/>
              <w:bottom w:w="80" w:type="dxa"/>
              <w:start w:w="120" w:type="dxa"/>
              <w:end w:w="120" w:type="dxa"/>
            </w:tcMar>
          </w:tcPr>
          <w:p>
            <w:r>
              <w:t>user_tenure_days</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Reference minus registration</w:t>
            </w:r>
          </w:p>
        </w:tc>
        <w:tc>
          <w:tcPr>
            <w:tcW w:type="dxa" w:w="2340"/>
            <w:vAlign w:val="center"/>
            <w:tcMar>
              <w:top w:w="80" w:type="dxa"/>
              <w:bottom w:w="80" w:type="dxa"/>
              <w:start w:w="120" w:type="dxa"/>
              <w:end w:w="120" w:type="dxa"/>
            </w:tcMar>
          </w:tcPr>
          <w:p>
            <w:r>
              <w:t>Null if registration unavailable</w:t>
            </w:r>
          </w:p>
        </w:tc>
      </w:tr>
      <w:tr>
        <w:tc>
          <w:tcPr>
            <w:tcW w:type="dxa" w:w="2340"/>
            <w:vAlign w:val="center"/>
            <w:tcMar>
              <w:top w:w="80" w:type="dxa"/>
              <w:bottom w:w="80" w:type="dxa"/>
              <w:start w:w="120" w:type="dxa"/>
              <w:end w:w="120" w:type="dxa"/>
            </w:tcMar>
          </w:tcPr>
          <w:p>
            <w:r>
              <w:t>preferred_category, preferred_brand</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implicit-weight total</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preferred_interaction_type</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Highest event count</w:t>
            </w:r>
          </w:p>
        </w:tc>
        <w:tc>
          <w:tcPr>
            <w:tcW w:type="dxa" w:w="2340"/>
            <w:vAlign w:val="center"/>
            <w:tcMar>
              <w:top w:w="80" w:type="dxa"/>
              <w:bottom w:w="80" w:type="dxa"/>
              <w:start w:w="120" w:type="dxa"/>
              <w:end w:w="120" w:type="dxa"/>
            </w:tcMar>
          </w:tcPr>
          <w:p>
            <w:r>
              <w:t>Null without events</w:t>
            </w:r>
          </w:p>
        </w:tc>
      </w:tr>
      <w:tr>
        <w:tc>
          <w:tcPr>
            <w:tcW w:type="dxa" w:w="2340"/>
            <w:vAlign w:val="center"/>
            <w:tcMar>
              <w:top w:w="80" w:type="dxa"/>
              <w:bottom w:w="80" w:type="dxa"/>
              <w:start w:w="120" w:type="dxa"/>
              <w:end w:w="120" w:type="dxa"/>
            </w:tcMar>
          </w:tcPr>
          <w:p>
            <w:r>
              <w:t>view_to_cart_ratio, cart_to_purchase_ratio, purchase_conversion_rate</w:t>
            </w:r>
          </w:p>
        </w:tc>
        <w:tc>
          <w:tcPr>
            <w:tcW w:type="dxa" w:w="2340"/>
            <w:vAlign w:val="center"/>
            <w:tcMar>
              <w:top w:w="80" w:type="dxa"/>
              <w:bottom w:w="80" w:type="dxa"/>
              <w:start w:w="120" w:type="dxa"/>
              <w:end w:w="120" w:type="dxa"/>
            </w:tcMar>
          </w:tcPr>
          <w:p>
            <w:r>
              <w:t>float</w:t>
            </w:r>
          </w:p>
        </w:tc>
        <w:tc>
          <w:tcPr>
            <w:tcW w:type="dxa" w:w="2340"/>
            <w:vAlign w:val="center"/>
            <w:tcMar>
              <w:top w:w="80" w:type="dxa"/>
              <w:bottom w:w="80" w:type="dxa"/>
              <w:start w:w="120" w:type="dxa"/>
              <w:end w:w="120" w:type="dxa"/>
            </w:tcMar>
          </w:tcPr>
          <w:p>
            <w:r>
              <w:t>Safe directional ratios</w:t>
            </w:r>
          </w:p>
        </w:tc>
        <w:tc>
          <w:tcPr>
            <w:tcW w:type="dxa" w:w="2340"/>
            <w:vAlign w:val="center"/>
            <w:tcMar>
              <w:top w:w="80" w:type="dxa"/>
              <w:bottom w:w="80" w:type="dxa"/>
              <w:start w:w="120" w:type="dxa"/>
              <w:end w:w="120" w:type="dxa"/>
            </w:tcMar>
          </w:tcPr>
          <w:p>
            <w:r>
              <w:t>Null on zero denominator</w:t>
            </w:r>
          </w:p>
        </w:tc>
      </w:tr>
      <w:tr>
        <w:tc>
          <w:tcPr>
            <w:tcW w:type="dxa" w:w="2340"/>
            <w:vAlign w:val="center"/>
            <w:tcMar>
              <w:top w:w="80" w:type="dxa"/>
              <w:bottom w:w="80" w:type="dxa"/>
              <w:start w:w="120" w:type="dxa"/>
              <w:end w:w="120" w:type="dxa"/>
            </w:tcMar>
          </w:tcPr>
          <w:p>
            <w:r>
              <w:t>user_activity_level</w:t>
            </w:r>
          </w:p>
        </w:tc>
        <w:tc>
          <w:tcPr>
            <w:tcW w:type="dxa" w:w="2340"/>
            <w:vAlign w:val="center"/>
            <w:tcMar>
              <w:top w:w="80" w:type="dxa"/>
              <w:bottom w:w="80" w:type="dxa"/>
              <w:start w:w="120" w:type="dxa"/>
              <w:end w:w="120" w:type="dxa"/>
            </w:tcMar>
          </w:tcPr>
          <w:p>
            <w:r>
              <w:t>string</w:t>
            </w:r>
          </w:p>
        </w:tc>
        <w:tc>
          <w:tcPr>
            <w:tcW w:type="dxa" w:w="2340"/>
            <w:vAlign w:val="center"/>
            <w:tcMar>
              <w:top w:w="80" w:type="dxa"/>
              <w:bottom w:w="80" w:type="dxa"/>
              <w:start w:w="120" w:type="dxa"/>
              <w:end w:w="120" w:type="dxa"/>
            </w:tcMar>
          </w:tcPr>
          <w:p>
            <w:r>
              <w:t>LOW &lt; q33; HIGH &gt; q66; else MEDIUM</w:t>
            </w:r>
          </w:p>
        </w:tc>
        <w:tc>
          <w:tcPr>
            <w:tcW w:type="dxa" w:w="2340"/>
            <w:vAlign w:val="center"/>
            <w:tcMar>
              <w:top w:w="80" w:type="dxa"/>
              <w:bottom w:w="80" w:type="dxa"/>
              <w:start w:w="120" w:type="dxa"/>
              <w:end w:w="120" w:type="dxa"/>
            </w:tcMar>
          </w:tcPr>
          <w:p>
            <w:r>
              <w:t>Thresholds persisted</w:t>
            </w:r>
          </w:p>
        </w:tc>
      </w:tr>
      <w:tr>
        <w:tc>
          <w:tcPr>
            <w:tcW w:type="dxa" w:w="2340"/>
            <w:vAlign w:val="center"/>
            <w:tcMar>
              <w:top w:w="80" w:type="dxa"/>
              <w:bottom w:w="80" w:type="dxa"/>
              <w:start w:w="120" w:type="dxa"/>
              <w:end w:w="120" w:type="dxa"/>
            </w:tcMar>
          </w:tcPr>
          <w:p>
            <w:r>
              <w:t>cold_start_user_flag</w:t>
            </w:r>
          </w:p>
        </w:tc>
        <w:tc>
          <w:tcPr>
            <w:tcW w:type="dxa" w:w="2340"/>
            <w:vAlign w:val="center"/>
            <w:tcMar>
              <w:top w:w="80" w:type="dxa"/>
              <w:bottom w:w="80" w:type="dxa"/>
              <w:start w:w="120" w:type="dxa"/>
              <w:end w:w="120" w:type="dxa"/>
            </w:tcMar>
          </w:tcPr>
          <w:p>
            <w:r>
              <w:t>boolean</w:t>
            </w:r>
          </w:p>
        </w:tc>
        <w:tc>
          <w:tcPr>
            <w:tcW w:type="dxa" w:w="2340"/>
            <w:vAlign w:val="center"/>
            <w:tcMar>
              <w:top w:w="80" w:type="dxa"/>
              <w:bottom w:w="80" w:type="dxa"/>
              <w:start w:w="120" w:type="dxa"/>
              <w:end w:w="120" w:type="dxa"/>
            </w:tcMar>
          </w:tcPr>
          <w:p>
            <w:r>
              <w:t>total interactions &lt; configured 5</w:t>
            </w:r>
          </w:p>
        </w:tc>
        <w:tc>
          <w:tcPr>
            <w:tcW w:type="dxa" w:w="2340"/>
            <w:vAlign w:val="center"/>
            <w:tcMar>
              <w:top w:w="80" w:type="dxa"/>
              <w:bottom w:w="80" w:type="dxa"/>
              <w:start w:w="120" w:type="dxa"/>
              <w:end w:w="120" w:type="dxa"/>
            </w:tcMar>
          </w:tcPr>
          <w:p>
            <w:r>
              <w:t>False/true</w:t>
            </w:r>
          </w:p>
        </w:tc>
      </w:tr>
    </w:tbl>
    <w:p/>
    <w:p>
      <w:pPr/>
      <w:r>
        <w:t>Activity/type/unique-user counts, rating statistics, quantity/revenue/order amount, three separate popularity scores, conversion ratios, 7/30-day counts, growth rate, category/brand/price/scaled price/product age, overall/category rank, long-tail flag, and cold-start flag are materialized. Ratings remain null without explicit feedback. Long tail means interaction count below the 80th percentile boundary. Cold start means unique users below 3 or interactions below 5.</w:t>
      </w:r>
    </w:p>
    <w:p>
      <w:pPr/>
      <w:r>
        <w:t>Observed-pair interaction/type counts, implicit score, explicit/latest/average rating, quantity/spend, first/last interaction and purchase timestamps, reference-time recencies, average interval, sessions, safe conversion ratios, category affinity, brand affinity, price preference distance, and 1/(1+distance) similarity are materialized. Affinity is category/brand implicit weight divided by the user's total implicit weight.</w:t>
      </w:r>
    </w:p>
    <w:tbl>
      <w:tblPr>
        <w:tblStyle w:val="TableGrid"/>
        <w:tblW w:type="auto" w:w="0"/>
        <w:jc w:val="left"/>
        <w:tblLayout w:type="fixed"/>
        <w:tblLook w:firstColumn="1" w:firstRow="1" w:lastColumn="0" w:lastRow="0" w:noHBand="0" w:noVBand="1" w:val="04A0"/>
        <w:tblW w:w="9360" w:type="dxa"/>
        <w:tblInd w:w="120" w:type="dxa"/>
      </w:tblPr>
      <w:tblGrid>
        <w:gridCol w:w="2600"/>
        <w:gridCol w:w="1200"/>
        <w:gridCol w:w="5560"/>
      </w:tblGrid>
      <w:tr>
        <w:trPr>
          <w:tblHeader w:val="true"/>
        </w:trPr>
        <w:tc>
          <w:tcPr>
            <w:tcW w:type="dxa" w:w="2600"/>
            <w:shd w:fill="F2F4F7"/>
            <w:vAlign w:val="center"/>
            <w:tcMar>
              <w:top w:w="80" w:type="dxa"/>
              <w:bottom w:w="80" w:type="dxa"/>
              <w:start w:w="120" w:type="dxa"/>
              <w:end w:w="120" w:type="dxa"/>
            </w:tcMar>
          </w:tcPr>
          <w:p>
            <w:r>
              <w:rPr>
                <w:b/>
              </w:rPr>
              <w:t>Source</w:t>
            </w:r>
          </w:p>
        </w:tc>
        <w:tc>
          <w:tcPr>
            <w:tcW w:type="dxa" w:w="1200"/>
            <w:shd w:fill="F2F4F7"/>
            <w:vAlign w:val="center"/>
            <w:tcMar>
              <w:top w:w="80" w:type="dxa"/>
              <w:bottom w:w="80" w:type="dxa"/>
              <w:start w:w="120" w:type="dxa"/>
              <w:end w:w="120" w:type="dxa"/>
            </w:tcMar>
          </w:tcPr>
          <w:p>
            <w:r>
              <w:rPr>
                <w:b/>
              </w:rPr>
              <w:t>Type</w:t>
            </w:r>
          </w:p>
        </w:tc>
        <w:tc>
          <w:tcPr>
            <w:tcW w:type="dxa" w:w="5560"/>
            <w:shd w:fill="F2F4F7"/>
            <w:vAlign w:val="center"/>
            <w:tcMar>
              <w:top w:w="80" w:type="dxa"/>
              <w:bottom w:w="80" w:type="dxa"/>
              <w:start w:w="120" w:type="dxa"/>
              <w:end w:w="120" w:type="dxa"/>
            </w:tcMar>
          </w:tcPr>
          <w:p>
            <w:r>
              <w:rPr>
                <w:b/>
              </w:rPr>
              <w:t>Location</w:t>
            </w:r>
          </w:p>
        </w:tc>
      </w:tr>
      <w:tr>
        <w:tc>
          <w:tcPr>
            <w:tcW w:type="dxa" w:w="2600"/>
            <w:vAlign w:val="center"/>
            <w:tcMar>
              <w:top w:w="80" w:type="dxa"/>
              <w:bottom w:w="80" w:type="dxa"/>
              <w:start w:w="120" w:type="dxa"/>
              <w:end w:w="120" w:type="dxa"/>
            </w:tcMar>
          </w:tcPr>
          <w:p>
            <w:r>
              <w:t>FEATURE_CATALOG.md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docs\pipeline\feature_engineering\FEATURE_CATALOG.md</w:t>
            </w:r>
          </w:p>
        </w:tc>
      </w:tr>
      <w:tr>
        <w:tc>
          <w:tcPr>
            <w:tcW w:type="dxa" w:w="2600"/>
            <w:vAlign w:val="center"/>
            <w:tcMar>
              <w:top w:w="80" w:type="dxa"/>
              <w:bottom w:w="80" w:type="dxa"/>
              <w:start w:w="120" w:type="dxa"/>
              <w:end w:w="120" w:type="dxa"/>
            </w:tcMar>
          </w:tcPr>
          <w:p>
            <w:r>
              <w:t>FEATURE_ENGINEERING_DESIGN.md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docs\pipeline\feature_engineering\FEATURE_ENGINEERING_DESIGN.md</w:t>
            </w:r>
          </w:p>
        </w:tc>
      </w:tr>
      <w:tr>
        <w:tc>
          <w:tcPr>
            <w:tcW w:type="dxa" w:w="2600"/>
            <w:vAlign w:val="center"/>
            <w:tcMar>
              <w:top w:w="80" w:type="dxa"/>
              <w:bottom w:w="80" w:type="dxa"/>
              <w:start w:w="120" w:type="dxa"/>
              <w:end w:w="120" w:type="dxa"/>
            </w:tcMar>
          </w:tcPr>
          <w:p>
            <w:r>
              <w:t>FEATURE_ENGINEERING_GUIDELINES.md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docs\pipeline\feature_engineering\FEATURE_ENGINEERING_GUIDELINES.md</w:t>
            </w:r>
          </w:p>
        </w:tc>
      </w:tr>
      <w:tr>
        <w:tc>
          <w:tcPr>
            <w:tcW w:type="dxa" w:w="2600"/>
            <w:vAlign w:val="center"/>
            <w:tcMar>
              <w:top w:w="80" w:type="dxa"/>
              <w:bottom w:w="80" w:type="dxa"/>
              <w:start w:w="120" w:type="dxa"/>
              <w:end w:w="120" w:type="dxa"/>
            </w:tcMar>
          </w:tcPr>
          <w:p>
            <w:r>
              <w:t>FEATURE_EXECUTION_GUIDE.md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docs\pipeline\feature_engineering\FEATURE_EXECUTION_GUIDE.md</w:t>
            </w:r>
          </w:p>
        </w:tc>
      </w:tr>
      <w:tr>
        <w:tc>
          <w:tcPr>
            <w:tcW w:type="dxa" w:w="2600"/>
            <w:vAlign w:val="center"/>
            <w:tcMar>
              <w:top w:w="80" w:type="dxa"/>
              <w:bottom w:w="80" w:type="dxa"/>
              <w:start w:w="120" w:type="dxa"/>
              <w:end w:w="120" w:type="dxa"/>
            </w:tcMar>
          </w:tcPr>
          <w:p>
            <w:r>
              <w:t>FEATURE_STORAGE_SCHEMA.md</w:t>
            </w:r>
          </w:p>
        </w:tc>
        <w:tc>
          <w:tcPr>
            <w:tcW w:type="dxa" w:w="1200"/>
            <w:vAlign w:val="center"/>
            <w:tcMar>
              <w:top w:w="80" w:type="dxa"/>
              <w:bottom w:w="80" w:type="dxa"/>
              <w:start w:w="120" w:type="dxa"/>
              <w:end w:w="120" w:type="dxa"/>
            </w:tcMar>
          </w:tcPr>
          <w:p>
            <w:r>
              <w:t>MD</w:t>
            </w:r>
          </w:p>
        </w:tc>
        <w:tc>
          <w:tcPr>
            <w:tcW w:type="dxa" w:w="5560"/>
            <w:vAlign w:val="center"/>
            <w:tcMar>
              <w:top w:w="80" w:type="dxa"/>
              <w:bottom w:w="80" w:type="dxa"/>
              <w:start w:w="120" w:type="dxa"/>
              <w:end w:w="120" w:type="dxa"/>
            </w:tcMar>
          </w:tcPr>
          <w:p>
            <w:r>
              <w:t>docs\pipeline\feature_engineering\FEATURE_STORAGE_SCHEMA.md</w:t>
            </w:r>
          </w:p>
        </w:tc>
      </w:tr>
      <w:tr>
        <w:tc>
          <w:tcPr>
            <w:tcW w:type="dxa" w:w="2600"/>
            <w:vAlign w:val="center"/>
            <w:tcMar>
              <w:top w:w="80" w:type="dxa"/>
              <w:bottom w:w="80" w:type="dxa"/>
              <w:start w:w="120" w:type="dxa"/>
              <w:end w:w="120" w:type="dxa"/>
            </w:tcMar>
          </w:tcPr>
          <w:p>
            <w:r>
              <w:t>__init__.py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src\feature_engineering\__init__.py</w:t>
            </w:r>
          </w:p>
        </w:tc>
      </w:tr>
      <w:tr>
        <w:tc>
          <w:tcPr>
            <w:tcW w:type="dxa" w:w="2600"/>
            <w:vAlign w:val="center"/>
            <w:tcMar>
              <w:top w:w="80" w:type="dxa"/>
              <w:bottom w:w="80" w:type="dxa"/>
              <w:start w:w="120" w:type="dxa"/>
              <w:end w:w="120" w:type="dxa"/>
            </w:tcMar>
          </w:tcPr>
          <w:p>
            <w:r>
              <w:t>catalog.py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src\feature_engineering\catalog.py</w:t>
            </w:r>
          </w:p>
        </w:tc>
      </w:tr>
      <w:tr>
        <w:tc>
          <w:tcPr>
            <w:tcW w:type="dxa" w:w="2600"/>
            <w:vAlign w:val="center"/>
            <w:tcMar>
              <w:top w:w="80" w:type="dxa"/>
              <w:bottom w:w="80" w:type="dxa"/>
              <w:start w:w="120" w:type="dxa"/>
              <w:end w:w="120" w:type="dxa"/>
            </w:tcMar>
          </w:tcPr>
          <w:p>
            <w:r>
              <w:t>cli.py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src\feature_engineering\cli.py</w:t>
            </w:r>
          </w:p>
        </w:tc>
      </w:tr>
      <w:tr>
        <w:tc>
          <w:tcPr>
            <w:tcW w:type="dxa" w:w="2600"/>
            <w:vAlign w:val="center"/>
            <w:tcMar>
              <w:top w:w="80" w:type="dxa"/>
              <w:bottom w:w="80" w:type="dxa"/>
              <w:start w:w="120" w:type="dxa"/>
              <w:end w:w="120" w:type="dxa"/>
            </w:tcMar>
          </w:tcPr>
          <w:p>
            <w:r>
              <w:t>config.py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src\feature_engineering\config.py</w:t>
            </w:r>
          </w:p>
        </w:tc>
      </w:tr>
      <w:tr>
        <w:tc>
          <w:tcPr>
            <w:tcW w:type="dxa" w:w="2600"/>
            <w:vAlign w:val="center"/>
            <w:tcMar>
              <w:top w:w="80" w:type="dxa"/>
              <w:bottom w:w="80" w:type="dxa"/>
              <w:start w:w="120" w:type="dxa"/>
              <w:end w:w="120" w:type="dxa"/>
            </w:tcMar>
          </w:tcPr>
          <w:p>
            <w:r>
              <w:t>errors.py</w:t>
            </w:r>
          </w:p>
        </w:tc>
        <w:tc>
          <w:tcPr>
            <w:tcW w:type="dxa" w:w="1200"/>
            <w:vAlign w:val="center"/>
            <w:tcMar>
              <w:top w:w="80" w:type="dxa"/>
              <w:bottom w:w="80" w:type="dxa"/>
              <w:start w:w="120" w:type="dxa"/>
              <w:end w:w="120" w:type="dxa"/>
            </w:tcMar>
          </w:tcPr>
          <w:p>
            <w:r>
              <w:t>PY</w:t>
            </w:r>
          </w:p>
        </w:tc>
        <w:tc>
          <w:tcPr>
            <w:tcW w:type="dxa" w:w="5560"/>
            <w:vAlign w:val="center"/>
            <w:tcMar>
              <w:top w:w="80" w:type="dxa"/>
              <w:bottom w:w="80" w:type="dxa"/>
              <w:start w:w="120" w:type="dxa"/>
              <w:end w:w="120" w:type="dxa"/>
            </w:tcMar>
          </w:tcPr>
          <w:p>
            <w:r>
              <w:t>src\feature_engineering\errors.py</w:t>
            </w:r>
          </w:p>
        </w:tc>
      </w:tr>
    </w:tbl>
    <w:p/>
    <w:p>
      <w:pPr>
        <w:pStyle w:val="Heading2"/>
      </w:pPr>
      <w:r>
        <w:t>7.7 Feature Store</w:t>
      </w:r>
    </w:p>
    <w:p>
      <w:pPr>
        <w:pStyle w:val="ListBullet"/>
      </w:pPr>
      <w:r>
        <w:t>Feature-store configuration or code.</w:t>
      </w:r>
    </w:p>
    <w:p>
      <w:pPr>
        <w:pStyle w:val="ListBullet"/>
      </w:pPr>
      <w:r>
        <w:t>Feature metadata documentation.</w:t>
      </w:r>
    </w:p>
    <w:p>
      <w:pPr>
        <w:pStyle w:val="ListBullet"/>
      </w:pPr>
      <w:r>
        <w:t>Sample feature retrieval demonstration.</w:t>
      </w:r>
    </w:p>
    <w:tbl>
      <w:tblPr>
        <w:tblStyle w:val="TableGrid"/>
        <w:tblW w:type="auto" w:w="0"/>
        <w:jc w:val="left"/>
        <w:tblLayout w:type="fixed"/>
        <w:tblLook w:firstColumn="1" w:firstRow="1" w:lastColumn="0" w:lastRow="0" w:noHBand="0" w:noVBand="1" w:val="04A0"/>
        <w:tblW w:w="9360" w:type="dxa"/>
        <w:tblInd w:w="120" w:type="dxa"/>
      </w:tblPr>
      <w:tblGrid>
        <w:gridCol w:w="1700"/>
        <w:gridCol w:w="900"/>
        <w:gridCol w:w="5100"/>
        <w:gridCol w:w="1660"/>
      </w:tblGrid>
      <w:tr>
        <w:trPr>
          <w:tblHeader w:val="true"/>
        </w:trPr>
        <w:tc>
          <w:tcPr>
            <w:tcW w:type="dxa" w:w="1700"/>
            <w:shd w:fill="F2F4F7"/>
            <w:vAlign w:val="center"/>
            <w:tcMar>
              <w:top w:w="80" w:type="dxa"/>
              <w:bottom w:w="80" w:type="dxa"/>
              <w:start w:w="120" w:type="dxa"/>
              <w:end w:w="120" w:type="dxa"/>
            </w:tcMar>
          </w:tcPr>
          <w:p>
            <w:r>
              <w:rPr>
                <w:b/>
              </w:rPr>
              <w:t>Table</w:t>
            </w:r>
          </w:p>
        </w:tc>
        <w:tc>
          <w:tcPr>
            <w:tcW w:type="dxa" w:w="900"/>
            <w:shd w:fill="F2F4F7"/>
            <w:vAlign w:val="center"/>
            <w:tcMar>
              <w:top w:w="80" w:type="dxa"/>
              <w:bottom w:w="80" w:type="dxa"/>
              <w:start w:w="120" w:type="dxa"/>
              <w:end w:w="120" w:type="dxa"/>
            </w:tcMar>
          </w:tcPr>
          <w:p>
            <w:r>
              <w:rPr>
                <w:b/>
              </w:rPr>
              <w:t>Rows</w:t>
            </w:r>
          </w:p>
        </w:tc>
        <w:tc>
          <w:tcPr>
            <w:tcW w:type="dxa" w:w="5100"/>
            <w:shd w:fill="F2F4F7"/>
            <w:vAlign w:val="center"/>
            <w:tcMar>
              <w:top w:w="80" w:type="dxa"/>
              <w:bottom w:w="80" w:type="dxa"/>
              <w:start w:w="120" w:type="dxa"/>
              <w:end w:w="120" w:type="dxa"/>
            </w:tcMar>
          </w:tcPr>
          <w:p>
            <w:r>
              <w:rPr>
                <w:b/>
              </w:rPr>
              <w:t>Columns and Datatypes</w:t>
            </w:r>
          </w:p>
        </w:tc>
        <w:tc>
          <w:tcPr>
            <w:tcW w:type="dxa" w:w="1660"/>
            <w:shd w:fill="F2F4F7"/>
            <w:vAlign w:val="center"/>
            <w:tcMar>
              <w:top w:w="80" w:type="dxa"/>
              <w:bottom w:w="80" w:type="dxa"/>
              <w:start w:w="120" w:type="dxa"/>
              <w:end w:w="120" w:type="dxa"/>
            </w:tcMar>
          </w:tcPr>
          <w:p>
            <w:r>
              <w:rPr>
                <w:b/>
              </w:rPr>
              <w:t>Primary Key</w:t>
            </w:r>
          </w:p>
        </w:tc>
      </w:tr>
      <w:tr>
        <w:tc>
          <w:tcPr>
            <w:tcW w:type="dxa" w:w="1700"/>
            <w:vAlign w:val="center"/>
            <w:tcMar>
              <w:top w:w="80" w:type="dxa"/>
              <w:bottom w:w="80" w:type="dxa"/>
              <w:start w:w="120" w:type="dxa"/>
              <w:end w:w="120" w:type="dxa"/>
            </w:tcMar>
          </w:tcPr>
          <w:p>
            <w:r>
              <w:t>feature_batch</w:t>
            </w:r>
          </w:p>
        </w:tc>
        <w:tc>
          <w:tcPr>
            <w:tcW w:type="dxa" w:w="900"/>
            <w:vAlign w:val="center"/>
            <w:tcMar>
              <w:top w:w="80" w:type="dxa"/>
              <w:bottom w:w="80" w:type="dxa"/>
              <w:start w:w="120" w:type="dxa"/>
              <w:end w:w="120" w:type="dxa"/>
            </w:tcMar>
          </w:tcPr>
          <w:p>
            <w:r>
              <w:t>3</w:t>
            </w:r>
          </w:p>
        </w:tc>
        <w:tc>
          <w:tcPr>
            <w:tcW w:type="dxa" w:w="5100"/>
            <w:vAlign w:val="center"/>
            <w:tcMar>
              <w:top w:w="80" w:type="dxa"/>
              <w:bottom w:w="80" w:type="dxa"/>
              <w:start w:w="120" w:type="dxa"/>
              <w:end w:w="120" w:type="dxa"/>
            </w:tcMar>
          </w:tcPr>
          <w:p>
            <w:r>
              <w:t>feature_batch_id (VARCHAR(80)), source_batch_id (VARCHAR(100)), preparation_run_id (VARCHAR(80)), feature_reference_timestamp (TIMESTAMP), feature_source_split (VARCHAR(10)), started_at (TIMESTAMP), completed_at (TIMESTAMP), status (VARCHAR(30)), user_feature_count (BIGINT), item_feature_count (BIGINT), user_item_feature_count (BIGINT), cooccurrence_feature_count (BIGINT), similarity_feature_count (BIGINT), configuration_hash (VARCHAR(64)), source_checksum (VARCHAR(64)), identity_hash (VARCHAR(64)), error_message (TEXT), created_at (TIMESTAMP)</w:t>
            </w:r>
          </w:p>
        </w:tc>
        <w:tc>
          <w:tcPr>
            <w:tcW w:type="dxa" w:w="1660"/>
            <w:vAlign w:val="center"/>
            <w:tcMar>
              <w:top w:w="80" w:type="dxa"/>
              <w:bottom w:w="80" w:type="dxa"/>
              <w:start w:w="120" w:type="dxa"/>
              <w:end w:w="120" w:type="dxa"/>
            </w:tcMar>
          </w:tcPr>
          <w:p>
            <w:r>
              <w:t>feature_batch_id</w:t>
            </w:r>
          </w:p>
        </w:tc>
      </w:tr>
      <w:tr>
        <w:tc>
          <w:tcPr>
            <w:tcW w:type="dxa" w:w="1700"/>
            <w:vAlign w:val="center"/>
            <w:tcMar>
              <w:top w:w="80" w:type="dxa"/>
              <w:bottom w:w="80" w:type="dxa"/>
              <w:start w:w="120" w:type="dxa"/>
              <w:end w:w="120" w:type="dxa"/>
            </w:tcMar>
          </w:tcPr>
          <w:p>
            <w:r>
              <w:t>feature_definition</w:t>
            </w:r>
          </w:p>
        </w:tc>
        <w:tc>
          <w:tcPr>
            <w:tcW w:type="dxa" w:w="900"/>
            <w:vAlign w:val="center"/>
            <w:tcMar>
              <w:top w:w="80" w:type="dxa"/>
              <w:bottom w:w="80" w:type="dxa"/>
              <w:start w:w="120" w:type="dxa"/>
              <w:end w:w="120" w:type="dxa"/>
            </w:tcMar>
          </w:tcPr>
          <w:p>
            <w:r>
              <w:t>94</w:t>
            </w:r>
          </w:p>
        </w:tc>
        <w:tc>
          <w:tcPr>
            <w:tcW w:type="dxa" w:w="5100"/>
            <w:vAlign w:val="center"/>
            <w:tcMar>
              <w:top w:w="80" w:type="dxa"/>
              <w:bottom w:w="80" w:type="dxa"/>
              <w:start w:w="120" w:type="dxa"/>
              <w:end w:w="120" w:type="dxa"/>
            </w:tcMar>
          </w:tcPr>
          <w:p>
            <w:r>
              <w:t>feature_name (VARCHAR(150)), feature_group (VARCHAR(50)), entity_type (VARCHAR(50)), data_type (VARCHAR(50)), description (TEXT), calculation_logic (TEXT), source_columns (TEXT), default_value (TEXT), null_handling (TEXT), feature_version (VARCHAR(30)), owner (VARCHAR(80)), is_active (BOOLEAN), created_at (TIMESTAMP), updated_at (TIMESTAMP)</w:t>
            </w:r>
          </w:p>
        </w:tc>
        <w:tc>
          <w:tcPr>
            <w:tcW w:type="dxa" w:w="1660"/>
            <w:vAlign w:val="center"/>
            <w:tcMar>
              <w:top w:w="80" w:type="dxa"/>
              <w:bottom w:w="80" w:type="dxa"/>
              <w:start w:w="120" w:type="dxa"/>
              <w:end w:w="120" w:type="dxa"/>
            </w:tcMar>
          </w:tcPr>
          <w:p>
            <w:r>
              <w:t>feature_name, feature_version</w:t>
            </w:r>
          </w:p>
        </w:tc>
      </w:tr>
      <w:tr>
        <w:tc>
          <w:tcPr>
            <w:tcW w:type="dxa" w:w="1700"/>
            <w:vAlign w:val="center"/>
            <w:tcMar>
              <w:top w:w="80" w:type="dxa"/>
              <w:bottom w:w="80" w:type="dxa"/>
              <w:start w:w="120" w:type="dxa"/>
              <w:end w:w="120" w:type="dxa"/>
            </w:tcMar>
          </w:tcPr>
          <w:p>
            <w:r>
              <w:t>feature_lineage</w:t>
            </w:r>
          </w:p>
        </w:tc>
        <w:tc>
          <w:tcPr>
            <w:tcW w:type="dxa" w:w="900"/>
            <w:vAlign w:val="center"/>
            <w:tcMar>
              <w:top w:w="80" w:type="dxa"/>
              <w:bottom w:w="80" w:type="dxa"/>
              <w:start w:w="120" w:type="dxa"/>
              <w:end w:w="120" w:type="dxa"/>
            </w:tcMar>
          </w:tcPr>
          <w:p>
            <w:r>
              <w:t>282</w:t>
            </w:r>
          </w:p>
        </w:tc>
        <w:tc>
          <w:tcPr>
            <w:tcW w:type="dxa" w:w="5100"/>
            <w:vAlign w:val="center"/>
            <w:tcMar>
              <w:top w:w="80" w:type="dxa"/>
              <w:bottom w:w="80" w:type="dxa"/>
              <w:start w:w="120" w:type="dxa"/>
              <w:end w:w="120" w:type="dxa"/>
            </w:tcMar>
          </w:tcPr>
          <w:p>
            <w:r>
              <w:t>lineage_id (VARCHAR(80)), feature_batch_id (VARCHAR(80)), feature_name (VARCHAR(150)), source_dataset (VARCHAR(150)), source_columns (TEXT), transformation_name (VARCHAR(150)), transformation_version (VARCHAR(30)), transformation_parameters (TEXT), source_checksum (VARCHAR(64)), output_table (VARCHAR(100)), generated_at (TIMESTAMP)</w:t>
            </w:r>
          </w:p>
        </w:tc>
        <w:tc>
          <w:tcPr>
            <w:tcW w:type="dxa" w:w="1660"/>
            <w:vAlign w:val="center"/>
            <w:tcMar>
              <w:top w:w="80" w:type="dxa"/>
              <w:bottom w:w="80" w:type="dxa"/>
              <w:start w:w="120" w:type="dxa"/>
              <w:end w:w="120" w:type="dxa"/>
            </w:tcMar>
          </w:tcPr>
          <w:p>
            <w:r>
              <w:t>lineage_id</w:t>
            </w:r>
          </w:p>
        </w:tc>
      </w:tr>
      <w:tr>
        <w:tc>
          <w:tcPr>
            <w:tcW w:type="dxa" w:w="1700"/>
            <w:vAlign w:val="center"/>
            <w:tcMar>
              <w:top w:w="80" w:type="dxa"/>
              <w:bottom w:w="80" w:type="dxa"/>
              <w:start w:w="120" w:type="dxa"/>
              <w:end w:w="120" w:type="dxa"/>
            </w:tcMar>
          </w:tcPr>
          <w:p>
            <w:r>
              <w:t>item_cooccurrence_features</w:t>
            </w:r>
          </w:p>
        </w:tc>
        <w:tc>
          <w:tcPr>
            <w:tcW w:type="dxa" w:w="900"/>
            <w:vAlign w:val="center"/>
            <w:tcMar>
              <w:top w:w="80" w:type="dxa"/>
              <w:bottom w:w="80" w:type="dxa"/>
              <w:start w:w="120" w:type="dxa"/>
              <w:end w:w="120" w:type="dxa"/>
            </w:tcMar>
          </w:tcPr>
          <w:p>
            <w:r>
              <w:t>469638</w:t>
            </w:r>
          </w:p>
        </w:tc>
        <w:tc>
          <w:tcPr>
            <w:tcW w:type="dxa" w:w="5100"/>
            <w:vAlign w:val="center"/>
            <w:tcMar>
              <w:top w:w="80" w:type="dxa"/>
              <w:bottom w:w="80" w:type="dxa"/>
              <w:start w:w="120" w:type="dxa"/>
              <w:end w:w="120" w:type="dxa"/>
            </w:tcMar>
          </w:tcPr>
          <w:p>
            <w:r>
              <w:t>feature_batch_id (TEXT), source_batch_id (TEXT), feature_reference_timestamp (TEXT), item_id_a (BIGINT), item_id_b (BIGINT), cooccurrence_count (BIGINT), cooccurring_user_count (BIGINT), item_a_user_count (BIGINT), item_b_user_count (BIGINT), cooccurring_session_count (BIGINT), co_purchase_count (BIGINT), support (FLOAT), confidence_a_to_b (FLOAT), confidence_b_to_a (FLOAT), lift (FLOAT),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item_features</w:t>
            </w:r>
          </w:p>
        </w:tc>
        <w:tc>
          <w:tcPr>
            <w:tcW w:type="dxa" w:w="900"/>
            <w:vAlign w:val="center"/>
            <w:tcMar>
              <w:top w:w="80" w:type="dxa"/>
              <w:bottom w:w="80" w:type="dxa"/>
              <w:start w:w="120" w:type="dxa"/>
              <w:end w:w="120" w:type="dxa"/>
            </w:tcMar>
          </w:tcPr>
          <w:p>
            <w:r>
              <w:t>5046</w:t>
            </w:r>
          </w:p>
        </w:tc>
        <w:tc>
          <w:tcPr>
            <w:tcW w:type="dxa" w:w="5100"/>
            <w:vAlign w:val="center"/>
            <w:tcMar>
              <w:top w:w="80" w:type="dxa"/>
              <w:bottom w:w="80" w:type="dxa"/>
              <w:start w:w="120" w:type="dxa"/>
              <w:end w:w="120" w:type="dxa"/>
            </w:tcMar>
          </w:tcPr>
          <w:p>
            <w:r>
              <w:t>feature_batch_id (TEXT), source_batch_id (TEXT), feature_reference_timestamp (TEXT), product_id (BIGINT), category (TEXT), brand (TEXT), price (FLOAT), price_scaled (FLOAT), product_age_days (FLOAT), total_interactions (FLOAT), unique_users (FLOAT), average_rating (FLOAT), rating_count (FLOAT), rating_stddev (FLOAT), minimum_rating (FLOAT), maximum_rating (FLOAT), total_quantity_sold (FLOAT), total_revenue (FLOAT), average_selling_amount (FLOAT), view_count (FLOAT), wishlist_count (FLOAT), add_to_cart_count (FLOAT), purchase_count (FLOAT), interaction_popularity_score (FLOAT), purchase_popularity_score (FLOAT), external_popularity_score (FLOAT), view_to_cart_ratio (FLOAT), cart_to_purchase_ratio (FLOAT), purchase_conversion_rate (FLOAT), interaction_count_last_7d (FLOAT), interaction_count_last_30d (FLOAT), popularity_growth_rate (FLOAT), item_popularity_rank (BIGINT), category_popularity_rank (BIGINT), long_tail_flag (BOOLEAN), cold_start_item_flag (BOOLEAN),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item_similarity_features</w:t>
            </w:r>
          </w:p>
        </w:tc>
        <w:tc>
          <w:tcPr>
            <w:tcW w:type="dxa" w:w="900"/>
            <w:vAlign w:val="center"/>
            <w:tcMar>
              <w:top w:w="80" w:type="dxa"/>
              <w:bottom w:w="80" w:type="dxa"/>
              <w:start w:w="120" w:type="dxa"/>
              <w:end w:w="120" w:type="dxa"/>
            </w:tcMar>
          </w:tcPr>
          <w:p>
            <w:r>
              <w:t>231250</w:t>
            </w:r>
          </w:p>
        </w:tc>
        <w:tc>
          <w:tcPr>
            <w:tcW w:type="dxa" w:w="5100"/>
            <w:vAlign w:val="center"/>
            <w:tcMar>
              <w:top w:w="80" w:type="dxa"/>
              <w:bottom w:w="80" w:type="dxa"/>
              <w:start w:w="120" w:type="dxa"/>
              <w:end w:w="120" w:type="dxa"/>
            </w:tcMar>
          </w:tcPr>
          <w:p>
            <w:r>
              <w:t>feature_batch_id (TEXT), source_batch_id (TEXT), feature_reference_timestamp (TEXT), product_id (BIGINT), similar_product_id (BIGINT), cosine_similarity (FLOAT), jaccard_similarity (FLOAT), category_similarity (FLOAT), brand_similarity (FLOAT), price_similarity (FLOAT), rating_similarity (FLOAT), combined_similarity_score (FLOAT), similarity_rank (BIGINT),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user_features</w:t>
            </w:r>
          </w:p>
        </w:tc>
        <w:tc>
          <w:tcPr>
            <w:tcW w:type="dxa" w:w="900"/>
            <w:vAlign w:val="center"/>
            <w:tcMar>
              <w:top w:w="80" w:type="dxa"/>
              <w:bottom w:w="80" w:type="dxa"/>
              <w:start w:w="120" w:type="dxa"/>
              <w:end w:w="120" w:type="dxa"/>
            </w:tcMar>
          </w:tcPr>
          <w:p>
            <w:r>
              <w:t>2828</w:t>
            </w:r>
          </w:p>
        </w:tc>
        <w:tc>
          <w:tcPr>
            <w:tcW w:type="dxa" w:w="5100"/>
            <w:vAlign w:val="center"/>
            <w:tcMar>
              <w:top w:w="80" w:type="dxa"/>
              <w:bottom w:w="80" w:type="dxa"/>
              <w:start w:w="120" w:type="dxa"/>
              <w:end w:w="120" w:type="dxa"/>
            </w:tcMar>
          </w:tcPr>
          <w:p>
            <w:r>
              <w:t>feature_batch_id (TEXT), source_batch_id (TEXT), feature_reference_timestamp (TEXT), user_id (BIGINT), total_interactions (BIGINT), unique_products_interacted (BIGINT), active_days (BIGINT), session_count (BIGINT), average_rating_given (FLOAT), rating_count (BIGINT), rating_stddev (FLOAT), minimum_rating_given (FLOAT), maximum_rating_given (FLOAT), total_quantity_purchased (FLOAT), total_spend (FLOAT), average_order_value (FLOAT), maximum_order_value (FLOAT), view_count (BIGINT), wishlist_count (BIGINT), add_to_cart_count (BIGINT), purchase_count (BIGINT), interaction_frequency_per_day (FLOAT), interaction_frequency_last_7d (FLOAT), interaction_frequency_last_30d (FLOAT), average_events_per_session (FLOAT), days_since_last_interaction (FLOAT), days_since_last_purchase (FLOAT), user_tenure_days (FLOAT), preferred_category (TEXT), preferred_brand (TEXT), preferred_interaction_type (TEXT), view_to_cart_ratio (FLOAT), cart_to_purchase_ratio (FLOAT), purchase_conversion_rate (FLOAT), user_activity_level (TEXT), cold_start_user_flag (BOOLEAN), created_at (TEXT)</w:t>
            </w:r>
          </w:p>
        </w:tc>
        <w:tc>
          <w:tcPr>
            <w:tcW w:type="dxa" w:w="1660"/>
            <w:vAlign w:val="center"/>
            <w:tcMar>
              <w:top w:w="80" w:type="dxa"/>
              <w:bottom w:w="80" w:type="dxa"/>
              <w:start w:w="120" w:type="dxa"/>
              <w:end w:w="120" w:type="dxa"/>
            </w:tcMar>
          </w:tcPr>
          <w:p>
            <w:r>
              <w:t>None</w:t>
            </w:r>
          </w:p>
        </w:tc>
      </w:tr>
      <w:tr>
        <w:tc>
          <w:tcPr>
            <w:tcW w:type="dxa" w:w="1700"/>
            <w:vAlign w:val="center"/>
            <w:tcMar>
              <w:top w:w="80" w:type="dxa"/>
              <w:bottom w:w="80" w:type="dxa"/>
              <w:start w:w="120" w:type="dxa"/>
              <w:end w:w="120" w:type="dxa"/>
            </w:tcMar>
          </w:tcPr>
          <w:p>
            <w:r>
              <w:t>user_item_features</w:t>
            </w:r>
          </w:p>
        </w:tc>
        <w:tc>
          <w:tcPr>
            <w:tcW w:type="dxa" w:w="900"/>
            <w:vAlign w:val="center"/>
            <w:tcMar>
              <w:top w:w="80" w:type="dxa"/>
              <w:bottom w:w="80" w:type="dxa"/>
              <w:start w:w="120" w:type="dxa"/>
              <w:end w:w="120" w:type="dxa"/>
            </w:tcMar>
          </w:tcPr>
          <w:p>
            <w:r>
              <w:t>134785</w:t>
            </w:r>
          </w:p>
        </w:tc>
        <w:tc>
          <w:tcPr>
            <w:tcW w:type="dxa" w:w="5100"/>
            <w:vAlign w:val="center"/>
            <w:tcMar>
              <w:top w:w="80" w:type="dxa"/>
              <w:bottom w:w="80" w:type="dxa"/>
              <w:start w:w="120" w:type="dxa"/>
              <w:end w:w="120" w:type="dxa"/>
            </w:tcMar>
          </w:tcPr>
          <w:p>
            <w:r>
              <w:t>feature_batch_id (TEXT), source_batch_id (TEXT), feature_reference_timestamp (TEXT), user_id (BIGINT), product_id (BIGINT), interaction_count (BIGINT), implicit_score (FLOAT), average_explicit_rating (FLOAT), latest_explicit_rating (FLOAT), total_quantity (FLOAT), total_spend (FLOAT), first_interaction_timestamp (TIMESTAMP), last_interaction_timestamp (TIMESTAMP), session_count (BIGINT), view_count (BIGINT), wishlist_count (BIGINT), add_to_cart_count (BIGINT), purchase_count (BIGINT), first_purchase_timestamp (TIMESTAMP), last_purchase_timestamp (TIMESTAMP), explicit_rating (FLOAT), days_since_last_interaction (FLOAT), days_since_last_purchase (FLOAT), average_time_between_interactions_hours (FLOAT), user_item_view_to_cart_ratio (FLOAT), user_item_cart_to_purchase_ratio (FLOAT), user_category_affinity (FLOAT), user_brand_affinity (FLOAT), price_preference_distance (FLOAT), price_preference_similarity (FLOAT), created_at (TEXT)</w:t>
            </w:r>
          </w:p>
        </w:tc>
        <w:tc>
          <w:tcPr>
            <w:tcW w:type="dxa" w:w="1660"/>
            <w:vAlign w:val="center"/>
            <w:tcMar>
              <w:top w:w="80" w:type="dxa"/>
              <w:bottom w:w="80" w:type="dxa"/>
              <w:start w:w="120" w:type="dxa"/>
              <w:end w:w="120" w:type="dxa"/>
            </w:tcMar>
          </w:tcPr>
          <w:p>
            <w:r>
              <w:t>None</w:t>
            </w:r>
          </w:p>
        </w:tc>
      </w:tr>
    </w:tbl>
    <w:p/>
    <w:p>
      <w:pPr>
        <w:pStyle w:val="Heading3"/>
      </w:pPr>
      <w:r>
        <w:t>Sample: item_cooccurrence_features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item_id_a</w:t>
            </w:r>
          </w:p>
        </w:tc>
        <w:tc>
          <w:tcPr>
            <w:tcW w:type="dxa" w:w="1872"/>
            <w:shd w:fill="F2F4F7"/>
            <w:vAlign w:val="center"/>
            <w:tcMar>
              <w:top w:w="80" w:type="dxa"/>
              <w:bottom w:w="80" w:type="dxa"/>
              <w:start w:w="120" w:type="dxa"/>
              <w:end w:w="120" w:type="dxa"/>
            </w:tcMar>
          </w:tcPr>
          <w:p>
            <w:r>
              <w:rPr>
                <w:b/>
              </w:rPr>
              <w:t>item_id_b</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151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50</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121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100</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405</w:t>
            </w:r>
          </w:p>
        </w:tc>
      </w:tr>
    </w:tbl>
    <w:p/>
    <w:p>
      <w:pPr>
        <w:pStyle w:val="Heading3"/>
      </w:pPr>
      <w:r>
        <w:t>Sample: item_similarity_features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product_id</w:t>
            </w:r>
          </w:p>
        </w:tc>
        <w:tc>
          <w:tcPr>
            <w:tcW w:type="dxa" w:w="1872"/>
            <w:shd w:fill="F2F4F7"/>
            <w:vAlign w:val="center"/>
            <w:tcMar>
              <w:top w:w="80" w:type="dxa"/>
              <w:bottom w:w="80" w:type="dxa"/>
              <w:start w:w="120" w:type="dxa"/>
              <w:end w:w="120" w:type="dxa"/>
            </w:tcMar>
          </w:tcPr>
          <w:p>
            <w:r>
              <w:rPr>
                <w:b/>
              </w:rPr>
              <w:t>similar_product_id</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588</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501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946</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969</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240</w:t>
            </w:r>
          </w:p>
        </w:tc>
      </w:tr>
    </w:tbl>
    <w:p/>
    <w:p>
      <w:pPr>
        <w:pStyle w:val="Heading3"/>
      </w:pPr>
      <w:r>
        <w:t>Sample: user_item_features</w:t>
      </w:r>
    </w:p>
    <w:tbl>
      <w:tblPr>
        <w:tblStyle w:val="TableGrid"/>
        <w:tblW w:type="auto" w:w="0"/>
        <w:jc w:val="left"/>
        <w:tblLayout w:type="fixed"/>
        <w:tblLook w:firstColumn="1" w:firstRow="1" w:lastColumn="0" w:lastRow="0" w:noHBand="0" w:noVBand="1" w:val="04A0"/>
        <w:tblW w:w="9360" w:type="dxa"/>
        <w:tblInd w:w="120" w:type="dxa"/>
      </w:tblPr>
      <w:tblGrid>
        <w:gridCol w:w="1872"/>
        <w:gridCol w:w="1872"/>
        <w:gridCol w:w="1872"/>
        <w:gridCol w:w="1872"/>
        <w:gridCol w:w="1872"/>
      </w:tblGrid>
      <w:tr>
        <w:trPr>
          <w:tblHeader w:val="true"/>
        </w:trPr>
        <w:tc>
          <w:tcPr>
            <w:tcW w:type="dxa" w:w="1872"/>
            <w:shd w:fill="F2F4F7"/>
            <w:vAlign w:val="center"/>
            <w:tcMar>
              <w:top w:w="80" w:type="dxa"/>
              <w:bottom w:w="80" w:type="dxa"/>
              <w:start w:w="120" w:type="dxa"/>
              <w:end w:w="120" w:type="dxa"/>
            </w:tcMar>
          </w:tcPr>
          <w:p>
            <w:r>
              <w:rPr>
                <w:b/>
              </w:rPr>
              <w:t>feature_batch_id</w:t>
            </w:r>
          </w:p>
        </w:tc>
        <w:tc>
          <w:tcPr>
            <w:tcW w:type="dxa" w:w="1872"/>
            <w:shd w:fill="F2F4F7"/>
            <w:vAlign w:val="center"/>
            <w:tcMar>
              <w:top w:w="80" w:type="dxa"/>
              <w:bottom w:w="80" w:type="dxa"/>
              <w:start w:w="120" w:type="dxa"/>
              <w:end w:w="120" w:type="dxa"/>
            </w:tcMar>
          </w:tcPr>
          <w:p>
            <w:r>
              <w:rPr>
                <w:b/>
              </w:rPr>
              <w:t>source_batch_id</w:t>
            </w:r>
          </w:p>
        </w:tc>
        <w:tc>
          <w:tcPr>
            <w:tcW w:type="dxa" w:w="1872"/>
            <w:shd w:fill="F2F4F7"/>
            <w:vAlign w:val="center"/>
            <w:tcMar>
              <w:top w:w="80" w:type="dxa"/>
              <w:bottom w:w="80" w:type="dxa"/>
              <w:start w:w="120" w:type="dxa"/>
              <w:end w:w="120" w:type="dxa"/>
            </w:tcMar>
          </w:tcPr>
          <w:p>
            <w:r>
              <w:rPr>
                <w:b/>
              </w:rPr>
              <w:t>feature_reference_timestamp</w:t>
            </w:r>
          </w:p>
        </w:tc>
        <w:tc>
          <w:tcPr>
            <w:tcW w:type="dxa" w:w="1872"/>
            <w:shd w:fill="F2F4F7"/>
            <w:vAlign w:val="center"/>
            <w:tcMar>
              <w:top w:w="80" w:type="dxa"/>
              <w:bottom w:w="80" w:type="dxa"/>
              <w:start w:w="120" w:type="dxa"/>
              <w:end w:w="120" w:type="dxa"/>
            </w:tcMar>
          </w:tcPr>
          <w:p>
            <w:r>
              <w:rPr>
                <w:b/>
              </w:rPr>
              <w:t>user_id</w:t>
            </w:r>
          </w:p>
        </w:tc>
        <w:tc>
          <w:tcPr>
            <w:tcW w:type="dxa" w:w="1872"/>
            <w:shd w:fill="F2F4F7"/>
            <w:vAlign w:val="center"/>
            <w:tcMar>
              <w:top w:w="80" w:type="dxa"/>
              <w:bottom w:w="80" w:type="dxa"/>
              <w:start w:w="120" w:type="dxa"/>
              <w:end w:w="120" w:type="dxa"/>
            </w:tcMar>
          </w:tcPr>
          <w:p>
            <w:r>
              <w:rPr>
                <w:b/>
              </w:rPr>
              <w:t>product_id</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13</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15</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21</w:t>
            </w:r>
          </w:p>
        </w:tc>
      </w:tr>
      <w:tr>
        <w:tc>
          <w:tcPr>
            <w:tcW w:type="dxa" w:w="1872"/>
            <w:vAlign w:val="center"/>
            <w:tcMar>
              <w:top w:w="80" w:type="dxa"/>
              <w:bottom w:w="80" w:type="dxa"/>
              <w:start w:w="120" w:type="dxa"/>
              <w:end w:w="120" w:type="dxa"/>
            </w:tcMar>
          </w:tcPr>
          <w:p>
            <w:r>
              <w:t>FEAT_20260718_224621_d4f3c8</w:t>
            </w:r>
          </w:p>
        </w:tc>
        <w:tc>
          <w:tcPr>
            <w:tcW w:type="dxa" w:w="1872"/>
            <w:vAlign w:val="center"/>
            <w:tcMar>
              <w:top w:w="80" w:type="dxa"/>
              <w:bottom w:w="80" w:type="dxa"/>
              <w:start w:w="120" w:type="dxa"/>
              <w:end w:w="120" w:type="dxa"/>
            </w:tcMar>
          </w:tcPr>
          <w:p>
            <w:r>
              <w:t>RECO_20260718_211004_2ec353</w:t>
            </w:r>
          </w:p>
        </w:tc>
        <w:tc>
          <w:tcPr>
            <w:tcW w:type="dxa" w:w="1872"/>
            <w:vAlign w:val="center"/>
            <w:tcMar>
              <w:top w:w="80" w:type="dxa"/>
              <w:bottom w:w="80" w:type="dxa"/>
              <w:start w:w="120" w:type="dxa"/>
              <w:end w:w="120" w:type="dxa"/>
            </w:tcMar>
          </w:tcPr>
          <w:p>
            <w:r>
              <w:t>2026-07-18T19:12:24+00:00</w:t>
            </w:r>
          </w:p>
        </w:tc>
        <w:tc>
          <w:tcPr>
            <w:tcW w:type="dxa" w:w="1872"/>
            <w:vAlign w:val="center"/>
            <w:tcMar>
              <w:top w:w="80" w:type="dxa"/>
              <w:bottom w:w="80" w:type="dxa"/>
              <w:start w:w="120" w:type="dxa"/>
              <w:end w:w="120" w:type="dxa"/>
            </w:tcMar>
          </w:tcPr>
          <w:p>
            <w:r>
              <w:t>1</w:t>
            </w:r>
          </w:p>
        </w:tc>
        <w:tc>
          <w:tcPr>
            <w:tcW w:type="dxa" w:w="1872"/>
            <w:vAlign w:val="center"/>
            <w:tcMar>
              <w:top w:w="80" w:type="dxa"/>
              <w:bottom w:w="80" w:type="dxa"/>
              <w:start w:w="120" w:type="dxa"/>
              <w:end w:w="120" w:type="dxa"/>
            </w:tcMar>
          </w:tcPr>
          <w:p>
            <w:r>
              <w:t>23</w:t>
            </w:r>
          </w:p>
        </w:tc>
      </w:tr>
    </w:tbl>
    <w:p/>
    <w:p>
      <w:pPr>
        <w:pStyle w:val="Heading2"/>
      </w:pPr>
      <w:r>
        <w:t>7.8 Data Versioning and Lineage</w:t>
      </w:r>
    </w:p>
    <w:p>
      <w:pPr>
        <w:pStyle w:val="ListBullet"/>
      </w:pPr>
      <w:r>
        <w:t>Repository structure showing dataset versions.</w:t>
      </w:r>
    </w:p>
    <w:p>
      <w:pPr>
        <w:pStyle w:val="ListBullet"/>
      </w:pPr>
      <w:r>
        <w:t>Documentation of the versioning workflow.</w:t>
      </w:r>
    </w:p>
    <w:tbl>
      <w:tblPr>
        <w:tblStyle w:val="TableGrid"/>
        <w:tblW w:type="auto" w:w="0"/>
        <w:jc w:val="left"/>
        <w:tblLayout w:type="fixed"/>
        <w:tblLook w:firstColumn="1" w:firstRow="1" w:lastColumn="0" w:lastRow="0" w:noHBand="0" w:noVBand="1" w:val="04A0"/>
        <w:tblW w:w="9360" w:type="dxa"/>
        <w:tblInd w:w="120" w:type="dxa"/>
      </w:tblPr>
      <w:tblGrid>
        <w:gridCol w:w="1300"/>
        <w:gridCol w:w="2900"/>
        <w:gridCol w:w="2600"/>
        <w:gridCol w:w="2560"/>
      </w:tblGrid>
      <w:tr>
        <w:trPr>
          <w:tblHeader w:val="true"/>
        </w:trPr>
        <w:tc>
          <w:tcPr>
            <w:tcW w:type="dxa" w:w="1300"/>
            <w:shd w:fill="F2F4F7"/>
            <w:vAlign w:val="center"/>
            <w:tcMar>
              <w:top w:w="80" w:type="dxa"/>
              <w:bottom w:w="80" w:type="dxa"/>
              <w:start w:w="120" w:type="dxa"/>
              <w:end w:w="120" w:type="dxa"/>
            </w:tcMar>
          </w:tcPr>
          <w:p>
            <w:r>
              <w:rPr>
                <w:b/>
              </w:rPr>
              <w:t>Stage</w:t>
            </w:r>
          </w:p>
        </w:tc>
        <w:tc>
          <w:tcPr>
            <w:tcW w:type="dxa" w:w="2900"/>
            <w:shd w:fill="F2F4F7"/>
            <w:vAlign w:val="center"/>
            <w:tcMar>
              <w:top w:w="80" w:type="dxa"/>
              <w:bottom w:w="80" w:type="dxa"/>
              <w:start w:w="120" w:type="dxa"/>
              <w:end w:w="120" w:type="dxa"/>
            </w:tcMar>
          </w:tcPr>
          <w:p>
            <w:r>
              <w:rPr>
                <w:b/>
              </w:rPr>
              <w:t>Command</w:t>
            </w:r>
          </w:p>
        </w:tc>
        <w:tc>
          <w:tcPr>
            <w:tcW w:type="dxa" w:w="2600"/>
            <w:shd w:fill="F2F4F7"/>
            <w:vAlign w:val="center"/>
            <w:tcMar>
              <w:top w:w="80" w:type="dxa"/>
              <w:bottom w:w="80" w:type="dxa"/>
              <w:start w:w="120" w:type="dxa"/>
              <w:end w:w="120" w:type="dxa"/>
            </w:tcMar>
          </w:tcPr>
          <w:p>
            <w:r>
              <w:rPr>
                <w:b/>
              </w:rPr>
              <w:t>Dependencies</w:t>
            </w:r>
          </w:p>
        </w:tc>
        <w:tc>
          <w:tcPr>
            <w:tcW w:type="dxa" w:w="2560"/>
            <w:shd w:fill="F2F4F7"/>
            <w:vAlign w:val="center"/>
            <w:tcMar>
              <w:top w:w="80" w:type="dxa"/>
              <w:bottom w:w="80" w:type="dxa"/>
              <w:start w:w="120" w:type="dxa"/>
              <w:end w:w="120" w:type="dxa"/>
            </w:tcMar>
          </w:tcPr>
          <w:p>
            <w:r>
              <w:rPr>
                <w:b/>
              </w:rPr>
              <w:t>Outputs</w:t>
            </w:r>
          </w:p>
        </w:tc>
      </w:tr>
      <w:tr>
        <w:tc>
          <w:tcPr>
            <w:tcW w:type="dxa" w:w="1300"/>
            <w:vAlign w:val="center"/>
            <w:tcMar>
              <w:top w:w="80" w:type="dxa"/>
              <w:bottom w:w="80" w:type="dxa"/>
              <w:start w:w="120" w:type="dxa"/>
              <w:end w:w="120" w:type="dxa"/>
            </w:tcMar>
          </w:tcPr>
          <w:p>
            <w:r>
              <w:t>generator</w:t>
            </w:r>
          </w:p>
        </w:tc>
        <w:tc>
          <w:tcPr>
            <w:tcW w:type="dxa" w:w="2900"/>
            <w:vAlign w:val="center"/>
            <w:tcMar>
              <w:top w:w="80" w:type="dxa"/>
              <w:bottom w:w="80" w:type="dxa"/>
              <w:start w:w="120" w:type="dxa"/>
              <w:end w:w="120" w:type="dxa"/>
            </w:tcMar>
          </w:tcPr>
          <w:p>
            <w:r>
              <w:t>python -m src.versioning.dvc_stage --stage incoming --output reports/versioning/stages/incoming.json</w:t>
            </w:r>
          </w:p>
        </w:tc>
        <w:tc>
          <w:tcPr>
            <w:tcW w:type="dxa" w:w="2600"/>
            <w:vAlign w:val="center"/>
            <w:tcMar>
              <w:top w:w="80" w:type="dxa"/>
              <w:bottom w:w="80" w:type="dxa"/>
              <w:start w:w="120" w:type="dxa"/>
              <w:end w:w="120" w:type="dxa"/>
            </w:tcMar>
          </w:tcPr>
          <w:p>
            <w:r>
              <w:t>src/generator</w:t>
              <w:br/>
              <w:t>src/versioning</w:t>
              <w:br/>
              <w:t>data/incoming</w:t>
              <w:br/>
              <w:t>configs/versioning.yaml</w:t>
            </w:r>
          </w:p>
        </w:tc>
        <w:tc>
          <w:tcPr>
            <w:tcW w:type="dxa" w:w="2560"/>
            <w:vAlign w:val="center"/>
            <w:tcMar>
              <w:top w:w="80" w:type="dxa"/>
              <w:bottom w:w="80" w:type="dxa"/>
              <w:start w:w="120" w:type="dxa"/>
              <w:end w:w="120" w:type="dxa"/>
            </w:tcMar>
          </w:tcPr>
          <w:p>
            <w:r>
              <w:t>reports/versioning/stages/incoming.json</w:t>
            </w:r>
          </w:p>
        </w:tc>
      </w:tr>
      <w:tr>
        <w:tc>
          <w:tcPr>
            <w:tcW w:type="dxa" w:w="1300"/>
            <w:vAlign w:val="center"/>
            <w:tcMar>
              <w:top w:w="80" w:type="dxa"/>
              <w:bottom w:w="80" w:type="dxa"/>
              <w:start w:w="120" w:type="dxa"/>
              <w:end w:w="120" w:type="dxa"/>
            </w:tcMar>
          </w:tcPr>
          <w:p>
            <w:r>
              <w:t>ingestion</w:t>
            </w:r>
          </w:p>
        </w:tc>
        <w:tc>
          <w:tcPr>
            <w:tcW w:type="dxa" w:w="2900"/>
            <w:vAlign w:val="center"/>
            <w:tcMar>
              <w:top w:w="80" w:type="dxa"/>
              <w:bottom w:w="80" w:type="dxa"/>
              <w:start w:w="120" w:type="dxa"/>
              <w:end w:w="120" w:type="dxa"/>
            </w:tcMar>
          </w:tcPr>
          <w:p>
            <w:r>
              <w:t>python -m src.versioning.dvc_stage --stage raw --output reports/versioning/stages/raw.json</w:t>
            </w:r>
          </w:p>
        </w:tc>
        <w:tc>
          <w:tcPr>
            <w:tcW w:type="dxa" w:w="2600"/>
            <w:vAlign w:val="center"/>
            <w:tcMar>
              <w:top w:w="80" w:type="dxa"/>
              <w:bottom w:w="80" w:type="dxa"/>
              <w:start w:w="120" w:type="dxa"/>
              <w:end w:w="120" w:type="dxa"/>
            </w:tcMar>
          </w:tcPr>
          <w:p>
            <w:r>
              <w:t>reports/versioning/stages/incoming.json</w:t>
              <w:br/>
              <w:t>src/ingestion</w:t>
              <w:br/>
              <w:t>data/raw</w:t>
              <w:br/>
              <w:t>configs/versioning.yaml</w:t>
            </w:r>
          </w:p>
        </w:tc>
        <w:tc>
          <w:tcPr>
            <w:tcW w:type="dxa" w:w="2560"/>
            <w:vAlign w:val="center"/>
            <w:tcMar>
              <w:top w:w="80" w:type="dxa"/>
              <w:bottom w:w="80" w:type="dxa"/>
              <w:start w:w="120" w:type="dxa"/>
              <w:end w:w="120" w:type="dxa"/>
            </w:tcMar>
          </w:tcPr>
          <w:p>
            <w:r>
              <w:t>reports/versioning/stages/raw.json</w:t>
            </w:r>
          </w:p>
        </w:tc>
      </w:tr>
      <w:tr>
        <w:tc>
          <w:tcPr>
            <w:tcW w:type="dxa" w:w="1300"/>
            <w:vAlign w:val="center"/>
            <w:tcMar>
              <w:top w:w="80" w:type="dxa"/>
              <w:bottom w:w="80" w:type="dxa"/>
              <w:start w:w="120" w:type="dxa"/>
              <w:end w:w="120" w:type="dxa"/>
            </w:tcMar>
          </w:tcPr>
          <w:p>
            <w:r>
              <w:t>validation</w:t>
            </w:r>
          </w:p>
        </w:tc>
        <w:tc>
          <w:tcPr>
            <w:tcW w:type="dxa" w:w="2900"/>
            <w:vAlign w:val="center"/>
            <w:tcMar>
              <w:top w:w="80" w:type="dxa"/>
              <w:bottom w:w="80" w:type="dxa"/>
              <w:start w:w="120" w:type="dxa"/>
              <w:end w:w="120" w:type="dxa"/>
            </w:tcMar>
          </w:tcPr>
          <w:p>
            <w:r>
              <w:t>python -m src.versioning.dvc_stage --stage validated --output reports/versioning/stages/validated.json</w:t>
            </w:r>
          </w:p>
        </w:tc>
        <w:tc>
          <w:tcPr>
            <w:tcW w:type="dxa" w:w="2600"/>
            <w:vAlign w:val="center"/>
            <w:tcMar>
              <w:top w:w="80" w:type="dxa"/>
              <w:bottom w:w="80" w:type="dxa"/>
              <w:start w:w="120" w:type="dxa"/>
              <w:end w:w="120" w:type="dxa"/>
            </w:tcMar>
          </w:tcPr>
          <w:p>
            <w:r>
              <w:t>reports/versioning/stages/raw.json</w:t>
              <w:br/>
              <w:t>src/validation</w:t>
              <w:br/>
              <w:t>data/validated</w:t>
              <w:br/>
              <w:t>reports/data_quality</w:t>
              <w:br/>
              <w:t>configs/versioning.yaml</w:t>
            </w:r>
          </w:p>
        </w:tc>
        <w:tc>
          <w:tcPr>
            <w:tcW w:type="dxa" w:w="2560"/>
            <w:vAlign w:val="center"/>
            <w:tcMar>
              <w:top w:w="80" w:type="dxa"/>
              <w:bottom w:w="80" w:type="dxa"/>
              <w:start w:w="120" w:type="dxa"/>
              <w:end w:w="120" w:type="dxa"/>
            </w:tcMar>
          </w:tcPr>
          <w:p>
            <w:r>
              <w:t>reports/versioning/stages/validated.json</w:t>
            </w:r>
          </w:p>
        </w:tc>
      </w:tr>
      <w:tr>
        <w:tc>
          <w:tcPr>
            <w:tcW w:type="dxa" w:w="1300"/>
            <w:vAlign w:val="center"/>
            <w:tcMar>
              <w:top w:w="80" w:type="dxa"/>
              <w:bottom w:w="80" w:type="dxa"/>
              <w:start w:w="120" w:type="dxa"/>
              <w:end w:w="120" w:type="dxa"/>
            </w:tcMar>
          </w:tcPr>
          <w:p>
            <w:r>
              <w:t>preparation</w:t>
            </w:r>
          </w:p>
        </w:tc>
        <w:tc>
          <w:tcPr>
            <w:tcW w:type="dxa" w:w="2900"/>
            <w:vAlign w:val="center"/>
            <w:tcMar>
              <w:top w:w="80" w:type="dxa"/>
              <w:bottom w:w="80" w:type="dxa"/>
              <w:start w:w="120" w:type="dxa"/>
              <w:end w:w="120" w:type="dxa"/>
            </w:tcMar>
          </w:tcPr>
          <w:p>
            <w:r>
              <w:t>python -m src.versioning.dvc_stage --stage prepared --output reports/versioning/stages/prepared.json</w:t>
            </w:r>
          </w:p>
        </w:tc>
        <w:tc>
          <w:tcPr>
            <w:tcW w:type="dxa" w:w="2600"/>
            <w:vAlign w:val="center"/>
            <w:tcMar>
              <w:top w:w="80" w:type="dxa"/>
              <w:bottom w:w="80" w:type="dxa"/>
              <w:start w:w="120" w:type="dxa"/>
              <w:end w:w="120" w:type="dxa"/>
            </w:tcMar>
          </w:tcPr>
          <w:p>
            <w:r>
              <w:t>reports/versioning/stages/validated.json</w:t>
              <w:br/>
              <w:t>src/preparation</w:t>
              <w:br/>
              <w:t>data/prepared</w:t>
              <w:br/>
              <w:t>configs/versioning.yaml</w:t>
            </w:r>
          </w:p>
        </w:tc>
        <w:tc>
          <w:tcPr>
            <w:tcW w:type="dxa" w:w="2560"/>
            <w:vAlign w:val="center"/>
            <w:tcMar>
              <w:top w:w="80" w:type="dxa"/>
              <w:bottom w:w="80" w:type="dxa"/>
              <w:start w:w="120" w:type="dxa"/>
              <w:end w:w="120" w:type="dxa"/>
            </w:tcMar>
          </w:tcPr>
          <w:p>
            <w:r>
              <w:t>reports/versioning/stages/prepared.json</w:t>
            </w:r>
          </w:p>
        </w:tc>
      </w:tr>
      <w:tr>
        <w:tc>
          <w:tcPr>
            <w:tcW w:type="dxa" w:w="1300"/>
            <w:vAlign w:val="center"/>
            <w:tcMar>
              <w:top w:w="80" w:type="dxa"/>
              <w:bottom w:w="80" w:type="dxa"/>
              <w:start w:w="120" w:type="dxa"/>
              <w:end w:w="120" w:type="dxa"/>
            </w:tcMar>
          </w:tcPr>
          <w:p>
            <w:r>
              <w:t>feature_engineering</w:t>
            </w:r>
          </w:p>
        </w:tc>
        <w:tc>
          <w:tcPr>
            <w:tcW w:type="dxa" w:w="2900"/>
            <w:vAlign w:val="center"/>
            <w:tcMar>
              <w:top w:w="80" w:type="dxa"/>
              <w:bottom w:w="80" w:type="dxa"/>
              <w:start w:w="120" w:type="dxa"/>
              <w:end w:w="120" w:type="dxa"/>
            </w:tcMar>
          </w:tcPr>
          <w:p>
            <w:r>
              <w:t>python -m src.versioning.dvc_stage --stage features --output reports/versioning/stages/features.json</w:t>
            </w:r>
          </w:p>
        </w:tc>
        <w:tc>
          <w:tcPr>
            <w:tcW w:type="dxa" w:w="2600"/>
            <w:vAlign w:val="center"/>
            <w:tcMar>
              <w:top w:w="80" w:type="dxa"/>
              <w:bottom w:w="80" w:type="dxa"/>
              <w:start w:w="120" w:type="dxa"/>
              <w:end w:w="120" w:type="dxa"/>
            </w:tcMar>
          </w:tcPr>
          <w:p>
            <w:r>
              <w:t>reports/versioning/stages/prepared.json</w:t>
              <w:br/>
              <w:t>src/feature_engineering</w:t>
              <w:br/>
              <w:t>data/features</w:t>
              <w:br/>
              <w:t>configs/versioning.yaml</w:t>
            </w:r>
          </w:p>
        </w:tc>
        <w:tc>
          <w:tcPr>
            <w:tcW w:type="dxa" w:w="2560"/>
            <w:vAlign w:val="center"/>
            <w:tcMar>
              <w:top w:w="80" w:type="dxa"/>
              <w:bottom w:w="80" w:type="dxa"/>
              <w:start w:w="120" w:type="dxa"/>
              <w:end w:w="120" w:type="dxa"/>
            </w:tcMar>
          </w:tcPr>
          <w:p>
            <w:r>
              <w:t>reports/versioning/stages/features.json</w:t>
            </w:r>
          </w:p>
        </w:tc>
      </w:tr>
      <w:tr>
        <w:tc>
          <w:tcPr>
            <w:tcW w:type="dxa" w:w="1300"/>
            <w:vAlign w:val="center"/>
            <w:tcMar>
              <w:top w:w="80" w:type="dxa"/>
              <w:bottom w:w="80" w:type="dxa"/>
              <w:start w:w="120" w:type="dxa"/>
              <w:end w:w="120" w:type="dxa"/>
            </w:tcMar>
          </w:tcPr>
          <w:p>
            <w:r>
              <w:t>training</w:t>
            </w:r>
          </w:p>
        </w:tc>
        <w:tc>
          <w:tcPr>
            <w:tcW w:type="dxa" w:w="2900"/>
            <w:vAlign w:val="center"/>
            <w:tcMar>
              <w:top w:w="80" w:type="dxa"/>
              <w:bottom w:w="80" w:type="dxa"/>
              <w:start w:w="120" w:type="dxa"/>
              <w:end w:w="120" w:type="dxa"/>
            </w:tcMar>
          </w:tcPr>
          <w:p>
            <w:r>
              <w:t>python -m src.versioning.dvc_stage --stage models --output reports/versioning/stages/models.json</w:t>
            </w:r>
          </w:p>
        </w:tc>
        <w:tc>
          <w:tcPr>
            <w:tcW w:type="dxa" w:w="2600"/>
            <w:vAlign w:val="center"/>
            <w:tcMar>
              <w:top w:w="80" w:type="dxa"/>
              <w:bottom w:w="80" w:type="dxa"/>
              <w:start w:w="120" w:type="dxa"/>
              <w:end w:w="120" w:type="dxa"/>
            </w:tcMar>
          </w:tcPr>
          <w:p>
            <w:r>
              <w:t>reports/versioning/stages/features.json</w:t>
              <w:br/>
              <w:t>src/modeling</w:t>
              <w:br/>
              <w:t>models</w:t>
              <w:br/>
              <w:t>reports/model_training</w:t>
              <w:br/>
              <w:t>configs/versioning.yaml</w:t>
            </w:r>
          </w:p>
        </w:tc>
        <w:tc>
          <w:tcPr>
            <w:tcW w:type="dxa" w:w="2560"/>
            <w:vAlign w:val="center"/>
            <w:tcMar>
              <w:top w:w="80" w:type="dxa"/>
              <w:bottom w:w="80" w:type="dxa"/>
              <w:start w:w="120" w:type="dxa"/>
              <w:end w:w="120" w:type="dxa"/>
            </w:tcMar>
          </w:tcPr>
          <w:p>
            <w:r>
              <w:t>reports/versioning/stages/models.json</w:t>
            </w:r>
          </w:p>
        </w:tc>
      </w:tr>
      <w:tr>
        <w:tc>
          <w:tcPr>
            <w:tcW w:type="dxa" w:w="1300"/>
            <w:vAlign w:val="center"/>
            <w:tcMar>
              <w:top w:w="80" w:type="dxa"/>
              <w:bottom w:w="80" w:type="dxa"/>
              <w:start w:w="120" w:type="dxa"/>
              <w:end w:w="120" w:type="dxa"/>
            </w:tcMar>
          </w:tcPr>
          <w:p>
            <w:r>
              <w:t>registry_and_lineage</w:t>
            </w:r>
          </w:p>
        </w:tc>
        <w:tc>
          <w:tcPr>
            <w:tcW w:type="dxa" w:w="2900"/>
            <w:vAlign w:val="center"/>
            <w:tcMar>
              <w:top w:w="80" w:type="dxa"/>
              <w:bottom w:w="80" w:type="dxa"/>
              <w:start w:w="120" w:type="dxa"/>
              <w:end w:w="120" w:type="dxa"/>
            </w:tcMar>
          </w:tcPr>
          <w:p>
            <w:r>
              <w:t>python -m src.versioning.cli</w:t>
            </w:r>
          </w:p>
        </w:tc>
        <w:tc>
          <w:tcPr>
            <w:tcW w:type="dxa" w:w="2600"/>
            <w:vAlign w:val="center"/>
            <w:tcMar>
              <w:top w:w="80" w:type="dxa"/>
              <w:bottom w:w="80" w:type="dxa"/>
              <w:start w:w="120" w:type="dxa"/>
              <w:end w:w="120" w:type="dxa"/>
            </w:tcMar>
          </w:tcPr>
          <w:p>
            <w:r>
              <w:t>src/versioning</w:t>
              <w:br/>
              <w:t>reports/versioning/stages/incoming.json</w:t>
              <w:br/>
              <w:t>reports/versioning/stages/raw.json</w:t>
              <w:br/>
              <w:t>reports/versioning/stages/validated.json</w:t>
              <w:br/>
              <w:t>reports/versioning/stages/prepared.json</w:t>
              <w:br/>
              <w:t>reports/versioning/stages/features.json</w:t>
              <w:br/>
              <w:t>reports/versioning/stages/models.json</w:t>
              <w:br/>
              <w:t>reports/eda</w:t>
              <w:br/>
              <w:t>configs/versioning.yaml</w:t>
            </w:r>
          </w:p>
        </w:tc>
        <w:tc>
          <w:tcPr>
            <w:tcW w:type="dxa" w:w="2560"/>
            <w:vAlign w:val="center"/>
            <w:tcMar>
              <w:top w:w="80" w:type="dxa"/>
              <w:bottom w:w="80" w:type="dxa"/>
              <w:start w:w="120" w:type="dxa"/>
              <w:end w:w="120" w:type="dxa"/>
            </w:tcMar>
          </w:tcPr>
          <w:p>
            <w:r>
              <w:t>{'reports/versioning/dataset_registry.json': {'persist': True}}</w:t>
              <w:br/>
              <w:t>reports/versioning/lineage_report.json</w:t>
              <w:br/>
              <w:t>reports/versioning/version_summary.json</w:t>
              <w:br/>
              <w:t>reports/versioning/pipeline_lineage.png</w:t>
            </w:r>
          </w:p>
        </w:tc>
      </w:tr>
    </w:tbl>
    <w:p/>
    <w:tbl>
      <w:tblPr>
        <w:tblStyle w:val="TableGrid"/>
        <w:tblW w:type="auto" w:w="0"/>
        <w:jc w:val="left"/>
        <w:tblLayout w:type="fixed"/>
        <w:tblLook w:firstColumn="1" w:firstRow="1" w:lastColumn="0" w:lastRow="0" w:noHBand="0" w:noVBand="1" w:val="04A0"/>
        <w:tblW w:w="9360" w:type="dxa"/>
        <w:tblInd w:w="120" w:type="dxa"/>
      </w:tblPr>
      <w:tblGrid>
        <w:gridCol w:w="4000"/>
        <w:gridCol w:w="2680"/>
        <w:gridCol w:w="2680"/>
      </w:tblGrid>
      <w:tr>
        <w:trPr>
          <w:tblHeader w:val="true"/>
        </w:trPr>
        <w:tc>
          <w:tcPr>
            <w:tcW w:type="dxa" w:w="4000"/>
            <w:shd w:fill="F2F4F7"/>
            <w:vAlign w:val="center"/>
            <w:tcMar>
              <w:top w:w="80" w:type="dxa"/>
              <w:bottom w:w="80" w:type="dxa"/>
              <w:start w:w="120" w:type="dxa"/>
              <w:end w:w="120" w:type="dxa"/>
            </w:tcMar>
          </w:tcPr>
          <w:p>
            <w:r>
              <w:rPr>
                <w:b/>
              </w:rPr>
              <w:t>Locked Stage</w:t>
            </w:r>
          </w:p>
        </w:tc>
        <w:tc>
          <w:tcPr>
            <w:tcW w:type="dxa" w:w="2680"/>
            <w:shd w:fill="F2F4F7"/>
            <w:vAlign w:val="center"/>
            <w:tcMar>
              <w:top w:w="80" w:type="dxa"/>
              <w:bottom w:w="80" w:type="dxa"/>
              <w:start w:w="120" w:type="dxa"/>
              <w:end w:w="120" w:type="dxa"/>
            </w:tcMar>
          </w:tcPr>
          <w:p>
            <w:r>
              <w:rPr>
                <w:b/>
              </w:rPr>
              <w:t>Dependencies</w:t>
            </w:r>
          </w:p>
        </w:tc>
        <w:tc>
          <w:tcPr>
            <w:tcW w:type="dxa" w:w="2680"/>
            <w:shd w:fill="F2F4F7"/>
            <w:vAlign w:val="center"/>
            <w:tcMar>
              <w:top w:w="80" w:type="dxa"/>
              <w:bottom w:w="80" w:type="dxa"/>
              <w:start w:w="120" w:type="dxa"/>
              <w:end w:w="120" w:type="dxa"/>
            </w:tcMar>
          </w:tcPr>
          <w:p>
            <w:r>
              <w:rPr>
                <w:b/>
              </w:rPr>
              <w:t>Outputs</w:t>
            </w:r>
          </w:p>
        </w:tc>
      </w:tr>
      <w:tr>
        <w:tc>
          <w:tcPr>
            <w:tcW w:type="dxa" w:w="4000"/>
            <w:vAlign w:val="center"/>
            <w:tcMar>
              <w:top w:w="80" w:type="dxa"/>
              <w:bottom w:w="80" w:type="dxa"/>
              <w:start w:w="120" w:type="dxa"/>
              <w:end w:w="120" w:type="dxa"/>
            </w:tcMar>
          </w:tcPr>
          <w:p>
            <w:r>
              <w:t>generator</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ingestion</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validation</w:t>
            </w:r>
          </w:p>
        </w:tc>
        <w:tc>
          <w:tcPr>
            <w:tcW w:type="dxa" w:w="2680"/>
            <w:vAlign w:val="center"/>
            <w:tcMar>
              <w:top w:w="80" w:type="dxa"/>
              <w:bottom w:w="80" w:type="dxa"/>
              <w:start w:w="120" w:type="dxa"/>
              <w:end w:w="120" w:type="dxa"/>
            </w:tcMar>
          </w:tcPr>
          <w:p>
            <w:r>
              <w:t>5</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preparation</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feature_engineering</w:t>
            </w:r>
          </w:p>
        </w:tc>
        <w:tc>
          <w:tcPr>
            <w:tcW w:type="dxa" w:w="2680"/>
            <w:vAlign w:val="center"/>
            <w:tcMar>
              <w:top w:w="80" w:type="dxa"/>
              <w:bottom w:w="80" w:type="dxa"/>
              <w:start w:w="120" w:type="dxa"/>
              <w:end w:w="120" w:type="dxa"/>
            </w:tcMar>
          </w:tcPr>
          <w:p>
            <w:r>
              <w:t>4</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training</w:t>
            </w:r>
          </w:p>
        </w:tc>
        <w:tc>
          <w:tcPr>
            <w:tcW w:type="dxa" w:w="2680"/>
            <w:vAlign w:val="center"/>
            <w:tcMar>
              <w:top w:w="80" w:type="dxa"/>
              <w:bottom w:w="80" w:type="dxa"/>
              <w:start w:w="120" w:type="dxa"/>
              <w:end w:w="120" w:type="dxa"/>
            </w:tcMar>
          </w:tcPr>
          <w:p>
            <w:r>
              <w:t>5</w:t>
            </w:r>
          </w:p>
        </w:tc>
        <w:tc>
          <w:tcPr>
            <w:tcW w:type="dxa" w:w="2680"/>
            <w:vAlign w:val="center"/>
            <w:tcMar>
              <w:top w:w="80" w:type="dxa"/>
              <w:bottom w:w="80" w:type="dxa"/>
              <w:start w:w="120" w:type="dxa"/>
              <w:end w:w="120" w:type="dxa"/>
            </w:tcMar>
          </w:tcPr>
          <w:p>
            <w:r>
              <w:t>1</w:t>
            </w:r>
          </w:p>
        </w:tc>
      </w:tr>
      <w:tr>
        <w:tc>
          <w:tcPr>
            <w:tcW w:type="dxa" w:w="4000"/>
            <w:vAlign w:val="center"/>
            <w:tcMar>
              <w:top w:w="80" w:type="dxa"/>
              <w:bottom w:w="80" w:type="dxa"/>
              <w:start w:w="120" w:type="dxa"/>
              <w:end w:w="120" w:type="dxa"/>
            </w:tcMar>
          </w:tcPr>
          <w:p>
            <w:r>
              <w:t>registry_and_lineage</w:t>
            </w:r>
          </w:p>
        </w:tc>
        <w:tc>
          <w:tcPr>
            <w:tcW w:type="dxa" w:w="2680"/>
            <w:vAlign w:val="center"/>
            <w:tcMar>
              <w:top w:w="80" w:type="dxa"/>
              <w:bottom w:w="80" w:type="dxa"/>
              <w:start w:w="120" w:type="dxa"/>
              <w:end w:w="120" w:type="dxa"/>
            </w:tcMar>
          </w:tcPr>
          <w:p>
            <w:r>
              <w:t>9</w:t>
            </w:r>
          </w:p>
        </w:tc>
        <w:tc>
          <w:tcPr>
            <w:tcW w:type="dxa" w:w="2680"/>
            <w:vAlign w:val="center"/>
            <w:tcMar>
              <w:top w:w="80" w:type="dxa"/>
              <w:bottom w:w="80" w:type="dxa"/>
              <w:start w:w="120" w:type="dxa"/>
              <w:end w:w="120" w:type="dxa"/>
            </w:tcMar>
          </w:tcPr>
          <w:p>
            <w:r>
              <w:t>5</w:t>
            </w:r>
          </w:p>
        </w:tc>
      </w:tr>
    </w:tbl>
    <w:p/>
    <w:p>
      <w:pPr/>
      <w:r>
        <w:t>RecoMart versions data because source code alone cannot reproduce a model. Reproducibility requires the exact input bytes, transformation configuration, manifests, feature materialization, model artifacts, and reports. Git versions source code, YAML, SQL, DVC metadata, and documentation. DVC versions generated and large artifacts. Git LFS is not used.</w:t>
      </w:r>
    </w:p>
    <w:p>
      <w:pPr/>
      <w:r>
        <w:t>The registered lifecycle is:</w:t>
      </w:r>
    </w:p>
    <w:p>
      <w:pPr/>
      <w:r>
        <w:t>Incoming → Raw → Validated → Prepared → Features → Models</w:t>
      </w:r>
    </w:p>
    <w:p>
      <w:pPr>
        <w:jc w:val="center"/>
      </w:pPr>
      <w:r>
        <w:drawing>
          <wp:inline xmlns:a="http://schemas.openxmlformats.org/drawingml/2006/main" xmlns:pic="http://schemas.openxmlformats.org/drawingml/2006/picture">
            <wp:extent cx="5760720" cy="7016359"/>
            <wp:docPr id="15" name="Picture 15" descr="91 Repository Structure" title="91 Repository Structure"/>
            <wp:cNvGraphicFramePr>
              <a:graphicFrameLocks noChangeAspect="1"/>
            </wp:cNvGraphicFramePr>
            <a:graphic>
              <a:graphicData uri="http://schemas.openxmlformats.org/drawingml/2006/picture">
                <pic:pic>
                  <pic:nvPicPr>
                    <pic:cNvPr id="0" name="91_repository_structure.png"/>
                    <pic:cNvPicPr/>
                  </pic:nvPicPr>
                  <pic:blipFill>
                    <a:blip r:embed="rId14"/>
                    <a:stretch>
                      <a:fillRect/>
                    </a:stretch>
                  </pic:blipFill>
                  <pic:spPr>
                    <a:xfrm>
                      <a:off x="0" y="0"/>
                      <a:ext cx="5760720" cy="7016359"/>
                    </a:xfrm>
                    <a:prstGeom prst="rect"/>
                  </pic:spPr>
                </pic:pic>
              </a:graphicData>
            </a:graphic>
          </wp:inline>
        </w:drawing>
      </w:r>
    </w:p>
    <w:p>
      <w:pPr>
        <w:pStyle w:val="Caption"/>
      </w:pPr>
      <w:r>
        <w:t>91 Repository Structure</w:t>
      </w:r>
    </w:p>
    <w:p>
      <w:pPr>
        <w:pStyle w:val="Heading2"/>
      </w:pPr>
      <w:r>
        <w:t>7.9 Model Training and Evaluation</w:t>
      </w:r>
    </w:p>
    <w:p>
      <w:pPr>
        <w:pStyle w:val="ListBullet"/>
      </w:pPr>
      <w:r>
        <w:t>Training and evaluation script.</w:t>
      </w:r>
    </w:p>
    <w:p>
      <w:pPr>
        <w:pStyle w:val="ListBullet"/>
      </w:pPr>
      <w:r>
        <w:t>Model performance report.</w:t>
      </w:r>
    </w:p>
    <w:p>
      <w:pPr>
        <w:pStyle w:val="ListBullet"/>
      </w:pPr>
      <w:r>
        <w:t>Tracked model metadata including run IDs, parameters, and metrics.</w:t>
      </w:r>
    </w:p>
    <w:p>
      <w:pPr>
        <w:pStyle w:val="Heading3"/>
      </w:pPr>
      <w:r>
        <w:t>src/modeling/__init__.py</w:t>
      </w:r>
    </w:p>
    <w:p>
      <w:pPr>
        <w:pStyle w:val="CodeBlock"/>
      </w:pPr>
      <w:r>
        <w:t>﻿"""Recommendation model training, evaluation, persistence, and tracking."""</w:t>
      </w:r>
    </w:p>
    <w:p>
      <w:pPr>
        <w:pStyle w:val="Heading3"/>
      </w:pPr>
      <w:r>
        <w:t>recomart-recommendation-models - MODEL_20260718_231246_7a56d5-content</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shd w:fill="F2F4F7"/>
            <w:vAlign w:val="center"/>
            <w:tcMar>
              <w:top w:w="80" w:type="dxa"/>
              <w:bottom w:w="80" w:type="dxa"/>
              <w:start w:w="120" w:type="dxa"/>
              <w:end w:w="120" w:type="dxa"/>
            </w:tcMar>
          </w:tcPr>
          <w:p>
            <w:r>
              <w:rPr>
                <w:b/>
              </w:rPr>
              <w:t>Field</w:t>
            </w:r>
          </w:p>
        </w:tc>
        <w:tc>
          <w:tcPr>
            <w:tcW w:type="dxa" w:w="7560"/>
            <w:shd w:fill="F2F4F7"/>
            <w:vAlign w:val="center"/>
            <w:tcMar>
              <w:top w:w="80" w:type="dxa"/>
              <w:bottom w:w="80" w:type="dxa"/>
              <w:start w:w="120" w:type="dxa"/>
              <w:end w:w="120" w:type="dxa"/>
            </w:tcMar>
          </w:tcPr>
          <w:p>
            <w:r>
              <w:rPr>
                <w:b/>
              </w:rPr>
              <w:t>Value</w:t>
            </w:r>
          </w:p>
        </w:tc>
      </w:tr>
      <w:tr>
        <w:tc>
          <w:tcPr>
            <w:tcW w:type="dxa" w:w="1800"/>
            <w:vAlign w:val="center"/>
            <w:tcMar>
              <w:top w:w="80" w:type="dxa"/>
              <w:bottom w:w="80" w:type="dxa"/>
              <w:start w:w="120" w:type="dxa"/>
              <w:end w:w="120" w:type="dxa"/>
            </w:tcMar>
          </w:tcPr>
          <w:p>
            <w:r>
              <w:t>Run ID</w:t>
            </w:r>
          </w:p>
        </w:tc>
        <w:tc>
          <w:tcPr>
            <w:tcW w:type="dxa" w:w="7560"/>
            <w:vAlign w:val="center"/>
            <w:tcMar>
              <w:top w:w="80" w:type="dxa"/>
              <w:bottom w:w="80" w:type="dxa"/>
              <w:start w:w="120" w:type="dxa"/>
              <w:end w:w="120" w:type="dxa"/>
            </w:tcMar>
          </w:tcPr>
          <w:p>
            <w:r>
              <w:t>448b5f7fa1b94b578ceb8172f4f7aab3</w:t>
            </w:r>
          </w:p>
        </w:tc>
      </w:tr>
      <w:tr>
        <w:tc>
          <w:tcPr>
            <w:tcW w:type="dxa" w:w="1800"/>
            <w:vAlign w:val="center"/>
            <w:tcMar>
              <w:top w:w="80" w:type="dxa"/>
              <w:bottom w:w="80" w:type="dxa"/>
              <w:start w:w="120" w:type="dxa"/>
              <w:end w:w="120" w:type="dxa"/>
            </w:tcMar>
          </w:tcPr>
          <w:p>
            <w:r>
              <w:t>Status</w:t>
            </w:r>
          </w:p>
        </w:tc>
        <w:tc>
          <w:tcPr>
            <w:tcW w:type="dxa" w:w="7560"/>
            <w:vAlign w:val="center"/>
            <w:tcMar>
              <w:top w:w="80" w:type="dxa"/>
              <w:bottom w:w="80" w:type="dxa"/>
              <w:start w:w="120" w:type="dxa"/>
              <w:end w:w="120" w:type="dxa"/>
            </w:tcMar>
          </w:tcPr>
          <w:p>
            <w:r>
              <w:t>FINISHED</w:t>
            </w:r>
          </w:p>
        </w:tc>
      </w:tr>
      <w:tr>
        <w:tc>
          <w:tcPr>
            <w:tcW w:type="dxa" w:w="1800"/>
            <w:vAlign w:val="center"/>
            <w:tcMar>
              <w:top w:w="80" w:type="dxa"/>
              <w:bottom w:w="80" w:type="dxa"/>
              <w:start w:w="120" w:type="dxa"/>
              <w:end w:w="120" w:type="dxa"/>
            </w:tcMar>
          </w:tcPr>
          <w:p>
            <w:r>
              <w:t>Parameters</w:t>
            </w:r>
          </w:p>
        </w:tc>
        <w:tc>
          <w:tcPr>
            <w:tcW w:type="dxa" w:w="7560"/>
            <w:vAlign w:val="center"/>
            <w:tcMar>
              <w:top w:w="80" w:type="dxa"/>
              <w:bottom w:w="80" w:type="dxa"/>
              <w:start w:w="120" w:type="dxa"/>
              <w:end w:w="120" w:type="dxa"/>
            </w:tcMar>
          </w:tcPr>
          <w:p>
            <w:r>
              <w:t>algorithm=cosine_content, catalog_size=1682, features=category,brand,price,average_rating, feature_batch_id=FEAT_20260718_224621_d4f3c8, top_k=20</w:t>
            </w:r>
          </w:p>
        </w:tc>
      </w:tr>
      <w:tr>
        <w:tc>
          <w:tcPr>
            <w:tcW w:type="dxa" w:w="1800"/>
            <w:vAlign w:val="center"/>
            <w:tcMar>
              <w:top w:w="80" w:type="dxa"/>
              <w:bottom w:w="80" w:type="dxa"/>
              <w:start w:w="120" w:type="dxa"/>
              <w:end w:w="120" w:type="dxa"/>
            </w:tcMar>
          </w:tcPr>
          <w:p>
            <w:r>
              <w:t>Metrics</w:t>
            </w:r>
          </w:p>
        </w:tc>
        <w:tc>
          <w:tcPr>
            <w:tcW w:type="dxa" w:w="7560"/>
            <w:vAlign w:val="center"/>
            <w:tcMar>
              <w:top w:w="80" w:type="dxa"/>
              <w:bottom w:w="80" w:type="dxa"/>
              <w:start w:w="120" w:type="dxa"/>
              <w:end w:w="120" w:type="dxa"/>
            </w:tcMar>
          </w:tcPr>
          <w:p>
            <w:r>
              <w:t>catalog_coverage=0.637337, coverage=0.637337, diversity=0.982065, evaluated_users=751, hit_rate_at_10=0.0359521, inference_time_seconds=0.864124, intra_list_diversity=0.982065, map_at_10=0.00239797, ndcg_at_10=0.00566519, novelty=6.65694, precision_at_10=0.00359521, recall_at_10=0.00735406, similarity_quality=0.242878, training_time_seconds=0.0176679</w:t>
            </w:r>
          </w:p>
        </w:tc>
      </w:tr>
    </w:tbl>
    <w:p/>
    <w:p>
      <w:pPr>
        <w:pStyle w:val="Heading3"/>
      </w:pPr>
      <w:r>
        <w:t>recomart-recommendation-models - MODEL_20260718_231246_7a56d5-collaborative</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rPr>
          <w:tblHeader w:val="true"/>
        </w:trPr>
        <w:tc>
          <w:tcPr>
            <w:tcW w:type="dxa" w:w="1800"/>
            <w:shd w:fill="F2F4F7"/>
            <w:vAlign w:val="center"/>
            <w:tcMar>
              <w:top w:w="80" w:type="dxa"/>
              <w:bottom w:w="80" w:type="dxa"/>
              <w:start w:w="120" w:type="dxa"/>
              <w:end w:w="120" w:type="dxa"/>
            </w:tcMar>
          </w:tcPr>
          <w:p>
            <w:r>
              <w:rPr>
                <w:b/>
              </w:rPr>
              <w:t>Field</w:t>
            </w:r>
          </w:p>
        </w:tc>
        <w:tc>
          <w:tcPr>
            <w:tcW w:type="dxa" w:w="7560"/>
            <w:shd w:fill="F2F4F7"/>
            <w:vAlign w:val="center"/>
            <w:tcMar>
              <w:top w:w="80" w:type="dxa"/>
              <w:bottom w:w="80" w:type="dxa"/>
              <w:start w:w="120" w:type="dxa"/>
              <w:end w:w="120" w:type="dxa"/>
            </w:tcMar>
          </w:tcPr>
          <w:p>
            <w:r>
              <w:rPr>
                <w:b/>
              </w:rPr>
              <w:t>Value</w:t>
            </w:r>
          </w:p>
        </w:tc>
      </w:tr>
      <w:tr>
        <w:tc>
          <w:tcPr>
            <w:tcW w:type="dxa" w:w="1800"/>
            <w:vAlign w:val="center"/>
            <w:tcMar>
              <w:top w:w="80" w:type="dxa"/>
              <w:bottom w:w="80" w:type="dxa"/>
              <w:start w:w="120" w:type="dxa"/>
              <w:end w:w="120" w:type="dxa"/>
            </w:tcMar>
          </w:tcPr>
          <w:p>
            <w:r>
              <w:t>Run ID</w:t>
            </w:r>
          </w:p>
        </w:tc>
        <w:tc>
          <w:tcPr>
            <w:tcW w:type="dxa" w:w="7560"/>
            <w:vAlign w:val="center"/>
            <w:tcMar>
              <w:top w:w="80" w:type="dxa"/>
              <w:bottom w:w="80" w:type="dxa"/>
              <w:start w:w="120" w:type="dxa"/>
              <w:end w:w="120" w:type="dxa"/>
            </w:tcMar>
          </w:tcPr>
          <w:p>
            <w:r>
              <w:t>4153587f54d04076b67dd0d3867f9c41</w:t>
            </w:r>
          </w:p>
        </w:tc>
      </w:tr>
      <w:tr>
        <w:tc>
          <w:tcPr>
            <w:tcW w:type="dxa" w:w="1800"/>
            <w:vAlign w:val="center"/>
            <w:tcMar>
              <w:top w:w="80" w:type="dxa"/>
              <w:bottom w:w="80" w:type="dxa"/>
              <w:start w:w="120" w:type="dxa"/>
              <w:end w:w="120" w:type="dxa"/>
            </w:tcMar>
          </w:tcPr>
          <w:p>
            <w:r>
              <w:t>Status</w:t>
            </w:r>
          </w:p>
        </w:tc>
        <w:tc>
          <w:tcPr>
            <w:tcW w:type="dxa" w:w="7560"/>
            <w:vAlign w:val="center"/>
            <w:tcMar>
              <w:top w:w="80" w:type="dxa"/>
              <w:bottom w:w="80" w:type="dxa"/>
              <w:start w:w="120" w:type="dxa"/>
              <w:end w:w="120" w:type="dxa"/>
            </w:tcMar>
          </w:tcPr>
          <w:p>
            <w:r>
              <w:t>FINISHED</w:t>
            </w:r>
          </w:p>
        </w:tc>
      </w:tr>
      <w:tr>
        <w:tc>
          <w:tcPr>
            <w:tcW w:type="dxa" w:w="1800"/>
            <w:vAlign w:val="center"/>
            <w:tcMar>
              <w:top w:w="80" w:type="dxa"/>
              <w:bottom w:w="80" w:type="dxa"/>
              <w:start w:w="120" w:type="dxa"/>
              <w:end w:w="120" w:type="dxa"/>
            </w:tcMar>
          </w:tcPr>
          <w:p>
            <w:r>
              <w:t>Parameters</w:t>
            </w:r>
          </w:p>
        </w:tc>
        <w:tc>
          <w:tcPr>
            <w:tcW w:type="dxa" w:w="7560"/>
            <w:vAlign w:val="center"/>
            <w:tcMar>
              <w:top w:w="80" w:type="dxa"/>
              <w:bottom w:w="80" w:type="dxa"/>
              <w:start w:w="120" w:type="dxa"/>
              <w:end w:w="120" w:type="dxa"/>
            </w:tcMar>
          </w:tcPr>
          <w:p>
            <w:r>
              <w:t>algorithm=FunkSVD, epochs=20, factors=40, feature_batch_id=FEAT_20260718_224621_d4f3c8, learning_rate=0.005, random_seed=42, regularization=0.02, train_rows=61778</w:t>
            </w:r>
          </w:p>
        </w:tc>
      </w:tr>
      <w:tr>
        <w:tc>
          <w:tcPr>
            <w:tcW w:type="dxa" w:w="1800"/>
            <w:vAlign w:val="center"/>
            <w:tcMar>
              <w:top w:w="80" w:type="dxa"/>
              <w:bottom w:w="80" w:type="dxa"/>
              <w:start w:w="120" w:type="dxa"/>
              <w:end w:w="120" w:type="dxa"/>
            </w:tcMar>
          </w:tcPr>
          <w:p>
            <w:r>
              <w:t>Metrics</w:t>
            </w:r>
          </w:p>
        </w:tc>
        <w:tc>
          <w:tcPr>
            <w:tcW w:type="dxa" w:w="7560"/>
            <w:vAlign w:val="center"/>
            <w:tcMar>
              <w:top w:w="80" w:type="dxa"/>
              <w:bottom w:w="80" w:type="dxa"/>
              <w:start w:w="120" w:type="dxa"/>
              <w:end w:w="120" w:type="dxa"/>
            </w:tcMar>
          </w:tcPr>
          <w:p>
            <w:r>
              <w:t>catalog_coverage=0.0576694, coverage=0.0576694, diversity=0.959831, evaluated_users=751, hit_rate_at_10=0.133156, inference_time_seconds=2.99705, intra_list_diversity=0.959831, mae=0.416871, map_at_10=0.0099611, ndcg_at_10=0.0227928, novelty=4.02133, precision_at_10=0.014514, recall_at_10=0.0326255, rmse=0.461959, training_time_seconds=1.51075</w:t>
            </w:r>
          </w:p>
        </w:tc>
      </w:tr>
    </w:tbl>
    <w:p/>
    <w:p>
      <w:hyperlink r:id="rId26">
        <w:r>
          <w:rPr>
            <w:color w:val="0563C1"/>
            <w:u w:val="single"/>
          </w:rPr>
          <w:t>Model Performance Report (reports/model_training/model_run_id=MODEL_20260720_114606_6e383a/model_performance_report.pdf)</w:t>
        </w:r>
      </w:hyperlink>
    </w:p>
    <w:p>
      <w:pPr>
        <w:jc w:val="center"/>
      </w:pPr>
      <w:r>
        <w:drawing>
          <wp:inline xmlns:a="http://schemas.openxmlformats.org/drawingml/2006/main" xmlns:pic="http://schemas.openxmlformats.org/drawingml/2006/picture">
            <wp:extent cx="5760720" cy="2336545"/>
            <wp:docPr id="16" name="Picture 16" descr="11 Mlruns" title="11 Mlruns"/>
            <wp:cNvGraphicFramePr>
              <a:graphicFrameLocks noChangeAspect="1"/>
            </wp:cNvGraphicFramePr>
            <a:graphic>
              <a:graphicData uri="http://schemas.openxmlformats.org/drawingml/2006/picture">
                <pic:pic>
                  <pic:nvPicPr>
                    <pic:cNvPr id="0" name="11_MLRUNS.png"/>
                    <pic:cNvPicPr/>
                  </pic:nvPicPr>
                  <pic:blipFill>
                    <a:blip r:embed="rId27"/>
                    <a:stretch>
                      <a:fillRect/>
                    </a:stretch>
                  </pic:blipFill>
                  <pic:spPr>
                    <a:xfrm>
                      <a:off x="0" y="0"/>
                      <a:ext cx="5760720" cy="2336545"/>
                    </a:xfrm>
                    <a:prstGeom prst="rect"/>
                  </pic:spPr>
                </pic:pic>
              </a:graphicData>
            </a:graphic>
          </wp:inline>
        </w:drawing>
      </w:r>
    </w:p>
    <w:p>
      <w:pPr>
        <w:pStyle w:val="Caption"/>
      </w:pPr>
      <w:r>
        <w:t>11 Mlruns</w:t>
      </w:r>
    </w:p>
    <w:p>
      <w:pPr>
        <w:pStyle w:val="Heading2"/>
      </w:pPr>
      <w:r>
        <w:t>7.10 Pipeline Orchestration</w:t>
      </w:r>
    </w:p>
    <w:p>
      <w:pPr>
        <w:pStyle w:val="ListBullet"/>
      </w:pPr>
      <w:r>
        <w:t>Orchestration DAG or code.</w:t>
      </w:r>
    </w:p>
    <w:p>
      <w:pPr>
        <w:pStyle w:val="ListBullet"/>
      </w:pPr>
      <w:r>
        <w:t>Screenshots or logs showing successful execution.</w:t>
      </w:r>
    </w:p>
    <w:p>
      <w:pPr>
        <w:pStyle w:val="Heading3"/>
      </w:pPr>
      <w:r>
        <w:t>airflow/scripts/export_execution_evidence.py</w:t>
      </w:r>
    </w:p>
    <w:p>
      <w:pPr>
        <w:pStyle w:val="CodeBlock"/>
      </w:pPr>
      <w:r>
        <w:t>"""Enrich a completed run's evidence with authoritative Airflow task states."""</w:t>
        <w:br/>
        <w:br/>
        <w:t>from __future__ import annotations</w:t>
        <w:br/>
        <w:br/>
        <w:t>import argparse</w:t>
        <w:br/>
        <w:t>import csv</w:t>
        <w:br/>
        <w:t>import json</w:t>
        <w:br/>
        <w:t>import os</w:t>
        <w:br/>
        <w:t>import subprocess</w:t>
        <w:br/>
        <w:t>from datetime import datetime</w:t>
        <w:br/>
        <w:t>from pathlib import Path</w:t>
        <w:br/>
        <w:t>from typing import Any</w:t>
        <w:br/>
        <w:br/>
        <w:t>from src.orchestration.monitoring import safe_identifier</w:t>
        <w:br/>
        <w:br/>
        <w:br/>
        <w:t>def _parser() -&gt; argparse.ArgumentParser:</w:t>
        <w:br/>
        <w:t xml:space="preserve">    parser = argparse.ArgumentParser(</w:t>
      </w:r>
    </w:p>
    <w:p>
      <w:pPr>
        <w:jc w:val="center"/>
      </w:pPr>
      <w:r>
        <w:drawing>
          <wp:inline xmlns:a="http://schemas.openxmlformats.org/drawingml/2006/main" xmlns:pic="http://schemas.openxmlformats.org/drawingml/2006/picture">
            <wp:extent cx="5760720" cy="1430405"/>
            <wp:docPr id="17" name="Picture 17" descr="Airflow" title="Airflow"/>
            <wp:cNvGraphicFramePr>
              <a:graphicFrameLocks noChangeAspect="1"/>
            </wp:cNvGraphicFramePr>
            <a:graphic>
              <a:graphicData uri="http://schemas.openxmlformats.org/drawingml/2006/picture">
                <pic:pic>
                  <pic:nvPicPr>
                    <pic:cNvPr id="0" name="airflow.png"/>
                    <pic:cNvPicPr/>
                  </pic:nvPicPr>
                  <pic:blipFill>
                    <a:blip r:embed="rId28"/>
                    <a:stretch>
                      <a:fillRect/>
                    </a:stretch>
                  </pic:blipFill>
                  <pic:spPr>
                    <a:xfrm>
                      <a:off x="0" y="0"/>
                      <a:ext cx="5760720" cy="1430405"/>
                    </a:xfrm>
                    <a:prstGeom prst="rect"/>
                  </pic:spPr>
                </pic:pic>
              </a:graphicData>
            </a:graphic>
          </wp:inline>
        </w:drawing>
      </w:r>
    </w:p>
    <w:p>
      <w:pPr>
        <w:pStyle w:val="Caption"/>
      </w:pPr>
      <w:r>
        <w:t>Airflow</w:t>
      </w:r>
    </w:p>
    <w:p>
      <w:r>
        <w:br w:type="page"/>
      </w:r>
    </w:p>
    <w:p>
      <w:pPr>
        <w:pStyle w:val="Heading1"/>
      </w:pPr>
      <w:r>
        <w:t>8. Conclusion and Future Scope</w:t>
      </w:r>
    </w:p>
    <w:p>
      <w:pPr>
        <w:pStyle w:val="Heading2"/>
      </w:pPr>
      <w:r>
        <w:t>Project Achievements</w:t>
      </w:r>
    </w:p>
    <w:p>
      <w:r>
        <w:t>A change is complete when its behavior is documented, typed, logged, tested, documented and must not contain credentials, personal information, or complete To add a member, append one complete mapping to team and assign the next To remove a member, delete that member's complete list</w:t>
      </w:r>
    </w:p>
    <w:p>
      <w:pPr>
        <w:pStyle w:val="Heading2"/>
      </w:pPr>
      <w:r>
        <w:t>Limitations</w:t>
      </w:r>
    </w:p>
    <w:p>
      <w:pPr>
        <w:pStyle w:val="Heading2"/>
      </w:pPr>
      <w:r>
        <w:t>Future Work</w:t>
      </w:r>
    </w:p>
    <w:p>
      <w:r>
        <w:t>Secrets are provided through environment variables or a deployment secret A future PDF report generator will load this YAML, validate the required keys,</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RecoMart Recommendation System | v5 | Generated 2026-07-21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Calibri" w:hAnsi="Calibr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reports/data_quality/validation_date=2026-07-20/validation_hour=11/batch_id=RECO_20260720_114419_07a4ea/data_quality_report.pdf" TargetMode="Externa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hyperlink" Target="reports/model_training/model_run_id=MODEL_20260720_114606_6e383a/model_performance_report.pdf" TargetMode="External"/><Relationship Id="rId27" Type="http://schemas.openxmlformats.org/officeDocument/2006/relationships/image" Target="media/image15.png"/><Relationship Id="rId2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