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Project Title</w:t>
      </w:r>
    </w:p>
    <w:p/>
    <w:p/>
    <w:p/>
    <w:p/>
    <w:p>
      <w:pPr>
        <w:jc w:val="center"/>
      </w:pPr>
      <w:r>
        <w:rPr>
          <w:b/>
          <w:color w:val="595959"/>
          <w:sz w:val="24"/>
        </w:rPr>
        <w:t>BITS Pilani – Work Integrated Learning Programmes</w:t>
      </w:r>
    </w:p>
    <w:p>
      <w:pPr>
        <w:jc w:val="center"/>
      </w:pPr>
      <w:r>
        <w:rPr>
          <w:b/>
          <w:color w:val="1F4D78"/>
          <w:sz w:val="52"/>
        </w:rPr>
        <w:t>RecoMart Recommendation System</w:t>
      </w:r>
    </w:p>
    <w:p>
      <w:pPr>
        <w:jc w:val="center"/>
      </w:pPr>
      <w:r>
        <w:rPr>
          <w:b w:val="0"/>
          <w:color w:val="2E74B5"/>
          <w:sz w:val="30"/>
        </w:rPr>
        <w:t>End-to-End Data Engineering and MLOps Pipeline</w:t>
      </w:r>
    </w:p>
    <w:p>
      <w:pPr>
        <w:jc w:val="center"/>
      </w:pPr>
      <w:r>
        <w:t>DM4DL Assignment</w:t>
      </w:r>
    </w:p>
    <w:p>
      <w:pPr>
        <w:jc w:val="center"/>
      </w:pPr>
      <w:r>
        <w:t>Report Version: v7</w:t>
      </w:r>
    </w:p>
    <w:p>
      <w:pPr>
        <w:jc w:val="center"/>
      </w:pPr>
      <w:r>
        <w:t>Generated: 2026-07-21</w:t>
      </w:r>
    </w:p>
    <w:p>
      <w:r>
        <w:br w:type="page"/>
      </w:r>
    </w:p>
    <w:p>
      <w:pPr>
        <w:pStyle w:val="Heading1"/>
      </w:pPr>
      <w:r>
        <w:t>2. Team Member Details</w:t>
      </w:r>
    </w:p>
    <w:tbl>
      <w:tblPr>
        <w:tblStyle w:val="TableGrid"/>
        <w:tblW w:type="auto" w:w="0"/>
        <w:jc w:val="left"/>
        <w:tblLayout w:type="fixed"/>
        <w:tblLook w:firstColumn="1" w:firstRow="1" w:lastColumn="0" w:lastRow="0" w:noHBand="0" w:noVBand="1" w:val="04A0"/>
        <w:tblW w:w="9360" w:type="dxa"/>
        <w:tblInd w:w="120" w:type="dxa"/>
      </w:tblPr>
      <w:tblGrid>
        <w:gridCol w:w="1000"/>
        <w:gridCol w:w="3300"/>
        <w:gridCol w:w="5060"/>
      </w:tblGrid>
      <w:tr>
        <w:trPr>
          <w:tblHeader w:val="true"/>
        </w:trPr>
        <w:tc>
          <w:tcPr>
            <w:tcW w:type="dxa" w:w="1000"/>
            <w:shd w:fill="F2F4F7"/>
            <w:vAlign w:val="center"/>
            <w:tcMar>
              <w:top w:w="80" w:type="dxa"/>
              <w:bottom w:w="80" w:type="dxa"/>
              <w:start w:w="120" w:type="dxa"/>
              <w:end w:w="120" w:type="dxa"/>
            </w:tcMar>
          </w:tcPr>
          <w:p>
            <w:r>
              <w:rPr>
                <w:b/>
              </w:rPr>
              <w:t>S. No.</w:t>
            </w:r>
          </w:p>
        </w:tc>
        <w:tc>
          <w:tcPr>
            <w:tcW w:type="dxa" w:w="3300"/>
            <w:shd w:fill="F2F4F7"/>
            <w:vAlign w:val="center"/>
            <w:tcMar>
              <w:top w:w="80" w:type="dxa"/>
              <w:bottom w:w="80" w:type="dxa"/>
              <w:start w:w="120" w:type="dxa"/>
              <w:end w:w="120" w:type="dxa"/>
            </w:tcMar>
          </w:tcPr>
          <w:p>
            <w:r>
              <w:rPr>
                <w:b/>
              </w:rPr>
              <w:t>Name</w:t>
            </w:r>
          </w:p>
        </w:tc>
        <w:tc>
          <w:tcPr>
            <w:tcW w:type="dxa" w:w="5060"/>
            <w:shd w:fill="F2F4F7"/>
            <w:vAlign w:val="center"/>
            <w:tcMar>
              <w:top w:w="80" w:type="dxa"/>
              <w:bottom w:w="80" w:type="dxa"/>
              <w:start w:w="120" w:type="dxa"/>
              <w:end w:w="120" w:type="dxa"/>
            </w:tcMar>
          </w:tcPr>
          <w:p>
            <w:r>
              <w:rPr>
                <w:b/>
              </w:rPr>
              <w:t>BITS ID / Email ID</w:t>
            </w:r>
          </w:p>
        </w:tc>
      </w:tr>
      <w:tr>
        <w:tc>
          <w:tcPr>
            <w:tcW w:type="dxa" w:w="1000"/>
            <w:vAlign w:val="center"/>
            <w:tcMar>
              <w:top w:w="80" w:type="dxa"/>
              <w:bottom w:w="80" w:type="dxa"/>
              <w:start w:w="120" w:type="dxa"/>
              <w:end w:w="120" w:type="dxa"/>
            </w:tcMar>
          </w:tcPr>
          <w:p>
            <w:r>
              <w:t>1</w:t>
            </w:r>
          </w:p>
        </w:tc>
        <w:tc>
          <w:tcPr>
            <w:tcW w:type="dxa" w:w="3300"/>
            <w:vAlign w:val="center"/>
            <w:tcMar>
              <w:top w:w="80" w:type="dxa"/>
              <w:bottom w:w="80" w:type="dxa"/>
              <w:start w:w="120" w:type="dxa"/>
              <w:end w:w="120" w:type="dxa"/>
            </w:tcMar>
          </w:tcPr>
          <w:p>
            <w:r>
              <w:t>RAMAMURTHY S</w:t>
            </w:r>
          </w:p>
        </w:tc>
        <w:tc>
          <w:tcPr>
            <w:tcW w:type="dxa" w:w="5060"/>
            <w:vAlign w:val="center"/>
            <w:tcMar>
              <w:top w:w="80" w:type="dxa"/>
              <w:bottom w:w="80" w:type="dxa"/>
              <w:start w:w="120" w:type="dxa"/>
              <w:end w:w="120" w:type="dxa"/>
            </w:tcMar>
          </w:tcPr>
          <w:p>
            <w:r>
              <w:t>2025ab05099@wilp.bits-pilani.ac.in</w:t>
            </w:r>
          </w:p>
        </w:tc>
      </w:tr>
      <w:tr>
        <w:tc>
          <w:tcPr>
            <w:tcW w:type="dxa" w:w="1000"/>
            <w:vAlign w:val="center"/>
            <w:tcMar>
              <w:top w:w="80" w:type="dxa"/>
              <w:bottom w:w="80" w:type="dxa"/>
              <w:start w:w="120" w:type="dxa"/>
              <w:end w:w="120" w:type="dxa"/>
            </w:tcMar>
          </w:tcPr>
          <w:p>
            <w:r>
              <w:t>2</w:t>
            </w:r>
          </w:p>
        </w:tc>
        <w:tc>
          <w:tcPr>
            <w:tcW w:type="dxa" w:w="3300"/>
            <w:vAlign w:val="center"/>
            <w:tcMar>
              <w:top w:w="80" w:type="dxa"/>
              <w:bottom w:w="80" w:type="dxa"/>
              <w:start w:w="120" w:type="dxa"/>
              <w:end w:w="120" w:type="dxa"/>
            </w:tcMar>
          </w:tcPr>
          <w:p>
            <w:r>
              <w:t>MEGHA ASHWIN KANU</w:t>
            </w:r>
          </w:p>
        </w:tc>
        <w:tc>
          <w:tcPr>
            <w:tcW w:type="dxa" w:w="5060"/>
            <w:vAlign w:val="center"/>
            <w:tcMar>
              <w:top w:w="80" w:type="dxa"/>
              <w:bottom w:w="80" w:type="dxa"/>
              <w:start w:w="120" w:type="dxa"/>
              <w:end w:w="120" w:type="dxa"/>
            </w:tcMar>
          </w:tcPr>
          <w:p>
            <w:r>
              <w:t>2025ab05130@wilp.bits-pilani.ac.in</w:t>
            </w:r>
          </w:p>
        </w:tc>
      </w:tr>
      <w:tr>
        <w:tc>
          <w:tcPr>
            <w:tcW w:type="dxa" w:w="1000"/>
            <w:vAlign w:val="center"/>
            <w:tcMar>
              <w:top w:w="80" w:type="dxa"/>
              <w:bottom w:w="80" w:type="dxa"/>
              <w:start w:w="120" w:type="dxa"/>
              <w:end w:w="120" w:type="dxa"/>
            </w:tcMar>
          </w:tcPr>
          <w:p>
            <w:r>
              <w:t>3</w:t>
            </w:r>
          </w:p>
        </w:tc>
        <w:tc>
          <w:tcPr>
            <w:tcW w:type="dxa" w:w="3300"/>
            <w:vAlign w:val="center"/>
            <w:tcMar>
              <w:top w:w="80" w:type="dxa"/>
              <w:bottom w:w="80" w:type="dxa"/>
              <w:start w:w="120" w:type="dxa"/>
              <w:end w:w="120" w:type="dxa"/>
            </w:tcMar>
          </w:tcPr>
          <w:p>
            <w:r>
              <w:t>RANJITA PATEL</w:t>
            </w:r>
          </w:p>
        </w:tc>
        <w:tc>
          <w:tcPr>
            <w:tcW w:type="dxa" w:w="5060"/>
            <w:vAlign w:val="center"/>
            <w:tcMar>
              <w:top w:w="80" w:type="dxa"/>
              <w:bottom w:w="80" w:type="dxa"/>
              <w:start w:w="120" w:type="dxa"/>
              <w:end w:w="120" w:type="dxa"/>
            </w:tcMar>
          </w:tcPr>
          <w:p>
            <w:r>
              <w:t>2025ab05117@wilp.bits-pilani.ac.in</w:t>
            </w:r>
          </w:p>
        </w:tc>
      </w:tr>
      <w:tr>
        <w:tc>
          <w:tcPr>
            <w:tcW w:type="dxa" w:w="1000"/>
            <w:vAlign w:val="center"/>
            <w:tcMar>
              <w:top w:w="80" w:type="dxa"/>
              <w:bottom w:w="80" w:type="dxa"/>
              <w:start w:w="120" w:type="dxa"/>
              <w:end w:w="120" w:type="dxa"/>
            </w:tcMar>
          </w:tcPr>
          <w:p>
            <w:r>
              <w:t>4</w:t>
            </w:r>
          </w:p>
        </w:tc>
        <w:tc>
          <w:tcPr>
            <w:tcW w:type="dxa" w:w="3300"/>
            <w:vAlign w:val="center"/>
            <w:tcMar>
              <w:top w:w="80" w:type="dxa"/>
              <w:bottom w:w="80" w:type="dxa"/>
              <w:start w:w="120" w:type="dxa"/>
              <w:end w:w="120" w:type="dxa"/>
            </w:tcMar>
          </w:tcPr>
          <w:p>
            <w:r>
              <w:t>KIRAN KUMAR DEVARA</w:t>
            </w:r>
          </w:p>
        </w:tc>
        <w:tc>
          <w:tcPr>
            <w:tcW w:type="dxa" w:w="5060"/>
            <w:vAlign w:val="center"/>
            <w:tcMar>
              <w:top w:w="80" w:type="dxa"/>
              <w:bottom w:w="80" w:type="dxa"/>
              <w:start w:w="120" w:type="dxa"/>
              <w:end w:w="120" w:type="dxa"/>
            </w:tcMar>
          </w:tcPr>
          <w:p>
            <w:r>
              <w:t>2025ab05105@wilp.bits-pilani.ac.in</w:t>
            </w:r>
          </w:p>
        </w:tc>
      </w:tr>
      <w:tr>
        <w:tc>
          <w:tcPr>
            <w:tcW w:type="dxa" w:w="1000"/>
            <w:vAlign w:val="center"/>
            <w:tcMar>
              <w:top w:w="80" w:type="dxa"/>
              <w:bottom w:w="80" w:type="dxa"/>
              <w:start w:w="120" w:type="dxa"/>
              <w:end w:w="120" w:type="dxa"/>
            </w:tcMar>
          </w:tcPr>
          <w:p>
            <w:r>
              <w:t>5</w:t>
            </w:r>
          </w:p>
        </w:tc>
        <w:tc>
          <w:tcPr>
            <w:tcW w:type="dxa" w:w="3300"/>
            <w:vAlign w:val="center"/>
            <w:tcMar>
              <w:top w:w="80" w:type="dxa"/>
              <w:bottom w:w="80" w:type="dxa"/>
              <w:start w:w="120" w:type="dxa"/>
              <w:end w:w="120" w:type="dxa"/>
            </w:tcMar>
          </w:tcPr>
          <w:p>
            <w:r>
              <w:t>VIVEK RANJAN UPADHYAY</w:t>
            </w:r>
          </w:p>
        </w:tc>
        <w:tc>
          <w:tcPr>
            <w:tcW w:type="dxa" w:w="5060"/>
            <w:vAlign w:val="center"/>
            <w:tcMar>
              <w:top w:w="80" w:type="dxa"/>
              <w:bottom w:w="80" w:type="dxa"/>
              <w:start w:w="120" w:type="dxa"/>
              <w:end w:w="120" w:type="dxa"/>
            </w:tcMar>
          </w:tcPr>
          <w:p>
            <w:r>
              <w:t>2025ab05127@wilp.bits-pilani.ac.in</w:t>
            </w:r>
          </w:p>
        </w:tc>
      </w:tr>
    </w:tbl>
    <w:p/>
    <w:p>
      <w:r>
        <w:rPr>
          <w:b/>
          <w:color w:val="2E74B5"/>
          <w:sz w:val="28"/>
        </w:rPr>
        <w:t>Table of Contents</w:t>
      </w:r>
    </w:p>
    <w:p>
      <w:r>
        <w:fldChar w:fldCharType="begin"/>
        <w:instrText xml:space="preserve">TOC \o "1-3" \h \z \u</w:instrText>
        <w:fldChar w:fldCharType="separate"/>
        <w:t>Update field in Word to refresh.</w:t>
        <w:fldChar w:fldCharType="end"/>
      </w:r>
    </w:p>
    <w:p>
      <w:r>
        <w:br w:type="page"/>
      </w:r>
    </w:p>
    <w:p>
      <w:pPr>
        <w:pStyle w:val="Heading1"/>
      </w:pPr>
      <w:r>
        <w:t>3. Problem Statement</w:t>
      </w:r>
    </w:p>
    <w:p>
      <w:r>
        <w:t>Modern digital platforms such as e-commerce, OTT, and music streaming services rely on recommendation systems to deliver personalized user experiences, improve customer engagement, and increase business value. These systems continuously generate large volumes of data from multiple heterogeneous sources, including clickstream logs, transactional purchase history, product catalogs, and external services. Managing this diverse and continuously growing data while maintaining data quality, consistency, scalability, and reliability presents a significant engineering challenge.</w:t>
      </w:r>
    </w:p>
    <w:p>
      <w:r>
        <w:t>RecoMart, an e-commerce startup, aims to build a scalable recommendation platform capable of ingesting, validating, transforming, and managing data from multiple sources to generate reliable features for machine learning models. The platform requires an automated, modular, and maintainable data management pipeline that ensures data freshness, quality, traceability, and reproducibility while enabling continuous model training and updates.</w:t>
      </w:r>
    </w:p>
    <w:p>
      <w:r>
        <w:t>As part of the RecoMart Data Platform Team, this project focuses on designing and implementing an end-to-end data management pipeline that supports both batch and near-real-time data processing. The proposed solution integrates data ingestion, validation, preparation, feature engineering, feature management, model training, experiment tracking, and workflow orchestration to ensure that recommendation models are consistently trained using validated, well-structured, and up-to-date data. The overall objective is to establish a scalable, maintainable, and production-oriented data pipeline aligned with modern data engineering and MLOps best practices.</w:t>
      </w:r>
    </w:p>
    <w:p>
      <w:r>
        <w:br w:type="page"/>
      </w:r>
    </w:p>
    <w:p>
      <w:pPr>
        <w:pStyle w:val="Heading1"/>
      </w:pPr>
      <w:r>
        <w:t>4. Objectives</w:t>
      </w:r>
    </w:p>
    <w:p>
      <w:pPr>
        <w:pStyle w:val="ListNumber"/>
      </w:pPr>
      <w:r>
        <w:t>The central motivation is to demonstrate how disciplined data engineering and MLOps practices improve the reliability of recommendation work.</w:t>
      </w:r>
    </w:p>
    <w:p>
      <w:pPr>
        <w:pStyle w:val="ListNumber"/>
      </w:pPr>
      <w:r>
        <w:t>Source datasets may contain missing values, duplicate events, inconsistent identifiers, invalid ranges, or broken relationships.</w:t>
      </w:r>
    </w:p>
    <w:p>
      <w:pPr>
        <w:pStyle w:val="ListNumber"/>
      </w:pPr>
      <w:r>
        <w:t>Without explicit validation and quarantine, these defects can silently influence prepared data, engineered features, model training, and reported results.</w:t>
      </w:r>
    </w:p>
    <w:p>
      <w:pPr>
        <w:pStyle w:val="ListNumber"/>
      </w:pPr>
      <w:r>
        <w:t>RecoMart represents an online retail setting in which users interact with products through views, clicks, ratings, and purchases.</w:t>
      </w:r>
    </w:p>
    <w:p>
      <w:pPr>
        <w:pStyle w:val="ListNumber"/>
      </w:pPr>
      <w:r>
        <w:t>The business objective is to use these signals to identify relevant items while maintaining trustworthy data, consistent recommendation features, and comparable model results.</w:t>
      </w:r>
    </w:p>
    <w:p>
      <w:pPr>
        <w:pStyle w:val="ListNumber"/>
      </w:pPr>
      <w:r>
        <w:t>A project team receives MovieLens seed data and produces controlled synthetic retail datasets representing users, products, clickstream activity, purchase history, and popularity information.</w:t>
      </w:r>
    </w:p>
    <w:p>
      <w:pPr>
        <w:pStyle w:val="ListNumber"/>
      </w:pPr>
      <w:r>
        <w:t>These sources enter a layered pipeline that preserves raw inputs, validates quality, prepares analytical datasets, engineers recommendation features, trains collaborative and content-based models, and records the evidence required to reproduce results.</w:t>
      </w:r>
    </w:p>
    <w:p>
      <w:pPr>
        <w:pStyle w:val="ListNumber"/>
      </w:pPr>
      <w:r>
        <w:t>Retail recommendation systems must convert fragmented behavioral and catalogue data into relevant product suggestions.</w:t>
      </w:r>
    </w:p>
    <w:p>
      <w:pPr>
        <w:pStyle w:val="ListNumber"/>
      </w:pPr>
      <w:r>
        <w:t>RecoMart addresses this challenge by building an end-to-end recommendation pipeline that combines user activity, product information, clickstream events, purchase history, ratings, and popularity signals.</w:t>
      </w:r>
    </w:p>
    <w:p>
      <w:pPr>
        <w:pStyle w:val="ListNumber"/>
      </w:pPr>
      <w:r>
        <w:t>The academic problem is broader than training a model: the project must ensure that heterogeneous inputs can be collected, checked, transformed, and used consistently throughout the recommendation lifecycle.</w:t>
      </w:r>
    </w:p>
    <w:p>
      <w:r>
        <w:br w:type="page"/>
      </w:r>
    </w:p>
    <w:p>
      <w:pPr>
        <w:pStyle w:val="Heading1"/>
      </w:pPr>
      <w:r>
        <w:t>5. Methodology / Pipeline</w:t>
      </w:r>
    </w:p>
    <w:p>
      <w:r>
        <w:t>Architecture applies across all stages; stage-specific details live under RecoMart uses a layered batch architecture with ports and adapters. MLflow is not the source of truth for pipeline batch status. Airflow creates a pipeline run_id and locks or claims the batch. MLflow failure prevents model-stage completion but does not erase trained Feature-store registration, lineage, and MLflow tracking occur at their relevant A stage idempotency key is derived from the stage name, input checksums, Captures stage-level execution attempts, including task name, attempt number,</w:t>
      </w:r>
    </w:p>
    <w:p>
      <w:r>
        <w:t>Airflow metadata database is not a substitute for this domain record. Tracks registered versions, model-run source, stage or alias, approval status, Asset registration and successful stage status are committed together after Destructive changes require staged migration and explicit approval. RecoMart is an enterprise-style data management and machine-learning pipeline for Use Apache Airflow solely to schedule and orchestrate processing. Track parameters, metrics, artifacts, and model versions in MLflow. Portability: local MinIO/PostgreSQL/MLflow and cloud equivalents use the same</w:t>
      </w:r>
    </w:p>
    <w:p>
      <w:pPr>
        <w:jc w:val="center"/>
      </w:pPr>
      <w:r>
        <w:drawing>
          <wp:inline xmlns:a="http://schemas.openxmlformats.org/drawingml/2006/main" xmlns:pic="http://schemas.openxmlformats.org/drawingml/2006/picture">
            <wp:extent cx="5760720" cy="2121734"/>
            <wp:docPr id="1" name="Picture 1" descr="Figure: RecoMart End-to-End Data Management and MLOps Pipeline" title="Figure: RecoMart End-to-End Data Management and MLOps Pipeline"/>
            <wp:cNvGraphicFramePr>
              <a:graphicFrameLocks noChangeAspect="1"/>
            </wp:cNvGraphicFramePr>
            <a:graphic>
              <a:graphicData uri="http://schemas.openxmlformats.org/drawingml/2006/picture">
                <pic:pic>
                  <pic:nvPicPr>
                    <pic:cNvPr id="0" name="endtoendpipeline.png"/>
                    <pic:cNvPicPr/>
                  </pic:nvPicPr>
                  <pic:blipFill>
                    <a:blip r:embed="rId11"/>
                    <a:stretch>
                      <a:fillRect/>
                    </a:stretch>
                  </pic:blipFill>
                  <pic:spPr>
                    <a:xfrm>
                      <a:off x="0" y="0"/>
                      <a:ext cx="5760720" cy="2121734"/>
                    </a:xfrm>
                    <a:prstGeom prst="rect"/>
                  </pic:spPr>
                </pic:pic>
              </a:graphicData>
            </a:graphic>
          </wp:inline>
        </w:drawing>
      </w:r>
    </w:p>
    <w:p>
      <w:pPr>
        <w:pStyle w:val="Caption"/>
        <w:jc w:val="center"/>
      </w:pPr>
      <w:r>
        <w:t>Figure: RecoMart End-to-End Data Management and MLOps Pipeline</w:t>
      </w:r>
    </w:p>
    <w:p>
      <w:pPr>
        <w:pStyle w:val="Heading3"/>
      </w:pPr>
      <w:r>
        <w:t>MovieLens Seed Data</w:t>
      </w:r>
    </w:p>
    <w:p>
      <w:r>
        <w:t>Provides the base user, product, rating, and interaction data used by the synthetic data generator.</w:t>
      </w:r>
    </w:p>
    <w:p>
      <w:pPr>
        <w:pStyle w:val="Heading3"/>
      </w:pPr>
      <w:r>
        <w:t>Synthetic Data Generation</w:t>
      </w:r>
    </w:p>
    <w:p>
      <w:r>
        <w:t>Generates users, products, clickstream events, purchase history, and popularity data for repeatable pipeline execution.</w:t>
      </w:r>
    </w:p>
    <w:p>
      <w:pPr>
        <w:pStyle w:val="Heading3"/>
      </w:pPr>
      <w:r>
        <w:t>Data Ingestion</w:t>
      </w:r>
    </w:p>
    <w:p>
      <w:r>
        <w:t>Collects CSV, JSON, and REST API data and publishes immutable source records with ingestion manifests.</w:t>
      </w:r>
    </w:p>
    <w:p>
      <w:pPr>
        <w:pStyle w:val="Heading3"/>
      </w:pPr>
      <w:r>
        <w:t>Raw Storage</w:t>
      </w:r>
    </w:p>
    <w:p>
      <w:r>
        <w:t>Preserves ingested source data in its original format using partitioned local or S3-compatible storage.</w:t>
      </w:r>
    </w:p>
    <w:p>
      <w:pPr>
        <w:pStyle w:val="Heading3"/>
      </w:pPr>
      <w:r>
        <w:t>Validation and Quarantine</w:t>
      </w:r>
    </w:p>
    <w:p>
      <w:r>
        <w:t>Profiles datasets, applies schema and business rules, and separates valid records from rejected records.</w:t>
      </w:r>
    </w:p>
    <w:p>
      <w:pPr>
        <w:pStyle w:val="Heading3"/>
      </w:pPr>
      <w:r>
        <w:t>Data Preparation and EDA</w:t>
      </w:r>
    </w:p>
    <w:p>
      <w:r>
        <w:t>Cleans and standardizes validated data, creates analytical datasets, and produces exploratory data-analysis outputs.</w:t>
      </w:r>
    </w:p>
    <w:p>
      <w:pPr>
        <w:pStyle w:val="Heading3"/>
      </w:pPr>
      <w:r>
        <w:t>Feature Engineering</w:t>
      </w:r>
    </w:p>
    <w:p>
      <w:r>
        <w:t>Creates reproducible user, item, user-item, co-occurrence, and similarity features.</w:t>
      </w:r>
    </w:p>
    <w:p>
      <w:pPr>
        <w:pStyle w:val="Heading3"/>
      </w:pPr>
      <w:r>
        <w:t>Feature Store</w:t>
      </w:r>
    </w:p>
    <w:p>
      <w:r>
        <w:t>Persists versioned feature definitions and materializations for consistent training and retrieval.</w:t>
      </w:r>
    </w:p>
    <w:p>
      <w:pPr>
        <w:pStyle w:val="Heading3"/>
      </w:pPr>
      <w:r>
        <w:t>DVC Versioning and Lineage</w:t>
      </w:r>
    </w:p>
    <w:p>
      <w:r>
        <w:t>Versions datasets and artifacts while maintaining traceability across pipeline stages.</w:t>
      </w:r>
    </w:p>
    <w:p>
      <w:pPr>
        <w:pStyle w:val="Heading3"/>
      </w:pPr>
      <w:r>
        <w:t>Model Training and Evaluation</w:t>
      </w:r>
    </w:p>
    <w:p>
      <w:r>
        <w:t>Trains collaborative-filtering and content-based recommendation models and evaluates their performance.</w:t>
      </w:r>
    </w:p>
    <w:p>
      <w:pPr>
        <w:pStyle w:val="Heading3"/>
      </w:pPr>
      <w:r>
        <w:t>MLflow Experiment Tracking</w:t>
      </w:r>
    </w:p>
    <w:p>
      <w:r>
        <w:t>Records model parameters, metrics, run identifiers, and generated model artifacts.</w:t>
      </w:r>
    </w:p>
    <w:p>
      <w:pPr>
        <w:pStyle w:val="Heading3"/>
      </w:pPr>
      <w:r>
        <w:t>Apache Airflow Orchestration</w:t>
      </w:r>
    </w:p>
    <w:p>
      <w:r>
        <w:t>Coordinates the complete pipeline while keeping business logic inside reusable application modules.</w:t>
      </w:r>
    </w:p>
    <w:p>
      <w:r>
        <w:br w:type="page"/>
      </w:r>
    </w:p>
    <w:p>
      <w:pPr>
        <w:pStyle w:val="Heading1"/>
      </w:pPr>
      <w:r>
        <w:t>6. Implementation Details</w:t>
      </w:r>
    </w:p>
    <w:p>
      <w:pPr>
        <w:pStyle w:val="Heading2"/>
      </w:pPr>
      <w:r>
        <w:t>6.1 Synthetic Data Generation</w:t>
      </w:r>
    </w:p>
    <w:p>
      <w:r>
        <w:rPr>
          <w:b/>
        </w:rPr>
        <w:t xml:space="preserve">Purpose: </w:t>
      </w:r>
      <w:r>
        <w:t>do not quarantine; dependent rules are SKIPPED when required inputs are absent.</w:t>
      </w:r>
    </w:p>
    <w:p>
      <w:r>
        <w:rPr>
          <w:b/>
        </w:rPr>
        <w:t xml:space="preserve">Implementation Summary: </w:t>
      </w:r>
      <w:r>
        <w:t>outputs exist, but ERROR failures or invalid rows were found. destination raises a conflict; outputs are never silently overwritten.</w:t>
      </w:r>
    </w:p>
    <w:p>
      <w:r>
        <w:rPr>
          <w:b/>
        </w:rPr>
        <w:t xml:space="preserve">Technology Used: </w:t>
      </w:r>
      <w:r>
        <w:t>DVC</w:t>
      </w:r>
    </w:p>
    <w:p>
      <w:r>
        <w:rPr>
          <w:b/>
        </w:rPr>
        <w:t xml:space="preserve">Input: </w:t>
      </w:r>
      <w:r>
        <w:t>do not quarantine; dependent rules are SKIPPED when required inputs are absent.</w:t>
      </w:r>
    </w:p>
    <w:p>
      <w:r>
        <w:rPr>
          <w:b/>
        </w:rPr>
        <w:t xml:space="preserve">Output: </w:t>
      </w:r>
      <w:r>
        <w:t>outputs exist, but ERROR failures or invalid rows were found.</w:t>
      </w:r>
    </w:p>
    <w:p>
      <w:pPr>
        <w:pStyle w:val="Heading2"/>
      </w:pPr>
      <w:r>
        <w:t>6.2 Data Ingestion</w:t>
      </w:r>
    </w:p>
    <w:p>
      <w:r>
        <w:rPr>
          <w:b/>
        </w:rPr>
        <w:t xml:space="preserve">Purpose: </w:t>
      </w:r>
      <w:r>
        <w:t>Supports data ingestion in the RecoMart lifecycle.</w:t>
      </w:r>
    </w:p>
    <w:p>
      <w:r>
        <w:rPr>
          <w:b/>
        </w:rPr>
        <w:t xml:space="preserve">Implementation Summary: </w:t>
      </w:r>
      <w:r>
        <w:t>Implemented as a modular pipeline component using repository-defined contracts.</w:t>
      </w:r>
    </w:p>
    <w:p>
      <w:r>
        <w:rPr>
          <w:b/>
        </w:rPr>
        <w:t xml:space="preserve">Technology Used: </w:t>
      </w:r>
      <w:r>
        <w:t>Python</w:t>
      </w:r>
    </w:p>
    <w:p>
      <w:r>
        <w:rPr>
          <w:b/>
        </w:rPr>
        <w:t xml:space="preserve">Input: </w:t>
      </w:r>
      <w:r>
        <w:t>Validated upstream project data and configuration.</w:t>
      </w:r>
    </w:p>
    <w:p>
      <w:r>
        <w:rPr>
          <w:b/>
        </w:rPr>
        <w:t xml:space="preserve">Output: </w:t>
      </w:r>
      <w:r>
        <w:t>Versioned downstream artifacts for the next pipeline stage.</w:t>
      </w:r>
    </w:p>
    <w:p>
      <w:pPr>
        <w:pStyle w:val="Heading2"/>
      </w:pPr>
      <w:r>
        <w:t>6.3 Raw Storage</w:t>
      </w:r>
    </w:p>
    <w:p>
      <w:r>
        <w:rPr>
          <w:b/>
        </w:rPr>
        <w:t xml:space="preserve">Purpose: </w:t>
      </w:r>
      <w:r>
        <w:t>feature and prepared checksum to its output table.</w:t>
      </w:r>
    </w:p>
    <w:p>
      <w:r>
        <w:rPr>
          <w:b/>
        </w:rPr>
        <w:t xml:space="preserve">Implementation Summary: </w:t>
      </w:r>
      <w:r>
        <w:t>SHA-256 proves content identity between source/response and raw output.</w:t>
      </w:r>
    </w:p>
    <w:p>
      <w:r>
        <w:rPr>
          <w:b/>
        </w:rPr>
        <w:t xml:space="preserve">Output: </w:t>
      </w:r>
      <w:r>
        <w:t>feature and prepared checksum to its output table.</w:t>
      </w:r>
    </w:p>
    <w:p>
      <w:pPr>
        <w:pStyle w:val="Heading2"/>
      </w:pPr>
      <w:r>
        <w:t>6.4 Data Validation and Quarantine</w:t>
      </w:r>
    </w:p>
    <w:p>
      <w:r>
        <w:rPr>
          <w:b/>
        </w:rPr>
        <w:t xml:space="preserve">Purpose: </w:t>
      </w:r>
      <w:r>
        <w:t>outputs exist, but ERROR failures or invalid rows were found.</w:t>
      </w:r>
    </w:p>
    <w:p>
      <w:r>
        <w:rPr>
          <w:b/>
        </w:rPr>
        <w:t xml:space="preserve">Implementation Summary: </w:t>
      </w:r>
      <w:r>
        <w:t>destination raises a conflict; outputs are never silently overwritten. validated outputs and may decide how to correct or impute data.</w:t>
      </w:r>
    </w:p>
    <w:p>
      <w:pPr>
        <w:pStyle w:val="Heading2"/>
      </w:pPr>
      <w:r>
        <w:t>6.5 Data Preparation and EDA</w:t>
      </w:r>
    </w:p>
    <w:p>
      <w:r>
        <w:rPr>
          <w:b/>
        </w:rPr>
        <w:t xml:space="preserve">Purpose: </w:t>
      </w:r>
      <w:r>
        <w:t>Supports data preparation and eda in the RecoMart lifecycle.</w:t>
      </w:r>
    </w:p>
    <w:p>
      <w:pPr>
        <w:pStyle w:val="Heading2"/>
      </w:pPr>
      <w:r>
        <w:t>6.6 Feature Engineering</w:t>
      </w:r>
    </w:p>
    <w:p>
      <w:r>
        <w:rPr>
          <w:b/>
        </w:rPr>
        <w:t xml:space="preserve">Purpose: </w:t>
      </w:r>
      <w:r>
        <w:t>Feature engineering converts prepared MovieLens entities into reproducible,</w:t>
      </w:r>
    </w:p>
    <w:p>
      <w:r>
        <w:rPr>
          <w:b/>
        </w:rPr>
        <w:t xml:space="preserve">Implementation Summary: </w:t>
      </w:r>
      <w:r>
        <w:t>Changing meaning, inputs, or calculation requires a new definition version. versions, as-of time, configuration version, and code version.</w:t>
      </w:r>
    </w:p>
    <w:p>
      <w:r>
        <w:rPr>
          <w:b/>
        </w:rPr>
        <w:t xml:space="preserve">Input: </w:t>
      </w:r>
      <w:r>
        <w:t>Changing meaning, inputs, or calculation requires a new definition version.</w:t>
      </w:r>
    </w:p>
    <w:p>
      <w:pPr>
        <w:pStyle w:val="Heading2"/>
      </w:pPr>
      <w:r>
        <w:t>6.7 Feature Store</w:t>
      </w:r>
    </w:p>
    <w:p>
      <w:r>
        <w:rPr>
          <w:b/>
        </w:rPr>
        <w:t xml:space="preserve">Purpose: </w:t>
      </w:r>
      <w:r>
        <w:t>Supports feature store in the RecoMart lifecycle.</w:t>
      </w:r>
    </w:p>
    <w:p>
      <w:pPr>
        <w:pStyle w:val="Heading2"/>
      </w:pPr>
      <w:r>
        <w:t>6.8 DVC Versioning and Lineage</w:t>
      </w:r>
    </w:p>
    <w:p>
      <w:r>
        <w:rPr>
          <w:b/>
        </w:rPr>
        <w:t xml:space="preserve">Purpose: </w:t>
      </w:r>
      <w:r>
        <w:t>Reproducibility requires the exact input bytes, transformation configuration,</w:t>
      </w:r>
    </w:p>
    <w:p>
      <w:r>
        <w:rPr>
          <w:b/>
        </w:rPr>
        <w:t xml:space="preserve">Implementation Summary: </w:t>
      </w:r>
      <w:r>
        <w:t>registry DVC output is persistent so version history survives dvc repro.</w:t>
      </w:r>
    </w:p>
    <w:p>
      <w:r>
        <w:rPr>
          <w:b/>
        </w:rPr>
        <w:t xml:space="preserve">Input: </w:t>
      </w:r>
      <w:r>
        <w:t>Reproducibility requires the exact input bytes, transformation configuration,</w:t>
      </w:r>
    </w:p>
    <w:p>
      <w:r>
        <w:rPr>
          <w:b/>
        </w:rPr>
        <w:t xml:space="preserve">Output: </w:t>
      </w:r>
      <w:r>
        <w:t>registry DVC output is persistent so version history survives dvc repro.</w:t>
      </w:r>
    </w:p>
    <w:p>
      <w:pPr>
        <w:pStyle w:val="Heading2"/>
      </w:pPr>
      <w:r>
        <w:t>6.9 Model Training and Evaluation</w:t>
      </w:r>
    </w:p>
    <w:p>
      <w:r>
        <w:rPr>
          <w:b/>
        </w:rPr>
        <w:t xml:space="preserve">Purpose: </w:t>
      </w:r>
      <w:r>
        <w:t>A model package includes the estimator, fitted preprocessing, input/output</w:t>
      </w:r>
    </w:p>
    <w:p>
      <w:r>
        <w:rPr>
          <w:b/>
        </w:rPr>
        <w:t xml:space="preserve">Implementation Summary: </w:t>
      </w:r>
      <w:r>
        <w:t>similar_items(product_id, top_k) with the same output schema and also The implementation is deterministic biased Funk SVD, a matrix-factorization</w:t>
      </w:r>
    </w:p>
    <w:p>
      <w:r>
        <w:rPr>
          <w:b/>
        </w:rPr>
        <w:t xml:space="preserve">Input: </w:t>
      </w:r>
      <w:r>
        <w:t>A model package includes the estimator, fitted preprocessing, input/output</w:t>
      </w:r>
    </w:p>
    <w:p>
      <w:r>
        <w:rPr>
          <w:b/>
        </w:rPr>
        <w:t xml:space="preserve">Output: </w:t>
      </w:r>
      <w:r>
        <w:t>A model package includes the estimator, fitted preprocessing, input/output</w:t>
      </w:r>
    </w:p>
    <w:p>
      <w:pPr>
        <w:pStyle w:val="Heading2"/>
      </w:pPr>
      <w:r>
        <w:t>6.10 Apache Airflow Orchestration</w:t>
      </w:r>
    </w:p>
    <w:p>
      <w:r>
        <w:rPr>
          <w:b/>
        </w:rPr>
        <w:t xml:space="preserve">Purpose: </w:t>
      </w:r>
      <w:r>
        <w:t>Supports apache airflow orchestration in the RecoMart lifecycle.</w:t>
      </w:r>
    </w:p>
    <w:p>
      <w:r>
        <w:br w:type="page"/>
      </w:r>
    </w:p>
    <w:p>
      <w:pPr>
        <w:pStyle w:val="Heading1"/>
      </w:pPr>
      <w:r>
        <w:t>7. Results and Output Screenshots</w:t>
      </w:r>
    </w:p>
    <w:p>
      <w:pPr>
        <w:pStyle w:val="Heading2"/>
      </w:pPr>
      <w:r>
        <w:t>7.1 Problem Formulation</w:t>
      </w:r>
    </w:p>
    <w:p>
      <w:pPr>
        <w:pStyle w:val="ListBullet"/>
      </w:pPr>
      <w:r>
        <w:t>A short report outlining the problem definition, objectives, data sources, and expected pipeline outcomes.</w:t>
      </w:r>
    </w:p>
    <w:p>
      <w:r>
        <w:t>Evidence not available at report-generation time.</w:t>
      </w:r>
    </w:p>
    <w:p>
      <w:pPr/>
      <w:r>
        <w:t>This document defines how data advances through RecoMart. The layer order is mandatory:</w:t>
      </w:r>
    </w:p>
    <w:p>
      <w:pPr/>
      <w:r>
        <w:t>Incoming → Raw → Validated → Prepared → Features → Models → Reports</w:t>
      </w:r>
    </w:p>
    <w:p>
      <w:pPr>
        <w:pStyle w:val="Heading2"/>
      </w:pPr>
      <w:r>
        <w:t>7.2 Data Collection and Ingestion</w:t>
      </w:r>
    </w:p>
    <w:p>
      <w:pPr>
        <w:pStyle w:val="ListBullet"/>
      </w:pPr>
      <w:r>
        <w:t>Python scripts for ingestion.</w:t>
      </w:r>
    </w:p>
    <w:p>
      <w:pPr>
        <w:pStyle w:val="ListBullet"/>
      </w:pPr>
      <w:r>
        <w:t>Logs showing ingestion success or failure.</w:t>
      </w:r>
    </w:p>
    <w:p>
      <w:pPr>
        <w:pStyle w:val="ListBullet"/>
      </w:pPr>
      <w:r>
        <w:t>Folder or bucket structure for raw data.</w:t>
      </w:r>
    </w:p>
    <w:p>
      <w:pPr>
        <w:pStyle w:val="Heading3"/>
      </w:pPr>
      <w:r>
        <w:t>src/ingestion/__init__.py</w:t>
      </w:r>
    </w:p>
    <w:p>
      <w:pPr>
        <w:pStyle w:val="CodeBlock"/>
      </w:pPr>
      <w:r>
        <w:t>﻿"""Incoming-source ingestion and immutable raw-storage publication."""</w:t>
      </w:r>
    </w:p>
    <w:p>
      <w:pPr>
        <w:pStyle w:val="Heading3"/>
      </w:pPr>
      <w:r>
        <w:t>logs/modeling/model_training.log</w:t>
      </w:r>
    </w:p>
    <w:p>
      <w:pPr>
        <w:pStyle w:val="CodeBlock"/>
      </w:pPr>
      <w:r>
        <w:t>{"timestamp": "2026-07-18T23:00:53.909Z", "log_level": "INFO", "module": "src.modeling.runner", "message": "Training started", "model_run_id": "MODEL_20260718_230052_63cb86", "feature_batch_id": "FEAT_20260718_224621_d4f3c8", "operation": "training_run", "status": "STARTED"}</w:t>
        <w:br/>
        <w:t>{"timestamp": "2026-07-18T23:01:24.010Z", "log_level": "INFO", "module": "src.modeling.runner", "message": "Training started", "model_run_id": "MODEL_20260718_230123_b4e2ba", "feature_batch_id": "FEAT_20260718_224621_d4f3c8", "operation": "training_run", "status": "STARTED"}</w:t>
        <w:br/>
        <w:t>{"timestamp": "2026-07-18T23:01:53.266Z", "log_level": "INFO", "module": "src.modeling.runner", "message": "Training started", "model_run_id": "MODEL_20260718_230152_ffa5c0", "feature_batch_id": "FEAT_20260718_224621_d4f3c8", "operation": "training_run", "status": "STARTED"}</w:t>
        <w:br/>
        <w:t>{"timestamp": "2026-07-18T23:02:18.672Z", "log_level": "INFO", "module": "src.modeling.runner", "message": "Training started", "model_run_id": "MODEL_20260718_230218_21cb49", "feature_batch_id": "FEAT_20260718_224621_d4f3c8", "operation": "training_run", "status": "STARTED"}</w:t>
        <w:br/>
        <w:t>{"timestamp": "2026-07-18T23:02:24.018Z", "log_level": "INFO", "module": "src.modeling.runner", "message": "Collaborative training finished", "model_run_id": "MODEL_20260718_230218_21cb49", "feature_batch_id": "FEAT_20260718_224621_d4f3c8", "model_name": "FunkSVD", "operation": "train_model", "status": "SUCCESS", "duration_ms": 1592.4740000627935}</w:t>
        <w:br/>
        <w:t>{"timestamp": "2026-07-18T23:02:25.069Z", "log_level": "INFO", "module": "src.modeling.runner", "message": "Content training finished", "model_run_id": "MODEL_20260718_230218_21cb49", "feature_batch_id": "FEAT_20260718_224621_d4f3c8", "model_name": "cosine_content", "operation": "train_model", "status": "SUCCESS", "duration_ms": 18.510299967601895}</w:t>
        <w:br/>
        <w:t>{"timestamp": "2026-07-18T23:02:25.118Z", "log_level": "INFO", "module": "src.modeling.runner", "message": "Training completed", "model_run_id": "MODEL_20260718_230218_21cb49", "feature_batch_id": "FEAT_20260718_224621_d4f3c8", "operation": "training_run", "status": "SUCCESS", "duration_ms": 6883.15}</w:t>
        <w:br/>
        <w:t>{"timestamp": "2026-07-18T23:12:47.258Z", "log_level": "INFO", "module": "src.modeling.runner", "message": "Training started", "model_run_id": "MODEL_20260718_231246_7a56d5", "feature_batch_id": "FEAT_20260718_224621_d4f3c8", "operation": "training_run", "status": "STARTED"}</w:t>
        <w:br/>
        <w:t>{"timestamp": "2026-07-18T23:12:52.448Z", "log_level": "INFO", "module": "src.modeling.runner", "message": "Collaborative training finished", "model_run_id": "MODEL_20260718_231246_7a56d5", "feature_batch_id": "FEAT_20260718_224621_d4f3c8", "model_name": "FunkSVD", "operation": "train_model", "status": "SUCCESS", "duration_ms": 1510.754100047052}</w:t>
        <w:br/>
        <w:t>{"timestamp": "2026-07-18T23:12:53.495Z", "log_level": "INFO", "module": "src.modeling.runner", "message": "Content training finished", "model_run_id": "MODEL_20260718_231246_7a56d5", "feature_batch_id": "FEAT_20260718_224621_d4f3c8", "model_name": "cosine_content", "operation": "train_model", "status": "SUCCESS", "duration_ms": 17.667900072410703}</w:t>
        <w:br/>
        <w:t>{"timestamp": "2026-07-18T23:12:53.550Z", "log_level": "INFO", "module": "src.modeling.runner", "message": "Training completed", "model_run_id": "MODEL_20260718_231246_7a56d5", "feature_batch_id": "FEAT_20260718_224621_d4f3c8", "operation": "training_run", "status": "SUCCESS", "duration_ms": 6724.64}</w:t>
        <w:br/>
        <w:t>{"timestamp": "2026-07-19T00:18:41.920Z", "log_level": "INFO", "module": "src.modeling.runner", "message": "Training started", "model_run_id": "MODEL_20260719_001840_f296c8", "feature_batch_id": "FEAT_20260719_001600_ff752a", "operation": "training_run", "status": "STARTED"}</w:t>
        <w:br/>
        <w:t>{"timestamp": "2026-07-19T00:18:50.028Z", "log_level": "INFO", "module": "src.modeling.runner", "message": "Collaborative training finished", "model_run_id": "MODEL_20260719_001840_f296c8", "feature_batch_id": "FEAT_20260719_001600_ff752a", "model_name": "FunkSVD", "operation": "train_model", "status": "SUCCESS", "duration_ms": 1943.0364840081893}</w:t>
        <w:br/>
        <w:t>{"timestamp": "2026-07-19T00:18:52.873Z", "log_level": "INFO", "module": "src.modeling.runner", "message": "Content training finished", "model_run_id": "MODEL_20260719_001840_f296c8", "feature_batch_id": "FEAT_20260719_001600_ff752a", "model_name": "cosine_content", "operation": "train_model", "status": "SUCCESS", "duration_ms": 5.672899016644806}</w:t>
        <w:br/>
        <w:t>{"timestamp": "2026-07-19T00:18:52.897Z", "log_level": "INFO", "module": "src.modeling.runner", "message": "Training completed", "model_run_id": "MODEL_20260719_001840_f296c8", "feature_batch_id": "FEAT_20260719_001600_ff752a", "operation": "training_run", "status": "SUCCESS", "duration_ms": 12834.48}</w:t>
      </w:r>
    </w:p>
    <w:p>
      <w:pPr>
        <w:pStyle w:val="CodeBlock"/>
      </w:pPr>
      <w:r>
        <w:t>data/incoming/</w:t>
        <w:br/>
        <w:t>- .gitkeep</w:t>
        <w:br/>
        <w:t>- clickstream.csv</w:t>
        <w:br/>
        <w:t>- popularity.json</w:t>
        <w:br/>
        <w:t>- products.json</w:t>
        <w:br/>
        <w:t>- purchasehistory.csv</w:t>
        <w:br/>
        <w:t>- users.csv</w:t>
      </w:r>
    </w:p>
    <w:p>
      <w:pPr>
        <w:pStyle w:val="CodeBlock"/>
      </w:pPr>
      <w:r>
        <w:t>data/raw/</w:t>
        <w:br/>
        <w:t>- .gitkeep</w:t>
        <w:br/>
        <w:t>+ api</w:t>
        <w:br/>
        <w:t xml:space="preserve">  + popularity</w:t>
        <w:br/>
        <w:t xml:space="preserve">    + ingestion_date=2026-07-18</w:t>
        <w:br/>
        <w:t xml:space="preserve">    + ingestion_date=2026-07-19</w:t>
        <w:br/>
        <w:t xml:space="preserve">    + ingestion_date=2026-07-20</w:t>
        <w:br/>
        <w:t>+ file</w:t>
        <w:br/>
        <w:t xml:space="preserve">  + clickstream</w:t>
        <w:br/>
        <w:t xml:space="preserve">    + ingestion_date=2026-07-18</w:t>
        <w:br/>
        <w:t xml:space="preserve">    + ingestion_date=2026-07-19</w:t>
        <w:br/>
        <w:t xml:space="preserve">    + ingestion_date=2026-07-20</w:t>
        <w:br/>
        <w:t xml:space="preserve">  + products</w:t>
        <w:br/>
        <w:t xml:space="preserve">    + ingestion_date=2026-07-18</w:t>
        <w:br/>
        <w:t xml:space="preserve">    + ingestion_date=2026-07-19</w:t>
        <w:br/>
        <w:t xml:space="preserve">    + ingestion_date=2026-07-20</w:t>
        <w:br/>
        <w:t xml:space="preserve">  + purchasehistory</w:t>
        <w:br/>
        <w:t xml:space="preserve">    + ingestion_date=2026-07-18</w:t>
        <w:br/>
        <w:t xml:space="preserve">    + ingestion_date=2026-07-19</w:t>
        <w:br/>
        <w:t xml:space="preserve">    + ingestion_date=2026-07-20</w:t>
        <w:br/>
        <w:t xml:space="preserve">  + users</w:t>
        <w:br/>
        <w:t xml:space="preserve">    + ingestion_date=2026-07-18</w:t>
        <w:br/>
        <w:t xml:space="preserve">    + ingestion_date=2026-07-19</w:t>
        <w:br/>
        <w:t xml:space="preserve">    + ingestion_date=2026-07-20</w:t>
        <w:br/>
        <w:t>+ manifests</w:t>
        <w:br/>
        <w:t xml:space="preserve">  + ingestion_date=2026-07-18</w:t>
        <w:br/>
        <w:t xml:space="preserve">    + ingestion_hour=21</w:t>
        <w:br/>
        <w:t xml:space="preserve">  + ingestion_date=2026-07-19</w:t>
        <w:br/>
        <w:t xml:space="preserve">    + ingestion_hour=00</w:t>
        <w:br/>
        <w:t xml:space="preserve">  + ingestion_date=2026-07-20</w:t>
        <w:br/>
        <w:t xml:space="preserve">    + ingestion_hour=11</w:t>
      </w:r>
    </w:p>
    <w:p>
      <w:pPr>
        <w:jc w:val="center"/>
      </w:pPr>
      <w:r>
        <w:drawing>
          <wp:inline xmlns:a="http://schemas.openxmlformats.org/drawingml/2006/main" xmlns:pic="http://schemas.openxmlformats.org/drawingml/2006/picture">
            <wp:extent cx="5760720" cy="3261968"/>
            <wp:docPr id="2" name="Picture 2" descr="02 Datasets Clickstream" title="02 Datasets Clickstream"/>
            <wp:cNvGraphicFramePr>
              <a:graphicFrameLocks noChangeAspect="1"/>
            </wp:cNvGraphicFramePr>
            <a:graphic>
              <a:graphicData uri="http://schemas.openxmlformats.org/drawingml/2006/picture">
                <pic:pic>
                  <pic:nvPicPr>
                    <pic:cNvPr id="0" name="02_datasets_clickstream.png"/>
                    <pic:cNvPicPr/>
                  </pic:nvPicPr>
                  <pic:blipFill>
                    <a:blip r:embed="rId12"/>
                    <a:stretch>
                      <a:fillRect/>
                    </a:stretch>
                  </pic:blipFill>
                  <pic:spPr>
                    <a:xfrm>
                      <a:off x="0" y="0"/>
                      <a:ext cx="5760720" cy="3261968"/>
                    </a:xfrm>
                    <a:prstGeom prst="rect"/>
                  </pic:spPr>
                </pic:pic>
              </a:graphicData>
            </a:graphic>
          </wp:inline>
        </w:drawing>
      </w:r>
    </w:p>
    <w:p>
      <w:pPr>
        <w:pStyle w:val="Caption"/>
      </w:pPr>
      <w:r>
        <w:t>02 Datasets Clickstream</w:t>
      </w:r>
    </w:p>
    <w:p>
      <w:pPr>
        <w:jc w:val="center"/>
      </w:pPr>
      <w:r>
        <w:drawing>
          <wp:inline xmlns:a="http://schemas.openxmlformats.org/drawingml/2006/main" xmlns:pic="http://schemas.openxmlformats.org/drawingml/2006/picture">
            <wp:extent cx="5760720" cy="3139978"/>
            <wp:docPr id="3" name="Picture 3" descr="02 Datasets Purchase" title="02 Datasets Purchase"/>
            <wp:cNvGraphicFramePr>
              <a:graphicFrameLocks noChangeAspect="1"/>
            </wp:cNvGraphicFramePr>
            <a:graphic>
              <a:graphicData uri="http://schemas.openxmlformats.org/drawingml/2006/picture">
                <pic:pic>
                  <pic:nvPicPr>
                    <pic:cNvPr id="0" name="02_datasets_purchase.png"/>
                    <pic:cNvPicPr/>
                  </pic:nvPicPr>
                  <pic:blipFill>
                    <a:blip r:embed="rId13"/>
                    <a:stretch>
                      <a:fillRect/>
                    </a:stretch>
                  </pic:blipFill>
                  <pic:spPr>
                    <a:xfrm>
                      <a:off x="0" y="0"/>
                      <a:ext cx="5760720" cy="3139978"/>
                    </a:xfrm>
                    <a:prstGeom prst="rect"/>
                  </pic:spPr>
                </pic:pic>
              </a:graphicData>
            </a:graphic>
          </wp:inline>
        </w:drawing>
      </w:r>
    </w:p>
    <w:p>
      <w:pPr>
        <w:pStyle w:val="Caption"/>
      </w:pPr>
      <w:r>
        <w:t>02 Datasets Purchase</w:t>
      </w:r>
    </w:p>
    <w:p>
      <w:pPr>
        <w:jc w:val="center"/>
      </w:pPr>
      <w:r>
        <w:drawing>
          <wp:inline xmlns:a="http://schemas.openxmlformats.org/drawingml/2006/main" xmlns:pic="http://schemas.openxmlformats.org/drawingml/2006/picture">
            <wp:extent cx="5760720" cy="7016359"/>
            <wp:docPr id="4" name="Picture 4" descr="91 Repository Structure" title="91 Repository Structure"/>
            <wp:cNvGraphicFramePr>
              <a:graphicFrameLocks noChangeAspect="1"/>
            </wp:cNvGraphicFramePr>
            <a:graphic>
              <a:graphicData uri="http://schemas.openxmlformats.org/drawingml/2006/picture">
                <pic:pic>
                  <pic:nvPicPr>
                    <pic:cNvPr id="0" name="91_repository_structure.png"/>
                    <pic:cNvPicPr/>
                  </pic:nvPicPr>
                  <pic:blipFill>
                    <a:blip r:embed="rId14"/>
                    <a:stretch>
                      <a:fillRect/>
                    </a:stretch>
                  </pic:blipFill>
                  <pic:spPr>
                    <a:xfrm>
                      <a:off x="0" y="0"/>
                      <a:ext cx="5760720" cy="7016359"/>
                    </a:xfrm>
                    <a:prstGeom prst="rect"/>
                  </pic:spPr>
                </pic:pic>
              </a:graphicData>
            </a:graphic>
          </wp:inline>
        </w:drawing>
      </w:r>
    </w:p>
    <w:p>
      <w:pPr>
        <w:pStyle w:val="Caption"/>
      </w:pPr>
      <w:r>
        <w:t>91 Repository Structure</w:t>
      </w:r>
    </w:p>
    <w:p>
      <w:pPr>
        <w:pStyle w:val="Heading2"/>
      </w:pPr>
      <w:r>
        <w:t>7.3 Raw Storage</w:t>
      </w:r>
    </w:p>
    <w:p>
      <w:pPr>
        <w:pStyle w:val="ListBullet"/>
      </w:pPr>
      <w:r>
        <w:t>Storage structure documentation.</w:t>
      </w:r>
    </w:p>
    <w:p>
      <w:pPr>
        <w:pStyle w:val="ListBullet"/>
      </w:pPr>
      <w:r>
        <w:t>Upload scripts or configuration files.</w:t>
      </w:r>
    </w:p>
    <w:p>
      <w:pPr/>
      <w:r>
        <w:t>PostgreSQL uses schema recomart_features; SQLite omits qualification. Tables are feature_batch, feature_definition, feature_lineage, user_features, item_features, user_item_features, item_cooccurrence_features, and item_similarity_features.</w:t>
      </w:r>
    </w:p>
    <w:p>
      <w:pPr/>
      <w:r>
        <w:t>Primary keys pair feature batch with entity key(s). Pair tables enforce canonical/no-self uniqueness. Index scripts cover user/product lookup, co-occurrence endpoints, ranked similarity, and lineage batch lookup. Views provide latest user/item/user-item features, top similar items, popular items, and active users. PostgreSQL uses JSONB/TIMESTAMPTZ/UUID in versioned SQL; SQLite application tables use compatible TEXT/timestamp values.</w:t>
      </w:r>
    </w:p>
    <w:p>
      <w:pPr/>
      <w:r>
        <w:t>SQL assets are under sql/feature_store/.</w:t>
      </w:r>
    </w:p>
    <w:p>
      <w:pPr>
        <w:pStyle w:val="CodeBlock"/>
      </w:pPr>
      <w:r>
        <w:t>SELECT user_id, total_interactions, interaction_frequency_per_day</w:t>
        <w:br/>
        <w:t>FROM recomart_features.latest_user_features</w:t>
        <w:br/>
        <w:t>ORDER BY total_interactions DESC LIMIT 20;</w:t>
      </w:r>
    </w:p>
    <w:p>
      <w:pPr>
        <w:pStyle w:val="Heading3"/>
      </w:pPr>
      <w:r>
        <w:t>src/feature_engineering/storage.py</w:t>
      </w:r>
    </w:p>
    <w:p>
      <w:pPr>
        <w:pStyle w:val="CodeBlock"/>
      </w:pPr>
      <w:r>
        <w:t>﻿"""Transactional PostgreSQL/SQLite feature warehouse persistence."""</w:t>
        <w:br/>
        <w:br/>
        <w:t>from __future__ import annotations</w:t>
        <w:br/>
        <w:br/>
        <w:t>import json</w:t>
        <w:br/>
        <w:t>from typing import Any</w:t>
        <w:br/>
        <w:br/>
        <w:t>import pandas as pd</w:t>
        <w:br/>
        <w:t>from sqlalchemy import create_engine, inspect, text</w:t>
        <w:br/>
        <w:t>from sqlalchemy.engine import Engine, make_url</w:t>
        <w:br/>
        <w:br/>
        <w:t>from src.feature_engineering.config import FeatureConfig</w:t>
        <w:br/>
        <w:t>from src.feature_engineering.errors import (</w:t>
        <w:br/>
        <w:t xml:space="preserve">    DatabaseInitializationError,</w:t>
        <w:br/>
        <w:t xml:space="preserve">    FeatureConflictError,</w:t>
        <w:br/>
        <w:t xml:space="preserve">    FeaturePersistenceError,</w:t>
        <w:br/>
        <w:t>)</w:t>
        <w:br/>
        <w:t>from src.feature_engineering.features import FeatureFrames</w:t>
      </w:r>
    </w:p>
    <w:p>
      <w:pPr>
        <w:pStyle w:val="CodeBlock"/>
      </w:pPr>
      <w:r>
        <w:t>data/</w:t>
        <w:br/>
        <w:t>- .gitignore</w:t>
        <w:br/>
        <w:t>+ basedata</w:t>
        <w:br/>
        <w:t xml:space="preserve">  + ml-100k</w:t>
        <w:br/>
        <w:t xml:space="preserve">    + ml-100k</w:t>
        <w:br/>
        <w:t>+ features</w:t>
        <w:br/>
        <w:t>- features.dvc</w:t>
        <w:br/>
        <w:t xml:space="preserve">  - .gitkeep</w:t>
        <w:br/>
        <w:t xml:space="preserve">  + feature_date=2026-07-18</w:t>
        <w:br/>
        <w:t xml:space="preserve">    + feature_hour=22</w:t>
        <w:br/>
        <w:t xml:space="preserve">  + feature_date=2026-07-19</w:t>
        <w:br/>
        <w:t xml:space="preserve">    + feature_hour=00</w:t>
        <w:br/>
        <w:t xml:space="preserve">  + feature_date=2026-07-20</w:t>
        <w:br/>
        <w:t xml:space="preserve">    + feature_hour=11</w:t>
        <w:br/>
        <w:t>+ incoming</w:t>
        <w:br/>
        <w:t>- incoming.dvc</w:t>
        <w:br/>
        <w:t xml:space="preserve">  - .gitkeep</w:t>
        <w:br/>
        <w:t xml:space="preserve">  - clickstream.csv</w:t>
        <w:br/>
        <w:t xml:space="preserve">  - popularity.json</w:t>
        <w:br/>
        <w:t xml:space="preserve">  - products.json</w:t>
        <w:br/>
        <w:t xml:space="preserve">  - purchasehistory.csv</w:t>
        <w:br/>
        <w:t xml:space="preserve">  - users.csv</w:t>
        <w:br/>
        <w:t>+ models</w:t>
        <w:br/>
        <w:t xml:space="preserve">  - .gitkeep</w:t>
        <w:br/>
        <w:t>+ prepared</w:t>
        <w:br/>
        <w:t>- prepared.dvc</w:t>
        <w:br/>
        <w:t xml:space="preserve">  - .gitkeep</w:t>
        <w:br/>
        <w:t xml:space="preserve">  + processing_date=2026-07-18</w:t>
        <w:br/>
        <w:t xml:space="preserve">    + processing_hour=22</w:t>
        <w:br/>
        <w:t xml:space="preserve">  + processing_date=2026-07-19</w:t>
        <w:br/>
        <w:t xml:space="preserve">    + processing_hour=00</w:t>
        <w:br/>
        <w:t xml:space="preserve">  + processing_date=2026-07-20</w:t>
        <w:br/>
        <w:t xml:space="preserve">    + processing_hour=11</w:t>
        <w:br/>
        <w:t>+ quarantine</w:t>
        <w:br/>
        <w:t xml:space="preserve">  + clickstream</w:t>
        <w:br/>
        <w:t xml:space="preserve">    + validation_date=2026-07-18</w:t>
        <w:br/>
        <w:t xml:space="preserve">    + validation_date=2026-07-19</w:t>
        <w:br/>
        <w:t xml:space="preserve">    + validation_date=2026-07-20</w:t>
        <w:br/>
        <w:t xml:space="preserve">  + popularity</w:t>
        <w:br/>
        <w:t xml:space="preserve">    + validation_date=2026-07-18</w:t>
        <w:br/>
        <w:t xml:space="preserve">    + validation_date=2026-07-19</w:t>
        <w:br/>
        <w:t xml:space="preserve">    + validation_date=2026-07-20</w:t>
        <w:br/>
        <w:t xml:space="preserve">  + products</w:t>
        <w:br/>
        <w:t xml:space="preserve">    + validation_date=2026-07-18</w:t>
        <w:br/>
        <w:t xml:space="preserve">    + validation_date=2026-07-19</w:t>
        <w:br/>
        <w:t xml:space="preserve">    + validation_date=2026-07-20</w:t>
        <w:br/>
        <w:t xml:space="preserve">  + purchasehistory</w:t>
        <w:br/>
        <w:t xml:space="preserve">    + validation_date=2026-07-18</w:t>
        <w:br/>
        <w:t xml:space="preserve">    + validation_date=2026-07-19</w:t>
        <w:br/>
        <w:t xml:space="preserve">    + validation_date=2026-07-20</w:t>
        <w:br/>
        <w:t xml:space="preserve">  + users</w:t>
        <w:br/>
        <w:t xml:space="preserve">    + validation_date=2026-07-18</w:t>
        <w:br/>
        <w:t xml:space="preserve">    + validation_date=2026-07-19</w:t>
        <w:br/>
        <w:t xml:space="preserve">    + validation_date=2026-07-20</w:t>
        <w:br/>
        <w:t>+ raw</w:t>
        <w:br/>
        <w:t>- raw.dvc</w:t>
        <w:br/>
        <w:t xml:space="preserve">  - .gitkeep</w:t>
        <w:br/>
        <w:t xml:space="preserve">  + api</w:t>
        <w:br/>
        <w:t xml:space="preserve">    + popularity</w:t>
        <w:br/>
        <w:t xml:space="preserve">  + file</w:t>
        <w:br/>
        <w:t xml:space="preserve">    + clickstream</w:t>
        <w:br/>
        <w:t xml:space="preserve">    + products</w:t>
        <w:br/>
        <w:t xml:space="preserve">    + purchasehistory</w:t>
        <w:br/>
        <w:t xml:space="preserve">    + users</w:t>
        <w:br/>
        <w:t xml:space="preserve">  + manifests</w:t>
        <w:br/>
        <w:t xml:space="preserve">    + ingestion_date=2026-07-18</w:t>
        <w:br/>
        <w:t xml:space="preserve">    + ingestion_date=2026-07-19</w:t>
        <w:br/>
        <w:t xml:space="preserve">    + ingestion_date=2026-07-20</w:t>
        <w:br/>
        <w:t>- recomart_features.db</w:t>
        <w:br/>
        <w:t>+ validated</w:t>
        <w:br/>
        <w:t>- validated.dvc</w:t>
        <w:br/>
        <w:t xml:space="preserve">  - .gitkeep</w:t>
        <w:br/>
        <w:t xml:space="preserve">  + clickstream</w:t>
        <w:br/>
        <w:t xml:space="preserve">    + validation_date=2026-07-18</w:t>
        <w:br/>
        <w:t xml:space="preserve">    + validation_date=2026-07-19</w:t>
        <w:br/>
        <w:t xml:space="preserve">    + validation_date=2026-07-20</w:t>
        <w:br/>
        <w:t xml:space="preserve">  + popularity</w:t>
        <w:br/>
        <w:t xml:space="preserve">    + validation_date=2026-07-18</w:t>
        <w:br/>
        <w:t xml:space="preserve">    + validation_date=2026-07-19</w:t>
        <w:br/>
        <w:t xml:space="preserve">    + validation_date=2026-07-20</w:t>
        <w:br/>
        <w:t xml:space="preserve">  + products</w:t>
        <w:br/>
        <w:t xml:space="preserve">    + validation_date=2026-07-18</w:t>
        <w:br/>
        <w:t xml:space="preserve">    + validation_date=2026-07-19</w:t>
        <w:br/>
        <w:t xml:space="preserve">    + validation_date=2026-07-20</w:t>
        <w:br/>
        <w:t xml:space="preserve">  + purchasehistory</w:t>
        <w:br/>
        <w:t xml:space="preserve">    + validation_date=2026-07-18</w:t>
        <w:br/>
        <w:t xml:space="preserve">    + validation_date=2026-07-19</w:t>
        <w:br/>
        <w:t xml:space="preserve">    + validation_date=2026-07-20</w:t>
        <w:br/>
        <w:t xml:space="preserve">  + users</w:t>
        <w:br/>
        <w:t xml:space="preserve">    + validation_date=2026-07-18</w:t>
        <w:br/>
        <w:t xml:space="preserve">    + validation_date=2026-07-19</w:t>
        <w:br/>
        <w:t xml:space="preserve">    + validation_date=2026-07-20</w:t>
      </w:r>
    </w:p>
    <w:p>
      <w:pPr>
        <w:jc w:val="center"/>
      </w:pPr>
      <w:r>
        <w:drawing>
          <wp:inline xmlns:a="http://schemas.openxmlformats.org/drawingml/2006/main" xmlns:pic="http://schemas.openxmlformats.org/drawingml/2006/picture">
            <wp:extent cx="5760720" cy="6141649"/>
            <wp:docPr id="5" name="Picture 5" descr="03 Raw Storage Structure" title="03 Raw Storage Structure"/>
            <wp:cNvGraphicFramePr>
              <a:graphicFrameLocks noChangeAspect="1"/>
            </wp:cNvGraphicFramePr>
            <a:graphic>
              <a:graphicData uri="http://schemas.openxmlformats.org/drawingml/2006/picture">
                <pic:pic>
                  <pic:nvPicPr>
                    <pic:cNvPr id="0" name="03_raw_storage_structure.png"/>
                    <pic:cNvPicPr/>
                  </pic:nvPicPr>
                  <pic:blipFill>
                    <a:blip r:embed="rId15"/>
                    <a:stretch>
                      <a:fillRect/>
                    </a:stretch>
                  </pic:blipFill>
                  <pic:spPr>
                    <a:xfrm>
                      <a:off x="0" y="0"/>
                      <a:ext cx="5760720" cy="6141649"/>
                    </a:xfrm>
                    <a:prstGeom prst="rect"/>
                  </pic:spPr>
                </pic:pic>
              </a:graphicData>
            </a:graphic>
          </wp:inline>
        </w:drawing>
      </w:r>
    </w:p>
    <w:p>
      <w:pPr>
        <w:pStyle w:val="Caption"/>
      </w:pPr>
      <w:r>
        <w:t>03 Raw Storage Structure</w:t>
      </w:r>
    </w:p>
    <w:p>
      <w:pPr>
        <w:pStyle w:val="Heading2"/>
      </w:pPr>
      <w:r>
        <w:t>7.4 Data Profiling and Validation</w:t>
      </w:r>
    </w:p>
    <w:p>
      <w:pPr>
        <w:pStyle w:val="ListBullet"/>
      </w:pPr>
      <w:r>
        <w:t>Python code for automated validation.</w:t>
      </w:r>
    </w:p>
    <w:p>
      <w:pPr>
        <w:pStyle w:val="ListBullet"/>
      </w:pPr>
      <w:r>
        <w:t>Data profiling and validation summary.</w:t>
      </w:r>
    </w:p>
    <w:p>
      <w:pPr>
        <w:pStyle w:val="ListBullet"/>
      </w:pPr>
      <w:r>
        <w:t>Data Quality Report.</w:t>
      </w:r>
    </w:p>
    <w:p>
      <w:pPr>
        <w:pStyle w:val="Heading3"/>
      </w:pPr>
      <w:r>
        <w:t>src/validation/__init__.py</w:t>
      </w:r>
    </w:p>
    <w:p>
      <w:pPr>
        <w:pStyle w:val="CodeBlock"/>
      </w:pPr>
      <w:r>
        <w:t>﻿"""Manifest-driven data profiling, validation, and quality reporting."""</w:t>
      </w:r>
    </w:p>
    <w:p>
      <w:hyperlink r:id="rId16">
        <w:r>
          <w:rPr>
            <w:color w:val="0563C1"/>
            <w:u w:val="single"/>
          </w:rPr>
          <w:t>Data Quality Report (reports/data_quality/validation_date=2026-07-20/validation_hour=11/batch_id=RECO_20260720_114419_07a4ea/data_quality_report.pdf)</w:t>
        </w:r>
      </w:hyperlink>
    </w:p>
    <w:tbl>
      <w:tblPr>
        <w:tblStyle w:val="TableGrid"/>
        <w:tblW w:type="auto" w:w="0"/>
        <w:jc w:val="left"/>
        <w:tblLayout w:type="fixed"/>
        <w:tblLook w:firstColumn="1" w:firstRow="1" w:lastColumn="0" w:lastRow="0" w:noHBand="0" w:noVBand="1" w:val="04A0"/>
        <w:tblW w:w="9360" w:type="dxa"/>
        <w:tblInd w:w="120" w:type="dxa"/>
      </w:tblPr>
      <w:tblGrid>
        <w:gridCol w:w="3000"/>
        <w:gridCol w:w="6360"/>
      </w:tblGrid>
      <w:tr>
        <w:trPr>
          <w:tblHeader w:val="true"/>
        </w:trPr>
        <w:tc>
          <w:tcPr>
            <w:tcW w:type="dxa" w:w="3000"/>
            <w:shd w:fill="F2F4F7"/>
            <w:vAlign w:val="center"/>
            <w:tcMar>
              <w:top w:w="80" w:type="dxa"/>
              <w:bottom w:w="80" w:type="dxa"/>
              <w:start w:w="120" w:type="dxa"/>
              <w:end w:w="120" w:type="dxa"/>
            </w:tcMar>
          </w:tcPr>
          <w:p>
            <w:r>
              <w:rPr>
                <w:b/>
              </w:rPr>
              <w:t>Measure</w:t>
            </w:r>
          </w:p>
        </w:tc>
        <w:tc>
          <w:tcPr>
            <w:tcW w:type="dxa" w:w="6360"/>
            <w:shd w:fill="F2F4F7"/>
            <w:vAlign w:val="center"/>
            <w:tcMar>
              <w:top w:w="80" w:type="dxa"/>
              <w:bottom w:w="80" w:type="dxa"/>
              <w:start w:w="120" w:type="dxa"/>
              <w:end w:w="120" w:type="dxa"/>
            </w:tcMar>
          </w:tcPr>
          <w:p>
            <w:r>
              <w:rPr>
                <w:b/>
              </w:rPr>
              <w:t>Value</w:t>
            </w:r>
          </w:p>
        </w:tc>
      </w:tr>
      <w:tr>
        <w:tc>
          <w:tcPr>
            <w:tcW w:type="dxa" w:w="3000"/>
            <w:vAlign w:val="center"/>
            <w:tcMar>
              <w:top w:w="80" w:type="dxa"/>
              <w:bottom w:w="80" w:type="dxa"/>
              <w:start w:w="120" w:type="dxa"/>
              <w:end w:w="120" w:type="dxa"/>
            </w:tcMar>
          </w:tcPr>
          <w:p>
            <w:r>
              <w:t>report_version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batch_id</w:t>
            </w:r>
          </w:p>
        </w:tc>
        <w:tc>
          <w:tcPr>
            <w:tcW w:type="dxa" w:w="6360"/>
            <w:vAlign w:val="center"/>
            <w:tcMar>
              <w:top w:w="80" w:type="dxa"/>
              <w:bottom w:w="80" w:type="dxa"/>
              <w:start w:w="120" w:type="dxa"/>
              <w:end w:w="120" w:type="dxa"/>
            </w:tcMar>
          </w:tcPr>
          <w:p>
            <w:r>
              <w:t>RECO_20260720_114419_07a4ea</w:t>
            </w:r>
          </w:p>
        </w:tc>
      </w:tr>
      <w:tr>
        <w:tc>
          <w:tcPr>
            <w:tcW w:type="dxa" w:w="3000"/>
            <w:vAlign w:val="center"/>
            <w:tcMar>
              <w:top w:w="80" w:type="dxa"/>
              <w:bottom w:w="80" w:type="dxa"/>
              <w:start w:w="120" w:type="dxa"/>
              <w:end w:w="120" w:type="dxa"/>
            </w:tcMar>
          </w:tcPr>
          <w:p>
            <w:r>
              <w:t>validation_run_id</w:t>
            </w:r>
          </w:p>
        </w:tc>
        <w:tc>
          <w:tcPr>
            <w:tcW w:type="dxa" w:w="6360"/>
            <w:vAlign w:val="center"/>
            <w:tcMar>
              <w:top w:w="80" w:type="dxa"/>
              <w:bottom w:w="80" w:type="dxa"/>
              <w:start w:w="120" w:type="dxa"/>
              <w:end w:w="120" w:type="dxa"/>
            </w:tcMar>
          </w:tcPr>
          <w:p>
            <w:r>
              <w:t>783f6b75-cc0c-44e8-b506-41e2cc56f51f</w:t>
            </w:r>
          </w:p>
        </w:tc>
      </w:tr>
      <w:tr>
        <w:tc>
          <w:tcPr>
            <w:tcW w:type="dxa" w:w="3000"/>
            <w:vAlign w:val="center"/>
            <w:tcMar>
              <w:top w:w="80" w:type="dxa"/>
              <w:bottom w:w="80" w:type="dxa"/>
              <w:start w:w="120" w:type="dxa"/>
              <w:end w:w="120" w:type="dxa"/>
            </w:tcMar>
          </w:tcPr>
          <w:p>
            <w:r>
              <w:t>correlation_id</w:t>
            </w:r>
          </w:p>
        </w:tc>
        <w:tc>
          <w:tcPr>
            <w:tcW w:type="dxa" w:w="6360"/>
            <w:vAlign w:val="center"/>
            <w:tcMar>
              <w:top w:w="80" w:type="dxa"/>
              <w:bottom w:w="80" w:type="dxa"/>
              <w:start w:w="120" w:type="dxa"/>
              <w:end w:w="120" w:type="dxa"/>
            </w:tcMar>
          </w:tcPr>
          <w:p>
            <w:r>
              <w:t>7c49b49a-9628-4df5-a6ff-c9a249e176ac</w:t>
            </w:r>
          </w:p>
        </w:tc>
      </w:tr>
      <w:tr>
        <w:tc>
          <w:tcPr>
            <w:tcW w:type="dxa" w:w="3000"/>
            <w:vAlign w:val="center"/>
            <w:tcMar>
              <w:top w:w="80" w:type="dxa"/>
              <w:bottom w:w="80" w:type="dxa"/>
              <w:start w:w="120" w:type="dxa"/>
              <w:end w:w="120" w:type="dxa"/>
            </w:tcMar>
          </w:tcPr>
          <w:p>
            <w:r>
              <w:t>started_at</w:t>
            </w:r>
          </w:p>
        </w:tc>
        <w:tc>
          <w:tcPr>
            <w:tcW w:type="dxa" w:w="6360"/>
            <w:vAlign w:val="center"/>
            <w:tcMar>
              <w:top w:w="80" w:type="dxa"/>
              <w:bottom w:w="80" w:type="dxa"/>
              <w:start w:w="120" w:type="dxa"/>
              <w:end w:w="120" w:type="dxa"/>
            </w:tcMar>
          </w:tcPr>
          <w:p>
            <w:r>
              <w:t>2026-07-20T11:44:23Z</w:t>
            </w:r>
          </w:p>
        </w:tc>
      </w:tr>
      <w:tr>
        <w:tc>
          <w:tcPr>
            <w:tcW w:type="dxa" w:w="3000"/>
            <w:vAlign w:val="center"/>
            <w:tcMar>
              <w:top w:w="80" w:type="dxa"/>
              <w:bottom w:w="80" w:type="dxa"/>
              <w:start w:w="120" w:type="dxa"/>
              <w:end w:w="120" w:type="dxa"/>
            </w:tcMar>
          </w:tcPr>
          <w:p>
            <w:r>
              <w:t>completed_at</w:t>
            </w:r>
          </w:p>
        </w:tc>
        <w:tc>
          <w:tcPr>
            <w:tcW w:type="dxa" w:w="6360"/>
            <w:vAlign w:val="center"/>
            <w:tcMar>
              <w:top w:w="80" w:type="dxa"/>
              <w:bottom w:w="80" w:type="dxa"/>
              <w:start w:w="120" w:type="dxa"/>
              <w:end w:w="120" w:type="dxa"/>
            </w:tcMar>
          </w:tcPr>
          <w:p>
            <w:r>
              <w:t>2026-07-20T11:44:34Z</w:t>
            </w:r>
          </w:p>
        </w:tc>
      </w:tr>
      <w:tr>
        <w:tc>
          <w:tcPr>
            <w:tcW w:type="dxa" w:w="3000"/>
            <w:vAlign w:val="center"/>
            <w:tcMar>
              <w:top w:w="80" w:type="dxa"/>
              <w:bottom w:w="80" w:type="dxa"/>
              <w:start w:w="120" w:type="dxa"/>
              <w:end w:w="120" w:type="dxa"/>
            </w:tcMar>
          </w:tcPr>
          <w:p>
            <w:r>
              <w:t>status</w:t>
            </w:r>
          </w:p>
        </w:tc>
        <w:tc>
          <w:tcPr>
            <w:tcW w:type="dxa" w:w="6360"/>
            <w:vAlign w:val="center"/>
            <w:tcMar>
              <w:top w:w="80" w:type="dxa"/>
              <w:bottom w:w="80" w:type="dxa"/>
              <w:start w:w="120" w:type="dxa"/>
              <w:end w:w="120" w:type="dxa"/>
            </w:tcMar>
          </w:tcPr>
          <w:p>
            <w:r>
              <w:t>SUCCESS</w:t>
            </w:r>
          </w:p>
        </w:tc>
      </w:tr>
      <w:tr>
        <w:tc>
          <w:tcPr>
            <w:tcW w:type="dxa" w:w="3000"/>
            <w:vAlign w:val="center"/>
            <w:tcMar>
              <w:top w:w="80" w:type="dxa"/>
              <w:bottom w:w="80" w:type="dxa"/>
              <w:start w:w="120" w:type="dxa"/>
              <w:end w:w="120" w:type="dxa"/>
            </w:tcMar>
          </w:tcPr>
          <w:p>
            <w:r>
              <w:t>raw_manifest_path</w:t>
            </w:r>
          </w:p>
        </w:tc>
        <w:tc>
          <w:tcPr>
            <w:tcW w:type="dxa" w:w="6360"/>
            <w:vAlign w:val="center"/>
            <w:tcMar>
              <w:top w:w="80" w:type="dxa"/>
              <w:bottom w:w="80" w:type="dxa"/>
              <w:start w:w="120" w:type="dxa"/>
              <w:end w:w="120" w:type="dxa"/>
            </w:tcMar>
          </w:tcPr>
          <w:p>
            <w:r>
              <w:t>/opt/airflow/project/data/raw/manifests/ingestion_date=2026-07-20/ingestion_hour=11/batch_id=RECO_20260720_114419_07a4ea/ingestion_manifest.json</w:t>
            </w:r>
          </w:p>
        </w:tc>
      </w:tr>
      <w:tr>
        <w:tc>
          <w:tcPr>
            <w:tcW w:type="dxa" w:w="3000"/>
            <w:vAlign w:val="center"/>
            <w:tcMar>
              <w:top w:w="80" w:type="dxa"/>
              <w:bottom w:w="80" w:type="dxa"/>
              <w:start w:w="120" w:type="dxa"/>
              <w:end w:w="120" w:type="dxa"/>
            </w:tcMar>
          </w:tcPr>
          <w:p>
            <w:r>
              <w:t>configuration_version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configuration_sha256</w:t>
            </w:r>
          </w:p>
        </w:tc>
        <w:tc>
          <w:tcPr>
            <w:tcW w:type="dxa" w:w="6360"/>
            <w:vAlign w:val="center"/>
            <w:tcMar>
              <w:top w:w="80" w:type="dxa"/>
              <w:bottom w:w="80" w:type="dxa"/>
              <w:start w:w="120" w:type="dxa"/>
              <w:end w:w="120" w:type="dxa"/>
            </w:tcMar>
          </w:tcPr>
          <w:p>
            <w:r>
              <w:t>cc80a1504db439745d7b9c525d1624bba948a217f7a94eb0bb673ec6f1c0dba4</w:t>
            </w:r>
          </w:p>
        </w:tc>
      </w:tr>
      <w:tr>
        <w:tc>
          <w:tcPr>
            <w:tcW w:type="dxa" w:w="3000"/>
            <w:vAlign w:val="center"/>
            <w:tcMar>
              <w:top w:w="80" w:type="dxa"/>
              <w:bottom w:w="80" w:type="dxa"/>
              <w:start w:w="120" w:type="dxa"/>
              <w:end w:w="120" w:type="dxa"/>
            </w:tcMar>
          </w:tcPr>
          <w:p>
            <w:r>
              <w:t>quality_score_formula.completeness_weight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quality_score_formula.uniqueness_weight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quality_score_formula.validity_weight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quality_score_formula.consistency_weight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executive_summary.datasets_checked</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executive_summary.total_records</w:t>
            </w:r>
          </w:p>
        </w:tc>
        <w:tc>
          <w:tcPr>
            <w:tcW w:type="dxa" w:w="6360"/>
            <w:vAlign w:val="center"/>
            <w:tcMar>
              <w:top w:w="80" w:type="dxa"/>
              <w:bottom w:w="80" w:type="dxa"/>
              <w:start w:w="120" w:type="dxa"/>
              <w:end w:w="120" w:type="dxa"/>
            </w:tcMar>
          </w:tcPr>
          <w:p>
            <w:r>
              <w:t>236258</w:t>
            </w:r>
          </w:p>
        </w:tc>
      </w:tr>
      <w:tr>
        <w:tc>
          <w:tcPr>
            <w:tcW w:type="dxa" w:w="3000"/>
            <w:vAlign w:val="center"/>
            <w:tcMar>
              <w:top w:w="80" w:type="dxa"/>
              <w:bottom w:w="80" w:type="dxa"/>
              <w:start w:w="120" w:type="dxa"/>
              <w:end w:w="120" w:type="dxa"/>
            </w:tcMar>
          </w:tcPr>
          <w:p>
            <w:r>
              <w:t>executive_summary.valid_records</w:t>
            </w:r>
          </w:p>
        </w:tc>
        <w:tc>
          <w:tcPr>
            <w:tcW w:type="dxa" w:w="6360"/>
            <w:vAlign w:val="center"/>
            <w:tcMar>
              <w:top w:w="80" w:type="dxa"/>
              <w:bottom w:w="80" w:type="dxa"/>
              <w:start w:w="120" w:type="dxa"/>
              <w:end w:w="120" w:type="dxa"/>
            </w:tcMar>
          </w:tcPr>
          <w:p>
            <w:r>
              <w:t>236258</w:t>
            </w:r>
          </w:p>
        </w:tc>
      </w:tr>
      <w:tr>
        <w:tc>
          <w:tcPr>
            <w:tcW w:type="dxa" w:w="3000"/>
            <w:vAlign w:val="center"/>
            <w:tcMar>
              <w:top w:w="80" w:type="dxa"/>
              <w:bottom w:w="80" w:type="dxa"/>
              <w:start w:w="120" w:type="dxa"/>
              <w:end w:w="120" w:type="dxa"/>
            </w:tcMar>
          </w:tcPr>
          <w:p>
            <w:r>
              <w:t>executive_summary.invalid_records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executive_summary.failed_rules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executive_summary.warnings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executive_summary.skipped_rules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executive_summary.overall_quality_score</w:t>
            </w:r>
          </w:p>
        </w:tc>
        <w:tc>
          <w:tcPr>
            <w:tcW w:type="dxa" w:w="6360"/>
            <w:vAlign w:val="center"/>
            <w:tcMar>
              <w:top w:w="80" w:type="dxa"/>
              <w:bottom w:w="80" w:type="dxa"/>
              <w:start w:w="120" w:type="dxa"/>
              <w:end w:w="120" w:type="dxa"/>
            </w:tcMar>
          </w:tcPr>
          <w:p>
            <w:r>
              <w:t>100.0</w:t>
            </w:r>
          </w:p>
        </w:tc>
      </w:tr>
      <w:tr>
        <w:tc>
          <w:tcPr>
            <w:tcW w:type="dxa" w:w="3000"/>
            <w:vAlign w:val="center"/>
            <w:tcMar>
              <w:top w:w="80" w:type="dxa"/>
              <w:bottom w:w="80" w:type="dxa"/>
              <w:start w:w="120" w:type="dxa"/>
              <w:end w:w="120" w:type="dxa"/>
            </w:tcMar>
          </w:tcPr>
          <w:p>
            <w:r>
              <w:t>datasets</w:t>
            </w:r>
          </w:p>
        </w:tc>
        <w:tc>
          <w:tcPr>
            <w:tcW w:type="dxa" w:w="6360"/>
            <w:vAlign w:val="center"/>
            <w:tcMar>
              <w:top w:w="80" w:type="dxa"/>
              <w:bottom w:w="80" w:type="dxa"/>
              <w:start w:w="120" w:type="dxa"/>
              <w:end w:w="120" w:type="dxa"/>
            </w:tcMar>
          </w:tcPr>
          <w:p>
            <w:r>
              <w:t>[{"dataset_type": "users", "source_path": "/opt/airflow/project/data/raw/file/users/ingestion_date=2026-07-20/ingestion_hour=11/batch_id=RECO_20260720_114419_07a4ea/users.csv", "source_sha256": "ee69449c77829ab864d2139a593b9ea726938be59ae7494ab676260e2f6e76f9", "file_type": "csv", "total_records": 943, "valid_records": 943, "invalid_records": 0, "quality_score": 100.0, "component_scores": {"completeness_score": 100.0, "uniqueness_score": 100.0, "validity_score": 100.0, "consistency_score": 100.0</w:t>
            </w:r>
          </w:p>
        </w:tc>
      </w:tr>
      <w:tr>
        <w:tc>
          <w:tcPr>
            <w:tcW w:type="dxa" w:w="3000"/>
            <w:vAlign w:val="center"/>
            <w:tcMar>
              <w:top w:w="80" w:type="dxa"/>
              <w:bottom w:w="80" w:type="dxa"/>
              <w:start w:w="120" w:type="dxa"/>
              <w:end w:w="120" w:type="dxa"/>
            </w:tcMar>
          </w:tcPr>
          <w:p>
            <w:r>
              <w:t>cross_dataset_rules</w:t>
            </w:r>
          </w:p>
        </w:tc>
        <w:tc>
          <w:tcPr>
            <w:tcW w:type="dxa" w:w="6360"/>
            <w:vAlign w:val="center"/>
            <w:tcMar>
              <w:top w:w="80" w:type="dxa"/>
              <w:bottom w:w="80" w:type="dxa"/>
              <w:start w:w="120" w:type="dxa"/>
              <w:end w:w="120" w:type="dxa"/>
            </w:tcMar>
          </w:tcPr>
          <w:p>
            <w:r>
              <w:t>[{"rule_id": "CLICKSTREAM_USER_REFERENCE", "rule_name": "Foreign key exists in parent dataset", "dataset_type": "clickstream", "column_name": "user_id", "category": "Referential Integrity", "severity": "ERROR", "status": "PASSED", "records_checked": 176576, "failed_record_count": 0, "failure_percentage": 0.0, "message": "user_id must exist in users.user_id.", "sample_failed_values": []}, {"rule_id": "CLICKSTREAM_PRODUCT_REFERENCE", "rule_name": "Foreign key exists in parent dataset", "dataset_ty</w:t>
            </w:r>
          </w:p>
        </w:tc>
      </w:tr>
      <w:tr>
        <w:tc>
          <w:tcPr>
            <w:tcW w:type="dxa" w:w="3000"/>
            <w:vAlign w:val="center"/>
            <w:tcMar>
              <w:top w:w="80" w:type="dxa"/>
              <w:bottom w:w="80" w:type="dxa"/>
              <w:start w:w="120" w:type="dxa"/>
              <w:end w:w="120" w:type="dxa"/>
            </w:tcMar>
          </w:tcPr>
          <w:p>
            <w:r>
              <w:t>recommendations</w:t>
            </w:r>
          </w:p>
        </w:tc>
        <w:tc>
          <w:tcPr>
            <w:tcW w:type="dxa" w:w="6360"/>
            <w:vAlign w:val="center"/>
            <w:tcMar>
              <w:top w:w="80" w:type="dxa"/>
              <w:bottom w:w="80" w:type="dxa"/>
              <w:start w:w="120" w:type="dxa"/>
              <w:end w:w="120" w:type="dxa"/>
            </w:tcMar>
          </w:tcPr>
          <w:p>
            <w:r>
              <w:t>[]</w:t>
            </w:r>
          </w:p>
        </w:tc>
      </w:tr>
      <w:tr>
        <w:tc>
          <w:tcPr>
            <w:tcW w:type="dxa" w:w="3000"/>
            <w:vAlign w:val="center"/>
            <w:tcMar>
              <w:top w:w="80" w:type="dxa"/>
              <w:bottom w:w="80" w:type="dxa"/>
              <w:start w:w="120" w:type="dxa"/>
              <w:end w:w="120" w:type="dxa"/>
            </w:tcMar>
          </w:tcPr>
          <w:p>
            <w:r>
              <w:t>technical_errors</w:t>
            </w:r>
          </w:p>
        </w:tc>
        <w:tc>
          <w:tcPr>
            <w:tcW w:type="dxa" w:w="6360"/>
            <w:vAlign w:val="center"/>
            <w:tcMar>
              <w:top w:w="80" w:type="dxa"/>
              <w:bottom w:w="80" w:type="dxa"/>
              <w:start w:w="120" w:type="dxa"/>
              <w:end w:w="120" w:type="dxa"/>
            </w:tcMar>
          </w:tcPr>
          <w:p>
            <w:r>
              <w:t>[]</w:t>
            </w:r>
          </w:p>
        </w:tc>
      </w:tr>
      <w:tr>
        <w:tc>
          <w:tcPr>
            <w:tcW w:type="dxa" w:w="3000"/>
            <w:vAlign w:val="center"/>
            <w:tcMar>
              <w:top w:w="80" w:type="dxa"/>
              <w:bottom w:w="80" w:type="dxa"/>
              <w:start w:w="120" w:type="dxa"/>
              <w:end w:w="120" w:type="dxa"/>
            </w:tcMar>
          </w:tcPr>
          <w:p>
            <w:r>
              <w:t>validation_configuration.validation.config_version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validation_configuration.validation.fail_fast</w:t>
            </w:r>
          </w:p>
        </w:tc>
        <w:tc>
          <w:tcPr>
            <w:tcW w:type="dxa" w:w="6360"/>
            <w:vAlign w:val="center"/>
            <w:tcMar>
              <w:top w:w="80" w:type="dxa"/>
              <w:bottom w:w="80" w:type="dxa"/>
              <w:start w:w="120" w:type="dxa"/>
              <w:end w:w="120" w:type="dxa"/>
            </w:tcMar>
          </w:tcPr>
          <w:p>
            <w:r>
              <w:t>False</w:t>
            </w:r>
          </w:p>
        </w:tc>
      </w:tr>
      <w:tr>
        <w:tc>
          <w:tcPr>
            <w:tcW w:type="dxa" w:w="3000"/>
            <w:vAlign w:val="center"/>
            <w:tcMar>
              <w:top w:w="80" w:type="dxa"/>
              <w:bottom w:w="80" w:type="dxa"/>
              <w:start w:w="120" w:type="dxa"/>
              <w:end w:w="120" w:type="dxa"/>
            </w:tcMar>
          </w:tcPr>
          <w:p>
            <w:r>
              <w:t>validation_configuration.validation.strict_quality</w:t>
            </w:r>
          </w:p>
        </w:tc>
        <w:tc>
          <w:tcPr>
            <w:tcW w:type="dxa" w:w="6360"/>
            <w:vAlign w:val="center"/>
            <w:tcMar>
              <w:top w:w="80" w:type="dxa"/>
              <w:bottom w:w="80" w:type="dxa"/>
              <w:start w:w="120" w:type="dxa"/>
              <w:end w:w="120" w:type="dxa"/>
            </w:tcMar>
          </w:tcPr>
          <w:p>
            <w:r>
              <w:t>False</w:t>
            </w:r>
          </w:p>
        </w:tc>
      </w:tr>
      <w:tr>
        <w:tc>
          <w:tcPr>
            <w:tcW w:type="dxa" w:w="3000"/>
            <w:vAlign w:val="center"/>
            <w:tcMar>
              <w:top w:w="80" w:type="dxa"/>
              <w:bottom w:w="80" w:type="dxa"/>
              <w:start w:w="120" w:type="dxa"/>
              <w:end w:w="120" w:type="dxa"/>
            </w:tcMar>
          </w:tcPr>
          <w:p>
            <w:r>
              <w:t>validation_configuration.validation.sample_error_count</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validation_configuration.validation.future_timestamp_tolerance_minutes</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validation_configuration.validation.popularity_max_age_hours</w:t>
            </w:r>
          </w:p>
        </w:tc>
        <w:tc>
          <w:tcPr>
            <w:tcW w:type="dxa" w:w="6360"/>
            <w:vAlign w:val="center"/>
            <w:tcMar>
              <w:top w:w="80" w:type="dxa"/>
              <w:bottom w:w="80" w:type="dxa"/>
              <w:start w:w="120" w:type="dxa"/>
              <w:end w:w="120" w:type="dxa"/>
            </w:tcMar>
          </w:tcPr>
          <w:p>
            <w:r>
              <w:t>168</w:t>
            </w:r>
          </w:p>
        </w:tc>
      </w:tr>
      <w:tr>
        <w:tc>
          <w:tcPr>
            <w:tcW w:type="dxa" w:w="3000"/>
            <w:vAlign w:val="center"/>
            <w:tcMar>
              <w:top w:w="80" w:type="dxa"/>
              <w:bottom w:w="80" w:type="dxa"/>
              <w:start w:w="120" w:type="dxa"/>
              <w:end w:w="120" w:type="dxa"/>
            </w:tcMar>
          </w:tcPr>
          <w:p>
            <w:r>
              <w:t>validation_configuration.paths.raw</w:t>
            </w:r>
          </w:p>
        </w:tc>
        <w:tc>
          <w:tcPr>
            <w:tcW w:type="dxa" w:w="6360"/>
            <w:vAlign w:val="center"/>
            <w:tcMar>
              <w:top w:w="80" w:type="dxa"/>
              <w:bottom w:w="80" w:type="dxa"/>
              <w:start w:w="120" w:type="dxa"/>
              <w:end w:w="120" w:type="dxa"/>
            </w:tcMar>
          </w:tcPr>
          <w:p>
            <w:r>
              <w:t>data/raw</w:t>
            </w:r>
          </w:p>
        </w:tc>
      </w:tr>
      <w:tr>
        <w:tc>
          <w:tcPr>
            <w:tcW w:type="dxa" w:w="3000"/>
            <w:vAlign w:val="center"/>
            <w:tcMar>
              <w:top w:w="80" w:type="dxa"/>
              <w:bottom w:w="80" w:type="dxa"/>
              <w:start w:w="120" w:type="dxa"/>
              <w:end w:w="120" w:type="dxa"/>
            </w:tcMar>
          </w:tcPr>
          <w:p>
            <w:r>
              <w:t>validation_configuration.paths.validated</w:t>
            </w:r>
          </w:p>
        </w:tc>
        <w:tc>
          <w:tcPr>
            <w:tcW w:type="dxa" w:w="6360"/>
            <w:vAlign w:val="center"/>
            <w:tcMar>
              <w:top w:w="80" w:type="dxa"/>
              <w:bottom w:w="80" w:type="dxa"/>
              <w:start w:w="120" w:type="dxa"/>
              <w:end w:w="120" w:type="dxa"/>
            </w:tcMar>
          </w:tcPr>
          <w:p>
            <w:r>
              <w:t>data/validated</w:t>
            </w:r>
          </w:p>
        </w:tc>
      </w:tr>
      <w:tr>
        <w:tc>
          <w:tcPr>
            <w:tcW w:type="dxa" w:w="3000"/>
            <w:vAlign w:val="center"/>
            <w:tcMar>
              <w:top w:w="80" w:type="dxa"/>
              <w:bottom w:w="80" w:type="dxa"/>
              <w:start w:w="120" w:type="dxa"/>
              <w:end w:w="120" w:type="dxa"/>
            </w:tcMar>
          </w:tcPr>
          <w:p>
            <w:r>
              <w:t>validation_configuration.paths.quarantine</w:t>
            </w:r>
          </w:p>
        </w:tc>
        <w:tc>
          <w:tcPr>
            <w:tcW w:type="dxa" w:w="6360"/>
            <w:vAlign w:val="center"/>
            <w:tcMar>
              <w:top w:w="80" w:type="dxa"/>
              <w:bottom w:w="80" w:type="dxa"/>
              <w:start w:w="120" w:type="dxa"/>
              <w:end w:w="120" w:type="dxa"/>
            </w:tcMar>
          </w:tcPr>
          <w:p>
            <w:r>
              <w:t>data/quarantine</w:t>
            </w:r>
          </w:p>
        </w:tc>
      </w:tr>
      <w:tr>
        <w:tc>
          <w:tcPr>
            <w:tcW w:type="dxa" w:w="3000"/>
            <w:vAlign w:val="center"/>
            <w:tcMar>
              <w:top w:w="80" w:type="dxa"/>
              <w:bottom w:w="80" w:type="dxa"/>
              <w:start w:w="120" w:type="dxa"/>
              <w:end w:w="120" w:type="dxa"/>
            </w:tcMar>
          </w:tcPr>
          <w:p>
            <w:r>
              <w:t>validation_configuration.paths.reports</w:t>
            </w:r>
          </w:p>
        </w:tc>
        <w:tc>
          <w:tcPr>
            <w:tcW w:type="dxa" w:w="6360"/>
            <w:vAlign w:val="center"/>
            <w:tcMar>
              <w:top w:w="80" w:type="dxa"/>
              <w:bottom w:w="80" w:type="dxa"/>
              <w:start w:w="120" w:type="dxa"/>
              <w:end w:w="120" w:type="dxa"/>
            </w:tcMar>
          </w:tcPr>
          <w:p>
            <w:r>
              <w:t>reports/data_quality</w:t>
            </w:r>
          </w:p>
        </w:tc>
      </w:tr>
      <w:tr>
        <w:tc>
          <w:tcPr>
            <w:tcW w:type="dxa" w:w="3000"/>
            <w:vAlign w:val="center"/>
            <w:tcMar>
              <w:top w:w="80" w:type="dxa"/>
              <w:bottom w:w="80" w:type="dxa"/>
              <w:start w:w="120" w:type="dxa"/>
              <w:end w:w="120" w:type="dxa"/>
            </w:tcMar>
          </w:tcPr>
          <w:p>
            <w:r>
              <w:t>validation_configuration.quality_score.completeness_weight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validation_configuration.quality_score.uniqueness_weight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validation_configuration.quality_score.validity_weight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validation_configuration.quality_score.consistency_weight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validation_configuration.users.required_columns</w:t>
            </w:r>
          </w:p>
        </w:tc>
        <w:tc>
          <w:tcPr>
            <w:tcW w:type="dxa" w:w="6360"/>
            <w:vAlign w:val="center"/>
            <w:tcMar>
              <w:top w:w="80" w:type="dxa"/>
              <w:bottom w:w="80" w:type="dxa"/>
              <w:start w:w="120" w:type="dxa"/>
              <w:end w:w="120" w:type="dxa"/>
            </w:tcMar>
          </w:tcPr>
          <w:p>
            <w:r>
              <w:t>["user_id", "age", "gender", "occupation", "zipcode", "registration_date", "customer_segment"]</w:t>
            </w:r>
          </w:p>
        </w:tc>
      </w:tr>
      <w:tr>
        <w:tc>
          <w:tcPr>
            <w:tcW w:type="dxa" w:w="3000"/>
            <w:vAlign w:val="center"/>
            <w:tcMar>
              <w:top w:w="80" w:type="dxa"/>
              <w:bottom w:w="80" w:type="dxa"/>
              <w:start w:w="120" w:type="dxa"/>
              <w:end w:w="120" w:type="dxa"/>
            </w:tcMar>
          </w:tcPr>
          <w:p>
            <w:r>
              <w:t>validation_configuration.users.age.minimum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validation_configuration.users.age.maximum</w:t>
            </w:r>
          </w:p>
        </w:tc>
        <w:tc>
          <w:tcPr>
            <w:tcW w:type="dxa" w:w="6360"/>
            <w:vAlign w:val="center"/>
            <w:tcMar>
              <w:top w:w="80" w:type="dxa"/>
              <w:bottom w:w="80" w:type="dxa"/>
              <w:start w:w="120" w:type="dxa"/>
              <w:end w:w="120" w:type="dxa"/>
            </w:tcMar>
          </w:tcPr>
          <w:p>
            <w:r>
              <w:t>120</w:t>
            </w:r>
          </w:p>
        </w:tc>
      </w:tr>
      <w:tr>
        <w:tc>
          <w:tcPr>
            <w:tcW w:type="dxa" w:w="3000"/>
            <w:vAlign w:val="center"/>
            <w:tcMar>
              <w:top w:w="80" w:type="dxa"/>
              <w:bottom w:w="80" w:type="dxa"/>
              <w:start w:w="120" w:type="dxa"/>
              <w:end w:w="120" w:type="dxa"/>
            </w:tcMar>
          </w:tcPr>
          <w:p>
            <w:r>
              <w:t>validation_configuration.users.allowed_genders</w:t>
            </w:r>
          </w:p>
        </w:tc>
        <w:tc>
          <w:tcPr>
            <w:tcW w:type="dxa" w:w="6360"/>
            <w:vAlign w:val="center"/>
            <w:tcMar>
              <w:top w:w="80" w:type="dxa"/>
              <w:bottom w:w="80" w:type="dxa"/>
              <w:start w:w="120" w:type="dxa"/>
              <w:end w:w="120" w:type="dxa"/>
            </w:tcMar>
          </w:tcPr>
          <w:p>
            <w:r>
              <w:t>["M", "F"]</w:t>
            </w:r>
          </w:p>
        </w:tc>
      </w:tr>
      <w:tr>
        <w:tc>
          <w:tcPr>
            <w:tcW w:type="dxa" w:w="3000"/>
            <w:vAlign w:val="center"/>
            <w:tcMar>
              <w:top w:w="80" w:type="dxa"/>
              <w:bottom w:w="80" w:type="dxa"/>
              <w:start w:w="120" w:type="dxa"/>
              <w:end w:w="120" w:type="dxa"/>
            </w:tcMar>
          </w:tcPr>
          <w:p>
            <w:r>
              <w:t>validation_configuration.users.allowed_segments</w:t>
            </w:r>
          </w:p>
        </w:tc>
        <w:tc>
          <w:tcPr>
            <w:tcW w:type="dxa" w:w="6360"/>
            <w:vAlign w:val="center"/>
            <w:tcMar>
              <w:top w:w="80" w:type="dxa"/>
              <w:bottom w:w="80" w:type="dxa"/>
              <w:start w:w="120" w:type="dxa"/>
              <w:end w:w="120" w:type="dxa"/>
            </w:tcMar>
          </w:tcPr>
          <w:p>
            <w:r>
              <w:t>["Premium", "Gold", "Silver", "Standard"]</w:t>
            </w:r>
          </w:p>
        </w:tc>
      </w:tr>
      <w:tr>
        <w:tc>
          <w:tcPr>
            <w:tcW w:type="dxa" w:w="3000"/>
            <w:vAlign w:val="center"/>
            <w:tcMar>
              <w:top w:w="80" w:type="dxa"/>
              <w:bottom w:w="80" w:type="dxa"/>
              <w:start w:w="120" w:type="dxa"/>
              <w:end w:w="120" w:type="dxa"/>
            </w:tcMar>
          </w:tcPr>
          <w:p>
            <w:r>
              <w:t>validation_configuration.products.required_columns</w:t>
            </w:r>
          </w:p>
        </w:tc>
        <w:tc>
          <w:tcPr>
            <w:tcW w:type="dxa" w:w="6360"/>
            <w:vAlign w:val="center"/>
            <w:tcMar>
              <w:top w:w="80" w:type="dxa"/>
              <w:bottom w:w="80" w:type="dxa"/>
              <w:start w:w="120" w:type="dxa"/>
              <w:end w:w="120" w:type="dxa"/>
            </w:tcMar>
          </w:tcPr>
          <w:p>
            <w:r>
              <w:t>["product_id", "product_name", "category", "release_date", "price", "brand", "average_rating", "total_ratings"]</w:t>
            </w:r>
          </w:p>
        </w:tc>
      </w:tr>
      <w:tr>
        <w:tc>
          <w:tcPr>
            <w:tcW w:type="dxa" w:w="3000"/>
            <w:vAlign w:val="center"/>
            <w:tcMar>
              <w:top w:w="80" w:type="dxa"/>
              <w:bottom w:w="80" w:type="dxa"/>
              <w:start w:w="120" w:type="dxa"/>
              <w:end w:w="120" w:type="dxa"/>
            </w:tcMar>
          </w:tcPr>
          <w:p>
            <w:r>
              <w:t>validation_configuration.products.minimum_price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validation_configuration.products.rating.minimum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validation_configuration.products.rating.maximum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validation_configuration.products.rating.unrated_value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validation_configuration.clickstream.required_columns</w:t>
            </w:r>
          </w:p>
        </w:tc>
        <w:tc>
          <w:tcPr>
            <w:tcW w:type="dxa" w:w="6360"/>
            <w:vAlign w:val="center"/>
            <w:tcMar>
              <w:top w:w="80" w:type="dxa"/>
              <w:bottom w:w="80" w:type="dxa"/>
              <w:start w:w="120" w:type="dxa"/>
              <w:end w:w="120" w:type="dxa"/>
            </w:tcMar>
          </w:tcPr>
          <w:p>
            <w:r>
              <w:t>["event_id", "user_id", "product_id", "event_type", "timestamp", "session_id"]</w:t>
            </w:r>
          </w:p>
        </w:tc>
      </w:tr>
      <w:tr>
        <w:tc>
          <w:tcPr>
            <w:tcW w:type="dxa" w:w="3000"/>
            <w:vAlign w:val="center"/>
            <w:tcMar>
              <w:top w:w="80" w:type="dxa"/>
              <w:bottom w:w="80" w:type="dxa"/>
              <w:start w:w="120" w:type="dxa"/>
              <w:end w:w="120" w:type="dxa"/>
            </w:tcMar>
          </w:tcPr>
          <w:p>
            <w:r>
              <w:t>validation_configuration.clickstream.allowed_event_types</w:t>
            </w:r>
          </w:p>
        </w:tc>
        <w:tc>
          <w:tcPr>
            <w:tcW w:type="dxa" w:w="6360"/>
            <w:vAlign w:val="center"/>
            <w:tcMar>
              <w:top w:w="80" w:type="dxa"/>
              <w:bottom w:w="80" w:type="dxa"/>
              <w:start w:w="120" w:type="dxa"/>
              <w:end w:w="120" w:type="dxa"/>
            </w:tcMar>
          </w:tcPr>
          <w:p>
            <w:r>
              <w:t>["View", "Wishlist", "AddToCart"]</w:t>
            </w:r>
          </w:p>
        </w:tc>
      </w:tr>
      <w:tr>
        <w:tc>
          <w:tcPr>
            <w:tcW w:type="dxa" w:w="3000"/>
            <w:vAlign w:val="center"/>
            <w:tcMar>
              <w:top w:w="80" w:type="dxa"/>
              <w:bottom w:w="80" w:type="dxa"/>
              <w:start w:w="120" w:type="dxa"/>
              <w:end w:w="120" w:type="dxa"/>
            </w:tcMar>
          </w:tcPr>
          <w:p>
            <w:r>
              <w:t>validation_configuration.purchasehistory.required_columns</w:t>
            </w:r>
          </w:p>
        </w:tc>
        <w:tc>
          <w:tcPr>
            <w:tcW w:type="dxa" w:w="6360"/>
            <w:vAlign w:val="center"/>
            <w:tcMar>
              <w:top w:w="80" w:type="dxa"/>
              <w:bottom w:w="80" w:type="dxa"/>
              <w:start w:w="120" w:type="dxa"/>
              <w:end w:w="120" w:type="dxa"/>
            </w:tcMar>
          </w:tcPr>
          <w:p>
            <w:r>
              <w:t>["order_id", "user_id", "product_id", "quantity", "amount", "rating", "purchase_timestamp"]</w:t>
            </w:r>
          </w:p>
        </w:tc>
      </w:tr>
      <w:tr>
        <w:tc>
          <w:tcPr>
            <w:tcW w:type="dxa" w:w="3000"/>
            <w:vAlign w:val="center"/>
            <w:tcMar>
              <w:top w:w="80" w:type="dxa"/>
              <w:bottom w:w="80" w:type="dxa"/>
              <w:start w:w="120" w:type="dxa"/>
              <w:end w:w="120" w:type="dxa"/>
            </w:tcMar>
          </w:tcPr>
          <w:p>
            <w:r>
              <w:t>validation_configuration.purchasehistory.quantity.minimum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validation_configuration.purchasehistory.quantity.maximum</w:t>
            </w:r>
          </w:p>
        </w:tc>
        <w:tc>
          <w:tcPr>
            <w:tcW w:type="dxa" w:w="6360"/>
            <w:vAlign w:val="center"/>
            <w:tcMar>
              <w:top w:w="80" w:type="dxa"/>
              <w:bottom w:w="80" w:type="dxa"/>
              <w:start w:w="120" w:type="dxa"/>
              <w:end w:w="120" w:type="dxa"/>
            </w:tcMar>
          </w:tcPr>
          <w:p>
            <w:r>
              <w:t>100</w:t>
            </w:r>
          </w:p>
        </w:tc>
      </w:tr>
      <w:tr>
        <w:tc>
          <w:tcPr>
            <w:tcW w:type="dxa" w:w="3000"/>
            <w:vAlign w:val="center"/>
            <w:tcMar>
              <w:top w:w="80" w:type="dxa"/>
              <w:bottom w:w="80" w:type="dxa"/>
              <w:start w:w="120" w:type="dxa"/>
              <w:end w:w="120" w:type="dxa"/>
            </w:tcMar>
          </w:tcPr>
          <w:p>
            <w:r>
              <w:t>validation_configuration.purchasehistory.rating.minimum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validation_configuration.purchasehistory.rating.maximum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validation_configuration.purchasehistory.rating.purchase_minimum_rating</w:t>
            </w:r>
          </w:p>
        </w:tc>
        <w:tc>
          <w:tcPr>
            <w:tcW w:type="dxa" w:w="6360"/>
            <w:vAlign w:val="center"/>
            <w:tcMar>
              <w:top w:w="80" w:type="dxa"/>
              <w:bottom w:w="80" w:type="dxa"/>
              <w:start w:w="120" w:type="dxa"/>
              <w:end w:w="120" w:type="dxa"/>
            </w:tcMar>
          </w:tcPr>
          <w:p>
            <w:r>
              <w:t>4</w:t>
            </w:r>
          </w:p>
        </w:tc>
      </w:tr>
      <w:tr>
        <w:tc>
          <w:tcPr>
            <w:tcW w:type="dxa" w:w="3000"/>
            <w:vAlign w:val="center"/>
            <w:tcMar>
              <w:top w:w="80" w:type="dxa"/>
              <w:bottom w:w="80" w:type="dxa"/>
              <w:start w:w="120" w:type="dxa"/>
              <w:end w:w="120" w:type="dxa"/>
            </w:tcMar>
          </w:tcPr>
          <w:p>
            <w:r>
              <w:t>validation_configuration.purchasehistory.amount_tolerance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validation_configuration.popularity.required_columns</w:t>
            </w:r>
          </w:p>
        </w:tc>
        <w:tc>
          <w:tcPr>
            <w:tcW w:type="dxa" w:w="6360"/>
            <w:vAlign w:val="center"/>
            <w:tcMar>
              <w:top w:w="80" w:type="dxa"/>
              <w:bottom w:w="80" w:type="dxa"/>
              <w:start w:w="120" w:type="dxa"/>
              <w:end w:w="120" w:type="dxa"/>
            </w:tcMar>
          </w:tcPr>
          <w:p>
            <w:r>
              <w:t>["product_id", "average_rating", "total_ratings", "popularity_score", "trend", "updated_at"]</w:t>
            </w:r>
          </w:p>
        </w:tc>
      </w:tr>
      <w:tr>
        <w:tc>
          <w:tcPr>
            <w:tcW w:type="dxa" w:w="3000"/>
            <w:vAlign w:val="center"/>
            <w:tcMar>
              <w:top w:w="80" w:type="dxa"/>
              <w:bottom w:w="80" w:type="dxa"/>
              <w:start w:w="120" w:type="dxa"/>
              <w:end w:w="120" w:type="dxa"/>
            </w:tcMar>
          </w:tcPr>
          <w:p>
            <w:r>
              <w:t>validation_configuration.popularity.score.minimum</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validation_configuration.popularity.score.maximum</w:t>
            </w:r>
          </w:p>
        </w:tc>
        <w:tc>
          <w:tcPr>
            <w:tcW w:type="dxa" w:w="6360"/>
            <w:vAlign w:val="center"/>
            <w:tcMar>
              <w:top w:w="80" w:type="dxa"/>
              <w:bottom w:w="80" w:type="dxa"/>
              <w:start w:w="120" w:type="dxa"/>
              <w:end w:w="120" w:type="dxa"/>
            </w:tcMar>
          </w:tcPr>
          <w:p>
            <w:r>
              <w:t>100</w:t>
            </w:r>
          </w:p>
        </w:tc>
      </w:tr>
      <w:tr>
        <w:tc>
          <w:tcPr>
            <w:tcW w:type="dxa" w:w="3000"/>
            <w:vAlign w:val="center"/>
            <w:tcMar>
              <w:top w:w="80" w:type="dxa"/>
              <w:bottom w:w="80" w:type="dxa"/>
              <w:start w:w="120" w:type="dxa"/>
              <w:end w:w="120" w:type="dxa"/>
            </w:tcMar>
          </w:tcPr>
          <w:p>
            <w:r>
              <w:t>validation_configuration.popularity.rating.minimum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validation_configuration.popularity.rating.maximum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validation_configuration.popularity.rating.unrated_value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validation_configuration.popularity.allowed_trends</w:t>
            </w:r>
          </w:p>
        </w:tc>
        <w:tc>
          <w:tcPr>
            <w:tcW w:type="dxa" w:w="6360"/>
            <w:vAlign w:val="center"/>
            <w:tcMar>
              <w:top w:w="80" w:type="dxa"/>
              <w:bottom w:w="80" w:type="dxa"/>
              <w:start w:w="120" w:type="dxa"/>
              <w:end w:w="120" w:type="dxa"/>
            </w:tcMar>
          </w:tcPr>
          <w:p>
            <w:r>
              <w:t>["UP", "DOWN"]</w:t>
            </w:r>
          </w:p>
        </w:tc>
      </w:tr>
      <w:tr>
        <w:tc>
          <w:tcPr>
            <w:tcW w:type="dxa" w:w="3000"/>
            <w:vAlign w:val="center"/>
            <w:tcMar>
              <w:top w:w="80" w:type="dxa"/>
              <w:bottom w:w="80" w:type="dxa"/>
              <w:start w:w="120" w:type="dxa"/>
              <w:end w:w="120" w:type="dxa"/>
            </w:tcMar>
          </w:tcPr>
          <w:p>
            <w:r>
              <w:t>validation_configuration.popularity.rating_tolerance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validation_configuration.popularity.total_ratings_tolerance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validation_configuration.logging.level</w:t>
            </w:r>
          </w:p>
        </w:tc>
        <w:tc>
          <w:tcPr>
            <w:tcW w:type="dxa" w:w="6360"/>
            <w:vAlign w:val="center"/>
            <w:tcMar>
              <w:top w:w="80" w:type="dxa"/>
              <w:bottom w:w="80" w:type="dxa"/>
              <w:start w:w="120" w:type="dxa"/>
              <w:end w:w="120" w:type="dxa"/>
            </w:tcMar>
          </w:tcPr>
          <w:p>
            <w:r>
              <w:t>INFO</w:t>
            </w:r>
          </w:p>
        </w:tc>
      </w:tr>
      <w:tr>
        <w:tc>
          <w:tcPr>
            <w:tcW w:type="dxa" w:w="3000"/>
            <w:vAlign w:val="center"/>
            <w:tcMar>
              <w:top w:w="80" w:type="dxa"/>
              <w:bottom w:w="80" w:type="dxa"/>
              <w:start w:w="120" w:type="dxa"/>
              <w:end w:w="120" w:type="dxa"/>
            </w:tcMar>
          </w:tcPr>
          <w:p>
            <w:r>
              <w:t>validation_configuration.logging.directory</w:t>
            </w:r>
          </w:p>
        </w:tc>
        <w:tc>
          <w:tcPr>
            <w:tcW w:type="dxa" w:w="6360"/>
            <w:vAlign w:val="center"/>
            <w:tcMar>
              <w:top w:w="80" w:type="dxa"/>
              <w:bottom w:w="80" w:type="dxa"/>
              <w:start w:w="120" w:type="dxa"/>
              <w:end w:w="120" w:type="dxa"/>
            </w:tcMar>
          </w:tcPr>
          <w:p>
            <w:r>
              <w:t>logs/validation</w:t>
            </w:r>
          </w:p>
        </w:tc>
      </w:tr>
      <w:tr>
        <w:tc>
          <w:tcPr>
            <w:tcW w:type="dxa" w:w="3000"/>
            <w:vAlign w:val="center"/>
            <w:tcMar>
              <w:top w:w="80" w:type="dxa"/>
              <w:bottom w:w="80" w:type="dxa"/>
              <w:start w:w="120" w:type="dxa"/>
              <w:end w:w="120" w:type="dxa"/>
            </w:tcMar>
          </w:tcPr>
          <w:p>
            <w:r>
              <w:t>validation_configuration.logging.filename</w:t>
            </w:r>
          </w:p>
        </w:tc>
        <w:tc>
          <w:tcPr>
            <w:tcW w:type="dxa" w:w="6360"/>
            <w:vAlign w:val="center"/>
            <w:tcMar>
              <w:top w:w="80" w:type="dxa"/>
              <w:bottom w:w="80" w:type="dxa"/>
              <w:start w:w="120" w:type="dxa"/>
              <w:end w:w="120" w:type="dxa"/>
            </w:tcMar>
          </w:tcPr>
          <w:p>
            <w:r>
              <w:t>validation.log</w:t>
            </w:r>
          </w:p>
        </w:tc>
      </w:tr>
      <w:tr>
        <w:tc>
          <w:tcPr>
            <w:tcW w:type="dxa" w:w="3000"/>
            <w:vAlign w:val="center"/>
            <w:tcMar>
              <w:top w:w="80" w:type="dxa"/>
              <w:bottom w:w="80" w:type="dxa"/>
              <w:start w:w="120" w:type="dxa"/>
              <w:end w:w="120" w:type="dxa"/>
            </w:tcMar>
          </w:tcPr>
          <w:p>
            <w:r>
              <w:t>validation_configuration.logging.max_bytes</w:t>
            </w:r>
          </w:p>
        </w:tc>
        <w:tc>
          <w:tcPr>
            <w:tcW w:type="dxa" w:w="6360"/>
            <w:vAlign w:val="center"/>
            <w:tcMar>
              <w:top w:w="80" w:type="dxa"/>
              <w:bottom w:w="80" w:type="dxa"/>
              <w:start w:w="120" w:type="dxa"/>
              <w:end w:w="120" w:type="dxa"/>
            </w:tcMar>
          </w:tcPr>
          <w:p>
            <w:r>
              <w:t>5242880</w:t>
            </w:r>
          </w:p>
        </w:tc>
      </w:tr>
      <w:tr>
        <w:tc>
          <w:tcPr>
            <w:tcW w:type="dxa" w:w="3000"/>
            <w:vAlign w:val="center"/>
            <w:tcMar>
              <w:top w:w="80" w:type="dxa"/>
              <w:bottom w:w="80" w:type="dxa"/>
              <w:start w:w="120" w:type="dxa"/>
              <w:end w:w="120" w:type="dxa"/>
            </w:tcMar>
          </w:tcPr>
          <w:p>
            <w:r>
              <w:t>validation_configuration.logging.backup_count</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artifacts.pdf_report</w:t>
            </w:r>
          </w:p>
        </w:tc>
        <w:tc>
          <w:tcPr>
            <w:tcW w:type="dxa" w:w="6360"/>
            <w:vAlign w:val="center"/>
            <w:tcMar>
              <w:top w:w="80" w:type="dxa"/>
              <w:bottom w:w="80" w:type="dxa"/>
              <w:start w:w="120" w:type="dxa"/>
              <w:end w:w="120" w:type="dxa"/>
            </w:tcMar>
          </w:tcPr>
          <w:p>
            <w:r>
              <w:t>/opt/airflow/project/reports/data_quality/validation_date=2026-07-20/validation_hour=11/batch_id=RECO_20260720_114419_07a4ea/data_quality_report.pdf</w:t>
            </w:r>
          </w:p>
        </w:tc>
      </w:tr>
      <w:tr>
        <w:tc>
          <w:tcPr>
            <w:tcW w:type="dxa" w:w="3000"/>
            <w:vAlign w:val="center"/>
            <w:tcMar>
              <w:top w:w="80" w:type="dxa"/>
              <w:bottom w:w="80" w:type="dxa"/>
              <w:start w:w="120" w:type="dxa"/>
              <w:end w:w="120" w:type="dxa"/>
            </w:tcMar>
          </w:tcPr>
          <w:p>
            <w:r>
              <w:t>artifacts.json_summary</w:t>
            </w:r>
          </w:p>
        </w:tc>
        <w:tc>
          <w:tcPr>
            <w:tcW w:type="dxa" w:w="6360"/>
            <w:vAlign w:val="center"/>
            <w:tcMar>
              <w:top w:w="80" w:type="dxa"/>
              <w:bottom w:w="80" w:type="dxa"/>
              <w:start w:w="120" w:type="dxa"/>
              <w:end w:w="120" w:type="dxa"/>
            </w:tcMar>
          </w:tcPr>
          <w:p>
            <w:r>
              <w:t>/opt/airflow/project/reports/data_quality/validation_date=2026-07-20/validation_hour=11/batch_id=RECO_20260720_114419_07a4ea/data_quality_summary.json</w:t>
            </w:r>
          </w:p>
        </w:tc>
      </w:tr>
    </w:tbl>
    <w:p/>
    <w:p>
      <w:pPr>
        <w:pStyle w:val="Heading2"/>
      </w:pPr>
      <w:r>
        <w:t>7.5 Data Preparation</w:t>
      </w:r>
    </w:p>
    <w:p>
      <w:pPr>
        <w:pStyle w:val="ListBullet"/>
      </w:pPr>
      <w:r>
        <w:t>Jupyter notebook or script demonstrating cleaning and EDA.</w:t>
      </w:r>
    </w:p>
    <w:p>
      <w:pPr>
        <w:pStyle w:val="ListBullet"/>
      </w:pPr>
      <w:r>
        <w:t>Summary plots such as histograms and heatmaps.</w:t>
      </w:r>
    </w:p>
    <w:p>
      <w:pPr>
        <w:pStyle w:val="ListBullet"/>
      </w:pPr>
      <w:r>
        <w:t>Prepared dataset ready for transformation.</w:t>
      </w:r>
    </w:p>
    <w:p>
      <w:pPr>
        <w:pStyle w:val="Heading3"/>
      </w:pPr>
      <w:r>
        <w:t>notebooks/data_preparation_and_eda.ipynb</w:t>
      </w:r>
    </w:p>
    <w:p>
      <w:pPr>
        <w:pStyle w:val="CodeBlock"/>
      </w:pPr>
      <w:r>
        <w:t>{</w:t>
        <w:br/>
        <w:t xml:space="preserve"> "cells": [</w:t>
        <w:br/>
        <w:t xml:space="preserve">  {</w:t>
        <w:br/>
        <w:t xml:space="preserve">   "cell_type": "markdown",</w:t>
        <w:br/>
        <w:t xml:space="preserve">   "metadata": {},</w:t>
        <w:br/>
        <w:t xml:space="preserve">   "source": [</w:t>
        <w:br/>
        <w:t xml:space="preserve">    "# RecoMart Data Preparation and EDA\n",</w:t>
        <w:br/>
        <w:t xml:space="preserve">    "\n",</w:t>
        <w:br/>
        <w:t xml:space="preserve">    "This notebook demonstrates the production preparation pipeline over the latest validated batch. Explicit ratings (1–5) remain separate from implicit weighted feedback. A zero implicit matrix cell or `NaN` explicit rating means no observed interaction—not bad data and not a fabricated rating."</w:t>
        <w:br/>
        <w:t xml:space="preserve">   ]</w:t>
        <w:br/>
        <w:t xml:space="preserve">  },</w:t>
        <w:br/>
        <w:t xml:space="preserve">  {</w:t>
        <w:br/>
        <w:t xml:space="preserve">   "cell_type": "markdown",</w:t>
        <w:br/>
        <w:t xml:space="preserve">   "metadata": {},</w:t>
        <w:br/>
        <w:t xml:space="preserve">   "source": ["## Environment and Configuration"]</w:t>
        <w:br/>
        <w:t xml:space="preserve">  },</w:t>
        <w:br/>
        <w:t xml:space="preserve">  {</w:t>
        <w:br/>
        <w:t xml:space="preserve">   "cell_type": "code",</w:t>
      </w:r>
    </w:p>
    <w:p>
      <w:r>
        <w:t>Selected latest partitioned EDA batch: RECO_20260720_114419_07a4ea.</w:t>
      </w:r>
    </w:p>
    <w:tbl>
      <w:tblPr>
        <w:tblStyle w:val="TableGrid"/>
        <w:tblW w:type="auto" w:w="0"/>
        <w:jc w:val="left"/>
        <w:tblLayout w:type="fixed"/>
        <w:tblLook w:firstColumn="1" w:firstRow="1" w:lastColumn="0" w:lastRow="0" w:noHBand="0" w:noVBand="1" w:val="04A0"/>
        <w:tblW w:w="9360" w:type="dxa"/>
        <w:tblInd w:w="120" w:type="dxa"/>
      </w:tblPr>
      <w:tblGrid>
        <w:gridCol w:w="3000"/>
        <w:gridCol w:w="6360"/>
      </w:tblGrid>
      <w:tr>
        <w:trPr>
          <w:tblHeader w:val="true"/>
        </w:trPr>
        <w:tc>
          <w:tcPr>
            <w:tcW w:type="dxa" w:w="3000"/>
            <w:shd w:fill="F2F4F7"/>
            <w:vAlign w:val="center"/>
            <w:tcMar>
              <w:top w:w="80" w:type="dxa"/>
              <w:bottom w:w="80" w:type="dxa"/>
              <w:start w:w="120" w:type="dxa"/>
              <w:end w:w="120" w:type="dxa"/>
            </w:tcMar>
          </w:tcPr>
          <w:p>
            <w:r>
              <w:rPr>
                <w:b/>
              </w:rPr>
              <w:t>Measure</w:t>
            </w:r>
          </w:p>
        </w:tc>
        <w:tc>
          <w:tcPr>
            <w:tcW w:type="dxa" w:w="6360"/>
            <w:shd w:fill="F2F4F7"/>
            <w:vAlign w:val="center"/>
            <w:tcMar>
              <w:top w:w="80" w:type="dxa"/>
              <w:bottom w:w="80" w:type="dxa"/>
              <w:start w:w="120" w:type="dxa"/>
              <w:end w:w="120" w:type="dxa"/>
            </w:tcMar>
          </w:tcPr>
          <w:p>
            <w:r>
              <w:rPr>
                <w:b/>
              </w:rPr>
              <w:t>Value</w:t>
            </w:r>
          </w:p>
        </w:tc>
      </w:tr>
      <w:tr>
        <w:tc>
          <w:tcPr>
            <w:tcW w:type="dxa" w:w="3000"/>
            <w:vAlign w:val="center"/>
            <w:tcMar>
              <w:top w:w="80" w:type="dxa"/>
              <w:bottom w:w="80" w:type="dxa"/>
              <w:start w:w="120" w:type="dxa"/>
              <w:end w:w="120" w:type="dxa"/>
            </w:tcMar>
          </w:tcPr>
          <w:p>
            <w:r>
              <w:t>batch_id</w:t>
            </w:r>
          </w:p>
        </w:tc>
        <w:tc>
          <w:tcPr>
            <w:tcW w:type="dxa" w:w="6360"/>
            <w:vAlign w:val="center"/>
            <w:tcMar>
              <w:top w:w="80" w:type="dxa"/>
              <w:bottom w:w="80" w:type="dxa"/>
              <w:start w:w="120" w:type="dxa"/>
              <w:end w:w="120" w:type="dxa"/>
            </w:tcMar>
          </w:tcPr>
          <w:p>
            <w:r>
              <w:t>RECO_20260720_114419_07a4ea</w:t>
            </w:r>
          </w:p>
        </w:tc>
      </w:tr>
      <w:tr>
        <w:tc>
          <w:tcPr>
            <w:tcW w:type="dxa" w:w="3000"/>
            <w:vAlign w:val="center"/>
            <w:tcMar>
              <w:top w:w="80" w:type="dxa"/>
              <w:bottom w:w="80" w:type="dxa"/>
              <w:start w:w="120" w:type="dxa"/>
              <w:end w:w="120" w:type="dxa"/>
            </w:tcMar>
          </w:tcPr>
          <w:p>
            <w:r>
              <w:t>preparation_run_id</w:t>
            </w:r>
          </w:p>
        </w:tc>
        <w:tc>
          <w:tcPr>
            <w:tcW w:type="dxa" w:w="6360"/>
            <w:vAlign w:val="center"/>
            <w:tcMar>
              <w:top w:w="80" w:type="dxa"/>
              <w:bottom w:w="80" w:type="dxa"/>
              <w:start w:w="120" w:type="dxa"/>
              <w:end w:w="120" w:type="dxa"/>
            </w:tcMar>
          </w:tcPr>
          <w:p>
            <w:r>
              <w:t>7d9cac41-69a4-4d96-9922-e12666b44536</w:t>
            </w:r>
          </w:p>
        </w:tc>
      </w:tr>
      <w:tr>
        <w:tc>
          <w:tcPr>
            <w:tcW w:type="dxa" w:w="3000"/>
            <w:vAlign w:val="center"/>
            <w:tcMar>
              <w:top w:w="80" w:type="dxa"/>
              <w:bottom w:w="80" w:type="dxa"/>
              <w:start w:w="120" w:type="dxa"/>
              <w:end w:w="120" w:type="dxa"/>
            </w:tcMar>
          </w:tcPr>
          <w:p>
            <w:r>
              <w:t>generated_at</w:t>
            </w:r>
          </w:p>
        </w:tc>
        <w:tc>
          <w:tcPr>
            <w:tcW w:type="dxa" w:w="6360"/>
            <w:vAlign w:val="center"/>
            <w:tcMar>
              <w:top w:w="80" w:type="dxa"/>
              <w:bottom w:w="80" w:type="dxa"/>
              <w:start w:w="120" w:type="dxa"/>
              <w:end w:w="120" w:type="dxa"/>
            </w:tcMar>
          </w:tcPr>
          <w:p>
            <w:r>
              <w:t>2026-07-20T11:44:39Z</w:t>
            </w:r>
          </w:p>
        </w:tc>
      </w:tr>
      <w:tr>
        <w:tc>
          <w:tcPr>
            <w:tcW w:type="dxa" w:w="3000"/>
            <w:vAlign w:val="center"/>
            <w:tcMar>
              <w:top w:w="80" w:type="dxa"/>
              <w:bottom w:w="80" w:type="dxa"/>
              <w:start w:w="120" w:type="dxa"/>
              <w:end w:w="120" w:type="dxa"/>
            </w:tcMar>
          </w:tcPr>
          <w:p>
            <w:r>
              <w:t>users</w:t>
            </w:r>
          </w:p>
        </w:tc>
        <w:tc>
          <w:tcPr>
            <w:tcW w:type="dxa" w:w="6360"/>
            <w:vAlign w:val="center"/>
            <w:tcMar>
              <w:top w:w="80" w:type="dxa"/>
              <w:bottom w:w="80" w:type="dxa"/>
              <w:start w:w="120" w:type="dxa"/>
              <w:end w:w="120" w:type="dxa"/>
            </w:tcMar>
          </w:tcPr>
          <w:p>
            <w:r>
              <w:t>943</w:t>
            </w:r>
          </w:p>
        </w:tc>
      </w:tr>
      <w:tr>
        <w:tc>
          <w:tcPr>
            <w:tcW w:type="dxa" w:w="3000"/>
            <w:vAlign w:val="center"/>
            <w:tcMar>
              <w:top w:w="80" w:type="dxa"/>
              <w:bottom w:w="80" w:type="dxa"/>
              <w:start w:w="120" w:type="dxa"/>
              <w:end w:w="120" w:type="dxa"/>
            </w:tcMar>
          </w:tcPr>
          <w:p>
            <w:r>
              <w:t>products</w:t>
            </w:r>
          </w:p>
        </w:tc>
        <w:tc>
          <w:tcPr>
            <w:tcW w:type="dxa" w:w="6360"/>
            <w:vAlign w:val="center"/>
            <w:tcMar>
              <w:top w:w="80" w:type="dxa"/>
              <w:bottom w:w="80" w:type="dxa"/>
              <w:start w:w="120" w:type="dxa"/>
              <w:end w:w="120" w:type="dxa"/>
            </w:tcMar>
          </w:tcPr>
          <w:p>
            <w:r>
              <w:t>1682</w:t>
            </w:r>
          </w:p>
        </w:tc>
      </w:tr>
      <w:tr>
        <w:tc>
          <w:tcPr>
            <w:tcW w:type="dxa" w:w="3000"/>
            <w:vAlign w:val="center"/>
            <w:tcMar>
              <w:top w:w="80" w:type="dxa"/>
              <w:bottom w:w="80" w:type="dxa"/>
              <w:start w:w="120" w:type="dxa"/>
              <w:end w:w="120" w:type="dxa"/>
            </w:tcMar>
          </w:tcPr>
          <w:p>
            <w:r>
              <w:t>interactions</w:t>
            </w:r>
          </w:p>
        </w:tc>
        <w:tc>
          <w:tcPr>
            <w:tcW w:type="dxa" w:w="6360"/>
            <w:vAlign w:val="center"/>
            <w:tcMar>
              <w:top w:w="80" w:type="dxa"/>
              <w:bottom w:w="80" w:type="dxa"/>
              <w:start w:w="120" w:type="dxa"/>
              <w:end w:w="120" w:type="dxa"/>
            </w:tcMar>
          </w:tcPr>
          <w:p>
            <w:r>
              <w:t>231951</w:t>
            </w:r>
          </w:p>
        </w:tc>
      </w:tr>
      <w:tr>
        <w:tc>
          <w:tcPr>
            <w:tcW w:type="dxa" w:w="3000"/>
            <w:vAlign w:val="center"/>
            <w:tcMar>
              <w:top w:w="80" w:type="dxa"/>
              <w:bottom w:w="80" w:type="dxa"/>
              <w:start w:w="120" w:type="dxa"/>
              <w:end w:w="120" w:type="dxa"/>
            </w:tcMar>
          </w:tcPr>
          <w:p>
            <w:r>
              <w:t>unique_user_product_pairs</w:t>
            </w:r>
          </w:p>
        </w:tc>
        <w:tc>
          <w:tcPr>
            <w:tcW w:type="dxa" w:w="6360"/>
            <w:vAlign w:val="center"/>
            <w:tcMar>
              <w:top w:w="80" w:type="dxa"/>
              <w:bottom w:w="80" w:type="dxa"/>
              <w:start w:w="120" w:type="dxa"/>
              <w:end w:w="120" w:type="dxa"/>
            </w:tcMar>
          </w:tcPr>
          <w:p>
            <w:r>
              <w:t>100000</w:t>
            </w:r>
          </w:p>
        </w:tc>
      </w:tr>
      <w:tr>
        <w:tc>
          <w:tcPr>
            <w:tcW w:type="dxa" w:w="3000"/>
            <w:vAlign w:val="center"/>
            <w:tcMar>
              <w:top w:w="80" w:type="dxa"/>
              <w:bottom w:w="80" w:type="dxa"/>
              <w:start w:w="120" w:type="dxa"/>
              <w:end w:w="120" w:type="dxa"/>
            </w:tcMar>
          </w:tcPr>
          <w:p>
            <w:r>
              <w:t>possible_user_product_pairs</w:t>
            </w:r>
          </w:p>
        </w:tc>
        <w:tc>
          <w:tcPr>
            <w:tcW w:type="dxa" w:w="6360"/>
            <w:vAlign w:val="center"/>
            <w:tcMar>
              <w:top w:w="80" w:type="dxa"/>
              <w:bottom w:w="80" w:type="dxa"/>
              <w:start w:w="120" w:type="dxa"/>
              <w:end w:w="120" w:type="dxa"/>
            </w:tcMar>
          </w:tcPr>
          <w:p>
            <w:r>
              <w:t>1586126</w:t>
            </w:r>
          </w:p>
        </w:tc>
      </w:tr>
      <w:tr>
        <w:tc>
          <w:tcPr>
            <w:tcW w:type="dxa" w:w="3000"/>
            <w:vAlign w:val="center"/>
            <w:tcMar>
              <w:top w:w="80" w:type="dxa"/>
              <w:bottom w:w="80" w:type="dxa"/>
              <w:start w:w="120" w:type="dxa"/>
              <w:end w:w="120" w:type="dxa"/>
            </w:tcMar>
          </w:tcPr>
          <w:p>
            <w:r>
              <w:t>density</w:t>
            </w:r>
          </w:p>
        </w:tc>
        <w:tc>
          <w:tcPr>
            <w:tcW w:type="dxa" w:w="6360"/>
            <w:vAlign w:val="center"/>
            <w:tcMar>
              <w:top w:w="80" w:type="dxa"/>
              <w:bottom w:w="80" w:type="dxa"/>
              <w:start w:w="120" w:type="dxa"/>
              <w:end w:w="120" w:type="dxa"/>
            </w:tcMar>
          </w:tcPr>
          <w:p>
            <w:r>
              <w:t>0.06304669364224531</w:t>
            </w:r>
          </w:p>
        </w:tc>
      </w:tr>
      <w:tr>
        <w:tc>
          <w:tcPr>
            <w:tcW w:type="dxa" w:w="3000"/>
            <w:vAlign w:val="center"/>
            <w:tcMar>
              <w:top w:w="80" w:type="dxa"/>
              <w:bottom w:w="80" w:type="dxa"/>
              <w:start w:w="120" w:type="dxa"/>
              <w:end w:w="120" w:type="dxa"/>
            </w:tcMar>
          </w:tcPr>
          <w:p>
            <w:r>
              <w:t>sparsity</w:t>
            </w:r>
          </w:p>
        </w:tc>
        <w:tc>
          <w:tcPr>
            <w:tcW w:type="dxa" w:w="6360"/>
            <w:vAlign w:val="center"/>
            <w:tcMar>
              <w:top w:w="80" w:type="dxa"/>
              <w:bottom w:w="80" w:type="dxa"/>
              <w:start w:w="120" w:type="dxa"/>
              <w:end w:w="120" w:type="dxa"/>
            </w:tcMar>
          </w:tcPr>
          <w:p>
            <w:r>
              <w:t>0.9369533063577546</w:t>
            </w:r>
          </w:p>
        </w:tc>
      </w:tr>
      <w:tr>
        <w:tc>
          <w:tcPr>
            <w:tcW w:type="dxa" w:w="3000"/>
            <w:vAlign w:val="center"/>
            <w:tcMar>
              <w:top w:w="80" w:type="dxa"/>
              <w:bottom w:w="80" w:type="dxa"/>
              <w:start w:w="120" w:type="dxa"/>
              <w:end w:w="120" w:type="dxa"/>
            </w:tcMar>
          </w:tcPr>
          <w:p>
            <w:r>
              <w:t>interaction_type_counts.View</w:t>
            </w:r>
          </w:p>
        </w:tc>
        <w:tc>
          <w:tcPr>
            <w:tcW w:type="dxa" w:w="6360"/>
            <w:vAlign w:val="center"/>
            <w:tcMar>
              <w:top w:w="80" w:type="dxa"/>
              <w:bottom w:w="80" w:type="dxa"/>
              <w:start w:w="120" w:type="dxa"/>
              <w:end w:w="120" w:type="dxa"/>
            </w:tcMar>
          </w:tcPr>
          <w:p>
            <w:r>
              <w:t>100000</w:t>
            </w:r>
          </w:p>
        </w:tc>
      </w:tr>
      <w:tr>
        <w:tc>
          <w:tcPr>
            <w:tcW w:type="dxa" w:w="3000"/>
            <w:vAlign w:val="center"/>
            <w:tcMar>
              <w:top w:w="80" w:type="dxa"/>
              <w:bottom w:w="80" w:type="dxa"/>
              <w:start w:w="120" w:type="dxa"/>
              <w:end w:w="120" w:type="dxa"/>
            </w:tcMar>
          </w:tcPr>
          <w:p>
            <w:r>
              <w:t>interaction_type_counts.AddToCart</w:t>
            </w:r>
          </w:p>
        </w:tc>
        <w:tc>
          <w:tcPr>
            <w:tcW w:type="dxa" w:w="6360"/>
            <w:vAlign w:val="center"/>
            <w:tcMar>
              <w:top w:w="80" w:type="dxa"/>
              <w:bottom w:w="80" w:type="dxa"/>
              <w:start w:w="120" w:type="dxa"/>
              <w:end w:w="120" w:type="dxa"/>
            </w:tcMar>
          </w:tcPr>
          <w:p>
            <w:r>
              <w:t>55375</w:t>
            </w:r>
          </w:p>
        </w:tc>
      </w:tr>
      <w:tr>
        <w:tc>
          <w:tcPr>
            <w:tcW w:type="dxa" w:w="3000"/>
            <w:vAlign w:val="center"/>
            <w:tcMar>
              <w:top w:w="80" w:type="dxa"/>
              <w:bottom w:w="80" w:type="dxa"/>
              <w:start w:w="120" w:type="dxa"/>
              <w:end w:w="120" w:type="dxa"/>
            </w:tcMar>
          </w:tcPr>
          <w:p>
            <w:r>
              <w:t>interaction_type_counts.Purchase</w:t>
            </w:r>
          </w:p>
        </w:tc>
        <w:tc>
          <w:tcPr>
            <w:tcW w:type="dxa" w:w="6360"/>
            <w:vAlign w:val="center"/>
            <w:tcMar>
              <w:top w:w="80" w:type="dxa"/>
              <w:bottom w:w="80" w:type="dxa"/>
              <w:start w:w="120" w:type="dxa"/>
              <w:end w:w="120" w:type="dxa"/>
            </w:tcMar>
          </w:tcPr>
          <w:p>
            <w:r>
              <w:t>55375</w:t>
            </w:r>
          </w:p>
        </w:tc>
      </w:tr>
      <w:tr>
        <w:tc>
          <w:tcPr>
            <w:tcW w:type="dxa" w:w="3000"/>
            <w:vAlign w:val="center"/>
            <w:tcMar>
              <w:top w:w="80" w:type="dxa"/>
              <w:bottom w:w="80" w:type="dxa"/>
              <w:start w:w="120" w:type="dxa"/>
              <w:end w:w="120" w:type="dxa"/>
            </w:tcMar>
          </w:tcPr>
          <w:p>
            <w:r>
              <w:t>interaction_type_counts.Wishlist</w:t>
            </w:r>
          </w:p>
        </w:tc>
        <w:tc>
          <w:tcPr>
            <w:tcW w:type="dxa" w:w="6360"/>
            <w:vAlign w:val="center"/>
            <w:tcMar>
              <w:top w:w="80" w:type="dxa"/>
              <w:bottom w:w="80" w:type="dxa"/>
              <w:start w:w="120" w:type="dxa"/>
              <w:end w:w="120" w:type="dxa"/>
            </w:tcMar>
          </w:tcPr>
          <w:p>
            <w:r>
              <w:t>21201</w:t>
            </w:r>
          </w:p>
        </w:tc>
      </w:tr>
      <w:tr>
        <w:tc>
          <w:tcPr>
            <w:tcW w:type="dxa" w:w="3000"/>
            <w:vAlign w:val="center"/>
            <w:tcMar>
              <w:top w:w="80" w:type="dxa"/>
              <w:bottom w:w="80" w:type="dxa"/>
              <w:start w:w="120" w:type="dxa"/>
              <w:end w:w="120" w:type="dxa"/>
            </w:tcMar>
          </w:tcPr>
          <w:p>
            <w:r>
              <w:t>rating_distribution.4</w:t>
            </w:r>
          </w:p>
        </w:tc>
        <w:tc>
          <w:tcPr>
            <w:tcW w:type="dxa" w:w="6360"/>
            <w:vAlign w:val="center"/>
            <w:tcMar>
              <w:top w:w="80" w:type="dxa"/>
              <w:bottom w:w="80" w:type="dxa"/>
              <w:start w:w="120" w:type="dxa"/>
              <w:end w:w="120" w:type="dxa"/>
            </w:tcMar>
          </w:tcPr>
          <w:p>
            <w:r>
              <w:t>34174</w:t>
            </w:r>
          </w:p>
        </w:tc>
      </w:tr>
      <w:tr>
        <w:tc>
          <w:tcPr>
            <w:tcW w:type="dxa" w:w="3000"/>
            <w:vAlign w:val="center"/>
            <w:tcMar>
              <w:top w:w="80" w:type="dxa"/>
              <w:bottom w:w="80" w:type="dxa"/>
              <w:start w:w="120" w:type="dxa"/>
              <w:end w:w="120" w:type="dxa"/>
            </w:tcMar>
          </w:tcPr>
          <w:p>
            <w:r>
              <w:t>rating_distribution.5</w:t>
            </w:r>
          </w:p>
        </w:tc>
        <w:tc>
          <w:tcPr>
            <w:tcW w:type="dxa" w:w="6360"/>
            <w:vAlign w:val="center"/>
            <w:tcMar>
              <w:top w:w="80" w:type="dxa"/>
              <w:bottom w:w="80" w:type="dxa"/>
              <w:start w:w="120" w:type="dxa"/>
              <w:end w:w="120" w:type="dxa"/>
            </w:tcMar>
          </w:tcPr>
          <w:p>
            <w:r>
              <w:t>21201</w:t>
            </w:r>
          </w:p>
        </w:tc>
      </w:tr>
      <w:tr>
        <w:tc>
          <w:tcPr>
            <w:tcW w:type="dxa" w:w="3000"/>
            <w:vAlign w:val="center"/>
            <w:tcMar>
              <w:top w:w="80" w:type="dxa"/>
              <w:bottom w:w="80" w:type="dxa"/>
              <w:start w:w="120" w:type="dxa"/>
              <w:end w:w="120" w:type="dxa"/>
            </w:tcMar>
          </w:tcPr>
          <w:p>
            <w:r>
              <w:t>top_products</w:t>
            </w:r>
          </w:p>
        </w:tc>
        <w:tc>
          <w:tcPr>
            <w:tcW w:type="dxa" w:w="6360"/>
            <w:vAlign w:val="center"/>
            <w:tcMar>
              <w:top w:w="80" w:type="dxa"/>
              <w:bottom w:w="80" w:type="dxa"/>
              <w:start w:w="120" w:type="dxa"/>
              <w:end w:w="120" w:type="dxa"/>
            </w:tcMar>
          </w:tcPr>
          <w:p>
            <w:r>
              <w:t>[{"product_id": 50, "interaction_count": 1910}, {"product_id": 100, "interaction_count": 1547}, {"product_id": 181, "interaction_count": 1436}, {"product_id": 127, "interaction_count": 1329}, {"product_id": 258, "interaction_count": 1329}, {"product_id": 174, "interaction_count": 1318}, {"product_id": 98, "interaction_count": 1259}, {"product_id": 1, "interaction_count": 1213}, {"product_id": 286, "interaction_count": 1208}, {"product_id": 56, "interaction_count": 1170}, {"product_id": 172, "int</w:t>
            </w:r>
          </w:p>
        </w:tc>
      </w:tr>
      <w:tr>
        <w:tc>
          <w:tcPr>
            <w:tcW w:type="dxa" w:w="3000"/>
            <w:vAlign w:val="center"/>
            <w:tcMar>
              <w:top w:w="80" w:type="dxa"/>
              <w:bottom w:w="80" w:type="dxa"/>
              <w:start w:w="120" w:type="dxa"/>
              <w:end w:w="120" w:type="dxa"/>
            </w:tcMar>
          </w:tcPr>
          <w:p>
            <w:r>
              <w:t>top_users</w:t>
            </w:r>
          </w:p>
        </w:tc>
        <w:tc>
          <w:tcPr>
            <w:tcW w:type="dxa" w:w="6360"/>
            <w:vAlign w:val="center"/>
            <w:tcMar>
              <w:top w:w="80" w:type="dxa"/>
              <w:bottom w:w="80" w:type="dxa"/>
              <w:start w:w="120" w:type="dxa"/>
              <w:end w:w="120" w:type="dxa"/>
            </w:tcMar>
          </w:tcPr>
          <w:p>
            <w:r>
              <w:t>[{"user_id": 450, "interaction_count": 1422}, {"user_id": 13, "interaction_count": 1310}, {"user_id": 416, "interaction_count": 1309}, {"user_id": 276, "interaction_count": 1139}, {"user_id": 7, "interaction_count": 1112}, {"user_id": 303, "interaction_count": 1081}, {"user_id": 59, "interaction_count": 1076}, {"user_id": 405, "interaction_count": 1037}, {"user_id": 846, "interaction_count": 1031}, {"user_id": 592, "interaction_count": 1019}, {"user_id": 130, "interaction_count": 993}, {"user_id</w:t>
            </w:r>
          </w:p>
        </w:tc>
      </w:tr>
      <w:tr>
        <w:tc>
          <w:tcPr>
            <w:tcW w:type="dxa" w:w="3000"/>
            <w:vAlign w:val="center"/>
            <w:tcMar>
              <w:top w:w="80" w:type="dxa"/>
              <w:bottom w:w="80" w:type="dxa"/>
              <w:start w:w="120" w:type="dxa"/>
              <w:end w:w="120" w:type="dxa"/>
            </w:tcMar>
          </w:tcPr>
          <w:p>
            <w:r>
              <w:t>train_records</w:t>
            </w:r>
          </w:p>
        </w:tc>
        <w:tc>
          <w:tcPr>
            <w:tcW w:type="dxa" w:w="6360"/>
            <w:vAlign w:val="center"/>
            <w:tcMar>
              <w:top w:w="80" w:type="dxa"/>
              <w:bottom w:w="80" w:type="dxa"/>
              <w:start w:w="120" w:type="dxa"/>
              <w:end w:w="120" w:type="dxa"/>
            </w:tcMar>
          </w:tcPr>
          <w:p>
            <w:r>
              <w:t>162367</w:t>
            </w:r>
          </w:p>
        </w:tc>
      </w:tr>
      <w:tr>
        <w:tc>
          <w:tcPr>
            <w:tcW w:type="dxa" w:w="3000"/>
            <w:vAlign w:val="center"/>
            <w:tcMar>
              <w:top w:w="80" w:type="dxa"/>
              <w:bottom w:w="80" w:type="dxa"/>
              <w:start w:w="120" w:type="dxa"/>
              <w:end w:w="120" w:type="dxa"/>
            </w:tcMar>
          </w:tcPr>
          <w:p>
            <w:r>
              <w:t>validation_records</w:t>
            </w:r>
          </w:p>
        </w:tc>
        <w:tc>
          <w:tcPr>
            <w:tcW w:type="dxa" w:w="6360"/>
            <w:vAlign w:val="center"/>
            <w:tcMar>
              <w:top w:w="80" w:type="dxa"/>
              <w:bottom w:w="80" w:type="dxa"/>
              <w:start w:w="120" w:type="dxa"/>
              <w:end w:w="120" w:type="dxa"/>
            </w:tcMar>
          </w:tcPr>
          <w:p>
            <w:r>
              <w:t>34792</w:t>
            </w:r>
          </w:p>
        </w:tc>
      </w:tr>
      <w:tr>
        <w:tc>
          <w:tcPr>
            <w:tcW w:type="dxa" w:w="3000"/>
            <w:vAlign w:val="center"/>
            <w:tcMar>
              <w:top w:w="80" w:type="dxa"/>
              <w:bottom w:w="80" w:type="dxa"/>
              <w:start w:w="120" w:type="dxa"/>
              <w:end w:w="120" w:type="dxa"/>
            </w:tcMar>
          </w:tcPr>
          <w:p>
            <w:r>
              <w:t>test_records</w:t>
            </w:r>
          </w:p>
        </w:tc>
        <w:tc>
          <w:tcPr>
            <w:tcW w:type="dxa" w:w="6360"/>
            <w:vAlign w:val="center"/>
            <w:tcMar>
              <w:top w:w="80" w:type="dxa"/>
              <w:bottom w:w="80" w:type="dxa"/>
              <w:start w:w="120" w:type="dxa"/>
              <w:end w:w="120" w:type="dxa"/>
            </w:tcMar>
          </w:tcPr>
          <w:p>
            <w:r>
              <w:t>34792</w:t>
            </w:r>
          </w:p>
        </w:tc>
      </w:tr>
      <w:tr>
        <w:tc>
          <w:tcPr>
            <w:tcW w:type="dxa" w:w="3000"/>
            <w:vAlign w:val="center"/>
            <w:tcMar>
              <w:top w:w="80" w:type="dxa"/>
              <w:bottom w:w="80" w:type="dxa"/>
              <w:start w:w="120" w:type="dxa"/>
              <w:end w:w="120" w:type="dxa"/>
            </w:tcMar>
          </w:tcPr>
          <w:p>
            <w:r>
              <w:t>price_statistics.minimum</w:t>
            </w:r>
          </w:p>
        </w:tc>
        <w:tc>
          <w:tcPr>
            <w:tcW w:type="dxa" w:w="6360"/>
            <w:vAlign w:val="center"/>
            <w:tcMar>
              <w:top w:w="80" w:type="dxa"/>
              <w:bottom w:w="80" w:type="dxa"/>
              <w:start w:w="120" w:type="dxa"/>
              <w:end w:w="120" w:type="dxa"/>
            </w:tcMar>
          </w:tcPr>
          <w:p>
            <w:r>
              <w:t>101.82</w:t>
            </w:r>
          </w:p>
        </w:tc>
      </w:tr>
      <w:tr>
        <w:tc>
          <w:tcPr>
            <w:tcW w:type="dxa" w:w="3000"/>
            <w:vAlign w:val="center"/>
            <w:tcMar>
              <w:top w:w="80" w:type="dxa"/>
              <w:bottom w:w="80" w:type="dxa"/>
              <w:start w:w="120" w:type="dxa"/>
              <w:end w:w="120" w:type="dxa"/>
            </w:tcMar>
          </w:tcPr>
          <w:p>
            <w:r>
              <w:t>price_statistics.maximum</w:t>
            </w:r>
          </w:p>
        </w:tc>
        <w:tc>
          <w:tcPr>
            <w:tcW w:type="dxa" w:w="6360"/>
            <w:vAlign w:val="center"/>
            <w:tcMar>
              <w:top w:w="80" w:type="dxa"/>
              <w:bottom w:w="80" w:type="dxa"/>
              <w:start w:w="120" w:type="dxa"/>
              <w:end w:w="120" w:type="dxa"/>
            </w:tcMar>
          </w:tcPr>
          <w:p>
            <w:r>
              <w:t>2999.21</w:t>
            </w:r>
          </w:p>
        </w:tc>
      </w:tr>
      <w:tr>
        <w:tc>
          <w:tcPr>
            <w:tcW w:type="dxa" w:w="3000"/>
            <w:vAlign w:val="center"/>
            <w:tcMar>
              <w:top w:w="80" w:type="dxa"/>
              <w:bottom w:w="80" w:type="dxa"/>
              <w:start w:w="120" w:type="dxa"/>
              <w:end w:w="120" w:type="dxa"/>
            </w:tcMar>
          </w:tcPr>
          <w:p>
            <w:r>
              <w:t>price_statistics.mean</w:t>
            </w:r>
          </w:p>
        </w:tc>
        <w:tc>
          <w:tcPr>
            <w:tcW w:type="dxa" w:w="6360"/>
            <w:vAlign w:val="center"/>
            <w:tcMar>
              <w:top w:w="80" w:type="dxa"/>
              <w:bottom w:w="80" w:type="dxa"/>
              <w:start w:w="120" w:type="dxa"/>
              <w:end w:w="120" w:type="dxa"/>
            </w:tcMar>
          </w:tcPr>
          <w:p>
            <w:r>
              <w:t>1564.7544827586207</w:t>
            </w:r>
          </w:p>
        </w:tc>
      </w:tr>
      <w:tr>
        <w:tc>
          <w:tcPr>
            <w:tcW w:type="dxa" w:w="3000"/>
            <w:vAlign w:val="center"/>
            <w:tcMar>
              <w:top w:w="80" w:type="dxa"/>
              <w:bottom w:w="80" w:type="dxa"/>
              <w:start w:w="120" w:type="dxa"/>
              <w:end w:w="120" w:type="dxa"/>
            </w:tcMar>
          </w:tcPr>
          <w:p>
            <w:r>
              <w:t>price_statistics.median</w:t>
            </w:r>
          </w:p>
        </w:tc>
        <w:tc>
          <w:tcPr>
            <w:tcW w:type="dxa" w:w="6360"/>
            <w:vAlign w:val="center"/>
            <w:tcMar>
              <w:top w:w="80" w:type="dxa"/>
              <w:bottom w:w="80" w:type="dxa"/>
              <w:start w:w="120" w:type="dxa"/>
              <w:end w:w="120" w:type="dxa"/>
            </w:tcMar>
          </w:tcPr>
          <w:p>
            <w:r>
              <w:t>1604.77</w:t>
            </w:r>
          </w:p>
        </w:tc>
      </w:tr>
      <w:tr>
        <w:tc>
          <w:tcPr>
            <w:tcW w:type="dxa" w:w="3000"/>
            <w:vAlign w:val="center"/>
            <w:tcMar>
              <w:top w:w="80" w:type="dxa"/>
              <w:bottom w:w="80" w:type="dxa"/>
              <w:start w:w="120" w:type="dxa"/>
              <w:end w:w="120" w:type="dxa"/>
            </w:tcMar>
          </w:tcPr>
          <w:p>
            <w:r>
              <w:t>price_statistics.p25</w:t>
            </w:r>
          </w:p>
        </w:tc>
        <w:tc>
          <w:tcPr>
            <w:tcW w:type="dxa" w:w="6360"/>
            <w:vAlign w:val="center"/>
            <w:tcMar>
              <w:top w:w="80" w:type="dxa"/>
              <w:bottom w:w="80" w:type="dxa"/>
              <w:start w:w="120" w:type="dxa"/>
              <w:end w:w="120" w:type="dxa"/>
            </w:tcMar>
          </w:tcPr>
          <w:p>
            <w:r>
              <w:t>834.1</w:t>
            </w:r>
          </w:p>
        </w:tc>
      </w:tr>
      <w:tr>
        <w:tc>
          <w:tcPr>
            <w:tcW w:type="dxa" w:w="3000"/>
            <w:vAlign w:val="center"/>
            <w:tcMar>
              <w:top w:w="80" w:type="dxa"/>
              <w:bottom w:w="80" w:type="dxa"/>
              <w:start w:w="120" w:type="dxa"/>
              <w:end w:w="120" w:type="dxa"/>
            </w:tcMar>
          </w:tcPr>
          <w:p>
            <w:r>
              <w:t>price_statistics.p75</w:t>
            </w:r>
          </w:p>
        </w:tc>
        <w:tc>
          <w:tcPr>
            <w:tcW w:type="dxa" w:w="6360"/>
            <w:vAlign w:val="center"/>
            <w:tcMar>
              <w:top w:w="80" w:type="dxa"/>
              <w:bottom w:w="80" w:type="dxa"/>
              <w:start w:w="120" w:type="dxa"/>
              <w:end w:w="120" w:type="dxa"/>
            </w:tcMar>
          </w:tcPr>
          <w:p>
            <w:r>
              <w:t>2312.2875000000004</w:t>
            </w:r>
          </w:p>
        </w:tc>
      </w:tr>
      <w:tr>
        <w:tc>
          <w:tcPr>
            <w:tcW w:type="dxa" w:w="3000"/>
            <w:vAlign w:val="center"/>
            <w:tcMar>
              <w:top w:w="80" w:type="dxa"/>
              <w:bottom w:w="80" w:type="dxa"/>
              <w:start w:w="120" w:type="dxa"/>
              <w:end w:w="120" w:type="dxa"/>
            </w:tcMar>
          </w:tcPr>
          <w:p>
            <w:r>
              <w:t>price_statistics.p95</w:t>
            </w:r>
          </w:p>
        </w:tc>
        <w:tc>
          <w:tcPr>
            <w:tcW w:type="dxa" w:w="6360"/>
            <w:vAlign w:val="center"/>
            <w:tcMar>
              <w:top w:w="80" w:type="dxa"/>
              <w:bottom w:w="80" w:type="dxa"/>
              <w:start w:w="120" w:type="dxa"/>
              <w:end w:w="120" w:type="dxa"/>
            </w:tcMar>
          </w:tcPr>
          <w:p>
            <w:r>
              <w:t>2862.812</w:t>
            </w:r>
          </w:p>
        </w:tc>
      </w:tr>
      <w:tr>
        <w:tc>
          <w:tcPr>
            <w:tcW w:type="dxa" w:w="3000"/>
            <w:vAlign w:val="center"/>
            <w:tcMar>
              <w:top w:w="80" w:type="dxa"/>
              <w:bottom w:w="80" w:type="dxa"/>
              <w:start w:w="120" w:type="dxa"/>
              <w:end w:w="120" w:type="dxa"/>
            </w:tcMar>
          </w:tcPr>
          <w:p>
            <w:r>
              <w:t>interactions_per_user.minimum</w:t>
            </w:r>
          </w:p>
        </w:tc>
        <w:tc>
          <w:tcPr>
            <w:tcW w:type="dxa" w:w="6360"/>
            <w:vAlign w:val="center"/>
            <w:tcMar>
              <w:top w:w="80" w:type="dxa"/>
              <w:bottom w:w="80" w:type="dxa"/>
              <w:start w:w="120" w:type="dxa"/>
              <w:end w:w="120" w:type="dxa"/>
            </w:tcMar>
          </w:tcPr>
          <w:p>
            <w:r>
              <w:t>20.0</w:t>
            </w:r>
          </w:p>
        </w:tc>
      </w:tr>
      <w:tr>
        <w:tc>
          <w:tcPr>
            <w:tcW w:type="dxa" w:w="3000"/>
            <w:vAlign w:val="center"/>
            <w:tcMar>
              <w:top w:w="80" w:type="dxa"/>
              <w:bottom w:w="80" w:type="dxa"/>
              <w:start w:w="120" w:type="dxa"/>
              <w:end w:w="120" w:type="dxa"/>
            </w:tcMar>
          </w:tcPr>
          <w:p>
            <w:r>
              <w:t>interactions_per_user.maximum</w:t>
            </w:r>
          </w:p>
        </w:tc>
        <w:tc>
          <w:tcPr>
            <w:tcW w:type="dxa" w:w="6360"/>
            <w:vAlign w:val="center"/>
            <w:tcMar>
              <w:top w:w="80" w:type="dxa"/>
              <w:bottom w:w="80" w:type="dxa"/>
              <w:start w:w="120" w:type="dxa"/>
              <w:end w:w="120" w:type="dxa"/>
            </w:tcMar>
          </w:tcPr>
          <w:p>
            <w:r>
              <w:t>1422.0</w:t>
            </w:r>
          </w:p>
        </w:tc>
      </w:tr>
      <w:tr>
        <w:tc>
          <w:tcPr>
            <w:tcW w:type="dxa" w:w="3000"/>
            <w:vAlign w:val="center"/>
            <w:tcMar>
              <w:top w:w="80" w:type="dxa"/>
              <w:bottom w:w="80" w:type="dxa"/>
              <w:start w:w="120" w:type="dxa"/>
              <w:end w:w="120" w:type="dxa"/>
            </w:tcMar>
          </w:tcPr>
          <w:p>
            <w:r>
              <w:t>interactions_per_user.mean</w:t>
            </w:r>
          </w:p>
        </w:tc>
        <w:tc>
          <w:tcPr>
            <w:tcW w:type="dxa" w:w="6360"/>
            <w:vAlign w:val="center"/>
            <w:tcMar>
              <w:top w:w="80" w:type="dxa"/>
              <w:bottom w:w="80" w:type="dxa"/>
              <w:start w:w="120" w:type="dxa"/>
              <w:end w:w="120" w:type="dxa"/>
            </w:tcMar>
          </w:tcPr>
          <w:p>
            <w:r>
              <w:t>245.9713679745493</w:t>
            </w:r>
          </w:p>
        </w:tc>
      </w:tr>
      <w:tr>
        <w:tc>
          <w:tcPr>
            <w:tcW w:type="dxa" w:w="3000"/>
            <w:vAlign w:val="center"/>
            <w:tcMar>
              <w:top w:w="80" w:type="dxa"/>
              <w:bottom w:w="80" w:type="dxa"/>
              <w:start w:w="120" w:type="dxa"/>
              <w:end w:w="120" w:type="dxa"/>
            </w:tcMar>
          </w:tcPr>
          <w:p>
            <w:r>
              <w:t>interactions_per_user.median</w:t>
            </w:r>
          </w:p>
        </w:tc>
        <w:tc>
          <w:tcPr>
            <w:tcW w:type="dxa" w:w="6360"/>
            <w:vAlign w:val="center"/>
            <w:tcMar>
              <w:top w:w="80" w:type="dxa"/>
              <w:bottom w:w="80" w:type="dxa"/>
              <w:start w:w="120" w:type="dxa"/>
              <w:end w:w="120" w:type="dxa"/>
            </w:tcMar>
          </w:tcPr>
          <w:p>
            <w:r>
              <w:t>159.0</w:t>
            </w:r>
          </w:p>
        </w:tc>
      </w:tr>
      <w:tr>
        <w:tc>
          <w:tcPr>
            <w:tcW w:type="dxa" w:w="3000"/>
            <w:vAlign w:val="center"/>
            <w:tcMar>
              <w:top w:w="80" w:type="dxa"/>
              <w:bottom w:w="80" w:type="dxa"/>
              <w:start w:w="120" w:type="dxa"/>
              <w:end w:w="120" w:type="dxa"/>
            </w:tcMar>
          </w:tcPr>
          <w:p>
            <w:r>
              <w:t>interactions_per_user.p25</w:t>
            </w:r>
          </w:p>
        </w:tc>
        <w:tc>
          <w:tcPr>
            <w:tcW w:type="dxa" w:w="6360"/>
            <w:vAlign w:val="center"/>
            <w:tcMar>
              <w:top w:w="80" w:type="dxa"/>
              <w:bottom w:w="80" w:type="dxa"/>
              <w:start w:w="120" w:type="dxa"/>
              <w:end w:w="120" w:type="dxa"/>
            </w:tcMar>
          </w:tcPr>
          <w:p>
            <w:r>
              <w:t>80.5</w:t>
            </w:r>
          </w:p>
        </w:tc>
      </w:tr>
      <w:tr>
        <w:tc>
          <w:tcPr>
            <w:tcW w:type="dxa" w:w="3000"/>
            <w:vAlign w:val="center"/>
            <w:tcMar>
              <w:top w:w="80" w:type="dxa"/>
              <w:bottom w:w="80" w:type="dxa"/>
              <w:start w:w="120" w:type="dxa"/>
              <w:end w:w="120" w:type="dxa"/>
            </w:tcMar>
          </w:tcPr>
          <w:p>
            <w:r>
              <w:t>interactions_per_user.p75</w:t>
            </w:r>
          </w:p>
        </w:tc>
        <w:tc>
          <w:tcPr>
            <w:tcW w:type="dxa" w:w="6360"/>
            <w:vAlign w:val="center"/>
            <w:tcMar>
              <w:top w:w="80" w:type="dxa"/>
              <w:bottom w:w="80" w:type="dxa"/>
              <w:start w:w="120" w:type="dxa"/>
              <w:end w:w="120" w:type="dxa"/>
            </w:tcMar>
          </w:tcPr>
          <w:p>
            <w:r>
              <w:t>339.0</w:t>
            </w:r>
          </w:p>
        </w:tc>
      </w:tr>
      <w:tr>
        <w:tc>
          <w:tcPr>
            <w:tcW w:type="dxa" w:w="3000"/>
            <w:vAlign w:val="center"/>
            <w:tcMar>
              <w:top w:w="80" w:type="dxa"/>
              <w:bottom w:w="80" w:type="dxa"/>
              <w:start w:w="120" w:type="dxa"/>
              <w:end w:w="120" w:type="dxa"/>
            </w:tcMar>
          </w:tcPr>
          <w:p>
            <w:r>
              <w:t>interactions_per_user.p95</w:t>
            </w:r>
          </w:p>
        </w:tc>
        <w:tc>
          <w:tcPr>
            <w:tcW w:type="dxa" w:w="6360"/>
            <w:vAlign w:val="center"/>
            <w:tcMar>
              <w:top w:w="80" w:type="dxa"/>
              <w:bottom w:w="80" w:type="dxa"/>
              <w:start w:w="120" w:type="dxa"/>
              <w:end w:w="120" w:type="dxa"/>
            </w:tcMar>
          </w:tcPr>
          <w:p>
            <w:r>
              <w:t>701.9</w:t>
            </w:r>
          </w:p>
        </w:tc>
      </w:tr>
      <w:tr>
        <w:tc>
          <w:tcPr>
            <w:tcW w:type="dxa" w:w="3000"/>
            <w:vAlign w:val="center"/>
            <w:tcMar>
              <w:top w:w="80" w:type="dxa"/>
              <w:bottom w:w="80" w:type="dxa"/>
              <w:start w:w="120" w:type="dxa"/>
              <w:end w:w="120" w:type="dxa"/>
            </w:tcMar>
          </w:tcPr>
          <w:p>
            <w:r>
              <w:t>cold_start.cold_start_validation_users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cold_start.cold_start_validation_products</w:t>
            </w:r>
          </w:p>
        </w:tc>
        <w:tc>
          <w:tcPr>
            <w:tcW w:type="dxa" w:w="6360"/>
            <w:vAlign w:val="center"/>
            <w:tcMar>
              <w:top w:w="80" w:type="dxa"/>
              <w:bottom w:w="80" w:type="dxa"/>
              <w:start w:w="120" w:type="dxa"/>
              <w:end w:w="120" w:type="dxa"/>
            </w:tcMar>
          </w:tcPr>
          <w:p>
            <w:r>
              <w:t>27</w:t>
            </w:r>
          </w:p>
        </w:tc>
      </w:tr>
      <w:tr>
        <w:tc>
          <w:tcPr>
            <w:tcW w:type="dxa" w:w="3000"/>
            <w:vAlign w:val="center"/>
            <w:tcMar>
              <w:top w:w="80" w:type="dxa"/>
              <w:bottom w:w="80" w:type="dxa"/>
              <w:start w:w="120" w:type="dxa"/>
              <w:end w:w="120" w:type="dxa"/>
            </w:tcMar>
          </w:tcPr>
          <w:p>
            <w:r>
              <w:t>cold_start.cold_start_test_users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cold_start.cold_start_test_products</w:t>
            </w:r>
          </w:p>
        </w:tc>
        <w:tc>
          <w:tcPr>
            <w:tcW w:type="dxa" w:w="6360"/>
            <w:vAlign w:val="center"/>
            <w:tcMar>
              <w:top w:w="80" w:type="dxa"/>
              <w:bottom w:w="80" w:type="dxa"/>
              <w:start w:w="120" w:type="dxa"/>
              <w:end w:w="120" w:type="dxa"/>
            </w:tcMar>
          </w:tcPr>
          <w:p>
            <w:r>
              <w:t>25</w:t>
            </w:r>
          </w:p>
        </w:tc>
      </w:tr>
    </w:tbl>
    <w:p/>
    <w:p>
      <w:pPr>
        <w:jc w:val="center"/>
      </w:pPr>
      <w:r>
        <w:drawing>
          <wp:inline xmlns:a="http://schemas.openxmlformats.org/drawingml/2006/main" xmlns:pic="http://schemas.openxmlformats.org/drawingml/2006/picture">
            <wp:extent cx="5760720" cy="3434501"/>
            <wp:docPr id="6" name="Picture 6" descr="Category Distribution - EDA batch RECO_20260720_114419_07a4ea" title="Category Distribution - EDA batch RECO_20260720_114419_07a4ea"/>
            <wp:cNvGraphicFramePr>
              <a:graphicFrameLocks noChangeAspect="1"/>
            </wp:cNvGraphicFramePr>
            <a:graphic>
              <a:graphicData uri="http://schemas.openxmlformats.org/drawingml/2006/picture">
                <pic:pic>
                  <pic:nvPicPr>
                    <pic:cNvPr id="0" name="category_distribution.png"/>
                    <pic:cNvPicPr/>
                  </pic:nvPicPr>
                  <pic:blipFill>
                    <a:blip r:embed="rId17"/>
                    <a:stretch>
                      <a:fillRect/>
                    </a:stretch>
                  </pic:blipFill>
                  <pic:spPr>
                    <a:xfrm>
                      <a:off x="0" y="0"/>
                      <a:ext cx="5760720" cy="3434501"/>
                    </a:xfrm>
                    <a:prstGeom prst="rect"/>
                  </pic:spPr>
                </pic:pic>
              </a:graphicData>
            </a:graphic>
          </wp:inline>
        </w:drawing>
      </w:r>
    </w:p>
    <w:p>
      <w:pPr>
        <w:pStyle w:val="Caption"/>
      </w:pPr>
      <w:r>
        <w:t>Category Distribution - EDA batch RECO_20260720_114419_07a4ea</w:t>
      </w:r>
    </w:p>
    <w:p>
      <w:pPr>
        <w:jc w:val="center"/>
      </w:pPr>
      <w:r>
        <w:drawing>
          <wp:inline xmlns:a="http://schemas.openxmlformats.org/drawingml/2006/main" xmlns:pic="http://schemas.openxmlformats.org/drawingml/2006/picture">
            <wp:extent cx="5760720" cy="3417376"/>
            <wp:docPr id="7" name="Picture 7" descr="Interaction Type Distribution - EDA batch RECO_20260720_114419_07a4ea" title="Interaction Type Distribution - EDA batch RECO_20260720_114419_07a4ea"/>
            <wp:cNvGraphicFramePr>
              <a:graphicFrameLocks noChangeAspect="1"/>
            </wp:cNvGraphicFramePr>
            <a:graphic>
              <a:graphicData uri="http://schemas.openxmlformats.org/drawingml/2006/picture">
                <pic:pic>
                  <pic:nvPicPr>
                    <pic:cNvPr id="0" name="interaction_type_distribution.png"/>
                    <pic:cNvPicPr/>
                  </pic:nvPicPr>
                  <pic:blipFill>
                    <a:blip r:embed="rId18"/>
                    <a:stretch>
                      <a:fillRect/>
                    </a:stretch>
                  </pic:blipFill>
                  <pic:spPr>
                    <a:xfrm>
                      <a:off x="0" y="0"/>
                      <a:ext cx="5760720" cy="3417376"/>
                    </a:xfrm>
                    <a:prstGeom prst="rect"/>
                  </pic:spPr>
                </pic:pic>
              </a:graphicData>
            </a:graphic>
          </wp:inline>
        </w:drawing>
      </w:r>
    </w:p>
    <w:p>
      <w:pPr>
        <w:pStyle w:val="Caption"/>
      </w:pPr>
      <w:r>
        <w:t>Interaction Type Distribution - EDA batch RECO_20260720_114419_07a4ea</w:t>
      </w:r>
    </w:p>
    <w:p>
      <w:pPr>
        <w:jc w:val="center"/>
      </w:pPr>
      <w:r>
        <w:drawing>
          <wp:inline xmlns:a="http://schemas.openxmlformats.org/drawingml/2006/main" xmlns:pic="http://schemas.openxmlformats.org/drawingml/2006/picture">
            <wp:extent cx="5760720" cy="2839792"/>
            <wp:docPr id="8" name="Picture 8" descr="Interactions Over Time - EDA batch RECO_20260720_114419_07a4ea" title="Interactions Over Time - EDA batch RECO_20260720_114419_07a4ea"/>
            <wp:cNvGraphicFramePr>
              <a:graphicFrameLocks noChangeAspect="1"/>
            </wp:cNvGraphicFramePr>
            <a:graphic>
              <a:graphicData uri="http://schemas.openxmlformats.org/drawingml/2006/picture">
                <pic:pic>
                  <pic:nvPicPr>
                    <pic:cNvPr id="0" name="interactions_over_time.png"/>
                    <pic:cNvPicPr/>
                  </pic:nvPicPr>
                  <pic:blipFill>
                    <a:blip r:embed="rId19"/>
                    <a:stretch>
                      <a:fillRect/>
                    </a:stretch>
                  </pic:blipFill>
                  <pic:spPr>
                    <a:xfrm>
                      <a:off x="0" y="0"/>
                      <a:ext cx="5760720" cy="2839792"/>
                    </a:xfrm>
                    <a:prstGeom prst="rect"/>
                  </pic:spPr>
                </pic:pic>
              </a:graphicData>
            </a:graphic>
          </wp:inline>
        </w:drawing>
      </w:r>
    </w:p>
    <w:p>
      <w:pPr>
        <w:pStyle w:val="Caption"/>
      </w:pPr>
      <w:r>
        <w:t>Interactions Over Time - EDA batch RECO_20260720_114419_07a4ea</w:t>
      </w:r>
    </w:p>
    <w:p>
      <w:pPr>
        <w:jc w:val="center"/>
      </w:pPr>
      <w:r>
        <w:drawing>
          <wp:inline xmlns:a="http://schemas.openxmlformats.org/drawingml/2006/main" xmlns:pic="http://schemas.openxmlformats.org/drawingml/2006/picture">
            <wp:extent cx="5760720" cy="3419695"/>
            <wp:docPr id="9" name="Picture 9" descr="Item Popularity Distribution - EDA batch RECO_20260720_114419_07a4ea" title="Item Popularity Distribution - EDA batch RECO_20260720_114419_07a4ea"/>
            <wp:cNvGraphicFramePr>
              <a:graphicFrameLocks noChangeAspect="1"/>
            </wp:cNvGraphicFramePr>
            <a:graphic>
              <a:graphicData uri="http://schemas.openxmlformats.org/drawingml/2006/picture">
                <pic:pic>
                  <pic:nvPicPr>
                    <pic:cNvPr id="0" name="item_popularity_distribution.png"/>
                    <pic:cNvPicPr/>
                  </pic:nvPicPr>
                  <pic:blipFill>
                    <a:blip r:embed="rId20"/>
                    <a:stretch>
                      <a:fillRect/>
                    </a:stretch>
                  </pic:blipFill>
                  <pic:spPr>
                    <a:xfrm>
                      <a:off x="0" y="0"/>
                      <a:ext cx="5760720" cy="3419695"/>
                    </a:xfrm>
                    <a:prstGeom prst="rect"/>
                  </pic:spPr>
                </pic:pic>
              </a:graphicData>
            </a:graphic>
          </wp:inline>
        </w:drawing>
      </w:r>
    </w:p>
    <w:p>
      <w:pPr>
        <w:pStyle w:val="Caption"/>
      </w:pPr>
      <w:r>
        <w:t>Item Popularity Distribution - EDA batch RECO_20260720_114419_07a4ea</w:t>
      </w:r>
    </w:p>
    <w:p>
      <w:pPr>
        <w:jc w:val="center"/>
      </w:pPr>
      <w:r>
        <w:drawing>
          <wp:inline xmlns:a="http://schemas.openxmlformats.org/drawingml/2006/main" xmlns:pic="http://schemas.openxmlformats.org/drawingml/2006/picture">
            <wp:extent cx="5760720" cy="4997386"/>
            <wp:docPr id="10" name="Picture 10" descr="Numerical Correlation Heatmap - EDA batch RECO_20260720_114419_07a4ea" title="Numerical Correlation Heatmap - EDA batch RECO_20260720_114419_07a4ea"/>
            <wp:cNvGraphicFramePr>
              <a:graphicFrameLocks noChangeAspect="1"/>
            </wp:cNvGraphicFramePr>
            <a:graphic>
              <a:graphicData uri="http://schemas.openxmlformats.org/drawingml/2006/picture">
                <pic:pic>
                  <pic:nvPicPr>
                    <pic:cNvPr id="0" name="numerical_correlation_heatmap.png"/>
                    <pic:cNvPicPr/>
                  </pic:nvPicPr>
                  <pic:blipFill>
                    <a:blip r:embed="rId21"/>
                    <a:stretch>
                      <a:fillRect/>
                    </a:stretch>
                  </pic:blipFill>
                  <pic:spPr>
                    <a:xfrm>
                      <a:off x="0" y="0"/>
                      <a:ext cx="5760720" cy="4997386"/>
                    </a:xfrm>
                    <a:prstGeom prst="rect"/>
                  </pic:spPr>
                </pic:pic>
              </a:graphicData>
            </a:graphic>
          </wp:inline>
        </w:drawing>
      </w:r>
    </w:p>
    <w:p>
      <w:pPr>
        <w:pStyle w:val="Caption"/>
      </w:pPr>
      <w:r>
        <w:t>Numerical Correlation Heatmap - EDA batch RECO_20260720_114419_07a4ea</w:t>
      </w:r>
    </w:p>
    <w:p>
      <w:pPr>
        <w:jc w:val="center"/>
      </w:pPr>
      <w:r>
        <w:drawing>
          <wp:inline xmlns:a="http://schemas.openxmlformats.org/drawingml/2006/main" xmlns:pic="http://schemas.openxmlformats.org/drawingml/2006/picture">
            <wp:extent cx="5760720" cy="3417376"/>
            <wp:docPr id="11" name="Picture 11" descr="Price Distribution - EDA batch RECO_20260720_114419_07a4ea" title="Price Distribution - EDA batch RECO_20260720_114419_07a4ea"/>
            <wp:cNvGraphicFramePr>
              <a:graphicFrameLocks noChangeAspect="1"/>
            </wp:cNvGraphicFramePr>
            <a:graphic>
              <a:graphicData uri="http://schemas.openxmlformats.org/drawingml/2006/picture">
                <pic:pic>
                  <pic:nvPicPr>
                    <pic:cNvPr id="0" name="price_distribution.png"/>
                    <pic:cNvPicPr/>
                  </pic:nvPicPr>
                  <pic:blipFill>
                    <a:blip r:embed="rId22"/>
                    <a:stretch>
                      <a:fillRect/>
                    </a:stretch>
                  </pic:blipFill>
                  <pic:spPr>
                    <a:xfrm>
                      <a:off x="0" y="0"/>
                      <a:ext cx="5760720" cy="3417376"/>
                    </a:xfrm>
                    <a:prstGeom prst="rect"/>
                  </pic:spPr>
                </pic:pic>
              </a:graphicData>
            </a:graphic>
          </wp:inline>
        </w:drawing>
      </w:r>
    </w:p>
    <w:p>
      <w:pPr>
        <w:pStyle w:val="Caption"/>
      </w:pPr>
      <w:r>
        <w:t>Price Distribution - EDA batch RECO_20260720_114419_07a4ea</w:t>
      </w:r>
    </w:p>
    <w:p>
      <w:pPr>
        <w:jc w:val="center"/>
      </w:pPr>
      <w:r>
        <w:drawing>
          <wp:inline xmlns:a="http://schemas.openxmlformats.org/drawingml/2006/main" xmlns:pic="http://schemas.openxmlformats.org/drawingml/2006/picture">
            <wp:extent cx="5760720" cy="3417376"/>
            <wp:docPr id="12" name="Picture 12" descr="Rating Distribution - EDA batch RECO_20260720_114419_07a4ea" title="Rating Distribution - EDA batch RECO_20260720_114419_07a4ea"/>
            <wp:cNvGraphicFramePr>
              <a:graphicFrameLocks noChangeAspect="1"/>
            </wp:cNvGraphicFramePr>
            <a:graphic>
              <a:graphicData uri="http://schemas.openxmlformats.org/drawingml/2006/picture">
                <pic:pic>
                  <pic:nvPicPr>
                    <pic:cNvPr id="0" name="rating_distribution.png"/>
                    <pic:cNvPicPr/>
                  </pic:nvPicPr>
                  <pic:blipFill>
                    <a:blip r:embed="rId23"/>
                    <a:stretch>
                      <a:fillRect/>
                    </a:stretch>
                  </pic:blipFill>
                  <pic:spPr>
                    <a:xfrm>
                      <a:off x="0" y="0"/>
                      <a:ext cx="5760720" cy="3417376"/>
                    </a:xfrm>
                    <a:prstGeom prst="rect"/>
                  </pic:spPr>
                </pic:pic>
              </a:graphicData>
            </a:graphic>
          </wp:inline>
        </w:drawing>
      </w:r>
    </w:p>
    <w:p>
      <w:pPr>
        <w:pStyle w:val="Caption"/>
      </w:pPr>
      <w:r>
        <w:t>Rating Distribution - EDA batch RECO_20260720_114419_07a4ea</w:t>
      </w:r>
    </w:p>
    <w:p>
      <w:pPr>
        <w:jc w:val="center"/>
      </w:pPr>
      <w:r>
        <w:drawing>
          <wp:inline xmlns:a="http://schemas.openxmlformats.org/drawingml/2006/main" xmlns:pic="http://schemas.openxmlformats.org/drawingml/2006/picture">
            <wp:extent cx="5760720" cy="3415061"/>
            <wp:docPr id="13" name="Picture 13" descr="User Interaction Distribution - EDA batch RECO_20260720_114419_07a4ea" title="User Interaction Distribution - EDA batch RECO_20260720_114419_07a4ea"/>
            <wp:cNvGraphicFramePr>
              <a:graphicFrameLocks noChangeAspect="1"/>
            </wp:cNvGraphicFramePr>
            <a:graphic>
              <a:graphicData uri="http://schemas.openxmlformats.org/drawingml/2006/picture">
                <pic:pic>
                  <pic:nvPicPr>
                    <pic:cNvPr id="0" name="user_interaction_distribution.png"/>
                    <pic:cNvPicPr/>
                  </pic:nvPicPr>
                  <pic:blipFill>
                    <a:blip r:embed="rId24"/>
                    <a:stretch>
                      <a:fillRect/>
                    </a:stretch>
                  </pic:blipFill>
                  <pic:spPr>
                    <a:xfrm>
                      <a:off x="0" y="0"/>
                      <a:ext cx="5760720" cy="3415061"/>
                    </a:xfrm>
                    <a:prstGeom prst="rect"/>
                  </pic:spPr>
                </pic:pic>
              </a:graphicData>
            </a:graphic>
          </wp:inline>
        </w:drawing>
      </w:r>
    </w:p>
    <w:p>
      <w:pPr>
        <w:pStyle w:val="Caption"/>
      </w:pPr>
      <w:r>
        <w:t>User Interaction Distribution - EDA batch RECO_20260720_114419_07a4ea</w:t>
      </w:r>
    </w:p>
    <w:p>
      <w:pPr>
        <w:jc w:val="center"/>
      </w:pPr>
      <w:r>
        <w:drawing>
          <wp:inline xmlns:a="http://schemas.openxmlformats.org/drawingml/2006/main" xmlns:pic="http://schemas.openxmlformats.org/drawingml/2006/picture">
            <wp:extent cx="5760720" cy="4404905"/>
            <wp:docPr id="14" name="Picture 14" descr="User Item Sparsity Heatmap - EDA batch RECO_20260720_114419_07a4ea" title="User Item Sparsity Heatmap - EDA batch RECO_20260720_114419_07a4ea"/>
            <wp:cNvGraphicFramePr>
              <a:graphicFrameLocks noChangeAspect="1"/>
            </wp:cNvGraphicFramePr>
            <a:graphic>
              <a:graphicData uri="http://schemas.openxmlformats.org/drawingml/2006/picture">
                <pic:pic>
                  <pic:nvPicPr>
                    <pic:cNvPr id="0" name="user_item_sparsity_heatmap.png"/>
                    <pic:cNvPicPr/>
                  </pic:nvPicPr>
                  <pic:blipFill>
                    <a:blip r:embed="rId25"/>
                    <a:stretch>
                      <a:fillRect/>
                    </a:stretch>
                  </pic:blipFill>
                  <pic:spPr>
                    <a:xfrm>
                      <a:off x="0" y="0"/>
                      <a:ext cx="5760720" cy="4404905"/>
                    </a:xfrm>
                    <a:prstGeom prst="rect"/>
                  </pic:spPr>
                </pic:pic>
              </a:graphicData>
            </a:graphic>
          </wp:inline>
        </w:drawing>
      </w:r>
    </w:p>
    <w:p>
      <w:pPr>
        <w:pStyle w:val="Caption"/>
      </w:pPr>
      <w:r>
        <w:t>User Item Sparsity Heatmap - EDA batch RECO_20260720_114419_07a4ea</w:t>
      </w:r>
    </w:p>
    <w:tbl>
      <w:tblPr>
        <w:tblStyle w:val="TableGrid"/>
        <w:tblW w:type="auto" w:w="0"/>
        <w:jc w:val="left"/>
        <w:tblLayout w:type="fixed"/>
        <w:tblLook w:firstColumn="1" w:firstRow="1" w:lastColumn="0" w:lastRow="0" w:noHBand="0" w:noVBand="1" w:val="04A0"/>
        <w:tblW w:w="9360" w:type="dxa"/>
        <w:tblInd w:w="120" w:type="dxa"/>
      </w:tblPr>
      <w:tblGrid>
        <w:gridCol w:w="5200"/>
        <w:gridCol w:w="1600"/>
        <w:gridCol w:w="2560"/>
      </w:tblGrid>
      <w:tr>
        <w:trPr>
          <w:tblHeader w:val="true"/>
        </w:trPr>
        <w:tc>
          <w:tcPr>
            <w:tcW w:type="dxa" w:w="5200"/>
            <w:shd w:fill="F2F4F7"/>
            <w:vAlign w:val="center"/>
            <w:tcMar>
              <w:top w:w="80" w:type="dxa"/>
              <w:bottom w:w="80" w:type="dxa"/>
              <w:start w:w="120" w:type="dxa"/>
              <w:end w:w="120" w:type="dxa"/>
            </w:tcMar>
          </w:tcPr>
          <w:p>
            <w:r>
              <w:rPr>
                <w:b/>
              </w:rPr>
              <w:t>Dataset</w:t>
            </w:r>
          </w:p>
        </w:tc>
        <w:tc>
          <w:tcPr>
            <w:tcW w:type="dxa" w:w="1600"/>
            <w:shd w:fill="F2F4F7"/>
            <w:vAlign w:val="center"/>
            <w:tcMar>
              <w:top w:w="80" w:type="dxa"/>
              <w:bottom w:w="80" w:type="dxa"/>
              <w:start w:w="120" w:type="dxa"/>
              <w:end w:w="120" w:type="dxa"/>
            </w:tcMar>
          </w:tcPr>
          <w:p>
            <w:r>
              <w:rPr>
                <w:b/>
              </w:rPr>
              <w:t>Rows</w:t>
            </w:r>
          </w:p>
        </w:tc>
        <w:tc>
          <w:tcPr>
            <w:tcW w:type="dxa" w:w="2560"/>
            <w:shd w:fill="F2F4F7"/>
            <w:vAlign w:val="center"/>
            <w:tcMar>
              <w:top w:w="80" w:type="dxa"/>
              <w:bottom w:w="80" w:type="dxa"/>
              <w:start w:w="120" w:type="dxa"/>
              <w:end w:w="120" w:type="dxa"/>
            </w:tcMar>
          </w:tcPr>
          <w:p>
            <w:r>
              <w:rPr>
                <w:b/>
              </w:rPr>
              <w:t>Columns / Type</w:t>
            </w:r>
          </w:p>
        </w:tc>
      </w:tr>
      <w:tr>
        <w:tc>
          <w:tcPr>
            <w:tcW w:type="dxa" w:w="5200"/>
            <w:vAlign w:val="center"/>
            <w:tcMar>
              <w:top w:w="80" w:type="dxa"/>
              <w:bottom w:w="80" w:type="dxa"/>
              <w:start w:w="120" w:type="dxa"/>
              <w:end w:w="120" w:type="dxa"/>
            </w:tcMar>
          </w:tcPr>
          <w:p>
            <w:r>
              <w:t>data\prepared\processing_date=2026-07-18\processing_hour=22\batch_id=RECO_20260718_211004_2ec353\interactions_prepared.parquet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data\prepared\processing_date=2026-07-18\processing_hour=22\batch_id=RECO_20260718_211004_2ec353\products_prepared.parquet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data\prepared\processing_date=2026-07-18\processing_hour=22\batch_id=RECO_20260718_211004_2ec353\test.parquet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data\prepared\processing_date=2026-07-18\processing_hour=22\batch_id=RECO_20260718_211004_2ec353\train.parquet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data\prepared\processing_date=2026-07-18\processing_hour=22\batch_id=RECO_20260718_211004_2ec353\user_item_implicit.parquet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data\prepared\processing_date=2026-07-18\processing_hour=22\batch_id=RECO_20260718_211004_2ec353\user_item_ratings.parquet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bl>
    <w:p/>
    <w:p>
      <w:pPr>
        <w:pStyle w:val="Heading2"/>
      </w:pPr>
      <w:r>
        <w:t>7.6 Feature Engineering</w:t>
      </w:r>
    </w:p>
    <w:p>
      <w:pPr>
        <w:pStyle w:val="ListBullet"/>
      </w:pPr>
      <w:r>
        <w:t>SQL schema.</w:t>
      </w:r>
    </w:p>
    <w:p>
      <w:pPr>
        <w:pStyle w:val="ListBullet"/>
      </w:pPr>
      <w:r>
        <w:t>Transformation scripts.</w:t>
      </w:r>
    </w:p>
    <w:p>
      <w:pPr>
        <w:pStyle w:val="ListBullet"/>
      </w:pPr>
      <w:r>
        <w:t>Summary of feature logic.</w:t>
      </w:r>
    </w:p>
    <w:p>
      <w:pPr>
        <w:pStyle w:val="Heading3"/>
      </w:pPr>
      <w:r>
        <w:t>sql/feature_store/001_create_feature_schema.sql</w:t>
      </w:r>
    </w:p>
    <w:p>
      <w:pPr>
        <w:pStyle w:val="CodeBlock"/>
      </w:pPr>
      <w:r>
        <w:t>CREATE SCHEMA IF NOT EXISTS recomart_features;</w:t>
      </w:r>
    </w:p>
    <w:tbl>
      <w:tblPr>
        <w:tblStyle w:val="TableGrid"/>
        <w:tblW w:type="auto" w:w="0"/>
        <w:jc w:val="left"/>
        <w:tblLayout w:type="fixed"/>
        <w:tblLook w:firstColumn="1" w:firstRow="1" w:lastColumn="0" w:lastRow="0" w:noHBand="0" w:noVBand="1" w:val="04A0"/>
        <w:tblW w:w="9360" w:type="dxa"/>
        <w:tblInd w:w="120" w:type="dxa"/>
      </w:tblPr>
      <w:tblGrid>
        <w:gridCol w:w="2340"/>
        <w:gridCol w:w="2340"/>
        <w:gridCol w:w="2340"/>
        <w:gridCol w:w="2340"/>
      </w:tblGrid>
      <w:tr>
        <w:trPr>
          <w:tblHeader w:val="true"/>
        </w:trPr>
        <w:tc>
          <w:tcPr>
            <w:tcW w:type="dxa" w:w="2340"/>
            <w:shd w:fill="F2F4F7"/>
            <w:vAlign w:val="center"/>
            <w:tcMar>
              <w:top w:w="80" w:type="dxa"/>
              <w:bottom w:w="80" w:type="dxa"/>
              <w:start w:w="120" w:type="dxa"/>
              <w:end w:w="120" w:type="dxa"/>
            </w:tcMar>
          </w:tcPr>
          <w:p>
            <w:r>
              <w:rPr>
                <w:b/>
              </w:rPr>
              <w:t>Features</w:t>
            </w:r>
          </w:p>
        </w:tc>
        <w:tc>
          <w:tcPr>
            <w:tcW w:type="dxa" w:w="2340"/>
            <w:shd w:fill="F2F4F7"/>
            <w:vAlign w:val="center"/>
            <w:tcMar>
              <w:top w:w="80" w:type="dxa"/>
              <w:bottom w:w="80" w:type="dxa"/>
              <w:start w:w="120" w:type="dxa"/>
              <w:end w:w="120" w:type="dxa"/>
            </w:tcMar>
          </w:tcPr>
          <w:p>
            <w:r>
              <w:rPr>
                <w:b/>
              </w:rPr>
              <w:t>Type</w:t>
            </w:r>
          </w:p>
        </w:tc>
        <w:tc>
          <w:tcPr>
            <w:tcW w:type="dxa" w:w="2340"/>
            <w:shd w:fill="F2F4F7"/>
            <w:vAlign w:val="center"/>
            <w:tcMar>
              <w:top w:w="80" w:type="dxa"/>
              <w:bottom w:w="80" w:type="dxa"/>
              <w:start w:w="120" w:type="dxa"/>
              <w:end w:w="120" w:type="dxa"/>
            </w:tcMar>
          </w:tcPr>
          <w:p>
            <w:r>
              <w:rPr>
                <w:b/>
              </w:rPr>
              <w:t>Logic / source</w:t>
            </w:r>
          </w:p>
        </w:tc>
        <w:tc>
          <w:tcPr>
            <w:tcW w:type="dxa" w:w="2340"/>
            <w:shd w:fill="F2F4F7"/>
            <w:vAlign w:val="center"/>
            <w:tcMar>
              <w:top w:w="80" w:type="dxa"/>
              <w:bottom w:w="80" w:type="dxa"/>
              <w:start w:w="120" w:type="dxa"/>
              <w:end w:w="120" w:type="dxa"/>
            </w:tcMar>
          </w:tcPr>
          <w:p>
            <w:r>
              <w:rPr>
                <w:b/>
              </w:rPr>
              <w:t>Null/default</w:t>
            </w:r>
          </w:p>
        </w:tc>
      </w:tr>
      <w:tr>
        <w:tc>
          <w:tcPr>
            <w:tcW w:type="dxa" w:w="2340"/>
            <w:vAlign w:val="center"/>
            <w:tcMar>
              <w:top w:w="80" w:type="dxa"/>
              <w:bottom w:w="80" w:type="dxa"/>
              <w:start w:w="120" w:type="dxa"/>
              <w:end w:w="120" w:type="dxa"/>
            </w:tcMar>
          </w:tcPr>
          <w:p>
            <w:r>
              <w:t>total_interactions, unique_products_interacted</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Count events/distinct products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view_count, wishlist_count, add_to_cart_count, purchase_count</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Event-type counts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interaction_frequency_per_day</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total / max(1, observation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interaction_frequency_last_7d, interaction_frequency_last_30d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Window count / window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active_days, session_count, average_events_per_session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Distinct UTC dates/sessions and safe ratio</w:t>
            </w:r>
          </w:p>
        </w:tc>
        <w:tc>
          <w:tcPr>
            <w:tcW w:type="dxa" w:w="2340"/>
            <w:vAlign w:val="center"/>
            <w:tcMar>
              <w:top w:w="80" w:type="dxa"/>
              <w:bottom w:w="80" w:type="dxa"/>
              <w:start w:w="120" w:type="dxa"/>
              <w:end w:w="120" w:type="dxa"/>
            </w:tcMar>
          </w:tcPr>
          <w:p>
            <w:r>
              <w:t>Ratio null if no sessions</w:t>
            </w:r>
          </w:p>
        </w:tc>
      </w:tr>
      <w:tr>
        <w:tc>
          <w:tcPr>
            <w:tcW w:type="dxa" w:w="2340"/>
            <w:vAlign w:val="center"/>
            <w:tcMar>
              <w:top w:w="80" w:type="dxa"/>
              <w:bottom w:w="80" w:type="dxa"/>
              <w:start w:w="120" w:type="dxa"/>
              <w:end w:w="120" w:type="dxa"/>
            </w:tcMar>
          </w:tcPr>
          <w:p>
            <w:r>
              <w:t>average_rating_given, rating_count, rating_stddev, minimum_rating_given, maximum_rating_given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Valid non-null explicit ratings only</w:t>
            </w:r>
          </w:p>
        </w:tc>
        <w:tc>
          <w:tcPr>
            <w:tcW w:type="dxa" w:w="2340"/>
            <w:vAlign w:val="center"/>
            <w:tcMar>
              <w:top w:w="80" w:type="dxa"/>
              <w:bottom w:w="80" w:type="dxa"/>
              <w:start w:w="120" w:type="dxa"/>
              <w:end w:w="120" w:type="dxa"/>
            </w:tcMar>
          </w:tcPr>
          <w:p>
            <w:r>
              <w:t>Statistics null without ratings; count 0</w:t>
            </w:r>
          </w:p>
        </w:tc>
      </w:tr>
      <w:tr>
        <w:tc>
          <w:tcPr>
            <w:tcW w:type="dxa" w:w="2340"/>
            <w:vAlign w:val="center"/>
            <w:tcMar>
              <w:top w:w="80" w:type="dxa"/>
              <w:bottom w:w="80" w:type="dxa"/>
              <w:start w:w="120" w:type="dxa"/>
              <w:end w:w="120" w:type="dxa"/>
            </w:tcMar>
          </w:tcPr>
          <w:p>
            <w:r>
              <w:t>total_quantity_purchased, total_spend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sums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average_order_value, maximum_order_value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amounts</w:t>
            </w:r>
          </w:p>
        </w:tc>
        <w:tc>
          <w:tcPr>
            <w:tcW w:type="dxa" w:w="2340"/>
            <w:vAlign w:val="center"/>
            <w:tcMar>
              <w:top w:w="80" w:type="dxa"/>
              <w:bottom w:w="80" w:type="dxa"/>
              <w:start w:w="120" w:type="dxa"/>
              <w:end w:w="120" w:type="dxa"/>
            </w:tcMar>
          </w:tcPr>
          <w:p>
            <w:r>
              <w:t>Null without purchase</w:t>
            </w:r>
          </w:p>
        </w:tc>
      </w:tr>
      <w:tr>
        <w:tc>
          <w:tcPr>
            <w:tcW w:type="dxa" w:w="2340"/>
            <w:vAlign w:val="center"/>
            <w:tcMar>
              <w:top w:w="80" w:type="dxa"/>
              <w:bottom w:w="80" w:type="dxa"/>
              <w:start w:w="120" w:type="dxa"/>
              <w:end w:w="120" w:type="dxa"/>
            </w:tcMar>
          </w:tcPr>
          <w:p>
            <w:r>
              <w:t>days_since_last_interaction, days_since_last_purchase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latest UTC event</w:t>
            </w:r>
          </w:p>
        </w:tc>
        <w:tc>
          <w:tcPr>
            <w:tcW w:type="dxa" w:w="2340"/>
            <w:vAlign w:val="center"/>
            <w:tcMar>
              <w:top w:w="80" w:type="dxa"/>
              <w:bottom w:w="80" w:type="dxa"/>
              <w:start w:w="120" w:type="dxa"/>
              <w:end w:w="120" w:type="dxa"/>
            </w:tcMar>
          </w:tcPr>
          <w:p>
            <w:r>
              <w:t>Purchase recency null without purchase</w:t>
            </w:r>
          </w:p>
        </w:tc>
      </w:tr>
      <w:tr>
        <w:tc>
          <w:tcPr>
            <w:tcW w:type="dxa" w:w="2340"/>
            <w:vAlign w:val="center"/>
            <w:tcMar>
              <w:top w:w="80" w:type="dxa"/>
              <w:bottom w:w="80" w:type="dxa"/>
              <w:start w:w="120" w:type="dxa"/>
              <w:end w:w="120" w:type="dxa"/>
            </w:tcMar>
          </w:tcPr>
          <w:p>
            <w:r>
              <w:t>user_tenure_days</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registration</w:t>
            </w:r>
          </w:p>
        </w:tc>
        <w:tc>
          <w:tcPr>
            <w:tcW w:type="dxa" w:w="2340"/>
            <w:vAlign w:val="center"/>
            <w:tcMar>
              <w:top w:w="80" w:type="dxa"/>
              <w:bottom w:w="80" w:type="dxa"/>
              <w:start w:w="120" w:type="dxa"/>
              <w:end w:w="120" w:type="dxa"/>
            </w:tcMar>
          </w:tcPr>
          <w:p>
            <w:r>
              <w:t>Null if registration unavailable</w:t>
            </w:r>
          </w:p>
        </w:tc>
      </w:tr>
      <w:tr>
        <w:tc>
          <w:tcPr>
            <w:tcW w:type="dxa" w:w="2340"/>
            <w:vAlign w:val="center"/>
            <w:tcMar>
              <w:top w:w="80" w:type="dxa"/>
              <w:bottom w:w="80" w:type="dxa"/>
              <w:start w:w="120" w:type="dxa"/>
              <w:end w:w="120" w:type="dxa"/>
            </w:tcMar>
          </w:tcPr>
          <w:p>
            <w:r>
              <w:t>preferred_category, preferred_brand</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implicit-weight total</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preferred_interaction_type</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event count</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view_to_cart_ratio, cart_to_purchase_ratio, purchase_conversion_rate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Safe directional ratios</w:t>
            </w:r>
          </w:p>
        </w:tc>
        <w:tc>
          <w:tcPr>
            <w:tcW w:type="dxa" w:w="2340"/>
            <w:vAlign w:val="center"/>
            <w:tcMar>
              <w:top w:w="80" w:type="dxa"/>
              <w:bottom w:w="80" w:type="dxa"/>
              <w:start w:w="120" w:type="dxa"/>
              <w:end w:w="120" w:type="dxa"/>
            </w:tcMar>
          </w:tcPr>
          <w:p>
            <w:r>
              <w:t>Null on zero denominator</w:t>
            </w:r>
          </w:p>
        </w:tc>
      </w:tr>
      <w:tr>
        <w:tc>
          <w:tcPr>
            <w:tcW w:type="dxa" w:w="2340"/>
            <w:vAlign w:val="center"/>
            <w:tcMar>
              <w:top w:w="80" w:type="dxa"/>
              <w:bottom w:w="80" w:type="dxa"/>
              <w:start w:w="120" w:type="dxa"/>
              <w:end w:w="120" w:type="dxa"/>
            </w:tcMar>
          </w:tcPr>
          <w:p>
            <w:r>
              <w:t>user_activity_level</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LOW &lt; q33; HIGH &gt; q66; else MEDIUM</w:t>
            </w:r>
          </w:p>
        </w:tc>
        <w:tc>
          <w:tcPr>
            <w:tcW w:type="dxa" w:w="2340"/>
            <w:vAlign w:val="center"/>
            <w:tcMar>
              <w:top w:w="80" w:type="dxa"/>
              <w:bottom w:w="80" w:type="dxa"/>
              <w:start w:w="120" w:type="dxa"/>
              <w:end w:w="120" w:type="dxa"/>
            </w:tcMar>
          </w:tcPr>
          <w:p>
            <w:r>
              <w:t>Thresholds persisted</w:t>
            </w:r>
          </w:p>
        </w:tc>
      </w:tr>
      <w:tr>
        <w:tc>
          <w:tcPr>
            <w:tcW w:type="dxa" w:w="2340"/>
            <w:vAlign w:val="center"/>
            <w:tcMar>
              <w:top w:w="80" w:type="dxa"/>
              <w:bottom w:w="80" w:type="dxa"/>
              <w:start w:w="120" w:type="dxa"/>
              <w:end w:w="120" w:type="dxa"/>
            </w:tcMar>
          </w:tcPr>
          <w:p>
            <w:r>
              <w:t>cold_start_user_flag</w:t>
            </w:r>
          </w:p>
        </w:tc>
        <w:tc>
          <w:tcPr>
            <w:tcW w:type="dxa" w:w="2340"/>
            <w:vAlign w:val="center"/>
            <w:tcMar>
              <w:top w:w="80" w:type="dxa"/>
              <w:bottom w:w="80" w:type="dxa"/>
              <w:start w:w="120" w:type="dxa"/>
              <w:end w:w="120" w:type="dxa"/>
            </w:tcMar>
          </w:tcPr>
          <w:p>
            <w:r>
              <w:t>boolean</w:t>
            </w:r>
          </w:p>
        </w:tc>
        <w:tc>
          <w:tcPr>
            <w:tcW w:type="dxa" w:w="2340"/>
            <w:vAlign w:val="center"/>
            <w:tcMar>
              <w:top w:w="80" w:type="dxa"/>
              <w:bottom w:w="80" w:type="dxa"/>
              <w:start w:w="120" w:type="dxa"/>
              <w:end w:w="120" w:type="dxa"/>
            </w:tcMar>
          </w:tcPr>
          <w:p>
            <w:r>
              <w:t>total interactions &lt; configured 5</w:t>
            </w:r>
          </w:p>
        </w:tc>
        <w:tc>
          <w:tcPr>
            <w:tcW w:type="dxa" w:w="2340"/>
            <w:vAlign w:val="center"/>
            <w:tcMar>
              <w:top w:w="80" w:type="dxa"/>
              <w:bottom w:w="80" w:type="dxa"/>
              <w:start w:w="120" w:type="dxa"/>
              <w:end w:w="120" w:type="dxa"/>
            </w:tcMar>
          </w:tcPr>
          <w:p>
            <w:r>
              <w:t>False/true</w:t>
            </w:r>
          </w:p>
        </w:tc>
      </w:tr>
    </w:tbl>
    <w:p/>
    <w:p>
      <w:pPr/>
      <w:r>
        <w:t>Activity/type/unique-user counts, rating statistics, quantity/revenue/order amount, three separate popularity scores, conversion ratios, 7/30-day counts, growth rate, category/brand/price/scaled price/product age, overall/category rank, long-tail flag, and cold-start flag are materialized. Ratings remain null without explicit feedback. Long tail means interaction count below the 80th percentile boundary. Cold start means unique users below 3 or interactions below 5.</w:t>
      </w:r>
    </w:p>
    <w:p>
      <w:pPr/>
      <w:r>
        <w:t>Observed-pair interaction/type counts, implicit score, explicit/latest/average rating, quantity/spend, first/last interaction and purchase timestamps, reference-time recencies, average interval, sessions, safe conversion ratios, category affinity, brand affinity, price preference distance, and 1/(1+distance) similarity are materialized. Affinity is category/brand implicit weight divided by the user's total implicit weight.</w:t>
      </w:r>
    </w:p>
    <w:tbl>
      <w:tblPr>
        <w:tblStyle w:val="TableGrid"/>
        <w:tblW w:type="auto" w:w="0"/>
        <w:jc w:val="left"/>
        <w:tblLayout w:type="fixed"/>
        <w:tblLook w:firstColumn="1" w:firstRow="1" w:lastColumn="0" w:lastRow="0" w:noHBand="0" w:noVBand="1" w:val="04A0"/>
        <w:tblW w:w="9360" w:type="dxa"/>
        <w:tblInd w:w="120" w:type="dxa"/>
      </w:tblPr>
      <w:tblGrid>
        <w:gridCol w:w="2600"/>
        <w:gridCol w:w="1200"/>
        <w:gridCol w:w="5560"/>
      </w:tblGrid>
      <w:tr>
        <w:trPr>
          <w:tblHeader w:val="true"/>
        </w:trPr>
        <w:tc>
          <w:tcPr>
            <w:tcW w:type="dxa" w:w="2600"/>
            <w:shd w:fill="F2F4F7"/>
            <w:vAlign w:val="center"/>
            <w:tcMar>
              <w:top w:w="80" w:type="dxa"/>
              <w:bottom w:w="80" w:type="dxa"/>
              <w:start w:w="120" w:type="dxa"/>
              <w:end w:w="120" w:type="dxa"/>
            </w:tcMar>
          </w:tcPr>
          <w:p>
            <w:r>
              <w:rPr>
                <w:b/>
              </w:rPr>
              <w:t>Source</w:t>
            </w:r>
          </w:p>
        </w:tc>
        <w:tc>
          <w:tcPr>
            <w:tcW w:type="dxa" w:w="1200"/>
            <w:shd w:fill="F2F4F7"/>
            <w:vAlign w:val="center"/>
            <w:tcMar>
              <w:top w:w="80" w:type="dxa"/>
              <w:bottom w:w="80" w:type="dxa"/>
              <w:start w:w="120" w:type="dxa"/>
              <w:end w:w="120" w:type="dxa"/>
            </w:tcMar>
          </w:tcPr>
          <w:p>
            <w:r>
              <w:rPr>
                <w:b/>
              </w:rPr>
              <w:t>Type</w:t>
            </w:r>
          </w:p>
        </w:tc>
        <w:tc>
          <w:tcPr>
            <w:tcW w:type="dxa" w:w="5560"/>
            <w:shd w:fill="F2F4F7"/>
            <w:vAlign w:val="center"/>
            <w:tcMar>
              <w:top w:w="80" w:type="dxa"/>
              <w:bottom w:w="80" w:type="dxa"/>
              <w:start w:w="120" w:type="dxa"/>
              <w:end w:w="120" w:type="dxa"/>
            </w:tcMar>
          </w:tcPr>
          <w:p>
            <w:r>
              <w:rPr>
                <w:b/>
              </w:rPr>
              <w:t>Location</w:t>
            </w:r>
          </w:p>
        </w:tc>
      </w:tr>
      <w:tr>
        <w:tc>
          <w:tcPr>
            <w:tcW w:type="dxa" w:w="2600"/>
            <w:vAlign w:val="center"/>
            <w:tcMar>
              <w:top w:w="80" w:type="dxa"/>
              <w:bottom w:w="80" w:type="dxa"/>
              <w:start w:w="120" w:type="dxa"/>
              <w:end w:w="120" w:type="dxa"/>
            </w:tcMar>
          </w:tcPr>
          <w:p>
            <w:r>
              <w:t>FEATURE_CATALOG.md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docs\pipeline\feature_engineering\FEATURE_CATALOG.md</w:t>
            </w:r>
          </w:p>
        </w:tc>
      </w:tr>
      <w:tr>
        <w:tc>
          <w:tcPr>
            <w:tcW w:type="dxa" w:w="2600"/>
            <w:vAlign w:val="center"/>
            <w:tcMar>
              <w:top w:w="80" w:type="dxa"/>
              <w:bottom w:w="80" w:type="dxa"/>
              <w:start w:w="120" w:type="dxa"/>
              <w:end w:w="120" w:type="dxa"/>
            </w:tcMar>
          </w:tcPr>
          <w:p>
            <w:r>
              <w:t>FEATURE_ENGINEERING_DESIGN.md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docs\pipeline\feature_engineering\FEATURE_ENGINEERING_DESIGN.md</w:t>
            </w:r>
          </w:p>
        </w:tc>
      </w:tr>
      <w:tr>
        <w:tc>
          <w:tcPr>
            <w:tcW w:type="dxa" w:w="2600"/>
            <w:vAlign w:val="center"/>
            <w:tcMar>
              <w:top w:w="80" w:type="dxa"/>
              <w:bottom w:w="80" w:type="dxa"/>
              <w:start w:w="120" w:type="dxa"/>
              <w:end w:w="120" w:type="dxa"/>
            </w:tcMar>
          </w:tcPr>
          <w:p>
            <w:r>
              <w:t>FEATURE_ENGINEERING_GUIDELINES.md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docs\pipeline\feature_engineering\FEATURE_ENGINEERING_GUIDELINES.md</w:t>
            </w:r>
          </w:p>
        </w:tc>
      </w:tr>
      <w:tr>
        <w:tc>
          <w:tcPr>
            <w:tcW w:type="dxa" w:w="2600"/>
            <w:vAlign w:val="center"/>
            <w:tcMar>
              <w:top w:w="80" w:type="dxa"/>
              <w:bottom w:w="80" w:type="dxa"/>
              <w:start w:w="120" w:type="dxa"/>
              <w:end w:w="120" w:type="dxa"/>
            </w:tcMar>
          </w:tcPr>
          <w:p>
            <w:r>
              <w:t>FEATURE_EXECUTION_GUIDE.md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docs\pipeline\feature_engineering\FEATURE_EXECUTION_GUIDE.md</w:t>
            </w:r>
          </w:p>
        </w:tc>
      </w:tr>
      <w:tr>
        <w:tc>
          <w:tcPr>
            <w:tcW w:type="dxa" w:w="2600"/>
            <w:vAlign w:val="center"/>
            <w:tcMar>
              <w:top w:w="80" w:type="dxa"/>
              <w:bottom w:w="80" w:type="dxa"/>
              <w:start w:w="120" w:type="dxa"/>
              <w:end w:w="120" w:type="dxa"/>
            </w:tcMar>
          </w:tcPr>
          <w:p>
            <w:r>
              <w:t>FEATURE_STORAGE_SCHEMA.md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docs\pipeline\feature_engineering\FEATURE_STORAGE_SCHEMA.md</w:t>
            </w:r>
          </w:p>
        </w:tc>
      </w:tr>
      <w:tr>
        <w:tc>
          <w:tcPr>
            <w:tcW w:type="dxa" w:w="2600"/>
            <w:vAlign w:val="center"/>
            <w:tcMar>
              <w:top w:w="80" w:type="dxa"/>
              <w:bottom w:w="80" w:type="dxa"/>
              <w:start w:w="120" w:type="dxa"/>
              <w:end w:w="120" w:type="dxa"/>
            </w:tcMar>
          </w:tcPr>
          <w:p>
            <w:r>
              <w:t>__init__.py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src\feature_engineering\__init__.py</w:t>
            </w:r>
          </w:p>
        </w:tc>
      </w:tr>
      <w:tr>
        <w:tc>
          <w:tcPr>
            <w:tcW w:type="dxa" w:w="2600"/>
            <w:vAlign w:val="center"/>
            <w:tcMar>
              <w:top w:w="80" w:type="dxa"/>
              <w:bottom w:w="80" w:type="dxa"/>
              <w:start w:w="120" w:type="dxa"/>
              <w:end w:w="120" w:type="dxa"/>
            </w:tcMar>
          </w:tcPr>
          <w:p>
            <w:r>
              <w:t>catalog.py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src\feature_engineering\catalog.py</w:t>
            </w:r>
          </w:p>
        </w:tc>
      </w:tr>
      <w:tr>
        <w:tc>
          <w:tcPr>
            <w:tcW w:type="dxa" w:w="2600"/>
            <w:vAlign w:val="center"/>
            <w:tcMar>
              <w:top w:w="80" w:type="dxa"/>
              <w:bottom w:w="80" w:type="dxa"/>
              <w:start w:w="120" w:type="dxa"/>
              <w:end w:w="120" w:type="dxa"/>
            </w:tcMar>
          </w:tcPr>
          <w:p>
            <w:r>
              <w:t>cli.py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src\feature_engineering\cli.py</w:t>
            </w:r>
          </w:p>
        </w:tc>
      </w:tr>
      <w:tr>
        <w:tc>
          <w:tcPr>
            <w:tcW w:type="dxa" w:w="2600"/>
            <w:vAlign w:val="center"/>
            <w:tcMar>
              <w:top w:w="80" w:type="dxa"/>
              <w:bottom w:w="80" w:type="dxa"/>
              <w:start w:w="120" w:type="dxa"/>
              <w:end w:w="120" w:type="dxa"/>
            </w:tcMar>
          </w:tcPr>
          <w:p>
            <w:r>
              <w:t>config.py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src\feature_engineering\config.py</w:t>
            </w:r>
          </w:p>
        </w:tc>
      </w:tr>
      <w:tr>
        <w:tc>
          <w:tcPr>
            <w:tcW w:type="dxa" w:w="2600"/>
            <w:vAlign w:val="center"/>
            <w:tcMar>
              <w:top w:w="80" w:type="dxa"/>
              <w:bottom w:w="80" w:type="dxa"/>
              <w:start w:w="120" w:type="dxa"/>
              <w:end w:w="120" w:type="dxa"/>
            </w:tcMar>
          </w:tcPr>
          <w:p>
            <w:r>
              <w:t>errors.py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src\feature_engineering\errors.py</w:t>
            </w:r>
          </w:p>
        </w:tc>
      </w:tr>
    </w:tbl>
    <w:p/>
    <w:p>
      <w:pPr>
        <w:pStyle w:val="Heading2"/>
      </w:pPr>
      <w:r>
        <w:t>7.7 Feature Store</w:t>
      </w:r>
    </w:p>
    <w:p>
      <w:pPr>
        <w:pStyle w:val="ListBullet"/>
      </w:pPr>
      <w:r>
        <w:t>Feature-store configuration or code.</w:t>
      </w:r>
    </w:p>
    <w:p>
      <w:pPr>
        <w:pStyle w:val="ListBullet"/>
      </w:pPr>
      <w:r>
        <w:t>Feature metadata documentation.</w:t>
      </w:r>
    </w:p>
    <w:p>
      <w:pPr>
        <w:pStyle w:val="ListBullet"/>
      </w:pPr>
      <w:r>
        <w:t>Sample feature retrieval demonstration.</w:t>
      </w:r>
    </w:p>
    <w:tbl>
      <w:tblPr>
        <w:tblStyle w:val="TableGrid"/>
        <w:tblW w:type="auto" w:w="0"/>
        <w:jc w:val="left"/>
        <w:tblLayout w:type="fixed"/>
        <w:tblLook w:firstColumn="1" w:firstRow="1" w:lastColumn="0" w:lastRow="0" w:noHBand="0" w:noVBand="1" w:val="04A0"/>
        <w:tblW w:w="9360" w:type="dxa"/>
        <w:tblInd w:w="120" w:type="dxa"/>
      </w:tblPr>
      <w:tblGrid>
        <w:gridCol w:w="1700"/>
        <w:gridCol w:w="900"/>
        <w:gridCol w:w="5100"/>
        <w:gridCol w:w="1660"/>
      </w:tblGrid>
      <w:tr>
        <w:trPr>
          <w:tblHeader w:val="true"/>
        </w:trPr>
        <w:tc>
          <w:tcPr>
            <w:tcW w:type="dxa" w:w="1700"/>
            <w:shd w:fill="F2F4F7"/>
            <w:vAlign w:val="center"/>
            <w:tcMar>
              <w:top w:w="80" w:type="dxa"/>
              <w:bottom w:w="80" w:type="dxa"/>
              <w:start w:w="120" w:type="dxa"/>
              <w:end w:w="120" w:type="dxa"/>
            </w:tcMar>
          </w:tcPr>
          <w:p>
            <w:r>
              <w:rPr>
                <w:b/>
              </w:rPr>
              <w:t>Table</w:t>
            </w:r>
          </w:p>
        </w:tc>
        <w:tc>
          <w:tcPr>
            <w:tcW w:type="dxa" w:w="900"/>
            <w:shd w:fill="F2F4F7"/>
            <w:vAlign w:val="center"/>
            <w:tcMar>
              <w:top w:w="80" w:type="dxa"/>
              <w:bottom w:w="80" w:type="dxa"/>
              <w:start w:w="120" w:type="dxa"/>
              <w:end w:w="120" w:type="dxa"/>
            </w:tcMar>
          </w:tcPr>
          <w:p>
            <w:r>
              <w:rPr>
                <w:b/>
              </w:rPr>
              <w:t>Rows</w:t>
            </w:r>
          </w:p>
        </w:tc>
        <w:tc>
          <w:tcPr>
            <w:tcW w:type="dxa" w:w="5100"/>
            <w:shd w:fill="F2F4F7"/>
            <w:vAlign w:val="center"/>
            <w:tcMar>
              <w:top w:w="80" w:type="dxa"/>
              <w:bottom w:w="80" w:type="dxa"/>
              <w:start w:w="120" w:type="dxa"/>
              <w:end w:w="120" w:type="dxa"/>
            </w:tcMar>
          </w:tcPr>
          <w:p>
            <w:r>
              <w:rPr>
                <w:b/>
              </w:rPr>
              <w:t>Columns and Datatypes</w:t>
            </w:r>
          </w:p>
        </w:tc>
        <w:tc>
          <w:tcPr>
            <w:tcW w:type="dxa" w:w="1660"/>
            <w:shd w:fill="F2F4F7"/>
            <w:vAlign w:val="center"/>
            <w:tcMar>
              <w:top w:w="80" w:type="dxa"/>
              <w:bottom w:w="80" w:type="dxa"/>
              <w:start w:w="120" w:type="dxa"/>
              <w:end w:w="120" w:type="dxa"/>
            </w:tcMar>
          </w:tcPr>
          <w:p>
            <w:r>
              <w:rPr>
                <w:b/>
              </w:rPr>
              <w:t>Primary Key</w:t>
            </w:r>
          </w:p>
        </w:tc>
      </w:tr>
      <w:tr>
        <w:tc>
          <w:tcPr>
            <w:tcW w:type="dxa" w:w="1700"/>
            <w:vAlign w:val="center"/>
            <w:tcMar>
              <w:top w:w="80" w:type="dxa"/>
              <w:bottom w:w="80" w:type="dxa"/>
              <w:start w:w="120" w:type="dxa"/>
              <w:end w:w="120" w:type="dxa"/>
            </w:tcMar>
          </w:tcPr>
          <w:p>
            <w:r>
              <w:t>feature_batch</w:t>
            </w:r>
          </w:p>
        </w:tc>
        <w:tc>
          <w:tcPr>
            <w:tcW w:type="dxa" w:w="900"/>
            <w:vAlign w:val="center"/>
            <w:tcMar>
              <w:top w:w="80" w:type="dxa"/>
              <w:bottom w:w="80" w:type="dxa"/>
              <w:start w:w="120" w:type="dxa"/>
              <w:end w:w="120" w:type="dxa"/>
            </w:tcMar>
          </w:tcPr>
          <w:p>
            <w:r>
              <w:t>3</w:t>
            </w:r>
          </w:p>
        </w:tc>
        <w:tc>
          <w:tcPr>
            <w:tcW w:type="dxa" w:w="5100"/>
            <w:vAlign w:val="center"/>
            <w:tcMar>
              <w:top w:w="80" w:type="dxa"/>
              <w:bottom w:w="80" w:type="dxa"/>
              <w:start w:w="120" w:type="dxa"/>
              <w:end w:w="120" w:type="dxa"/>
            </w:tcMar>
          </w:tcPr>
          <w:p>
            <w:r>
              <w:t>feature_batch_id (VARCHAR(80)), source_batch_id (VARCHAR(100)), preparation_run_id (VARCHAR(80)), feature_reference_timestamp (TIMESTAMP), feature_source_split (VARCHAR(10)), started_at (TIMESTAMP), completed_at (TIMESTAMP), status (VARCHAR(30)), user_feature_count (BIGINT), item_feature_count (BIGINT), user_item_feature_count (BIGINT), cooccurrence_feature_count (BIGINT), similarity_feature_count (BIGINT), configuration_hash (VARCHAR(64)), source_checksum (VARCHAR(64)), identity_hash (VARCHAR(64)), error_message (TEXT), created_at (TIMESTAMP)</w:t>
            </w:r>
          </w:p>
        </w:tc>
        <w:tc>
          <w:tcPr>
            <w:tcW w:type="dxa" w:w="1660"/>
            <w:vAlign w:val="center"/>
            <w:tcMar>
              <w:top w:w="80" w:type="dxa"/>
              <w:bottom w:w="80" w:type="dxa"/>
              <w:start w:w="120" w:type="dxa"/>
              <w:end w:w="120" w:type="dxa"/>
            </w:tcMar>
          </w:tcPr>
          <w:p>
            <w:r>
              <w:t>feature_batch_id</w:t>
            </w:r>
          </w:p>
        </w:tc>
      </w:tr>
      <w:tr>
        <w:tc>
          <w:tcPr>
            <w:tcW w:type="dxa" w:w="1700"/>
            <w:vAlign w:val="center"/>
            <w:tcMar>
              <w:top w:w="80" w:type="dxa"/>
              <w:bottom w:w="80" w:type="dxa"/>
              <w:start w:w="120" w:type="dxa"/>
              <w:end w:w="120" w:type="dxa"/>
            </w:tcMar>
          </w:tcPr>
          <w:p>
            <w:r>
              <w:t>feature_definition</w:t>
            </w:r>
          </w:p>
        </w:tc>
        <w:tc>
          <w:tcPr>
            <w:tcW w:type="dxa" w:w="900"/>
            <w:vAlign w:val="center"/>
            <w:tcMar>
              <w:top w:w="80" w:type="dxa"/>
              <w:bottom w:w="80" w:type="dxa"/>
              <w:start w:w="120" w:type="dxa"/>
              <w:end w:w="120" w:type="dxa"/>
            </w:tcMar>
          </w:tcPr>
          <w:p>
            <w:r>
              <w:t>94</w:t>
            </w:r>
          </w:p>
        </w:tc>
        <w:tc>
          <w:tcPr>
            <w:tcW w:type="dxa" w:w="5100"/>
            <w:vAlign w:val="center"/>
            <w:tcMar>
              <w:top w:w="80" w:type="dxa"/>
              <w:bottom w:w="80" w:type="dxa"/>
              <w:start w:w="120" w:type="dxa"/>
              <w:end w:w="120" w:type="dxa"/>
            </w:tcMar>
          </w:tcPr>
          <w:p>
            <w:r>
              <w:t>feature_name (VARCHAR(150)), feature_group (VARCHAR(50)), entity_type (VARCHAR(50)), data_type (VARCHAR(50)), description (TEXT), calculation_logic (TEXT), source_columns (TEXT), default_value (TEXT), null_handling (TEXT), feature_version (VARCHAR(30)), owner (VARCHAR(80)), is_active (BOOLEAN), created_at (TIMESTAMP), updated_at (TIMESTAMP)</w:t>
            </w:r>
          </w:p>
        </w:tc>
        <w:tc>
          <w:tcPr>
            <w:tcW w:type="dxa" w:w="1660"/>
            <w:vAlign w:val="center"/>
            <w:tcMar>
              <w:top w:w="80" w:type="dxa"/>
              <w:bottom w:w="80" w:type="dxa"/>
              <w:start w:w="120" w:type="dxa"/>
              <w:end w:w="120" w:type="dxa"/>
            </w:tcMar>
          </w:tcPr>
          <w:p>
            <w:r>
              <w:t>feature_name, feature_version</w:t>
            </w:r>
          </w:p>
        </w:tc>
      </w:tr>
      <w:tr>
        <w:tc>
          <w:tcPr>
            <w:tcW w:type="dxa" w:w="1700"/>
            <w:vAlign w:val="center"/>
            <w:tcMar>
              <w:top w:w="80" w:type="dxa"/>
              <w:bottom w:w="80" w:type="dxa"/>
              <w:start w:w="120" w:type="dxa"/>
              <w:end w:w="120" w:type="dxa"/>
            </w:tcMar>
          </w:tcPr>
          <w:p>
            <w:r>
              <w:t>feature_lineage</w:t>
            </w:r>
          </w:p>
        </w:tc>
        <w:tc>
          <w:tcPr>
            <w:tcW w:type="dxa" w:w="900"/>
            <w:vAlign w:val="center"/>
            <w:tcMar>
              <w:top w:w="80" w:type="dxa"/>
              <w:bottom w:w="80" w:type="dxa"/>
              <w:start w:w="120" w:type="dxa"/>
              <w:end w:w="120" w:type="dxa"/>
            </w:tcMar>
          </w:tcPr>
          <w:p>
            <w:r>
              <w:t>282</w:t>
            </w:r>
          </w:p>
        </w:tc>
        <w:tc>
          <w:tcPr>
            <w:tcW w:type="dxa" w:w="5100"/>
            <w:vAlign w:val="center"/>
            <w:tcMar>
              <w:top w:w="80" w:type="dxa"/>
              <w:bottom w:w="80" w:type="dxa"/>
              <w:start w:w="120" w:type="dxa"/>
              <w:end w:w="120" w:type="dxa"/>
            </w:tcMar>
          </w:tcPr>
          <w:p>
            <w:r>
              <w:t>lineage_id (VARCHAR(80)), feature_batch_id (VARCHAR(80)), feature_name (VARCHAR(150)), source_dataset (VARCHAR(150)), source_columns (TEXT), transformation_name (VARCHAR(150)), transformation_version (VARCHAR(30)), transformation_parameters (TEXT), source_checksum (VARCHAR(64)), output_table (VARCHAR(100)), generated_at (TIMESTAMP)</w:t>
            </w:r>
          </w:p>
        </w:tc>
        <w:tc>
          <w:tcPr>
            <w:tcW w:type="dxa" w:w="1660"/>
            <w:vAlign w:val="center"/>
            <w:tcMar>
              <w:top w:w="80" w:type="dxa"/>
              <w:bottom w:w="80" w:type="dxa"/>
              <w:start w:w="120" w:type="dxa"/>
              <w:end w:w="120" w:type="dxa"/>
            </w:tcMar>
          </w:tcPr>
          <w:p>
            <w:r>
              <w:t>lineage_id</w:t>
            </w:r>
          </w:p>
        </w:tc>
      </w:tr>
      <w:tr>
        <w:tc>
          <w:tcPr>
            <w:tcW w:type="dxa" w:w="1700"/>
            <w:vAlign w:val="center"/>
            <w:tcMar>
              <w:top w:w="80" w:type="dxa"/>
              <w:bottom w:w="80" w:type="dxa"/>
              <w:start w:w="120" w:type="dxa"/>
              <w:end w:w="120" w:type="dxa"/>
            </w:tcMar>
          </w:tcPr>
          <w:p>
            <w:r>
              <w:t>item_cooccurrence_features</w:t>
            </w:r>
          </w:p>
        </w:tc>
        <w:tc>
          <w:tcPr>
            <w:tcW w:type="dxa" w:w="900"/>
            <w:vAlign w:val="center"/>
            <w:tcMar>
              <w:top w:w="80" w:type="dxa"/>
              <w:bottom w:w="80" w:type="dxa"/>
              <w:start w:w="120" w:type="dxa"/>
              <w:end w:w="120" w:type="dxa"/>
            </w:tcMar>
          </w:tcPr>
          <w:p>
            <w:r>
              <w:t>469638</w:t>
            </w:r>
          </w:p>
        </w:tc>
        <w:tc>
          <w:tcPr>
            <w:tcW w:type="dxa" w:w="5100"/>
            <w:vAlign w:val="center"/>
            <w:tcMar>
              <w:top w:w="80" w:type="dxa"/>
              <w:bottom w:w="80" w:type="dxa"/>
              <w:start w:w="120" w:type="dxa"/>
              <w:end w:w="120" w:type="dxa"/>
            </w:tcMar>
          </w:tcPr>
          <w:p>
            <w:r>
              <w:t>feature_batch_id (TEXT), source_batch_id (TEXT), feature_reference_timestamp (TEXT), item_id_a (BIGINT), item_id_b (BIGINT), cooccurrence_count (BIGINT), cooccurring_user_count (BIGINT), item_a_user_count (BIGINT), item_b_user_count (BIGINT), cooccurring_session_count (BIGINT), co_purchase_count (BIGINT), support (FLOAT), confidence_a_to_b (FLOAT), confidence_b_to_a (FLOAT), lift (FLOAT),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item_features</w:t>
            </w:r>
          </w:p>
        </w:tc>
        <w:tc>
          <w:tcPr>
            <w:tcW w:type="dxa" w:w="900"/>
            <w:vAlign w:val="center"/>
            <w:tcMar>
              <w:top w:w="80" w:type="dxa"/>
              <w:bottom w:w="80" w:type="dxa"/>
              <w:start w:w="120" w:type="dxa"/>
              <w:end w:w="120" w:type="dxa"/>
            </w:tcMar>
          </w:tcPr>
          <w:p>
            <w:r>
              <w:t>5046</w:t>
            </w:r>
          </w:p>
        </w:tc>
        <w:tc>
          <w:tcPr>
            <w:tcW w:type="dxa" w:w="5100"/>
            <w:vAlign w:val="center"/>
            <w:tcMar>
              <w:top w:w="80" w:type="dxa"/>
              <w:bottom w:w="80" w:type="dxa"/>
              <w:start w:w="120" w:type="dxa"/>
              <w:end w:w="120" w:type="dxa"/>
            </w:tcMar>
          </w:tcPr>
          <w:p>
            <w:r>
              <w:t>feature_batch_id (TEXT), source_batch_id (TEXT), feature_reference_timestamp (TEXT), product_id (BIGINT), category (TEXT), brand (TEXT), price (FLOAT), price_scaled (FLOAT), product_age_days (FLOAT), total_interactions (FLOAT), unique_users (FLOAT), average_rating (FLOAT), rating_count (FLOAT), rating_stddev (FLOAT), minimum_rating (FLOAT), maximum_rating (FLOAT), total_quantity_sold (FLOAT), total_revenue (FLOAT), average_selling_amount (FLOAT), view_count (FLOAT), wishlist_count (FLOAT), add_to_cart_count (FLOAT), purchase_count (FLOAT), interaction_popularity_score (FLOAT), purchase_popularity_score (FLOAT), external_popularity_score (FLOAT), view_to_cart_ratio (FLOAT), cart_to_purchase_ratio (FLOAT), purchase_conversion_rate (FLOAT), interaction_count_last_7d (FLOAT), interaction_count_last_30d (FLOAT), popularity_growth_rate (FLOAT), item_popularity_rank (BIGINT), category_popularity_rank (BIGINT), long_tail_flag (BOOLEAN), cold_start_item_flag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item_similarity_features</w:t>
            </w:r>
          </w:p>
        </w:tc>
        <w:tc>
          <w:tcPr>
            <w:tcW w:type="dxa" w:w="900"/>
            <w:vAlign w:val="center"/>
            <w:tcMar>
              <w:top w:w="80" w:type="dxa"/>
              <w:bottom w:w="80" w:type="dxa"/>
              <w:start w:w="120" w:type="dxa"/>
              <w:end w:w="120" w:type="dxa"/>
            </w:tcMar>
          </w:tcPr>
          <w:p>
            <w:r>
              <w:t>231250</w:t>
            </w:r>
          </w:p>
        </w:tc>
        <w:tc>
          <w:tcPr>
            <w:tcW w:type="dxa" w:w="5100"/>
            <w:vAlign w:val="center"/>
            <w:tcMar>
              <w:top w:w="80" w:type="dxa"/>
              <w:bottom w:w="80" w:type="dxa"/>
              <w:start w:w="120" w:type="dxa"/>
              <w:end w:w="120" w:type="dxa"/>
            </w:tcMar>
          </w:tcPr>
          <w:p>
            <w:r>
              <w:t>feature_batch_id (TEXT), source_batch_id (TEXT), feature_reference_timestamp (TEXT), product_id (BIGINT), similar_product_id (BIGINT), cosine_similarity (FLOAT), jaccard_similarity (FLOAT), category_similarity (FLOAT), brand_similarity (FLOAT), price_similarity (FLOAT), rating_similarity (FLOAT), combined_similarity_score (FLOAT), similarity_rank (BIGINT),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user_features</w:t>
            </w:r>
          </w:p>
        </w:tc>
        <w:tc>
          <w:tcPr>
            <w:tcW w:type="dxa" w:w="900"/>
            <w:vAlign w:val="center"/>
            <w:tcMar>
              <w:top w:w="80" w:type="dxa"/>
              <w:bottom w:w="80" w:type="dxa"/>
              <w:start w:w="120" w:type="dxa"/>
              <w:end w:w="120" w:type="dxa"/>
            </w:tcMar>
          </w:tcPr>
          <w:p>
            <w:r>
              <w:t>2828</w:t>
            </w:r>
          </w:p>
        </w:tc>
        <w:tc>
          <w:tcPr>
            <w:tcW w:type="dxa" w:w="5100"/>
            <w:vAlign w:val="center"/>
            <w:tcMar>
              <w:top w:w="80" w:type="dxa"/>
              <w:bottom w:w="80" w:type="dxa"/>
              <w:start w:w="120" w:type="dxa"/>
              <w:end w:w="120" w:type="dxa"/>
            </w:tcMar>
          </w:tcPr>
          <w:p>
            <w:r>
              <w:t>feature_batch_id (TEXT), source_batch_id (TEXT), feature_reference_timestamp (TEXT), user_id (BIGINT), total_interactions (BIGINT), unique_products_interacted (BIGINT), active_days (BIGINT), session_count (BIGINT), average_rating_given (FLOAT), rating_count (BIGINT), rating_stddev (FLOAT), minimum_rating_given (FLOAT), maximum_rating_given (FLOAT), total_quantity_purchased (FLOAT), total_spend (FLOAT), average_order_value (FLOAT), maximum_order_value (FLOAT), view_count (BIGINT), wishlist_count (BIGINT), add_to_cart_count (BIGINT), purchase_count (BIGINT), interaction_frequency_per_day (FLOAT), interaction_frequency_last_7d (FLOAT), interaction_frequency_last_30d (FLOAT), average_events_per_session (FLOAT), days_since_last_interaction (FLOAT), days_since_last_purchase (FLOAT), user_tenure_days (FLOAT), preferred_category (TEXT), preferred_brand (TEXT), preferred_interaction_type (TEXT), view_to_cart_ratio (FLOAT), cart_to_purchase_ratio (FLOAT), purchase_conversion_rate (FLOAT), user_activity_level (TEXT), cold_start_user_flag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user_item_features</w:t>
            </w:r>
          </w:p>
        </w:tc>
        <w:tc>
          <w:tcPr>
            <w:tcW w:type="dxa" w:w="900"/>
            <w:vAlign w:val="center"/>
            <w:tcMar>
              <w:top w:w="80" w:type="dxa"/>
              <w:bottom w:w="80" w:type="dxa"/>
              <w:start w:w="120" w:type="dxa"/>
              <w:end w:w="120" w:type="dxa"/>
            </w:tcMar>
          </w:tcPr>
          <w:p>
            <w:r>
              <w:t>134785</w:t>
            </w:r>
          </w:p>
        </w:tc>
        <w:tc>
          <w:tcPr>
            <w:tcW w:type="dxa" w:w="5100"/>
            <w:vAlign w:val="center"/>
            <w:tcMar>
              <w:top w:w="80" w:type="dxa"/>
              <w:bottom w:w="80" w:type="dxa"/>
              <w:start w:w="120" w:type="dxa"/>
              <w:end w:w="120" w:type="dxa"/>
            </w:tcMar>
          </w:tcPr>
          <w:p>
            <w:r>
              <w:t>feature_batch_id (TEXT), source_batch_id (TEXT), feature_reference_timestamp (TEXT), user_id (BIGINT), product_id (BIGINT), interaction_count (BIGINT), implicit_score (FLOAT), average_explicit_rating (FLOAT), latest_explicit_rating (FLOAT), total_quantity (FLOAT), total_spend (FLOAT), first_interaction_timestamp (TIMESTAMP), last_interaction_timestamp (TIMESTAMP), session_count (BIGINT), view_count (BIGINT), wishlist_count (BIGINT), add_to_cart_count (BIGINT), purchase_count (BIGINT), first_purchase_timestamp (TIMESTAMP), last_purchase_timestamp (TIMESTAMP), explicit_rating (FLOAT), days_since_last_interaction (FLOAT), days_since_last_purchase (FLOAT), average_time_between_interactions_hours (FLOAT), user_item_view_to_cart_ratio (FLOAT), user_item_cart_to_purchase_ratio (FLOAT), user_category_affinity (FLOAT), user_brand_affinity (FLOAT), price_preference_distance (FLOAT), price_preference_similarity (FLOAT), created_at (TEXT)</w:t>
            </w:r>
          </w:p>
        </w:tc>
        <w:tc>
          <w:tcPr>
            <w:tcW w:type="dxa" w:w="1660"/>
            <w:vAlign w:val="center"/>
            <w:tcMar>
              <w:top w:w="80" w:type="dxa"/>
              <w:bottom w:w="80" w:type="dxa"/>
              <w:start w:w="120" w:type="dxa"/>
              <w:end w:w="120" w:type="dxa"/>
            </w:tcMar>
          </w:tcPr>
          <w:p>
            <w:r>
              <w:t>None</w:t>
            </w:r>
          </w:p>
        </w:tc>
      </w:tr>
    </w:tbl>
    <w:p/>
    <w:p>
      <w:pPr>
        <w:pStyle w:val="Heading3"/>
      </w:pPr>
      <w:r>
        <w:t>Sample: item_cooccurrence_features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item_id_a</w:t>
            </w:r>
          </w:p>
        </w:tc>
        <w:tc>
          <w:tcPr>
            <w:tcW w:type="dxa" w:w="1872"/>
            <w:shd w:fill="F2F4F7"/>
            <w:vAlign w:val="center"/>
            <w:tcMar>
              <w:top w:w="80" w:type="dxa"/>
              <w:bottom w:w="80" w:type="dxa"/>
              <w:start w:w="120" w:type="dxa"/>
              <w:end w:w="120" w:type="dxa"/>
            </w:tcMar>
          </w:tcPr>
          <w:p>
            <w:r>
              <w:rPr>
                <w:b/>
              </w:rPr>
              <w:t>item_id_b</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100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405</w:t>
            </w:r>
          </w:p>
        </w:tc>
      </w:tr>
    </w:tbl>
    <w:p/>
    <w:p>
      <w:pPr>
        <w:pStyle w:val="Heading3"/>
      </w:pPr>
      <w:r>
        <w:t>Sample: item_similarity_features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product_id</w:t>
            </w:r>
          </w:p>
        </w:tc>
        <w:tc>
          <w:tcPr>
            <w:tcW w:type="dxa" w:w="1872"/>
            <w:shd w:fill="F2F4F7"/>
            <w:vAlign w:val="center"/>
            <w:tcMar>
              <w:top w:w="80" w:type="dxa"/>
              <w:bottom w:w="80" w:type="dxa"/>
              <w:start w:w="120" w:type="dxa"/>
              <w:end w:w="120" w:type="dxa"/>
            </w:tcMar>
          </w:tcPr>
          <w:p>
            <w:r>
              <w:rPr>
                <w:b/>
              </w:rPr>
              <w:t>similar_product_id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588</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946</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969</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240</w:t>
            </w:r>
          </w:p>
        </w:tc>
      </w:tr>
    </w:tbl>
    <w:p/>
    <w:p>
      <w:pPr>
        <w:pStyle w:val="Heading3"/>
      </w:pPr>
      <w:r>
        <w:t>Sample: user_item_features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user_id</w:t>
            </w:r>
          </w:p>
        </w:tc>
        <w:tc>
          <w:tcPr>
            <w:tcW w:type="dxa" w:w="1872"/>
            <w:shd w:fill="F2F4F7"/>
            <w:vAlign w:val="center"/>
            <w:tcMar>
              <w:top w:w="80" w:type="dxa"/>
              <w:bottom w:w="80" w:type="dxa"/>
              <w:start w:w="120" w:type="dxa"/>
              <w:end w:w="120" w:type="dxa"/>
            </w:tcMar>
          </w:tcPr>
          <w:p>
            <w:r>
              <w:rPr>
                <w:b/>
              </w:rPr>
              <w:t>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13</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23</w:t>
            </w:r>
          </w:p>
        </w:tc>
      </w:tr>
    </w:tbl>
    <w:p/>
    <w:p>
      <w:pPr>
        <w:pStyle w:val="Heading2"/>
      </w:pPr>
      <w:r>
        <w:t>7.8 Data Versioning and Lineage</w:t>
      </w:r>
    </w:p>
    <w:p>
      <w:pPr>
        <w:pStyle w:val="ListBullet"/>
      </w:pPr>
      <w:r>
        <w:t>Repository structure showing dataset versions.</w:t>
      </w:r>
    </w:p>
    <w:p>
      <w:pPr>
        <w:pStyle w:val="ListBullet"/>
      </w:pPr>
      <w:r>
        <w:t>Documentation of the versioning workflow.</w:t>
      </w:r>
    </w:p>
    <w:tbl>
      <w:tblPr>
        <w:tblStyle w:val="TableGrid"/>
        <w:tblW w:type="auto" w:w="0"/>
        <w:jc w:val="left"/>
        <w:tblLayout w:type="fixed"/>
        <w:tblLook w:firstColumn="1" w:firstRow="1" w:lastColumn="0" w:lastRow="0" w:noHBand="0" w:noVBand="1" w:val="04A0"/>
        <w:tblW w:w="9360" w:type="dxa"/>
        <w:tblInd w:w="120" w:type="dxa"/>
      </w:tblPr>
      <w:tblGrid>
        <w:gridCol w:w="1300"/>
        <w:gridCol w:w="2900"/>
        <w:gridCol w:w="2600"/>
        <w:gridCol w:w="2560"/>
      </w:tblGrid>
      <w:tr>
        <w:trPr>
          <w:tblHeader w:val="true"/>
        </w:trPr>
        <w:tc>
          <w:tcPr>
            <w:tcW w:type="dxa" w:w="1300"/>
            <w:shd w:fill="F2F4F7"/>
            <w:vAlign w:val="center"/>
            <w:tcMar>
              <w:top w:w="80" w:type="dxa"/>
              <w:bottom w:w="80" w:type="dxa"/>
              <w:start w:w="120" w:type="dxa"/>
              <w:end w:w="120" w:type="dxa"/>
            </w:tcMar>
          </w:tcPr>
          <w:p>
            <w:r>
              <w:rPr>
                <w:b/>
              </w:rPr>
              <w:t>Stage</w:t>
            </w:r>
          </w:p>
        </w:tc>
        <w:tc>
          <w:tcPr>
            <w:tcW w:type="dxa" w:w="2900"/>
            <w:shd w:fill="F2F4F7"/>
            <w:vAlign w:val="center"/>
            <w:tcMar>
              <w:top w:w="80" w:type="dxa"/>
              <w:bottom w:w="80" w:type="dxa"/>
              <w:start w:w="120" w:type="dxa"/>
              <w:end w:w="120" w:type="dxa"/>
            </w:tcMar>
          </w:tcPr>
          <w:p>
            <w:r>
              <w:rPr>
                <w:b/>
              </w:rPr>
              <w:t>Command</w:t>
            </w:r>
          </w:p>
        </w:tc>
        <w:tc>
          <w:tcPr>
            <w:tcW w:type="dxa" w:w="2600"/>
            <w:shd w:fill="F2F4F7"/>
            <w:vAlign w:val="center"/>
            <w:tcMar>
              <w:top w:w="80" w:type="dxa"/>
              <w:bottom w:w="80" w:type="dxa"/>
              <w:start w:w="120" w:type="dxa"/>
              <w:end w:w="120" w:type="dxa"/>
            </w:tcMar>
          </w:tcPr>
          <w:p>
            <w:r>
              <w:rPr>
                <w:b/>
              </w:rPr>
              <w:t>Dependencies</w:t>
            </w:r>
          </w:p>
        </w:tc>
        <w:tc>
          <w:tcPr>
            <w:tcW w:type="dxa" w:w="2560"/>
            <w:shd w:fill="F2F4F7"/>
            <w:vAlign w:val="center"/>
            <w:tcMar>
              <w:top w:w="80" w:type="dxa"/>
              <w:bottom w:w="80" w:type="dxa"/>
              <w:start w:w="120" w:type="dxa"/>
              <w:end w:w="120" w:type="dxa"/>
            </w:tcMar>
          </w:tcPr>
          <w:p>
            <w:r>
              <w:rPr>
                <w:b/>
              </w:rPr>
              <w:t>Outputs</w:t>
            </w:r>
          </w:p>
        </w:tc>
      </w:tr>
      <w:tr>
        <w:tc>
          <w:tcPr>
            <w:tcW w:type="dxa" w:w="1300"/>
            <w:vAlign w:val="center"/>
            <w:tcMar>
              <w:top w:w="80" w:type="dxa"/>
              <w:bottom w:w="80" w:type="dxa"/>
              <w:start w:w="120" w:type="dxa"/>
              <w:end w:w="120" w:type="dxa"/>
            </w:tcMar>
          </w:tcPr>
          <w:p>
            <w:r>
              <w:t>generator</w:t>
            </w:r>
          </w:p>
        </w:tc>
        <w:tc>
          <w:tcPr>
            <w:tcW w:type="dxa" w:w="2900"/>
            <w:vAlign w:val="center"/>
            <w:tcMar>
              <w:top w:w="80" w:type="dxa"/>
              <w:bottom w:w="80" w:type="dxa"/>
              <w:start w:w="120" w:type="dxa"/>
              <w:end w:w="120" w:type="dxa"/>
            </w:tcMar>
          </w:tcPr>
          <w:p>
            <w:r>
              <w:t>python -m src.versioning.dvc_stage --stage incoming --output reports/versioning/stages/incoming.json</w:t>
            </w:r>
          </w:p>
        </w:tc>
        <w:tc>
          <w:tcPr>
            <w:tcW w:type="dxa" w:w="2600"/>
            <w:vAlign w:val="center"/>
            <w:tcMar>
              <w:top w:w="80" w:type="dxa"/>
              <w:bottom w:w="80" w:type="dxa"/>
              <w:start w:w="120" w:type="dxa"/>
              <w:end w:w="120" w:type="dxa"/>
            </w:tcMar>
          </w:tcPr>
          <w:p>
            <w:r>
              <w:t>src/generator</w:t>
              <w:br/>
              <w:t>src/versioning</w:t>
              <w:br/>
              <w:t>data/incoming</w:t>
              <w:br/>
              <w:t>configs/versioning.yaml</w:t>
            </w:r>
          </w:p>
        </w:tc>
        <w:tc>
          <w:tcPr>
            <w:tcW w:type="dxa" w:w="2560"/>
            <w:vAlign w:val="center"/>
            <w:tcMar>
              <w:top w:w="80" w:type="dxa"/>
              <w:bottom w:w="80" w:type="dxa"/>
              <w:start w:w="120" w:type="dxa"/>
              <w:end w:w="120" w:type="dxa"/>
            </w:tcMar>
          </w:tcPr>
          <w:p>
            <w:r>
              <w:t>reports/versioning/stages/incoming.json</w:t>
            </w:r>
          </w:p>
        </w:tc>
      </w:tr>
      <w:tr>
        <w:tc>
          <w:tcPr>
            <w:tcW w:type="dxa" w:w="1300"/>
            <w:vAlign w:val="center"/>
            <w:tcMar>
              <w:top w:w="80" w:type="dxa"/>
              <w:bottom w:w="80" w:type="dxa"/>
              <w:start w:w="120" w:type="dxa"/>
              <w:end w:w="120" w:type="dxa"/>
            </w:tcMar>
          </w:tcPr>
          <w:p>
            <w:r>
              <w:t>ingestion</w:t>
            </w:r>
          </w:p>
        </w:tc>
        <w:tc>
          <w:tcPr>
            <w:tcW w:type="dxa" w:w="2900"/>
            <w:vAlign w:val="center"/>
            <w:tcMar>
              <w:top w:w="80" w:type="dxa"/>
              <w:bottom w:w="80" w:type="dxa"/>
              <w:start w:w="120" w:type="dxa"/>
              <w:end w:w="120" w:type="dxa"/>
            </w:tcMar>
          </w:tcPr>
          <w:p>
            <w:r>
              <w:t>python -m src.versioning.dvc_stage --stage raw --output reports/versioning/stages/raw.json</w:t>
            </w:r>
          </w:p>
        </w:tc>
        <w:tc>
          <w:tcPr>
            <w:tcW w:type="dxa" w:w="2600"/>
            <w:vAlign w:val="center"/>
            <w:tcMar>
              <w:top w:w="80" w:type="dxa"/>
              <w:bottom w:w="80" w:type="dxa"/>
              <w:start w:w="120" w:type="dxa"/>
              <w:end w:w="120" w:type="dxa"/>
            </w:tcMar>
          </w:tcPr>
          <w:p>
            <w:r>
              <w:t>reports/versioning/stages/incoming.json</w:t>
              <w:br/>
              <w:t>src/ingestion</w:t>
              <w:br/>
              <w:t>data/raw</w:t>
              <w:br/>
              <w:t>configs/versioning.yaml</w:t>
            </w:r>
          </w:p>
        </w:tc>
        <w:tc>
          <w:tcPr>
            <w:tcW w:type="dxa" w:w="2560"/>
            <w:vAlign w:val="center"/>
            <w:tcMar>
              <w:top w:w="80" w:type="dxa"/>
              <w:bottom w:w="80" w:type="dxa"/>
              <w:start w:w="120" w:type="dxa"/>
              <w:end w:w="120" w:type="dxa"/>
            </w:tcMar>
          </w:tcPr>
          <w:p>
            <w:r>
              <w:t>reports/versioning/stages/raw.json</w:t>
            </w:r>
          </w:p>
        </w:tc>
      </w:tr>
      <w:tr>
        <w:tc>
          <w:tcPr>
            <w:tcW w:type="dxa" w:w="1300"/>
            <w:vAlign w:val="center"/>
            <w:tcMar>
              <w:top w:w="80" w:type="dxa"/>
              <w:bottom w:w="80" w:type="dxa"/>
              <w:start w:w="120" w:type="dxa"/>
              <w:end w:w="120" w:type="dxa"/>
            </w:tcMar>
          </w:tcPr>
          <w:p>
            <w:r>
              <w:t>validation</w:t>
            </w:r>
          </w:p>
        </w:tc>
        <w:tc>
          <w:tcPr>
            <w:tcW w:type="dxa" w:w="2900"/>
            <w:vAlign w:val="center"/>
            <w:tcMar>
              <w:top w:w="80" w:type="dxa"/>
              <w:bottom w:w="80" w:type="dxa"/>
              <w:start w:w="120" w:type="dxa"/>
              <w:end w:w="120" w:type="dxa"/>
            </w:tcMar>
          </w:tcPr>
          <w:p>
            <w:r>
              <w:t>python -m src.versioning.dvc_stage --stage validated --output reports/versioning/stages/validated.json</w:t>
            </w:r>
          </w:p>
        </w:tc>
        <w:tc>
          <w:tcPr>
            <w:tcW w:type="dxa" w:w="2600"/>
            <w:vAlign w:val="center"/>
            <w:tcMar>
              <w:top w:w="80" w:type="dxa"/>
              <w:bottom w:w="80" w:type="dxa"/>
              <w:start w:w="120" w:type="dxa"/>
              <w:end w:w="120" w:type="dxa"/>
            </w:tcMar>
          </w:tcPr>
          <w:p>
            <w:r>
              <w:t>reports/versioning/stages/raw.json</w:t>
              <w:br/>
              <w:t>src/validation</w:t>
              <w:br/>
              <w:t>data/validated</w:t>
              <w:br/>
              <w:t>reports/data_quality</w:t>
              <w:br/>
              <w:t>configs/versioning.yaml</w:t>
            </w:r>
          </w:p>
        </w:tc>
        <w:tc>
          <w:tcPr>
            <w:tcW w:type="dxa" w:w="2560"/>
            <w:vAlign w:val="center"/>
            <w:tcMar>
              <w:top w:w="80" w:type="dxa"/>
              <w:bottom w:w="80" w:type="dxa"/>
              <w:start w:w="120" w:type="dxa"/>
              <w:end w:w="120" w:type="dxa"/>
            </w:tcMar>
          </w:tcPr>
          <w:p>
            <w:r>
              <w:t>reports/versioning/stages/validated.json</w:t>
            </w:r>
          </w:p>
        </w:tc>
      </w:tr>
      <w:tr>
        <w:tc>
          <w:tcPr>
            <w:tcW w:type="dxa" w:w="1300"/>
            <w:vAlign w:val="center"/>
            <w:tcMar>
              <w:top w:w="80" w:type="dxa"/>
              <w:bottom w:w="80" w:type="dxa"/>
              <w:start w:w="120" w:type="dxa"/>
              <w:end w:w="120" w:type="dxa"/>
            </w:tcMar>
          </w:tcPr>
          <w:p>
            <w:r>
              <w:t>preparation</w:t>
            </w:r>
          </w:p>
        </w:tc>
        <w:tc>
          <w:tcPr>
            <w:tcW w:type="dxa" w:w="2900"/>
            <w:vAlign w:val="center"/>
            <w:tcMar>
              <w:top w:w="80" w:type="dxa"/>
              <w:bottom w:w="80" w:type="dxa"/>
              <w:start w:w="120" w:type="dxa"/>
              <w:end w:w="120" w:type="dxa"/>
            </w:tcMar>
          </w:tcPr>
          <w:p>
            <w:r>
              <w:t>python -m src.versioning.dvc_stage --stage prepared --output reports/versioning/stages/prepared.json</w:t>
            </w:r>
          </w:p>
        </w:tc>
        <w:tc>
          <w:tcPr>
            <w:tcW w:type="dxa" w:w="2600"/>
            <w:vAlign w:val="center"/>
            <w:tcMar>
              <w:top w:w="80" w:type="dxa"/>
              <w:bottom w:w="80" w:type="dxa"/>
              <w:start w:w="120" w:type="dxa"/>
              <w:end w:w="120" w:type="dxa"/>
            </w:tcMar>
          </w:tcPr>
          <w:p>
            <w:r>
              <w:t>reports/versioning/stages/validated.json</w:t>
              <w:br/>
              <w:t>src/preparation</w:t>
              <w:br/>
              <w:t>data/prepared</w:t>
              <w:br/>
              <w:t>configs/versioning.yaml</w:t>
            </w:r>
          </w:p>
        </w:tc>
        <w:tc>
          <w:tcPr>
            <w:tcW w:type="dxa" w:w="2560"/>
            <w:vAlign w:val="center"/>
            <w:tcMar>
              <w:top w:w="80" w:type="dxa"/>
              <w:bottom w:w="80" w:type="dxa"/>
              <w:start w:w="120" w:type="dxa"/>
              <w:end w:w="120" w:type="dxa"/>
            </w:tcMar>
          </w:tcPr>
          <w:p>
            <w:r>
              <w:t>reports/versioning/stages/prepared.json</w:t>
            </w:r>
          </w:p>
        </w:tc>
      </w:tr>
      <w:tr>
        <w:tc>
          <w:tcPr>
            <w:tcW w:type="dxa" w:w="1300"/>
            <w:vAlign w:val="center"/>
            <w:tcMar>
              <w:top w:w="80" w:type="dxa"/>
              <w:bottom w:w="80" w:type="dxa"/>
              <w:start w:w="120" w:type="dxa"/>
              <w:end w:w="120" w:type="dxa"/>
            </w:tcMar>
          </w:tcPr>
          <w:p>
            <w:r>
              <w:t>feature_engineering</w:t>
            </w:r>
          </w:p>
        </w:tc>
        <w:tc>
          <w:tcPr>
            <w:tcW w:type="dxa" w:w="2900"/>
            <w:vAlign w:val="center"/>
            <w:tcMar>
              <w:top w:w="80" w:type="dxa"/>
              <w:bottom w:w="80" w:type="dxa"/>
              <w:start w:w="120" w:type="dxa"/>
              <w:end w:w="120" w:type="dxa"/>
            </w:tcMar>
          </w:tcPr>
          <w:p>
            <w:r>
              <w:t>python -m src.versioning.dvc_stage --stage features --output reports/versioning/stages/features.json</w:t>
            </w:r>
          </w:p>
        </w:tc>
        <w:tc>
          <w:tcPr>
            <w:tcW w:type="dxa" w:w="2600"/>
            <w:vAlign w:val="center"/>
            <w:tcMar>
              <w:top w:w="80" w:type="dxa"/>
              <w:bottom w:w="80" w:type="dxa"/>
              <w:start w:w="120" w:type="dxa"/>
              <w:end w:w="120" w:type="dxa"/>
            </w:tcMar>
          </w:tcPr>
          <w:p>
            <w:r>
              <w:t>reports/versioning/stages/prepared.json</w:t>
              <w:br/>
              <w:t>src/feature_engineering</w:t>
              <w:br/>
              <w:t>data/features</w:t>
              <w:br/>
              <w:t>configs/versioning.yaml</w:t>
            </w:r>
          </w:p>
        </w:tc>
        <w:tc>
          <w:tcPr>
            <w:tcW w:type="dxa" w:w="2560"/>
            <w:vAlign w:val="center"/>
            <w:tcMar>
              <w:top w:w="80" w:type="dxa"/>
              <w:bottom w:w="80" w:type="dxa"/>
              <w:start w:w="120" w:type="dxa"/>
              <w:end w:w="120" w:type="dxa"/>
            </w:tcMar>
          </w:tcPr>
          <w:p>
            <w:r>
              <w:t>reports/versioning/stages/features.json</w:t>
            </w:r>
          </w:p>
        </w:tc>
      </w:tr>
      <w:tr>
        <w:tc>
          <w:tcPr>
            <w:tcW w:type="dxa" w:w="1300"/>
            <w:vAlign w:val="center"/>
            <w:tcMar>
              <w:top w:w="80" w:type="dxa"/>
              <w:bottom w:w="80" w:type="dxa"/>
              <w:start w:w="120" w:type="dxa"/>
              <w:end w:w="120" w:type="dxa"/>
            </w:tcMar>
          </w:tcPr>
          <w:p>
            <w:r>
              <w:t>training</w:t>
            </w:r>
          </w:p>
        </w:tc>
        <w:tc>
          <w:tcPr>
            <w:tcW w:type="dxa" w:w="2900"/>
            <w:vAlign w:val="center"/>
            <w:tcMar>
              <w:top w:w="80" w:type="dxa"/>
              <w:bottom w:w="80" w:type="dxa"/>
              <w:start w:w="120" w:type="dxa"/>
              <w:end w:w="120" w:type="dxa"/>
            </w:tcMar>
          </w:tcPr>
          <w:p>
            <w:r>
              <w:t>python -m src.versioning.dvc_stage --stage models --output reports/versioning/stages/models.json</w:t>
            </w:r>
          </w:p>
        </w:tc>
        <w:tc>
          <w:tcPr>
            <w:tcW w:type="dxa" w:w="2600"/>
            <w:vAlign w:val="center"/>
            <w:tcMar>
              <w:top w:w="80" w:type="dxa"/>
              <w:bottom w:w="80" w:type="dxa"/>
              <w:start w:w="120" w:type="dxa"/>
              <w:end w:w="120" w:type="dxa"/>
            </w:tcMar>
          </w:tcPr>
          <w:p>
            <w:r>
              <w:t>reports/versioning/stages/features.json</w:t>
              <w:br/>
              <w:t>src/modeling</w:t>
              <w:br/>
              <w:t>models</w:t>
              <w:br/>
              <w:t>reports/model_training</w:t>
              <w:br/>
              <w:t>configs/versioning.yaml</w:t>
            </w:r>
          </w:p>
        </w:tc>
        <w:tc>
          <w:tcPr>
            <w:tcW w:type="dxa" w:w="2560"/>
            <w:vAlign w:val="center"/>
            <w:tcMar>
              <w:top w:w="80" w:type="dxa"/>
              <w:bottom w:w="80" w:type="dxa"/>
              <w:start w:w="120" w:type="dxa"/>
              <w:end w:w="120" w:type="dxa"/>
            </w:tcMar>
          </w:tcPr>
          <w:p>
            <w:r>
              <w:t>reports/versioning/stages/models.json</w:t>
            </w:r>
          </w:p>
        </w:tc>
      </w:tr>
      <w:tr>
        <w:tc>
          <w:tcPr>
            <w:tcW w:type="dxa" w:w="1300"/>
            <w:vAlign w:val="center"/>
            <w:tcMar>
              <w:top w:w="80" w:type="dxa"/>
              <w:bottom w:w="80" w:type="dxa"/>
              <w:start w:w="120" w:type="dxa"/>
              <w:end w:w="120" w:type="dxa"/>
            </w:tcMar>
          </w:tcPr>
          <w:p>
            <w:r>
              <w:t>registry_and_lineage</w:t>
            </w:r>
          </w:p>
        </w:tc>
        <w:tc>
          <w:tcPr>
            <w:tcW w:type="dxa" w:w="2900"/>
            <w:vAlign w:val="center"/>
            <w:tcMar>
              <w:top w:w="80" w:type="dxa"/>
              <w:bottom w:w="80" w:type="dxa"/>
              <w:start w:w="120" w:type="dxa"/>
              <w:end w:w="120" w:type="dxa"/>
            </w:tcMar>
          </w:tcPr>
          <w:p>
            <w:r>
              <w:t>python -m src.versioning.cli</w:t>
            </w:r>
          </w:p>
        </w:tc>
        <w:tc>
          <w:tcPr>
            <w:tcW w:type="dxa" w:w="2600"/>
            <w:vAlign w:val="center"/>
            <w:tcMar>
              <w:top w:w="80" w:type="dxa"/>
              <w:bottom w:w="80" w:type="dxa"/>
              <w:start w:w="120" w:type="dxa"/>
              <w:end w:w="120" w:type="dxa"/>
            </w:tcMar>
          </w:tcPr>
          <w:p>
            <w:r>
              <w:t>src/versioning</w:t>
              <w:br/>
              <w:t>reports/versioning/stages/incoming.json</w:t>
              <w:br/>
              <w:t>reports/versioning/stages/raw.json</w:t>
              <w:br/>
              <w:t>reports/versioning/stages/validated.json</w:t>
              <w:br/>
              <w:t>reports/versioning/stages/prepared.json</w:t>
              <w:br/>
              <w:t>reports/versioning/stages/features.json</w:t>
              <w:br/>
              <w:t>reports/versioning/stages/models.json</w:t>
              <w:br/>
              <w:t>reports/eda</w:t>
              <w:br/>
              <w:t>configs/versioning.yaml</w:t>
            </w:r>
          </w:p>
        </w:tc>
        <w:tc>
          <w:tcPr>
            <w:tcW w:type="dxa" w:w="2560"/>
            <w:vAlign w:val="center"/>
            <w:tcMar>
              <w:top w:w="80" w:type="dxa"/>
              <w:bottom w:w="80" w:type="dxa"/>
              <w:start w:w="120" w:type="dxa"/>
              <w:end w:w="120" w:type="dxa"/>
            </w:tcMar>
          </w:tcPr>
          <w:p>
            <w:r>
              <w:t>{'reports/versioning/dataset_registry.json': {'persist': True}}</w:t>
              <w:br/>
              <w:t>reports/versioning/lineage_report.json</w:t>
              <w:br/>
              <w:t>reports/versioning/version_summary.json</w:t>
              <w:br/>
              <w:t>reports/versioning/pipeline_lineage.png</w:t>
            </w:r>
          </w:p>
        </w:tc>
      </w:tr>
    </w:tbl>
    <w:p/>
    <w:tbl>
      <w:tblPr>
        <w:tblStyle w:val="TableGrid"/>
        <w:tblW w:type="auto" w:w="0"/>
        <w:jc w:val="left"/>
        <w:tblLayout w:type="fixed"/>
        <w:tblLook w:firstColumn="1" w:firstRow="1" w:lastColumn="0" w:lastRow="0" w:noHBand="0" w:noVBand="1" w:val="04A0"/>
        <w:tblW w:w="9360" w:type="dxa"/>
        <w:tblInd w:w="120" w:type="dxa"/>
      </w:tblPr>
      <w:tblGrid>
        <w:gridCol w:w="4000"/>
        <w:gridCol w:w="2680"/>
        <w:gridCol w:w="2680"/>
      </w:tblGrid>
      <w:tr>
        <w:trPr>
          <w:tblHeader w:val="true"/>
        </w:trPr>
        <w:tc>
          <w:tcPr>
            <w:tcW w:type="dxa" w:w="4000"/>
            <w:shd w:fill="F2F4F7"/>
            <w:vAlign w:val="center"/>
            <w:tcMar>
              <w:top w:w="80" w:type="dxa"/>
              <w:bottom w:w="80" w:type="dxa"/>
              <w:start w:w="120" w:type="dxa"/>
              <w:end w:w="120" w:type="dxa"/>
            </w:tcMar>
          </w:tcPr>
          <w:p>
            <w:r>
              <w:rPr>
                <w:b/>
              </w:rPr>
              <w:t>Locked Stage</w:t>
            </w:r>
          </w:p>
        </w:tc>
        <w:tc>
          <w:tcPr>
            <w:tcW w:type="dxa" w:w="2680"/>
            <w:shd w:fill="F2F4F7"/>
            <w:vAlign w:val="center"/>
            <w:tcMar>
              <w:top w:w="80" w:type="dxa"/>
              <w:bottom w:w="80" w:type="dxa"/>
              <w:start w:w="120" w:type="dxa"/>
              <w:end w:w="120" w:type="dxa"/>
            </w:tcMar>
          </w:tcPr>
          <w:p>
            <w:r>
              <w:rPr>
                <w:b/>
              </w:rPr>
              <w:t>Dependencies</w:t>
            </w:r>
          </w:p>
        </w:tc>
        <w:tc>
          <w:tcPr>
            <w:tcW w:type="dxa" w:w="2680"/>
            <w:shd w:fill="F2F4F7"/>
            <w:vAlign w:val="center"/>
            <w:tcMar>
              <w:top w:w="80" w:type="dxa"/>
              <w:bottom w:w="80" w:type="dxa"/>
              <w:start w:w="120" w:type="dxa"/>
              <w:end w:w="120" w:type="dxa"/>
            </w:tcMar>
          </w:tcPr>
          <w:p>
            <w:r>
              <w:rPr>
                <w:b/>
              </w:rPr>
              <w:t>Outputs</w:t>
            </w:r>
          </w:p>
        </w:tc>
      </w:tr>
      <w:tr>
        <w:tc>
          <w:tcPr>
            <w:tcW w:type="dxa" w:w="4000"/>
            <w:vAlign w:val="center"/>
            <w:tcMar>
              <w:top w:w="80" w:type="dxa"/>
              <w:bottom w:w="80" w:type="dxa"/>
              <w:start w:w="120" w:type="dxa"/>
              <w:end w:w="120" w:type="dxa"/>
            </w:tcMar>
          </w:tcPr>
          <w:p>
            <w:r>
              <w:t>generator</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ingestion</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validation</w:t>
            </w:r>
          </w:p>
        </w:tc>
        <w:tc>
          <w:tcPr>
            <w:tcW w:type="dxa" w:w="2680"/>
            <w:vAlign w:val="center"/>
            <w:tcMar>
              <w:top w:w="80" w:type="dxa"/>
              <w:bottom w:w="80" w:type="dxa"/>
              <w:start w:w="120" w:type="dxa"/>
              <w:end w:w="120" w:type="dxa"/>
            </w:tcMar>
          </w:tcPr>
          <w:p>
            <w:r>
              <w:t>5</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preparation</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feature_engineering</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training</w:t>
            </w:r>
          </w:p>
        </w:tc>
        <w:tc>
          <w:tcPr>
            <w:tcW w:type="dxa" w:w="2680"/>
            <w:vAlign w:val="center"/>
            <w:tcMar>
              <w:top w:w="80" w:type="dxa"/>
              <w:bottom w:w="80" w:type="dxa"/>
              <w:start w:w="120" w:type="dxa"/>
              <w:end w:w="120" w:type="dxa"/>
            </w:tcMar>
          </w:tcPr>
          <w:p>
            <w:r>
              <w:t>5</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registry_and_lineage</w:t>
            </w:r>
          </w:p>
        </w:tc>
        <w:tc>
          <w:tcPr>
            <w:tcW w:type="dxa" w:w="2680"/>
            <w:vAlign w:val="center"/>
            <w:tcMar>
              <w:top w:w="80" w:type="dxa"/>
              <w:bottom w:w="80" w:type="dxa"/>
              <w:start w:w="120" w:type="dxa"/>
              <w:end w:w="120" w:type="dxa"/>
            </w:tcMar>
          </w:tcPr>
          <w:p>
            <w:r>
              <w:t>9</w:t>
            </w:r>
          </w:p>
        </w:tc>
        <w:tc>
          <w:tcPr>
            <w:tcW w:type="dxa" w:w="2680"/>
            <w:vAlign w:val="center"/>
            <w:tcMar>
              <w:top w:w="80" w:type="dxa"/>
              <w:bottom w:w="80" w:type="dxa"/>
              <w:start w:w="120" w:type="dxa"/>
              <w:end w:w="120" w:type="dxa"/>
            </w:tcMar>
          </w:tcPr>
          <w:p>
            <w:r>
              <w:t>5</w:t>
            </w:r>
          </w:p>
        </w:tc>
      </w:tr>
    </w:tbl>
    <w:p/>
    <w:p>
      <w:pPr/>
      <w:r>
        <w:t>RecoMart versions data because source code alone cannot reproduce a model. Reproducibility requires the exact input bytes, transformation configuration, manifests, feature materialization, model artifacts, and reports. Git versions source code, YAML, SQL, DVC metadata, and documentation. DVC versions generated and large artifacts. Git LFS is not used.</w:t>
      </w:r>
    </w:p>
    <w:p>
      <w:pPr/>
      <w:r>
        <w:t>The registered lifecycle is:</w:t>
      </w:r>
    </w:p>
    <w:p>
      <w:pPr/>
      <w:r>
        <w:t>Incoming → Raw → Validated → Prepared → Features → Models</w:t>
      </w:r>
    </w:p>
    <w:p>
      <w:pPr>
        <w:jc w:val="center"/>
      </w:pPr>
      <w:r>
        <w:drawing>
          <wp:inline xmlns:a="http://schemas.openxmlformats.org/drawingml/2006/main" xmlns:pic="http://schemas.openxmlformats.org/drawingml/2006/picture">
            <wp:extent cx="5760720" cy="7016359"/>
            <wp:docPr id="15" name="Picture 15" descr="91 Repository Structure" title="91 Repository Structure"/>
            <wp:cNvGraphicFramePr>
              <a:graphicFrameLocks noChangeAspect="1"/>
            </wp:cNvGraphicFramePr>
            <a:graphic>
              <a:graphicData uri="http://schemas.openxmlformats.org/drawingml/2006/picture">
                <pic:pic>
                  <pic:nvPicPr>
                    <pic:cNvPr id="0" name="91_repository_structure.png"/>
                    <pic:cNvPicPr/>
                  </pic:nvPicPr>
                  <pic:blipFill>
                    <a:blip r:embed="rId14"/>
                    <a:stretch>
                      <a:fillRect/>
                    </a:stretch>
                  </pic:blipFill>
                  <pic:spPr>
                    <a:xfrm>
                      <a:off x="0" y="0"/>
                      <a:ext cx="5760720" cy="7016359"/>
                    </a:xfrm>
                    <a:prstGeom prst="rect"/>
                  </pic:spPr>
                </pic:pic>
              </a:graphicData>
            </a:graphic>
          </wp:inline>
        </w:drawing>
      </w:r>
    </w:p>
    <w:p>
      <w:pPr>
        <w:pStyle w:val="Caption"/>
      </w:pPr>
      <w:r>
        <w:t>91 Repository Structure</w:t>
      </w:r>
    </w:p>
    <w:p>
      <w:pPr>
        <w:pStyle w:val="Heading2"/>
      </w:pPr>
      <w:r>
        <w:t>7.9 Model Training and Evaluation</w:t>
      </w:r>
    </w:p>
    <w:p>
      <w:pPr>
        <w:pStyle w:val="ListBullet"/>
      </w:pPr>
      <w:r>
        <w:t>Training and evaluation script.</w:t>
      </w:r>
    </w:p>
    <w:p>
      <w:pPr>
        <w:pStyle w:val="ListBullet"/>
      </w:pPr>
      <w:r>
        <w:t>Model performance report.</w:t>
      </w:r>
    </w:p>
    <w:p>
      <w:pPr>
        <w:pStyle w:val="ListBullet"/>
      </w:pPr>
      <w:r>
        <w:t>Tracked model metadata including run IDs, parameters, and metrics.</w:t>
      </w:r>
    </w:p>
    <w:p>
      <w:pPr>
        <w:pStyle w:val="Heading3"/>
      </w:pPr>
      <w:r>
        <w:t>src/modeling/__init__.py</w:t>
      </w:r>
    </w:p>
    <w:p>
      <w:pPr>
        <w:pStyle w:val="CodeBlock"/>
      </w:pPr>
      <w:r>
        <w:t>﻿"""Recommendation model training, evaluation, persistence, and tracking."""</w:t>
      </w:r>
    </w:p>
    <w:p>
      <w:pPr>
        <w:pStyle w:val="Heading3"/>
      </w:pPr>
      <w:r>
        <w:t>recomart-recommendation-models - MODEL_20260718_231246_7a56d5-content</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448b5f7fa1b94b578ceb8172f4f7aab3</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algorithm=cosine_content, catalog_size=1682, features=category,brand,price,average_rating, feature_batch_id=FEAT_20260718_224621_d4f3c8, top_k=20</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catalog_coverage=0.637337, coverage=0.637337, diversity=0.982065, evaluated_users=751, hit_rate_at_10=0.0359521, inference_time_seconds=0.864124, intra_list_diversity=0.982065, map_at_10=0.00239797, ndcg_at_10=0.00566519, novelty=6.65694, precision_at_10=0.00359521, recall_at_10=0.00735406, similarity_quality=0.242878, training_time_seconds=0.0176679</w:t>
            </w:r>
          </w:p>
        </w:tc>
      </w:tr>
    </w:tbl>
    <w:p/>
    <w:p>
      <w:pPr>
        <w:pStyle w:val="Heading3"/>
      </w:pPr>
      <w:r>
        <w:t>recomart-recommendation-models - MODEL_20260718_231246_7a56d5-collaborative</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4153587f54d04076b67dd0d3867f9c41</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algorithm=FunkSVD, epochs=20, factors=40, feature_batch_id=FEAT_20260718_224621_d4f3c8, learning_rate=0.005, random_seed=42, regularization=0.02, train_rows=61778</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catalog_coverage=0.0576694, coverage=0.0576694, diversity=0.959831, evaluated_users=751, hit_rate_at_10=0.133156, inference_time_seconds=2.99705, intra_list_diversity=0.959831, mae=0.416871, map_at_10=0.0099611, ndcg_at_10=0.0227928, novelty=4.02133, precision_at_10=0.014514, recall_at_10=0.0326255, rmse=0.461959, training_time_seconds=1.51075</w:t>
            </w:r>
          </w:p>
        </w:tc>
      </w:tr>
    </w:tbl>
    <w:p/>
    <w:p>
      <w:hyperlink r:id="rId26">
        <w:r>
          <w:rPr>
            <w:color w:val="0563C1"/>
            <w:u w:val="single"/>
          </w:rPr>
          <w:t>Model Performance Report (reports/model_training/model_run_id=MODEL_20260720_114606_6e383a/model_performance_report.pdf)</w:t>
        </w:r>
      </w:hyperlink>
    </w:p>
    <w:p>
      <w:pPr>
        <w:jc w:val="center"/>
      </w:pPr>
      <w:r>
        <w:drawing>
          <wp:inline xmlns:a="http://schemas.openxmlformats.org/drawingml/2006/main" xmlns:pic="http://schemas.openxmlformats.org/drawingml/2006/picture">
            <wp:extent cx="5760720" cy="2336545"/>
            <wp:docPr id="16" name="Picture 16" descr="11 Mlruns" title="11 Mlruns"/>
            <wp:cNvGraphicFramePr>
              <a:graphicFrameLocks noChangeAspect="1"/>
            </wp:cNvGraphicFramePr>
            <a:graphic>
              <a:graphicData uri="http://schemas.openxmlformats.org/drawingml/2006/picture">
                <pic:pic>
                  <pic:nvPicPr>
                    <pic:cNvPr id="0" name="11_MLRUNS.png"/>
                    <pic:cNvPicPr/>
                  </pic:nvPicPr>
                  <pic:blipFill>
                    <a:blip r:embed="rId27"/>
                    <a:stretch>
                      <a:fillRect/>
                    </a:stretch>
                  </pic:blipFill>
                  <pic:spPr>
                    <a:xfrm>
                      <a:off x="0" y="0"/>
                      <a:ext cx="5760720" cy="2336545"/>
                    </a:xfrm>
                    <a:prstGeom prst="rect"/>
                  </pic:spPr>
                </pic:pic>
              </a:graphicData>
            </a:graphic>
          </wp:inline>
        </w:drawing>
      </w:r>
    </w:p>
    <w:p>
      <w:pPr>
        <w:pStyle w:val="Caption"/>
      </w:pPr>
      <w:r>
        <w:t>11 Mlruns</w:t>
      </w:r>
    </w:p>
    <w:p>
      <w:pPr>
        <w:pStyle w:val="Heading2"/>
      </w:pPr>
      <w:r>
        <w:t>7.10 Pipeline Orchestration</w:t>
      </w:r>
    </w:p>
    <w:p>
      <w:pPr>
        <w:pStyle w:val="ListBullet"/>
      </w:pPr>
      <w:r>
        <w:t>Orchestration DAG or code.</w:t>
      </w:r>
    </w:p>
    <w:p>
      <w:pPr>
        <w:pStyle w:val="ListBullet"/>
      </w:pPr>
      <w:r>
        <w:t>Screenshots or logs showing successful execution.</w:t>
      </w:r>
    </w:p>
    <w:p>
      <w:pPr>
        <w:pStyle w:val="Heading3"/>
      </w:pPr>
      <w:r>
        <w:t>airflow/scripts/export_execution_evidence.py</w:t>
      </w:r>
    </w:p>
    <w:p>
      <w:pPr>
        <w:pStyle w:val="CodeBlock"/>
      </w:pPr>
      <w:r>
        <w:t>"""Enrich a completed run's evidence with authoritative Airflow task states."""</w:t>
        <w:br/>
        <w:br/>
        <w:t>from __future__ import annotations</w:t>
        <w:br/>
        <w:br/>
        <w:t>import argparse</w:t>
        <w:br/>
        <w:t>import csv</w:t>
        <w:br/>
        <w:t>import json</w:t>
        <w:br/>
        <w:t>import os</w:t>
        <w:br/>
        <w:t>import subprocess</w:t>
        <w:br/>
        <w:t>from datetime import datetime</w:t>
        <w:br/>
        <w:t>from pathlib import Path</w:t>
        <w:br/>
        <w:t>from typing import Any</w:t>
        <w:br/>
        <w:br/>
        <w:t>from src.orchestration.monitoring import safe_identifier</w:t>
        <w:br/>
        <w:br/>
        <w:br/>
        <w:t>def _parser() -&gt; argparse.ArgumentParser:</w:t>
        <w:br/>
        <w:t xml:space="preserve">    parser = argparse.ArgumentParser(</w:t>
      </w:r>
    </w:p>
    <w:p>
      <w:pPr>
        <w:jc w:val="center"/>
      </w:pPr>
      <w:r>
        <w:drawing>
          <wp:inline xmlns:a="http://schemas.openxmlformats.org/drawingml/2006/main" xmlns:pic="http://schemas.openxmlformats.org/drawingml/2006/picture">
            <wp:extent cx="5760720" cy="1430405"/>
            <wp:docPr id="17" name="Picture 17" descr="Airflow" title="Airflow"/>
            <wp:cNvGraphicFramePr>
              <a:graphicFrameLocks noChangeAspect="1"/>
            </wp:cNvGraphicFramePr>
            <a:graphic>
              <a:graphicData uri="http://schemas.openxmlformats.org/drawingml/2006/picture">
                <pic:pic>
                  <pic:nvPicPr>
                    <pic:cNvPr id="0" name="airflow.png"/>
                    <pic:cNvPicPr/>
                  </pic:nvPicPr>
                  <pic:blipFill>
                    <a:blip r:embed="rId28"/>
                    <a:stretch>
                      <a:fillRect/>
                    </a:stretch>
                  </pic:blipFill>
                  <pic:spPr>
                    <a:xfrm>
                      <a:off x="0" y="0"/>
                      <a:ext cx="5760720" cy="1430405"/>
                    </a:xfrm>
                    <a:prstGeom prst="rect"/>
                  </pic:spPr>
                </pic:pic>
              </a:graphicData>
            </a:graphic>
          </wp:inline>
        </w:drawing>
      </w:r>
    </w:p>
    <w:p>
      <w:pPr>
        <w:pStyle w:val="Caption"/>
      </w:pPr>
      <w:r>
        <w:t>Airflow</w:t>
      </w:r>
    </w:p>
    <w:p>
      <w:r>
        <w:br w:type="page"/>
      </w:r>
    </w:p>
    <w:p>
      <w:pPr>
        <w:pStyle w:val="Heading1"/>
      </w:pPr>
      <w:r>
        <w:t>8. Conclusion and Future Scope</w:t>
      </w:r>
    </w:p>
    <w:p>
      <w:pPr>
        <w:pStyle w:val="Heading2"/>
      </w:pPr>
      <w:r>
        <w:t>Project Achievements</w:t>
      </w:r>
    </w:p>
    <w:p>
      <w:r>
        <w:t>A change is complete when its behavior is documented, typed, logged, tested, documented and must not contain credentials, personal information, or complete To add a member, append one complete mapping to team and assign the next To remove a member, delete that member's complete list</w:t>
      </w:r>
    </w:p>
    <w:p>
      <w:pPr>
        <w:pStyle w:val="Heading2"/>
      </w:pPr>
      <w:r>
        <w:t>Limitations</w:t>
      </w:r>
    </w:p>
    <w:p>
      <w:pPr>
        <w:pStyle w:val="Heading2"/>
      </w:pPr>
      <w:r>
        <w:t>Future Work</w:t>
      </w:r>
    </w:p>
    <w:p>
      <w:r>
        <w:t>Secrets are provided through environment variables or a deployment secret A future PDF report generator will load this YAML, validate the required keys,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RecoMart Recommendation System | v7 | Generated 2026-07-21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reports/data_quality/validation_date=2026-07-20/validation_hour=11/batch_id=RECO_20260720_114419_07a4ea/data_quality_report.pdf"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reports/model_training/model_run_id=MODEL_20260720_114606_6e383a/model_performance_report.pdf" TargetMode="External"/><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