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E630" w14:textId="77777777" w:rsidR="00731BEB" w:rsidRDefault="00000000">
      <w:pPr>
        <w:pStyle w:val="Title"/>
        <w:pBdr>
          <w:top w:val="nil"/>
          <w:left w:val="nil"/>
          <w:bottom w:val="nil"/>
          <w:right w:val="nil"/>
          <w:between w:val="nil"/>
        </w:pBdr>
      </w:pPr>
      <w:bookmarkStart w:id="0" w:name="_aczyuw2yex2w" w:colFirst="0" w:colLast="0"/>
      <w:bookmarkEnd w:id="0"/>
      <w:r>
        <w:rPr>
          <w:b w:val="0"/>
          <w:bCs w:val="0"/>
          <w:color w:val="039BE5"/>
          <w:sz w:val="72"/>
          <w:szCs w:val="72"/>
        </w:rPr>
        <w:t>MLOPs Pipeline</w:t>
      </w:r>
      <w:r>
        <w:br/>
        <w:t>Heart Disease Prediction</w:t>
      </w:r>
    </w:p>
    <w:p w14:paraId="5C4B8AE4" w14:textId="77777777" w:rsidR="00731BEB" w:rsidRDefault="00000000">
      <w:pPr>
        <w:pBdr>
          <w:top w:val="nil"/>
          <w:left w:val="nil"/>
          <w:bottom w:val="nil"/>
          <w:right w:val="nil"/>
          <w:between w:val="nil"/>
        </w:pBdr>
        <w:spacing w:after="3600" w:line="240" w:lineRule="auto"/>
        <w:rPr>
          <w:sz w:val="72"/>
          <w:szCs w:val="72"/>
        </w:rPr>
      </w:pPr>
      <w:r>
        <w:rPr>
          <w:noProof/>
          <w:color w:val="666666"/>
          <w:sz w:val="20"/>
          <w:szCs w:val="20"/>
        </w:rPr>
        <w:drawing>
          <wp:inline distT="114300" distB="114300" distL="114300" distR="114300" wp14:anchorId="1D41938E" wp14:editId="77C661FC">
            <wp:extent cx="447675" cy="57150"/>
            <wp:effectExtent l="0" t="0" r="0" b="0"/>
            <wp:docPr id="10"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6"/>
                    <a:srcRect/>
                    <a:stretch>
                      <a:fillRect/>
                    </a:stretch>
                  </pic:blipFill>
                  <pic:spPr>
                    <a:xfrm>
                      <a:off x="0" y="0"/>
                      <a:ext cx="447675" cy="57150"/>
                    </a:xfrm>
                    <a:prstGeom prst="rect">
                      <a:avLst/>
                    </a:prstGeom>
                    <a:ln/>
                  </pic:spPr>
                </pic:pic>
              </a:graphicData>
            </a:graphic>
          </wp:inline>
        </w:drawing>
      </w:r>
    </w:p>
    <w:p w14:paraId="591C234B" w14:textId="77777777" w:rsidR="00731BEB" w:rsidRDefault="00000000">
      <w:pPr>
        <w:pBdr>
          <w:top w:val="nil"/>
          <w:left w:val="nil"/>
          <w:bottom w:val="nil"/>
          <w:right w:val="nil"/>
          <w:between w:val="nil"/>
        </w:pBdr>
        <w:rPr>
          <w:color w:val="666666"/>
          <w:sz w:val="32"/>
          <w:szCs w:val="32"/>
        </w:rPr>
      </w:pPr>
      <w:r>
        <w:rPr>
          <w:sz w:val="32"/>
          <w:szCs w:val="32"/>
        </w:rPr>
        <w:t>Ambika Prasad Tripathy (2025cs05014)</w:t>
      </w:r>
      <w:r>
        <w:rPr>
          <w:sz w:val="32"/>
          <w:szCs w:val="32"/>
        </w:rPr>
        <w:br/>
      </w:r>
      <w:r>
        <w:rPr>
          <w:color w:val="666666"/>
          <w:sz w:val="32"/>
          <w:szCs w:val="32"/>
        </w:rPr>
        <w:t>6th May, 2026</w:t>
      </w:r>
    </w:p>
    <w:p w14:paraId="2782E59D" w14:textId="77777777" w:rsidR="00731BEB" w:rsidRDefault="00000000">
      <w:pPr>
        <w:spacing w:before="0" w:after="200"/>
        <w:rPr>
          <w:color w:val="666666"/>
        </w:rPr>
      </w:pPr>
      <w:r>
        <w:rPr>
          <w:b/>
          <w:bCs/>
          <w:color w:val="666666"/>
        </w:rPr>
        <w:t>GitHub Repository:</w:t>
      </w:r>
      <w:r>
        <w:rPr>
          <w:color w:val="666666"/>
        </w:rPr>
        <w:t xml:space="preserve"> [</w:t>
      </w:r>
      <w:hyperlink r:id="rId7">
        <w:r>
          <w:rPr>
            <w:color w:val="1155CC"/>
            <w:u w:val="single"/>
          </w:rPr>
          <w:t>https://github.com/2025cs05014/MLOPs</w:t>
        </w:r>
      </w:hyperlink>
      <w:r>
        <w:rPr>
          <w:color w:val="666666"/>
        </w:rPr>
        <w:t xml:space="preserve">] </w:t>
      </w:r>
    </w:p>
    <w:p w14:paraId="63AF8B0E" w14:textId="77777777" w:rsidR="00731BEB" w:rsidRDefault="00731BEB">
      <w:pPr>
        <w:pBdr>
          <w:top w:val="nil"/>
          <w:left w:val="nil"/>
          <w:bottom w:val="nil"/>
          <w:right w:val="nil"/>
          <w:between w:val="nil"/>
        </w:pBdr>
        <w:rPr>
          <w:color w:val="666666"/>
          <w:sz w:val="32"/>
          <w:szCs w:val="32"/>
        </w:rPr>
      </w:pPr>
    </w:p>
    <w:p w14:paraId="60767BD0" w14:textId="77777777" w:rsidR="00731BEB" w:rsidRDefault="00731BEB">
      <w:pPr>
        <w:pBdr>
          <w:top w:val="nil"/>
          <w:left w:val="nil"/>
          <w:bottom w:val="nil"/>
          <w:right w:val="nil"/>
          <w:between w:val="nil"/>
        </w:pBdr>
      </w:pPr>
    </w:p>
    <w:p w14:paraId="3C78D1B3" w14:textId="77777777" w:rsidR="00731BEB" w:rsidRDefault="00000000">
      <w:pPr>
        <w:pStyle w:val="Heading1"/>
        <w:rPr>
          <w:b/>
          <w:bCs/>
          <w:color w:val="666666"/>
          <w:sz w:val="46"/>
          <w:szCs w:val="46"/>
        </w:rPr>
      </w:pPr>
      <w:bookmarkStart w:id="1" w:name="_an37tkmzozje" w:colFirst="0" w:colLast="0"/>
      <w:bookmarkEnd w:id="1"/>
      <w:r>
        <w:br w:type="page"/>
      </w:r>
      <w:r>
        <w:rPr>
          <w:b/>
          <w:bCs/>
          <w:color w:val="666666"/>
          <w:sz w:val="46"/>
          <w:szCs w:val="46"/>
        </w:rPr>
        <w:lastRenderedPageBreak/>
        <w:t>Table of Contents</w:t>
      </w:r>
    </w:p>
    <w:p w14:paraId="02119287" w14:textId="77777777" w:rsidR="00731BEB" w:rsidRDefault="00000000">
      <w:pPr>
        <w:spacing w:before="0" w:after="200"/>
        <w:rPr>
          <w:color w:val="666666"/>
        </w:rPr>
      </w:pPr>
      <w:r>
        <w:rPr>
          <w:color w:val="666666"/>
        </w:rPr>
        <w:t>1. Introduction</w:t>
      </w:r>
    </w:p>
    <w:p w14:paraId="772EF7FE" w14:textId="77777777" w:rsidR="00731BEB" w:rsidRDefault="00000000">
      <w:pPr>
        <w:spacing w:before="0" w:after="200"/>
        <w:rPr>
          <w:color w:val="666666"/>
        </w:rPr>
      </w:pPr>
      <w:r>
        <w:rPr>
          <w:color w:val="666666"/>
        </w:rPr>
        <w:t>2. Setup &amp; Installation Instructions</w:t>
      </w:r>
    </w:p>
    <w:p w14:paraId="5FECB8E5" w14:textId="77777777" w:rsidR="00731BEB" w:rsidRDefault="00000000">
      <w:pPr>
        <w:spacing w:before="0" w:after="200"/>
        <w:rPr>
          <w:color w:val="666666"/>
        </w:rPr>
      </w:pPr>
      <w:r>
        <w:rPr>
          <w:color w:val="666666"/>
        </w:rPr>
        <w:t>3. Data Acquisition &amp; Exploratory Data Analysis</w:t>
      </w:r>
    </w:p>
    <w:p w14:paraId="177E1012" w14:textId="77777777" w:rsidR="00731BEB" w:rsidRDefault="00000000">
      <w:pPr>
        <w:spacing w:before="0" w:after="200"/>
        <w:rPr>
          <w:color w:val="666666"/>
        </w:rPr>
      </w:pPr>
      <w:r>
        <w:rPr>
          <w:color w:val="666666"/>
        </w:rPr>
        <w:t>4. Feature Engineering &amp; Model Development</w:t>
      </w:r>
    </w:p>
    <w:p w14:paraId="5A3B4513" w14:textId="77777777" w:rsidR="00731BEB" w:rsidRDefault="00000000">
      <w:pPr>
        <w:spacing w:before="0" w:after="200"/>
        <w:rPr>
          <w:color w:val="666666"/>
        </w:rPr>
      </w:pPr>
      <w:r>
        <w:rPr>
          <w:color w:val="666666"/>
        </w:rPr>
        <w:t>5. Experiment Tracking with MLflow</w:t>
      </w:r>
    </w:p>
    <w:p w14:paraId="2ED5CF22" w14:textId="77777777" w:rsidR="00731BEB" w:rsidRDefault="00000000">
      <w:pPr>
        <w:spacing w:before="0" w:after="200"/>
        <w:rPr>
          <w:color w:val="666666"/>
        </w:rPr>
      </w:pPr>
      <w:r>
        <w:rPr>
          <w:color w:val="666666"/>
        </w:rPr>
        <w:t>6. Model Packaging &amp; Reproducibility</w:t>
      </w:r>
    </w:p>
    <w:p w14:paraId="5B780E09" w14:textId="77777777" w:rsidR="00731BEB" w:rsidRDefault="00000000">
      <w:pPr>
        <w:spacing w:before="0" w:after="200"/>
        <w:rPr>
          <w:color w:val="666666"/>
        </w:rPr>
      </w:pPr>
      <w:r>
        <w:rPr>
          <w:color w:val="666666"/>
        </w:rPr>
        <w:t>7. CI/CD Pipeline &amp; Automated Testing</w:t>
      </w:r>
    </w:p>
    <w:p w14:paraId="27BF6270" w14:textId="77777777" w:rsidR="00731BEB" w:rsidRDefault="00000000">
      <w:pPr>
        <w:spacing w:before="0" w:after="200"/>
        <w:rPr>
          <w:color w:val="666666"/>
        </w:rPr>
      </w:pPr>
      <w:r>
        <w:rPr>
          <w:color w:val="666666"/>
        </w:rPr>
        <w:t>8. Model Containerization</w:t>
      </w:r>
    </w:p>
    <w:p w14:paraId="74301D21" w14:textId="77777777" w:rsidR="00731BEB" w:rsidRDefault="00000000">
      <w:pPr>
        <w:spacing w:before="0" w:after="200"/>
        <w:rPr>
          <w:color w:val="666666"/>
        </w:rPr>
      </w:pPr>
      <w:r>
        <w:rPr>
          <w:color w:val="666666"/>
        </w:rPr>
        <w:t>9. Production Deployment</w:t>
      </w:r>
    </w:p>
    <w:p w14:paraId="74DA6EE6" w14:textId="77777777" w:rsidR="00731BEB" w:rsidRDefault="00000000">
      <w:pPr>
        <w:spacing w:before="0" w:after="200"/>
        <w:rPr>
          <w:color w:val="666666"/>
        </w:rPr>
      </w:pPr>
      <w:r>
        <w:rPr>
          <w:color w:val="666666"/>
        </w:rPr>
        <w:t>10. Monitoring &amp; Logging</w:t>
      </w:r>
    </w:p>
    <w:p w14:paraId="7ADD6DC1" w14:textId="77777777" w:rsidR="00731BEB" w:rsidRDefault="00000000">
      <w:pPr>
        <w:spacing w:before="0" w:after="200"/>
        <w:rPr>
          <w:color w:val="666666"/>
        </w:rPr>
      </w:pPr>
      <w:r>
        <w:rPr>
          <w:color w:val="666666"/>
        </w:rPr>
        <w:t>11. Architecture Diagram</w:t>
      </w:r>
    </w:p>
    <w:p w14:paraId="1BC87D3A" w14:textId="21BD8BC8" w:rsidR="00731BEB" w:rsidRDefault="00000000">
      <w:pPr>
        <w:spacing w:before="0" w:after="200"/>
        <w:rPr>
          <w:color w:val="666666"/>
        </w:rPr>
      </w:pPr>
      <w:r>
        <w:rPr>
          <w:color w:val="666666"/>
        </w:rPr>
        <w:t>12. Conclusion</w:t>
      </w:r>
    </w:p>
    <w:p w14:paraId="7578D423" w14:textId="77777777" w:rsidR="00731BEB" w:rsidRDefault="00000000">
      <w:pPr>
        <w:spacing w:before="0" w:after="200"/>
        <w:rPr>
          <w:color w:val="666666"/>
        </w:rPr>
      </w:pPr>
      <w:r>
        <w:rPr>
          <w:color w:val="666666"/>
        </w:rPr>
        <w:t>13. Evidence Logs</w:t>
      </w:r>
    </w:p>
    <w:p w14:paraId="376F3A27" w14:textId="77777777" w:rsidR="00731BEB" w:rsidRDefault="00000000">
      <w:pPr>
        <w:spacing w:before="0" w:after="200"/>
        <w:rPr>
          <w:color w:val="666666"/>
        </w:rPr>
      </w:pPr>
      <w:r>
        <w:rPr>
          <w:color w:val="666666"/>
        </w:rPr>
        <w:t>14. References</w:t>
      </w:r>
    </w:p>
    <w:p w14:paraId="4116B22D" w14:textId="77777777" w:rsidR="00731BEB" w:rsidRDefault="00731BEB">
      <w:pPr>
        <w:pStyle w:val="Heading1"/>
        <w:keepNext w:val="0"/>
        <w:keepLines w:val="0"/>
        <w:spacing w:after="120"/>
        <w:rPr>
          <w:b/>
          <w:bCs/>
          <w:color w:val="666666"/>
          <w:sz w:val="46"/>
          <w:szCs w:val="46"/>
        </w:rPr>
      </w:pPr>
      <w:bookmarkStart w:id="2" w:name="_am5q87uvk8ox" w:colFirst="0" w:colLast="0"/>
      <w:bookmarkEnd w:id="2"/>
    </w:p>
    <w:p w14:paraId="1EBE312E" w14:textId="77777777" w:rsidR="00731BEB" w:rsidRDefault="00731BEB">
      <w:pPr>
        <w:pStyle w:val="Heading1"/>
        <w:keepNext w:val="0"/>
        <w:keepLines w:val="0"/>
        <w:spacing w:after="120"/>
        <w:rPr>
          <w:b/>
          <w:bCs/>
          <w:color w:val="666666"/>
          <w:sz w:val="46"/>
          <w:szCs w:val="46"/>
        </w:rPr>
      </w:pPr>
      <w:bookmarkStart w:id="3" w:name="_wlgeueqvnbic" w:colFirst="0" w:colLast="0"/>
      <w:bookmarkEnd w:id="3"/>
    </w:p>
    <w:p w14:paraId="01717A78" w14:textId="77777777" w:rsidR="00731BEB" w:rsidRDefault="00731BEB">
      <w:pPr>
        <w:pStyle w:val="Heading1"/>
        <w:keepNext w:val="0"/>
        <w:keepLines w:val="0"/>
        <w:spacing w:after="120"/>
        <w:rPr>
          <w:b/>
          <w:bCs/>
          <w:color w:val="666666"/>
          <w:sz w:val="46"/>
          <w:szCs w:val="46"/>
        </w:rPr>
      </w:pPr>
      <w:bookmarkStart w:id="4" w:name="_ewsktr1nehad" w:colFirst="0" w:colLast="0"/>
      <w:bookmarkEnd w:id="4"/>
    </w:p>
    <w:p w14:paraId="747EE882" w14:textId="77777777" w:rsidR="00731BEB" w:rsidRDefault="00000000">
      <w:pPr>
        <w:pStyle w:val="Heading1"/>
        <w:keepNext w:val="0"/>
        <w:keepLines w:val="0"/>
        <w:spacing w:after="120"/>
        <w:rPr>
          <w:b/>
          <w:bCs/>
          <w:color w:val="666666"/>
          <w:sz w:val="46"/>
          <w:szCs w:val="46"/>
        </w:rPr>
      </w:pPr>
      <w:bookmarkStart w:id="5" w:name="_3jzl47adkq58" w:colFirst="0" w:colLast="0"/>
      <w:bookmarkStart w:id="6" w:name="_k5j4k1qcz8ka" w:colFirst="0" w:colLast="0"/>
      <w:bookmarkEnd w:id="5"/>
      <w:bookmarkEnd w:id="6"/>
      <w:r>
        <w:rPr>
          <w:b/>
          <w:bCs/>
          <w:color w:val="666666"/>
          <w:sz w:val="46"/>
          <w:szCs w:val="46"/>
        </w:rPr>
        <w:lastRenderedPageBreak/>
        <w:t>1. Introduction</w:t>
      </w:r>
    </w:p>
    <w:p w14:paraId="43AABA96" w14:textId="77777777" w:rsidR="00731BEB" w:rsidRDefault="00000000">
      <w:pPr>
        <w:pStyle w:val="Heading2"/>
        <w:keepNext w:val="0"/>
        <w:keepLines w:val="0"/>
        <w:spacing w:before="360" w:after="80"/>
        <w:rPr>
          <w:b/>
          <w:bCs/>
          <w:color w:val="666666"/>
          <w:sz w:val="34"/>
          <w:szCs w:val="34"/>
        </w:rPr>
      </w:pPr>
      <w:bookmarkStart w:id="7" w:name="_udl3o1iq1gzo" w:colFirst="0" w:colLast="0"/>
      <w:bookmarkEnd w:id="7"/>
      <w:r>
        <w:rPr>
          <w:b/>
          <w:bCs/>
          <w:color w:val="666666"/>
          <w:sz w:val="34"/>
          <w:szCs w:val="34"/>
        </w:rPr>
        <w:t>1.1 Problem Statement</w:t>
      </w:r>
    </w:p>
    <w:p w14:paraId="07C4F3F9" w14:textId="77777777" w:rsidR="00731BEB" w:rsidRDefault="00000000">
      <w:pPr>
        <w:spacing w:before="0" w:after="200"/>
        <w:rPr>
          <w:color w:val="666666"/>
        </w:rPr>
      </w:pPr>
      <w:r>
        <w:rPr>
          <w:color w:val="666666"/>
        </w:rPr>
        <w:t>Heart disease is one of the leading causes of death globally. Early detection and risk assessment can significantly improve patient outcomes. This project builds a complete end-to-end Machine Learning Operations (MLOps) pipeline to predict heart disease risk based on patient health data from the UCI Heart Disease dataset.</w:t>
      </w:r>
    </w:p>
    <w:p w14:paraId="29D04504" w14:textId="77777777" w:rsidR="00731BEB" w:rsidRDefault="00000000">
      <w:pPr>
        <w:spacing w:before="0" w:after="200"/>
        <w:rPr>
          <w:color w:val="666666"/>
        </w:rPr>
      </w:pPr>
      <w:r>
        <w:rPr>
          <w:color w:val="666666"/>
        </w:rPr>
        <w:t>The solution encompasses the full ML lifecycle: data acquisition, exploratory analysis, model development, experiment tracking, automated testing, containerization, Kubernetes deployment, and production monitoring — following industry-standard MLOps best practices.</w:t>
      </w:r>
    </w:p>
    <w:p w14:paraId="35F46EB7" w14:textId="77777777" w:rsidR="00731BEB" w:rsidRDefault="00000000">
      <w:pPr>
        <w:pStyle w:val="Heading2"/>
        <w:keepNext w:val="0"/>
        <w:keepLines w:val="0"/>
        <w:spacing w:before="360" w:after="80"/>
        <w:rPr>
          <w:b/>
          <w:bCs/>
          <w:color w:val="666666"/>
          <w:sz w:val="34"/>
          <w:szCs w:val="34"/>
        </w:rPr>
      </w:pPr>
      <w:bookmarkStart w:id="8" w:name="_f1gaidik3m0s" w:colFirst="0" w:colLast="0"/>
      <w:bookmarkEnd w:id="8"/>
      <w:r>
        <w:rPr>
          <w:b/>
          <w:bCs/>
          <w:color w:val="666666"/>
          <w:sz w:val="34"/>
          <w:szCs w:val="34"/>
        </w:rPr>
        <w:t>1.2 Dataset Description</w:t>
      </w:r>
    </w:p>
    <w:p w14:paraId="7D482829" w14:textId="77777777" w:rsidR="00731BEB" w:rsidRDefault="00000000">
      <w:pPr>
        <w:spacing w:before="0" w:after="200"/>
        <w:rPr>
          <w:color w:val="666666"/>
        </w:rPr>
      </w:pPr>
      <w:r>
        <w:rPr>
          <w:color w:val="666666"/>
        </w:rPr>
        <w:t>The Heart Disease UCI dataset contains 303 patient records with 14 features:</w:t>
      </w:r>
    </w:p>
    <w:p w14:paraId="5439AA40"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Demographic:</w:t>
      </w:r>
      <w:r>
        <w:rPr>
          <w:color w:val="666666"/>
        </w:rPr>
        <w:t xml:space="preserve"> age, sex</w:t>
      </w:r>
    </w:p>
    <w:p w14:paraId="43452EBE"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Clinical:</w:t>
      </w:r>
      <w:r>
        <w:rPr>
          <w:color w:val="666666"/>
        </w:rPr>
        <w:t xml:space="preserve"> chest pain type (cp), resting blood pressure (trestbps), cholesterol (chol), fasting blood sugar (fbs), resting ECG (restecg)</w:t>
      </w:r>
    </w:p>
    <w:p w14:paraId="501F1287"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Exercise:</w:t>
      </w:r>
      <w:r>
        <w:rPr>
          <w:color w:val="666666"/>
        </w:rPr>
        <w:t xml:space="preserve"> maximum heart rate (thalach), exercise-induced angina (exang), ST depression (oldpeak), slope of ST segment (slope)</w:t>
      </w:r>
    </w:p>
    <w:p w14:paraId="5316A74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Diagnostic:</w:t>
      </w:r>
      <w:r>
        <w:rPr>
          <w:color w:val="666666"/>
        </w:rPr>
        <w:t xml:space="preserve"> number of major vessels (ca), thalassemia (thal)</w:t>
      </w:r>
    </w:p>
    <w:p w14:paraId="271C074A"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Target:</w:t>
      </w:r>
      <w:r>
        <w:rPr>
          <w:color w:val="666666"/>
        </w:rPr>
        <w:t xml:space="preserve"> presence (1) or absence (0) of heart disease</w:t>
      </w:r>
    </w:p>
    <w:p w14:paraId="79507A12" w14:textId="77777777" w:rsidR="00731BEB" w:rsidRDefault="00000000">
      <w:pPr>
        <w:spacing w:before="0" w:after="200"/>
        <w:rPr>
          <w:color w:val="666666"/>
        </w:rPr>
      </w:pPr>
      <w:r>
        <w:rPr>
          <w:b/>
          <w:bCs/>
          <w:color w:val="666666"/>
        </w:rPr>
        <w:t>Data Source:</w:t>
      </w:r>
      <w:r>
        <w:rPr>
          <w:color w:val="666666"/>
        </w:rPr>
        <w:t xml:space="preserve"> UCI Machine Learning Repository</w:t>
      </w:r>
    </w:p>
    <w:p w14:paraId="1F67FCBA" w14:textId="77777777" w:rsidR="00731BEB" w:rsidRDefault="00000000">
      <w:pPr>
        <w:pStyle w:val="Heading2"/>
        <w:keepNext w:val="0"/>
        <w:keepLines w:val="0"/>
        <w:spacing w:before="360" w:after="80"/>
        <w:rPr>
          <w:b/>
          <w:bCs/>
          <w:color w:val="666666"/>
          <w:sz w:val="34"/>
          <w:szCs w:val="34"/>
        </w:rPr>
      </w:pPr>
      <w:bookmarkStart w:id="9" w:name="_y1oeu8r7ywwe" w:colFirst="0" w:colLast="0"/>
      <w:bookmarkEnd w:id="9"/>
      <w:r>
        <w:rPr>
          <w:b/>
          <w:bCs/>
          <w:color w:val="666666"/>
          <w:sz w:val="34"/>
          <w:szCs w:val="34"/>
        </w:rPr>
        <w:t>1.3 Technology Stack</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731BEB" w14:paraId="269E3D9E" w14:textId="77777777">
        <w:trPr>
          <w:trHeight w:val="240"/>
        </w:trPr>
        <w:tc>
          <w:tcPr>
            <w:tcW w:w="445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73572C88" w14:textId="77777777" w:rsidR="00731BEB" w:rsidRDefault="00000000">
            <w:pPr>
              <w:spacing w:before="0" w:line="276" w:lineRule="auto"/>
              <w:rPr>
                <w:b/>
                <w:bCs/>
                <w:color w:val="666666"/>
                <w:sz w:val="18"/>
                <w:szCs w:val="18"/>
              </w:rPr>
            </w:pPr>
            <w:r>
              <w:rPr>
                <w:b/>
                <w:bCs/>
                <w:color w:val="666666"/>
                <w:sz w:val="18"/>
                <w:szCs w:val="18"/>
              </w:rPr>
              <w:t>Component</w:t>
            </w:r>
          </w:p>
        </w:tc>
        <w:tc>
          <w:tcPr>
            <w:tcW w:w="444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725449C0" w14:textId="77777777" w:rsidR="00731BEB" w:rsidRDefault="00000000">
            <w:pPr>
              <w:spacing w:before="0" w:line="276" w:lineRule="auto"/>
              <w:rPr>
                <w:b/>
                <w:bCs/>
                <w:color w:val="666666"/>
                <w:sz w:val="18"/>
                <w:szCs w:val="18"/>
              </w:rPr>
            </w:pPr>
            <w:r>
              <w:rPr>
                <w:b/>
                <w:bCs/>
                <w:color w:val="666666"/>
                <w:sz w:val="18"/>
                <w:szCs w:val="18"/>
              </w:rPr>
              <w:t>Technology</w:t>
            </w:r>
          </w:p>
        </w:tc>
      </w:tr>
      <w:tr w:rsidR="00731BEB" w14:paraId="1C25F82B" w14:textId="77777777">
        <w:trPr>
          <w:trHeight w:val="240"/>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FAE9B69" w14:textId="77777777" w:rsidR="00731BEB" w:rsidRDefault="00000000">
            <w:pPr>
              <w:spacing w:before="0" w:line="276" w:lineRule="auto"/>
              <w:rPr>
                <w:sz w:val="18"/>
                <w:szCs w:val="18"/>
              </w:rPr>
            </w:pPr>
            <w:r>
              <w:rPr>
                <w:sz w:val="18"/>
                <w:szCs w:val="18"/>
              </w:rPr>
              <w:t>Programming Language</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088CC9CA" w14:textId="77777777" w:rsidR="00731BEB" w:rsidRDefault="00000000">
            <w:pPr>
              <w:spacing w:before="0" w:line="276" w:lineRule="auto"/>
              <w:rPr>
                <w:sz w:val="18"/>
                <w:szCs w:val="18"/>
              </w:rPr>
            </w:pPr>
            <w:r>
              <w:rPr>
                <w:sz w:val="18"/>
                <w:szCs w:val="18"/>
              </w:rPr>
              <w:t>Python 3.11+</w:t>
            </w:r>
          </w:p>
        </w:tc>
      </w:tr>
      <w:tr w:rsidR="00731BEB" w14:paraId="22EB4190" w14:textId="77777777">
        <w:trPr>
          <w:trHeight w:val="225"/>
        </w:trPr>
        <w:tc>
          <w:tcPr>
            <w:tcW w:w="44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77AE3C6B" w14:textId="77777777" w:rsidR="00731BEB" w:rsidRDefault="00000000">
            <w:pPr>
              <w:spacing w:before="0" w:line="276" w:lineRule="auto"/>
              <w:rPr>
                <w:color w:val="666666"/>
                <w:sz w:val="18"/>
                <w:szCs w:val="18"/>
              </w:rPr>
            </w:pPr>
            <w:r>
              <w:rPr>
                <w:color w:val="666666"/>
                <w:sz w:val="18"/>
                <w:szCs w:val="18"/>
              </w:rPr>
              <w:t>ML Framework</w:t>
            </w:r>
          </w:p>
        </w:tc>
        <w:tc>
          <w:tcPr>
            <w:tcW w:w="4440" w:type="dxa"/>
            <w:tcBorders>
              <w:top w:val="nil"/>
              <w:left w:val="nil"/>
              <w:bottom w:val="single" w:sz="6" w:space="0" w:color="4F81BD"/>
              <w:right w:val="single" w:sz="6" w:space="0" w:color="4F81BD"/>
            </w:tcBorders>
            <w:tcMar>
              <w:top w:w="0" w:type="dxa"/>
              <w:left w:w="100" w:type="dxa"/>
              <w:bottom w:w="0" w:type="dxa"/>
              <w:right w:w="100" w:type="dxa"/>
            </w:tcMar>
          </w:tcPr>
          <w:p w14:paraId="7250DAEA" w14:textId="77777777" w:rsidR="00731BEB" w:rsidRDefault="00000000">
            <w:pPr>
              <w:spacing w:before="0" w:line="276" w:lineRule="auto"/>
              <w:rPr>
                <w:color w:val="666666"/>
                <w:sz w:val="18"/>
                <w:szCs w:val="18"/>
              </w:rPr>
            </w:pPr>
            <w:r>
              <w:rPr>
                <w:color w:val="666666"/>
                <w:sz w:val="18"/>
                <w:szCs w:val="18"/>
              </w:rPr>
              <w:t>Scikit-learn</w:t>
            </w:r>
          </w:p>
        </w:tc>
      </w:tr>
      <w:tr w:rsidR="00731BEB" w14:paraId="64814115" w14:textId="77777777">
        <w:trPr>
          <w:trHeight w:val="225"/>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63F0336" w14:textId="77777777" w:rsidR="00731BEB" w:rsidRDefault="00000000">
            <w:pPr>
              <w:spacing w:before="0" w:line="276" w:lineRule="auto"/>
              <w:rPr>
                <w:sz w:val="18"/>
                <w:szCs w:val="18"/>
              </w:rPr>
            </w:pPr>
            <w:r>
              <w:rPr>
                <w:sz w:val="18"/>
                <w:szCs w:val="18"/>
              </w:rPr>
              <w:t>API Framework</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A6AF68D" w14:textId="77777777" w:rsidR="00731BEB" w:rsidRDefault="00000000">
            <w:pPr>
              <w:spacing w:before="0" w:line="276" w:lineRule="auto"/>
              <w:rPr>
                <w:sz w:val="18"/>
                <w:szCs w:val="18"/>
              </w:rPr>
            </w:pPr>
            <w:r>
              <w:rPr>
                <w:sz w:val="18"/>
                <w:szCs w:val="18"/>
              </w:rPr>
              <w:t>FastAPI + Flask</w:t>
            </w:r>
          </w:p>
        </w:tc>
      </w:tr>
      <w:tr w:rsidR="00731BEB" w14:paraId="63143807" w14:textId="77777777">
        <w:trPr>
          <w:trHeight w:val="225"/>
        </w:trPr>
        <w:tc>
          <w:tcPr>
            <w:tcW w:w="44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DAAB5DE" w14:textId="77777777" w:rsidR="00731BEB" w:rsidRDefault="00000000">
            <w:pPr>
              <w:spacing w:before="0" w:line="276" w:lineRule="auto"/>
              <w:rPr>
                <w:color w:val="666666"/>
                <w:sz w:val="18"/>
                <w:szCs w:val="18"/>
              </w:rPr>
            </w:pPr>
            <w:r>
              <w:rPr>
                <w:color w:val="666666"/>
                <w:sz w:val="18"/>
                <w:szCs w:val="18"/>
              </w:rPr>
              <w:t>Experiment Tracking</w:t>
            </w:r>
          </w:p>
        </w:tc>
        <w:tc>
          <w:tcPr>
            <w:tcW w:w="4440" w:type="dxa"/>
            <w:tcBorders>
              <w:top w:val="nil"/>
              <w:left w:val="nil"/>
              <w:bottom w:val="single" w:sz="6" w:space="0" w:color="4F81BD"/>
              <w:right w:val="single" w:sz="6" w:space="0" w:color="4F81BD"/>
            </w:tcBorders>
            <w:tcMar>
              <w:top w:w="0" w:type="dxa"/>
              <w:left w:w="100" w:type="dxa"/>
              <w:bottom w:w="0" w:type="dxa"/>
              <w:right w:w="100" w:type="dxa"/>
            </w:tcMar>
          </w:tcPr>
          <w:p w14:paraId="290FED6D" w14:textId="77777777" w:rsidR="00731BEB" w:rsidRDefault="00000000">
            <w:pPr>
              <w:spacing w:before="0" w:line="276" w:lineRule="auto"/>
              <w:rPr>
                <w:color w:val="666666"/>
                <w:sz w:val="18"/>
                <w:szCs w:val="18"/>
              </w:rPr>
            </w:pPr>
            <w:r>
              <w:rPr>
                <w:color w:val="666666"/>
                <w:sz w:val="18"/>
                <w:szCs w:val="18"/>
              </w:rPr>
              <w:t>MLflow</w:t>
            </w:r>
          </w:p>
        </w:tc>
      </w:tr>
      <w:tr w:rsidR="00731BEB" w14:paraId="40318962" w14:textId="77777777">
        <w:trPr>
          <w:trHeight w:val="225"/>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9B63EAF" w14:textId="77777777" w:rsidR="00731BEB" w:rsidRDefault="00000000">
            <w:pPr>
              <w:spacing w:before="0" w:line="276" w:lineRule="auto"/>
              <w:rPr>
                <w:sz w:val="18"/>
                <w:szCs w:val="18"/>
              </w:rPr>
            </w:pPr>
            <w:r>
              <w:rPr>
                <w:sz w:val="18"/>
                <w:szCs w:val="18"/>
              </w:rPr>
              <w:t>Testing</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7F8F86C1" w14:textId="77777777" w:rsidR="00731BEB" w:rsidRDefault="00000000">
            <w:pPr>
              <w:spacing w:before="0" w:line="276" w:lineRule="auto"/>
              <w:rPr>
                <w:sz w:val="18"/>
                <w:szCs w:val="18"/>
              </w:rPr>
            </w:pPr>
            <w:r>
              <w:rPr>
                <w:sz w:val="18"/>
                <w:szCs w:val="18"/>
              </w:rPr>
              <w:t>Pytest</w:t>
            </w:r>
          </w:p>
        </w:tc>
      </w:tr>
      <w:tr w:rsidR="00731BEB" w14:paraId="595F233F" w14:textId="77777777">
        <w:trPr>
          <w:trHeight w:val="225"/>
        </w:trPr>
        <w:tc>
          <w:tcPr>
            <w:tcW w:w="44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7704466" w14:textId="77777777" w:rsidR="00731BEB" w:rsidRDefault="00000000">
            <w:pPr>
              <w:spacing w:before="0" w:line="276" w:lineRule="auto"/>
              <w:rPr>
                <w:color w:val="666666"/>
                <w:sz w:val="18"/>
                <w:szCs w:val="18"/>
              </w:rPr>
            </w:pPr>
            <w:r>
              <w:rPr>
                <w:color w:val="666666"/>
                <w:sz w:val="18"/>
                <w:szCs w:val="18"/>
              </w:rPr>
              <w:t>CI/CD</w:t>
            </w:r>
          </w:p>
        </w:tc>
        <w:tc>
          <w:tcPr>
            <w:tcW w:w="4440" w:type="dxa"/>
            <w:tcBorders>
              <w:top w:val="nil"/>
              <w:left w:val="nil"/>
              <w:bottom w:val="single" w:sz="6" w:space="0" w:color="4F81BD"/>
              <w:right w:val="single" w:sz="6" w:space="0" w:color="4F81BD"/>
            </w:tcBorders>
            <w:tcMar>
              <w:top w:w="0" w:type="dxa"/>
              <w:left w:w="100" w:type="dxa"/>
              <w:bottom w:w="0" w:type="dxa"/>
              <w:right w:w="100" w:type="dxa"/>
            </w:tcMar>
          </w:tcPr>
          <w:p w14:paraId="38FCE80E" w14:textId="77777777" w:rsidR="00731BEB" w:rsidRDefault="00000000">
            <w:pPr>
              <w:spacing w:before="0" w:line="276" w:lineRule="auto"/>
              <w:rPr>
                <w:color w:val="666666"/>
                <w:sz w:val="18"/>
                <w:szCs w:val="18"/>
              </w:rPr>
            </w:pPr>
            <w:r>
              <w:rPr>
                <w:color w:val="666666"/>
                <w:sz w:val="18"/>
                <w:szCs w:val="18"/>
              </w:rPr>
              <w:t>GitHub Actions</w:t>
            </w:r>
          </w:p>
        </w:tc>
      </w:tr>
      <w:tr w:rsidR="00731BEB" w14:paraId="16368A28" w14:textId="77777777">
        <w:trPr>
          <w:trHeight w:val="225"/>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1D810A3" w14:textId="77777777" w:rsidR="00731BEB" w:rsidRDefault="00000000">
            <w:pPr>
              <w:spacing w:before="0" w:line="276" w:lineRule="auto"/>
              <w:rPr>
                <w:sz w:val="18"/>
                <w:szCs w:val="18"/>
              </w:rPr>
            </w:pPr>
            <w:r>
              <w:rPr>
                <w:sz w:val="18"/>
                <w:szCs w:val="18"/>
              </w:rPr>
              <w:t>Containerization</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9031482" w14:textId="77777777" w:rsidR="00731BEB" w:rsidRDefault="00000000">
            <w:pPr>
              <w:spacing w:before="0" w:line="276" w:lineRule="auto"/>
              <w:rPr>
                <w:sz w:val="18"/>
                <w:szCs w:val="18"/>
              </w:rPr>
            </w:pPr>
            <w:r>
              <w:rPr>
                <w:sz w:val="18"/>
                <w:szCs w:val="18"/>
              </w:rPr>
              <w:t>Docker + Docker Compose</w:t>
            </w:r>
          </w:p>
        </w:tc>
      </w:tr>
      <w:tr w:rsidR="00731BEB" w14:paraId="51842895" w14:textId="77777777">
        <w:trPr>
          <w:trHeight w:val="225"/>
        </w:trPr>
        <w:tc>
          <w:tcPr>
            <w:tcW w:w="44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55EEC95" w14:textId="77777777" w:rsidR="00731BEB" w:rsidRDefault="00000000">
            <w:pPr>
              <w:spacing w:before="0" w:line="276" w:lineRule="auto"/>
              <w:rPr>
                <w:color w:val="666666"/>
                <w:sz w:val="18"/>
                <w:szCs w:val="18"/>
              </w:rPr>
            </w:pPr>
            <w:r>
              <w:rPr>
                <w:color w:val="666666"/>
                <w:sz w:val="18"/>
                <w:szCs w:val="18"/>
              </w:rPr>
              <w:t>Orchestration</w:t>
            </w:r>
          </w:p>
        </w:tc>
        <w:tc>
          <w:tcPr>
            <w:tcW w:w="4440" w:type="dxa"/>
            <w:tcBorders>
              <w:top w:val="nil"/>
              <w:left w:val="nil"/>
              <w:bottom w:val="single" w:sz="6" w:space="0" w:color="4F81BD"/>
              <w:right w:val="single" w:sz="6" w:space="0" w:color="4F81BD"/>
            </w:tcBorders>
            <w:tcMar>
              <w:top w:w="0" w:type="dxa"/>
              <w:left w:w="100" w:type="dxa"/>
              <w:bottom w:w="0" w:type="dxa"/>
              <w:right w:w="100" w:type="dxa"/>
            </w:tcMar>
          </w:tcPr>
          <w:p w14:paraId="65A6F7FA" w14:textId="77777777" w:rsidR="00731BEB" w:rsidRDefault="00000000">
            <w:pPr>
              <w:spacing w:before="0" w:line="276" w:lineRule="auto"/>
              <w:rPr>
                <w:color w:val="666666"/>
                <w:sz w:val="18"/>
                <w:szCs w:val="18"/>
              </w:rPr>
            </w:pPr>
            <w:r>
              <w:rPr>
                <w:color w:val="666666"/>
                <w:sz w:val="18"/>
                <w:szCs w:val="18"/>
              </w:rPr>
              <w:t>Kubernetes (Minikube)</w:t>
            </w:r>
          </w:p>
        </w:tc>
      </w:tr>
      <w:tr w:rsidR="00731BEB" w14:paraId="18396C2C" w14:textId="77777777">
        <w:trPr>
          <w:trHeight w:val="225"/>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5615B225" w14:textId="77777777" w:rsidR="00731BEB" w:rsidRDefault="00000000">
            <w:pPr>
              <w:spacing w:before="0" w:line="276" w:lineRule="auto"/>
              <w:rPr>
                <w:sz w:val="18"/>
                <w:szCs w:val="18"/>
              </w:rPr>
            </w:pPr>
            <w:r>
              <w:rPr>
                <w:sz w:val="18"/>
                <w:szCs w:val="18"/>
              </w:rPr>
              <w:t>Monitoring</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1960235D" w14:textId="77777777" w:rsidR="00731BEB" w:rsidRDefault="00000000">
            <w:pPr>
              <w:spacing w:before="0" w:line="276" w:lineRule="auto"/>
              <w:rPr>
                <w:sz w:val="18"/>
                <w:szCs w:val="18"/>
              </w:rPr>
            </w:pPr>
            <w:r>
              <w:rPr>
                <w:sz w:val="18"/>
                <w:szCs w:val="18"/>
              </w:rPr>
              <w:t>Prometheus + Grafana</w:t>
            </w:r>
          </w:p>
        </w:tc>
      </w:tr>
    </w:tbl>
    <w:p w14:paraId="6DF78F1A" w14:textId="77777777" w:rsidR="00731BEB" w:rsidRDefault="00000000">
      <w:pPr>
        <w:spacing w:before="0" w:after="200"/>
        <w:rPr>
          <w:color w:val="666666"/>
        </w:rPr>
      </w:pPr>
      <w:r>
        <w:rPr>
          <w:color w:val="666666"/>
        </w:rPr>
        <w:t xml:space="preserve"> </w:t>
      </w:r>
    </w:p>
    <w:p w14:paraId="4D39BE59" w14:textId="77777777" w:rsidR="00731BEB" w:rsidRDefault="00000000">
      <w:pPr>
        <w:pStyle w:val="Heading1"/>
        <w:keepNext w:val="0"/>
        <w:keepLines w:val="0"/>
        <w:spacing w:after="120"/>
        <w:rPr>
          <w:b/>
          <w:bCs/>
          <w:color w:val="666666"/>
          <w:sz w:val="46"/>
          <w:szCs w:val="46"/>
        </w:rPr>
      </w:pPr>
      <w:bookmarkStart w:id="10" w:name="_bgf7ur15tfry" w:colFirst="0" w:colLast="0"/>
      <w:bookmarkEnd w:id="10"/>
      <w:r>
        <w:rPr>
          <w:b/>
          <w:bCs/>
          <w:color w:val="666666"/>
          <w:sz w:val="46"/>
          <w:szCs w:val="46"/>
        </w:rPr>
        <w:lastRenderedPageBreak/>
        <w:t>2. Setup &amp; Installation Instructions</w:t>
      </w:r>
    </w:p>
    <w:p w14:paraId="3B48375F" w14:textId="77777777" w:rsidR="00731BEB" w:rsidRDefault="00000000">
      <w:pPr>
        <w:pStyle w:val="Heading2"/>
        <w:keepNext w:val="0"/>
        <w:keepLines w:val="0"/>
        <w:spacing w:before="360" w:after="80"/>
        <w:rPr>
          <w:b/>
          <w:bCs/>
          <w:color w:val="666666"/>
          <w:sz w:val="34"/>
          <w:szCs w:val="34"/>
        </w:rPr>
      </w:pPr>
      <w:bookmarkStart w:id="11" w:name="_xj4d6ckon2cu" w:colFirst="0" w:colLast="0"/>
      <w:bookmarkEnd w:id="11"/>
      <w:r>
        <w:rPr>
          <w:b/>
          <w:bCs/>
          <w:color w:val="666666"/>
          <w:sz w:val="34"/>
          <w:szCs w:val="34"/>
        </w:rPr>
        <w:t>2.1 Prerequisites</w:t>
      </w:r>
    </w:p>
    <w:p w14:paraId="5C81059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Python 3.10+ (tested on 3.11 and 3.14)</w:t>
      </w:r>
    </w:p>
    <w:p w14:paraId="5CC02FAB"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Docker Desktop (for containerization &amp; Kubernetes)</w:t>
      </w:r>
    </w:p>
    <w:p w14:paraId="53F1ADB4"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minikube + kubectl (for K8s deployment)</w:t>
      </w:r>
    </w:p>
    <w:p w14:paraId="79A1B285"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Git</w:t>
      </w:r>
    </w:p>
    <w:p w14:paraId="4B4A9A3E" w14:textId="77777777" w:rsidR="00731BEB" w:rsidRDefault="00000000">
      <w:pPr>
        <w:pStyle w:val="Heading2"/>
        <w:keepNext w:val="0"/>
        <w:keepLines w:val="0"/>
        <w:spacing w:before="360" w:after="80"/>
        <w:rPr>
          <w:b/>
          <w:bCs/>
          <w:color w:val="666666"/>
          <w:sz w:val="34"/>
          <w:szCs w:val="34"/>
        </w:rPr>
      </w:pPr>
      <w:bookmarkStart w:id="12" w:name="_815b3rsss2bn" w:colFirst="0" w:colLast="0"/>
      <w:bookmarkEnd w:id="12"/>
      <w:r>
        <w:rPr>
          <w:b/>
          <w:bCs/>
          <w:color w:val="666666"/>
          <w:sz w:val="34"/>
          <w:szCs w:val="34"/>
        </w:rPr>
        <w:t>2.2 Local Setup</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31BEB" w14:paraId="534452DC" w14:textId="77777777">
        <w:trPr>
          <w:trHeight w:val="240"/>
        </w:trPr>
        <w:tc>
          <w:tcPr>
            <w:tcW w:w="442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080C1504" w14:textId="77777777" w:rsidR="00731BEB" w:rsidRDefault="00000000">
            <w:pPr>
              <w:spacing w:before="0" w:line="276" w:lineRule="auto"/>
              <w:rPr>
                <w:b/>
                <w:bCs/>
                <w:color w:val="666666"/>
                <w:sz w:val="18"/>
                <w:szCs w:val="18"/>
              </w:rPr>
            </w:pPr>
            <w:r>
              <w:rPr>
                <w:b/>
                <w:bCs/>
                <w:color w:val="666666"/>
                <w:sz w:val="18"/>
                <w:szCs w:val="18"/>
              </w:rPr>
              <w:t>Step</w:t>
            </w:r>
          </w:p>
        </w:tc>
        <w:tc>
          <w:tcPr>
            <w:tcW w:w="447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528F01C9" w14:textId="77777777" w:rsidR="00731BEB" w:rsidRDefault="00000000">
            <w:pPr>
              <w:spacing w:before="0" w:line="276" w:lineRule="auto"/>
              <w:rPr>
                <w:b/>
                <w:bCs/>
                <w:color w:val="666666"/>
                <w:sz w:val="18"/>
                <w:szCs w:val="18"/>
              </w:rPr>
            </w:pPr>
            <w:r>
              <w:rPr>
                <w:b/>
                <w:bCs/>
                <w:color w:val="666666"/>
                <w:sz w:val="18"/>
                <w:szCs w:val="18"/>
              </w:rPr>
              <w:t>Command / Action</w:t>
            </w:r>
          </w:p>
        </w:tc>
      </w:tr>
      <w:tr w:rsidR="00731BEB" w14:paraId="69FE40DC" w14:textId="77777777">
        <w:trPr>
          <w:trHeight w:val="450"/>
        </w:trPr>
        <w:tc>
          <w:tcPr>
            <w:tcW w:w="442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7F2BAFC3" w14:textId="77777777" w:rsidR="00731BEB" w:rsidRDefault="00000000">
            <w:pPr>
              <w:spacing w:before="0" w:line="276" w:lineRule="auto"/>
              <w:rPr>
                <w:sz w:val="18"/>
                <w:szCs w:val="18"/>
              </w:rPr>
            </w:pPr>
            <w:r>
              <w:rPr>
                <w:sz w:val="18"/>
                <w:szCs w:val="18"/>
              </w:rPr>
              <w:t>Step 1: Clone the repository</w:t>
            </w:r>
          </w:p>
        </w:tc>
        <w:tc>
          <w:tcPr>
            <w:tcW w:w="447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A02D6FB" w14:textId="77777777" w:rsidR="00731BEB" w:rsidRDefault="00000000">
            <w:pPr>
              <w:spacing w:before="0" w:line="276" w:lineRule="auto"/>
              <w:rPr>
                <w:sz w:val="18"/>
                <w:szCs w:val="18"/>
              </w:rPr>
            </w:pPr>
            <w:r>
              <w:rPr>
                <w:sz w:val="18"/>
                <w:szCs w:val="18"/>
              </w:rPr>
              <w:t>`git clone git@github-bits:2025cs05014/MLOPs.git` &lt;br&gt; `cd Assignment`</w:t>
            </w:r>
          </w:p>
        </w:tc>
      </w:tr>
      <w:tr w:rsidR="00731BEB" w14:paraId="069C74C2" w14:textId="77777777">
        <w:trPr>
          <w:trHeight w:val="435"/>
        </w:trPr>
        <w:tc>
          <w:tcPr>
            <w:tcW w:w="442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5A0B246B" w14:textId="77777777" w:rsidR="00731BEB" w:rsidRDefault="00000000">
            <w:pPr>
              <w:spacing w:before="0" w:line="276" w:lineRule="auto"/>
              <w:rPr>
                <w:color w:val="666666"/>
                <w:sz w:val="18"/>
                <w:szCs w:val="18"/>
              </w:rPr>
            </w:pPr>
            <w:r>
              <w:rPr>
                <w:color w:val="666666"/>
                <w:sz w:val="18"/>
                <w:szCs w:val="18"/>
              </w:rPr>
              <w:t>Step 2: Create and activate virtual environment</w:t>
            </w:r>
          </w:p>
        </w:tc>
        <w:tc>
          <w:tcPr>
            <w:tcW w:w="4470" w:type="dxa"/>
            <w:tcBorders>
              <w:top w:val="nil"/>
              <w:left w:val="nil"/>
              <w:bottom w:val="single" w:sz="6" w:space="0" w:color="4F81BD"/>
              <w:right w:val="single" w:sz="6" w:space="0" w:color="4F81BD"/>
            </w:tcBorders>
            <w:tcMar>
              <w:top w:w="0" w:type="dxa"/>
              <w:left w:w="100" w:type="dxa"/>
              <w:bottom w:w="0" w:type="dxa"/>
              <w:right w:w="100" w:type="dxa"/>
            </w:tcMar>
          </w:tcPr>
          <w:p w14:paraId="7880F74E" w14:textId="77777777" w:rsidR="00731BEB" w:rsidRDefault="00000000">
            <w:pPr>
              <w:spacing w:before="0" w:line="276" w:lineRule="auto"/>
              <w:rPr>
                <w:color w:val="666666"/>
                <w:sz w:val="18"/>
                <w:szCs w:val="18"/>
              </w:rPr>
            </w:pPr>
            <w:r>
              <w:rPr>
                <w:color w:val="666666"/>
                <w:sz w:val="18"/>
                <w:szCs w:val="18"/>
              </w:rPr>
              <w:t>`python3 -m venv .venv` &lt;br&gt; `source .venv/bin/activate`</w:t>
            </w:r>
          </w:p>
        </w:tc>
      </w:tr>
      <w:tr w:rsidR="00731BEB" w14:paraId="5BA7AE3C" w14:textId="77777777">
        <w:trPr>
          <w:trHeight w:val="225"/>
        </w:trPr>
        <w:tc>
          <w:tcPr>
            <w:tcW w:w="442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B37EEE6" w14:textId="77777777" w:rsidR="00731BEB" w:rsidRDefault="00000000">
            <w:pPr>
              <w:spacing w:before="0" w:line="276" w:lineRule="auto"/>
              <w:rPr>
                <w:sz w:val="18"/>
                <w:szCs w:val="18"/>
              </w:rPr>
            </w:pPr>
            <w:r>
              <w:rPr>
                <w:sz w:val="18"/>
                <w:szCs w:val="18"/>
              </w:rPr>
              <w:t>Step 3: Install dependencies</w:t>
            </w:r>
          </w:p>
        </w:tc>
        <w:tc>
          <w:tcPr>
            <w:tcW w:w="447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BD4BEC6" w14:textId="77777777" w:rsidR="00731BEB" w:rsidRDefault="00000000">
            <w:pPr>
              <w:spacing w:before="0" w:line="276" w:lineRule="auto"/>
              <w:rPr>
                <w:sz w:val="18"/>
                <w:szCs w:val="18"/>
              </w:rPr>
            </w:pPr>
            <w:r>
              <w:rPr>
                <w:sz w:val="18"/>
                <w:szCs w:val="18"/>
              </w:rPr>
              <w:t>`pip install -r requirements.txt`</w:t>
            </w:r>
          </w:p>
        </w:tc>
      </w:tr>
      <w:tr w:rsidR="00731BEB" w14:paraId="506A659C" w14:textId="77777777">
        <w:trPr>
          <w:trHeight w:val="225"/>
        </w:trPr>
        <w:tc>
          <w:tcPr>
            <w:tcW w:w="442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AD41AD3" w14:textId="77777777" w:rsidR="00731BEB" w:rsidRDefault="00000000">
            <w:pPr>
              <w:spacing w:before="0" w:line="276" w:lineRule="auto"/>
              <w:rPr>
                <w:color w:val="666666"/>
                <w:sz w:val="18"/>
                <w:szCs w:val="18"/>
              </w:rPr>
            </w:pPr>
            <w:r>
              <w:rPr>
                <w:color w:val="666666"/>
                <w:sz w:val="18"/>
                <w:szCs w:val="18"/>
              </w:rPr>
              <w:t>Step 4: Run EDA</w:t>
            </w:r>
          </w:p>
        </w:tc>
        <w:tc>
          <w:tcPr>
            <w:tcW w:w="4470" w:type="dxa"/>
            <w:tcBorders>
              <w:top w:val="nil"/>
              <w:left w:val="nil"/>
              <w:bottom w:val="single" w:sz="6" w:space="0" w:color="4F81BD"/>
              <w:right w:val="single" w:sz="6" w:space="0" w:color="4F81BD"/>
            </w:tcBorders>
            <w:tcMar>
              <w:top w:w="0" w:type="dxa"/>
              <w:left w:w="100" w:type="dxa"/>
              <w:bottom w:w="0" w:type="dxa"/>
              <w:right w:w="100" w:type="dxa"/>
            </w:tcMar>
          </w:tcPr>
          <w:p w14:paraId="4615E120" w14:textId="77777777" w:rsidR="00731BEB" w:rsidRDefault="00000000">
            <w:pPr>
              <w:spacing w:before="0" w:line="276" w:lineRule="auto"/>
              <w:rPr>
                <w:color w:val="666666"/>
                <w:sz w:val="18"/>
                <w:szCs w:val="18"/>
              </w:rPr>
            </w:pPr>
            <w:r>
              <w:rPr>
                <w:color w:val="666666"/>
                <w:sz w:val="18"/>
                <w:szCs w:val="18"/>
              </w:rPr>
              <w:t>`jupyter notebook notebooks/EDA.ipynb`</w:t>
            </w:r>
          </w:p>
        </w:tc>
      </w:tr>
      <w:tr w:rsidR="00731BEB" w14:paraId="4BC84871" w14:textId="77777777">
        <w:trPr>
          <w:trHeight w:val="225"/>
        </w:trPr>
        <w:tc>
          <w:tcPr>
            <w:tcW w:w="442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CC8FB79" w14:textId="77777777" w:rsidR="00731BEB" w:rsidRDefault="00000000">
            <w:pPr>
              <w:spacing w:before="0" w:line="276" w:lineRule="auto"/>
              <w:rPr>
                <w:sz w:val="18"/>
                <w:szCs w:val="18"/>
              </w:rPr>
            </w:pPr>
            <w:r>
              <w:rPr>
                <w:sz w:val="18"/>
                <w:szCs w:val="18"/>
              </w:rPr>
              <w:t>Step 5: Train models with experiment tracking</w:t>
            </w:r>
          </w:p>
        </w:tc>
        <w:tc>
          <w:tcPr>
            <w:tcW w:w="447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56416B7" w14:textId="77777777" w:rsidR="00731BEB" w:rsidRDefault="00000000">
            <w:pPr>
              <w:spacing w:before="0" w:line="276" w:lineRule="auto"/>
              <w:rPr>
                <w:sz w:val="18"/>
                <w:szCs w:val="18"/>
              </w:rPr>
            </w:pPr>
            <w:r>
              <w:rPr>
                <w:sz w:val="18"/>
                <w:szCs w:val="18"/>
              </w:rPr>
              <w:t>`python src/models/train.py`</w:t>
            </w:r>
          </w:p>
        </w:tc>
      </w:tr>
      <w:tr w:rsidR="00731BEB" w14:paraId="2371DC5B" w14:textId="77777777">
        <w:trPr>
          <w:trHeight w:val="225"/>
        </w:trPr>
        <w:tc>
          <w:tcPr>
            <w:tcW w:w="442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5D8FE859" w14:textId="77777777" w:rsidR="00731BEB" w:rsidRDefault="00000000">
            <w:pPr>
              <w:spacing w:before="0" w:line="276" w:lineRule="auto"/>
              <w:rPr>
                <w:color w:val="666666"/>
                <w:sz w:val="18"/>
                <w:szCs w:val="18"/>
              </w:rPr>
            </w:pPr>
            <w:r>
              <w:rPr>
                <w:color w:val="666666"/>
                <w:sz w:val="18"/>
                <w:szCs w:val="18"/>
              </w:rPr>
              <w:t>Step 6: Run unit tests</w:t>
            </w:r>
          </w:p>
        </w:tc>
        <w:tc>
          <w:tcPr>
            <w:tcW w:w="4470" w:type="dxa"/>
            <w:tcBorders>
              <w:top w:val="nil"/>
              <w:left w:val="nil"/>
              <w:bottom w:val="single" w:sz="6" w:space="0" w:color="4F81BD"/>
              <w:right w:val="single" w:sz="6" w:space="0" w:color="4F81BD"/>
            </w:tcBorders>
            <w:tcMar>
              <w:top w:w="0" w:type="dxa"/>
              <w:left w:w="100" w:type="dxa"/>
              <w:bottom w:w="0" w:type="dxa"/>
              <w:right w:w="100" w:type="dxa"/>
            </w:tcMar>
          </w:tcPr>
          <w:p w14:paraId="74D17B3D" w14:textId="77777777" w:rsidR="00731BEB" w:rsidRDefault="00000000">
            <w:pPr>
              <w:spacing w:before="0" w:line="276" w:lineRule="auto"/>
              <w:rPr>
                <w:color w:val="666666"/>
                <w:sz w:val="18"/>
                <w:szCs w:val="18"/>
              </w:rPr>
            </w:pPr>
            <w:r>
              <w:rPr>
                <w:color w:val="666666"/>
                <w:sz w:val="18"/>
                <w:szCs w:val="18"/>
              </w:rPr>
              <w:t>`python -m pytest tests/ -v`</w:t>
            </w:r>
          </w:p>
        </w:tc>
      </w:tr>
      <w:tr w:rsidR="00731BEB" w14:paraId="003A06A5" w14:textId="77777777">
        <w:trPr>
          <w:trHeight w:val="225"/>
        </w:trPr>
        <w:tc>
          <w:tcPr>
            <w:tcW w:w="442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621F5903" w14:textId="77777777" w:rsidR="00731BEB" w:rsidRDefault="00000000">
            <w:pPr>
              <w:spacing w:before="0" w:line="276" w:lineRule="auto"/>
              <w:rPr>
                <w:sz w:val="18"/>
                <w:szCs w:val="18"/>
              </w:rPr>
            </w:pPr>
            <w:r>
              <w:rPr>
                <w:sz w:val="18"/>
                <w:szCs w:val="18"/>
              </w:rPr>
              <w:t>Step 7: Start API server</w:t>
            </w:r>
          </w:p>
        </w:tc>
        <w:tc>
          <w:tcPr>
            <w:tcW w:w="447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7A6ACA4" w14:textId="77777777" w:rsidR="00731BEB" w:rsidRDefault="00000000">
            <w:pPr>
              <w:spacing w:before="0" w:line="276" w:lineRule="auto"/>
              <w:rPr>
                <w:sz w:val="18"/>
                <w:szCs w:val="18"/>
              </w:rPr>
            </w:pPr>
            <w:r>
              <w:rPr>
                <w:sz w:val="18"/>
                <w:szCs w:val="18"/>
              </w:rPr>
              <w:t>`uvicorn src.api.model_app:app --reload`</w:t>
            </w:r>
          </w:p>
        </w:tc>
      </w:tr>
      <w:tr w:rsidR="00731BEB" w14:paraId="031DA029" w14:textId="77777777">
        <w:trPr>
          <w:trHeight w:val="225"/>
        </w:trPr>
        <w:tc>
          <w:tcPr>
            <w:tcW w:w="442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D1D8D1B" w14:textId="77777777" w:rsidR="00731BEB" w:rsidRDefault="00000000">
            <w:pPr>
              <w:spacing w:before="0" w:line="276" w:lineRule="auto"/>
              <w:rPr>
                <w:color w:val="666666"/>
                <w:sz w:val="18"/>
                <w:szCs w:val="18"/>
              </w:rPr>
            </w:pPr>
            <w:r>
              <w:rPr>
                <w:color w:val="666666"/>
                <w:sz w:val="18"/>
                <w:szCs w:val="18"/>
              </w:rPr>
              <w:t>Step 8: View MLflow dashboard</w:t>
            </w:r>
          </w:p>
        </w:tc>
        <w:tc>
          <w:tcPr>
            <w:tcW w:w="4470" w:type="dxa"/>
            <w:tcBorders>
              <w:top w:val="nil"/>
              <w:left w:val="nil"/>
              <w:bottom w:val="single" w:sz="6" w:space="0" w:color="4F81BD"/>
              <w:right w:val="single" w:sz="6" w:space="0" w:color="4F81BD"/>
            </w:tcBorders>
            <w:tcMar>
              <w:top w:w="0" w:type="dxa"/>
              <w:left w:w="100" w:type="dxa"/>
              <w:bottom w:w="0" w:type="dxa"/>
              <w:right w:w="100" w:type="dxa"/>
            </w:tcMar>
          </w:tcPr>
          <w:p w14:paraId="01BB2240" w14:textId="77777777" w:rsidR="00731BEB" w:rsidRDefault="00000000">
            <w:pPr>
              <w:spacing w:before="0" w:line="276" w:lineRule="auto"/>
              <w:rPr>
                <w:color w:val="666666"/>
                <w:sz w:val="18"/>
                <w:szCs w:val="18"/>
              </w:rPr>
            </w:pPr>
            <w:r>
              <w:rPr>
                <w:color w:val="666666"/>
                <w:sz w:val="18"/>
                <w:szCs w:val="18"/>
              </w:rPr>
              <w:t>`mlflow ui --backend-store-uri mlruns/`</w:t>
            </w:r>
          </w:p>
        </w:tc>
      </w:tr>
    </w:tbl>
    <w:p w14:paraId="2295ED23" w14:textId="77777777" w:rsidR="00731BEB" w:rsidRDefault="00000000">
      <w:pPr>
        <w:spacing w:before="0" w:after="200"/>
        <w:rPr>
          <w:color w:val="666666"/>
        </w:rPr>
      </w:pPr>
      <w:r>
        <w:rPr>
          <w:color w:val="666666"/>
        </w:rPr>
        <w:t xml:space="preserve"> </w:t>
      </w:r>
    </w:p>
    <w:p w14:paraId="6CB71094" w14:textId="77777777" w:rsidR="00731BEB" w:rsidRDefault="00000000">
      <w:pPr>
        <w:pStyle w:val="Heading1"/>
        <w:keepNext w:val="0"/>
        <w:keepLines w:val="0"/>
        <w:spacing w:after="120"/>
        <w:rPr>
          <w:b/>
          <w:bCs/>
          <w:color w:val="666666"/>
          <w:sz w:val="46"/>
          <w:szCs w:val="46"/>
        </w:rPr>
      </w:pPr>
      <w:bookmarkStart w:id="13" w:name="_upnyy8yv7qwi" w:colFirst="0" w:colLast="0"/>
      <w:bookmarkEnd w:id="13"/>
      <w:r>
        <w:rPr>
          <w:b/>
          <w:bCs/>
          <w:color w:val="666666"/>
          <w:sz w:val="46"/>
          <w:szCs w:val="46"/>
        </w:rPr>
        <w:t>3. Data Acquisition &amp; Exploratory Data Analysis</w:t>
      </w:r>
    </w:p>
    <w:p w14:paraId="4603F128" w14:textId="77777777" w:rsidR="00731BEB" w:rsidRDefault="00000000">
      <w:pPr>
        <w:pStyle w:val="Heading2"/>
        <w:keepNext w:val="0"/>
        <w:keepLines w:val="0"/>
        <w:spacing w:before="360" w:after="80"/>
        <w:rPr>
          <w:b/>
          <w:bCs/>
          <w:color w:val="666666"/>
          <w:sz w:val="34"/>
          <w:szCs w:val="34"/>
        </w:rPr>
      </w:pPr>
      <w:bookmarkStart w:id="14" w:name="_dgi1fka2bdqo" w:colFirst="0" w:colLast="0"/>
      <w:bookmarkEnd w:id="14"/>
      <w:r>
        <w:rPr>
          <w:b/>
          <w:bCs/>
          <w:color w:val="666666"/>
          <w:sz w:val="34"/>
          <w:szCs w:val="34"/>
        </w:rPr>
        <w:t>3.1 Data Acquisition</w:t>
      </w:r>
    </w:p>
    <w:p w14:paraId="20475AE2" w14:textId="77777777" w:rsidR="00731BEB" w:rsidRDefault="00000000">
      <w:pPr>
        <w:spacing w:before="0" w:after="200"/>
        <w:rPr>
          <w:color w:val="666666"/>
        </w:rPr>
      </w:pPr>
      <w:r>
        <w:rPr>
          <w:color w:val="666666"/>
        </w:rPr>
        <w:t>The dataset (data/heart.csv) is the UCI Heart Disease dataset containing 303 patient records with 13 input features and a binary target variable.</w:t>
      </w:r>
    </w:p>
    <w:p w14:paraId="6C765149" w14:textId="77777777" w:rsidR="00731BEB" w:rsidRDefault="00000000">
      <w:pPr>
        <w:pStyle w:val="Heading2"/>
        <w:keepNext w:val="0"/>
        <w:keepLines w:val="0"/>
        <w:spacing w:before="360" w:after="80"/>
        <w:rPr>
          <w:b/>
          <w:bCs/>
          <w:color w:val="666666"/>
          <w:sz w:val="34"/>
          <w:szCs w:val="34"/>
        </w:rPr>
      </w:pPr>
      <w:bookmarkStart w:id="15" w:name="_xrzchoyn3nsx" w:colFirst="0" w:colLast="0"/>
      <w:bookmarkEnd w:id="15"/>
      <w:r>
        <w:rPr>
          <w:b/>
          <w:bCs/>
          <w:color w:val="666666"/>
          <w:sz w:val="34"/>
          <w:szCs w:val="34"/>
        </w:rPr>
        <w:t>3.2 Data Cleaning</w:t>
      </w:r>
    </w:p>
    <w:p w14:paraId="12195EC6" w14:textId="77777777" w:rsidR="00731BEB" w:rsidRDefault="00000000">
      <w:pPr>
        <w:spacing w:before="0" w:after="200"/>
        <w:rPr>
          <w:color w:val="666666"/>
        </w:rPr>
      </w:pPr>
      <w:r>
        <w:rPr>
          <w:color w:val="666666"/>
        </w:rPr>
        <w:t>Missing values were handled in the preprocessing pipeline (src/data/preprocess.py):</w:t>
      </w:r>
    </w:p>
    <w:p w14:paraId="72559224"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Numerical columns: imputed with median values</w:t>
      </w:r>
    </w:p>
    <w:p w14:paraId="57D46277"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Categorical columns: imputed with mode values</w:t>
      </w:r>
    </w:p>
    <w:p w14:paraId="09D264F2" w14:textId="77777777" w:rsidR="00731BEB" w:rsidRDefault="00000000">
      <w:pPr>
        <w:spacing w:before="0" w:after="200"/>
        <w:rPr>
          <w:color w:val="666666"/>
        </w:rPr>
      </w:pPr>
      <w:r>
        <w:rPr>
          <w:color w:val="666666"/>
        </w:rPr>
        <w:lastRenderedPageBreak/>
        <w:t>After cleaning:</w:t>
      </w:r>
    </w:p>
    <w:p w14:paraId="6777591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Total records:</w:t>
      </w:r>
      <w:r>
        <w:rPr>
          <w:color w:val="666666"/>
        </w:rPr>
        <w:t xml:space="preserve"> 303</w:t>
      </w:r>
    </w:p>
    <w:p w14:paraId="68A21555"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Features:</w:t>
      </w:r>
      <w:r>
        <w:rPr>
          <w:color w:val="666666"/>
        </w:rPr>
        <w:t xml:space="preserve"> 13 (5 numerical + 8 categorical)</w:t>
      </w:r>
    </w:p>
    <w:p w14:paraId="2D19446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Target:</w:t>
      </w:r>
      <w:r>
        <w:rPr>
          <w:color w:val="666666"/>
        </w:rPr>
        <w:t xml:space="preserve"> Binary (0 = No Disease, 1 = Disease)</w:t>
      </w:r>
    </w:p>
    <w:p w14:paraId="3D6129A9"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Missing values:</w:t>
      </w:r>
      <w:r>
        <w:rPr>
          <w:color w:val="666666"/>
        </w:rPr>
        <w:t xml:space="preserve"> 0</w:t>
      </w:r>
    </w:p>
    <w:p w14:paraId="53880BDD" w14:textId="77777777" w:rsidR="00731BEB" w:rsidRDefault="00000000">
      <w:pPr>
        <w:pStyle w:val="Heading2"/>
        <w:keepNext w:val="0"/>
        <w:keepLines w:val="0"/>
        <w:spacing w:before="360" w:after="80"/>
        <w:rPr>
          <w:b/>
          <w:bCs/>
          <w:color w:val="666666"/>
          <w:sz w:val="34"/>
          <w:szCs w:val="34"/>
        </w:rPr>
      </w:pPr>
      <w:bookmarkStart w:id="16" w:name="_6wftg5dgekfb" w:colFirst="0" w:colLast="0"/>
      <w:bookmarkEnd w:id="16"/>
      <w:r>
        <w:rPr>
          <w:b/>
          <w:bCs/>
          <w:color w:val="666666"/>
          <w:sz w:val="34"/>
          <w:szCs w:val="34"/>
        </w:rPr>
        <w:t>3.3 Exploratory Data Analysis</w:t>
      </w:r>
    </w:p>
    <w:p w14:paraId="253C0477" w14:textId="77777777" w:rsidR="00731BEB" w:rsidRDefault="00000000">
      <w:pPr>
        <w:spacing w:before="0" w:after="200"/>
        <w:rPr>
          <w:color w:val="666666"/>
        </w:rPr>
      </w:pPr>
      <w:r>
        <w:rPr>
          <w:color w:val="666666"/>
        </w:rPr>
        <w:t>EDA was performed in notebooks/EDA.ipynb. Key insights:</w:t>
      </w:r>
    </w:p>
    <w:p w14:paraId="0A84014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Age Distribution:</w:t>
      </w:r>
      <w:r>
        <w:rPr>
          <w:color w:val="666666"/>
        </w:rPr>
        <w:t xml:space="preserve"> Ranges from 29 to 77 years with a mean of ~54 years, slightly right-skewed</w:t>
      </w:r>
    </w:p>
    <w:p w14:paraId="0531D58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Gender Distribution:</w:t>
      </w:r>
      <w:r>
        <w:rPr>
          <w:color w:val="666666"/>
        </w:rPr>
        <w:t xml:space="preserve"> Majority of patients are male (~68.3% male, ~31.7% female)</w:t>
      </w:r>
    </w:p>
    <w:p w14:paraId="63D9D35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Chest Pain:</w:t>
      </w:r>
      <w:r>
        <w:rPr>
          <w:color w:val="666666"/>
        </w:rPr>
        <w:t xml:space="preserve"> Type 0 is the most common (~47.2% of cases)</w:t>
      </w:r>
    </w:p>
    <w:p w14:paraId="368CAF8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Blood Pressure:</w:t>
      </w:r>
      <w:r>
        <w:rPr>
          <w:color w:val="666666"/>
        </w:rPr>
        <w:t xml:space="preserve"> Mostly between 120–140 mmHg</w:t>
      </w:r>
    </w:p>
    <w:p w14:paraId="4E35C2F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Fasting Blood Sugar:</w:t>
      </w:r>
      <w:r>
        <w:rPr>
          <w:color w:val="666666"/>
        </w:rPr>
        <w:t xml:space="preserve"> Most patients below 120 mg/dl (85.1%)</w:t>
      </w:r>
    </w:p>
    <w:p w14:paraId="7F85C5DC"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Heart Disease Prevalence:</w:t>
      </w:r>
      <w:r>
        <w:rPr>
          <w:color w:val="666666"/>
        </w:rPr>
        <w:t xml:space="preserve"> Slightly more than half of patients have heart disease (~54.5%)</w:t>
      </w:r>
    </w:p>
    <w:p w14:paraId="4A048F58"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Key Correlations:</w:t>
      </w:r>
      <w:r>
        <w:rPr>
          <w:color w:val="666666"/>
        </w:rPr>
        <w:t xml:space="preserve"> Age, exercise-induced angina, ST depression (oldpeak), and maximum heart rate show strong associations with heart disease</w:t>
      </w:r>
    </w:p>
    <w:p w14:paraId="2BFBF790" w14:textId="77777777" w:rsidR="00731BEB" w:rsidRDefault="00000000">
      <w:pPr>
        <w:spacing w:before="0" w:after="200"/>
        <w:rPr>
          <w:color w:val="666666"/>
        </w:rPr>
      </w:pPr>
      <w:r>
        <w:rPr>
          <w:color w:val="666666"/>
        </w:rPr>
        <w:t>Generated visualizations (saved in screenshots/):</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31BEB" w14:paraId="3B59F586" w14:textId="77777777">
        <w:trPr>
          <w:trHeight w:val="240"/>
        </w:trPr>
        <w:tc>
          <w:tcPr>
            <w:tcW w:w="439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7C552BEC" w14:textId="77777777" w:rsidR="00731BEB" w:rsidRDefault="00000000">
            <w:pPr>
              <w:spacing w:before="0" w:line="276" w:lineRule="auto"/>
              <w:rPr>
                <w:b/>
                <w:bCs/>
                <w:color w:val="666666"/>
                <w:sz w:val="18"/>
                <w:szCs w:val="18"/>
              </w:rPr>
            </w:pPr>
            <w:r>
              <w:rPr>
                <w:b/>
                <w:bCs/>
                <w:color w:val="666666"/>
                <w:sz w:val="18"/>
                <w:szCs w:val="18"/>
              </w:rPr>
              <w:t>Plot</w:t>
            </w:r>
          </w:p>
        </w:tc>
        <w:tc>
          <w:tcPr>
            <w:tcW w:w="450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6A82EA0D" w14:textId="77777777" w:rsidR="00731BEB" w:rsidRDefault="00000000">
            <w:pPr>
              <w:spacing w:before="0" w:line="276" w:lineRule="auto"/>
              <w:rPr>
                <w:b/>
                <w:bCs/>
                <w:color w:val="666666"/>
                <w:sz w:val="18"/>
                <w:szCs w:val="18"/>
              </w:rPr>
            </w:pPr>
            <w:r>
              <w:rPr>
                <w:b/>
                <w:bCs/>
                <w:color w:val="666666"/>
                <w:sz w:val="18"/>
                <w:szCs w:val="18"/>
              </w:rPr>
              <w:t>File</w:t>
            </w:r>
          </w:p>
        </w:tc>
      </w:tr>
      <w:tr w:rsidR="00731BEB" w14:paraId="5C01ADDA" w14:textId="77777777">
        <w:trPr>
          <w:trHeight w:val="240"/>
        </w:trPr>
        <w:tc>
          <w:tcPr>
            <w:tcW w:w="439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052CF8BD" w14:textId="77777777" w:rsidR="00731BEB" w:rsidRDefault="00000000">
            <w:pPr>
              <w:spacing w:before="0" w:line="276" w:lineRule="auto"/>
              <w:rPr>
                <w:sz w:val="18"/>
                <w:szCs w:val="18"/>
              </w:rPr>
            </w:pPr>
            <w:r>
              <w:rPr>
                <w:sz w:val="18"/>
                <w:szCs w:val="18"/>
              </w:rPr>
              <w:t>Feature Histograms</w:t>
            </w:r>
          </w:p>
        </w:tc>
        <w:tc>
          <w:tcPr>
            <w:tcW w:w="45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94F2315" w14:textId="77777777" w:rsidR="00731BEB" w:rsidRDefault="00000000">
            <w:pPr>
              <w:spacing w:before="0" w:line="276" w:lineRule="auto"/>
              <w:rPr>
                <w:sz w:val="18"/>
                <w:szCs w:val="18"/>
              </w:rPr>
            </w:pPr>
            <w:r>
              <w:rPr>
                <w:sz w:val="18"/>
                <w:szCs w:val="18"/>
              </w:rPr>
              <w:t>`screenshots/feature_histograms.png`</w:t>
            </w:r>
          </w:p>
        </w:tc>
      </w:tr>
      <w:tr w:rsidR="00731BEB" w14:paraId="026384A1" w14:textId="77777777">
        <w:trPr>
          <w:trHeight w:val="225"/>
        </w:trPr>
        <w:tc>
          <w:tcPr>
            <w:tcW w:w="439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7775A23" w14:textId="77777777" w:rsidR="00731BEB" w:rsidRDefault="00000000">
            <w:pPr>
              <w:spacing w:before="0" w:line="276" w:lineRule="auto"/>
              <w:rPr>
                <w:color w:val="666666"/>
                <w:sz w:val="18"/>
                <w:szCs w:val="18"/>
              </w:rPr>
            </w:pPr>
            <w:r>
              <w:rPr>
                <w:color w:val="666666"/>
                <w:sz w:val="18"/>
                <w:szCs w:val="18"/>
              </w:rPr>
              <w:t>Box Plots (Outlier Detection)</w:t>
            </w:r>
          </w:p>
        </w:tc>
        <w:tc>
          <w:tcPr>
            <w:tcW w:w="4500" w:type="dxa"/>
            <w:tcBorders>
              <w:top w:val="nil"/>
              <w:left w:val="nil"/>
              <w:bottom w:val="single" w:sz="6" w:space="0" w:color="4F81BD"/>
              <w:right w:val="single" w:sz="6" w:space="0" w:color="4F81BD"/>
            </w:tcBorders>
            <w:tcMar>
              <w:top w:w="0" w:type="dxa"/>
              <w:left w:w="100" w:type="dxa"/>
              <w:bottom w:w="0" w:type="dxa"/>
              <w:right w:w="100" w:type="dxa"/>
            </w:tcMar>
          </w:tcPr>
          <w:p w14:paraId="48C9D7AB" w14:textId="77777777" w:rsidR="00731BEB" w:rsidRDefault="00000000">
            <w:pPr>
              <w:spacing w:before="0" w:line="276" w:lineRule="auto"/>
              <w:rPr>
                <w:color w:val="666666"/>
                <w:sz w:val="18"/>
                <w:szCs w:val="18"/>
              </w:rPr>
            </w:pPr>
            <w:r>
              <w:rPr>
                <w:color w:val="666666"/>
                <w:sz w:val="18"/>
                <w:szCs w:val="18"/>
              </w:rPr>
              <w:t>`screenshots/boxplots.png`</w:t>
            </w:r>
          </w:p>
        </w:tc>
      </w:tr>
      <w:tr w:rsidR="00731BEB" w14:paraId="2E451F35" w14:textId="77777777">
        <w:trPr>
          <w:trHeight w:val="225"/>
        </w:trPr>
        <w:tc>
          <w:tcPr>
            <w:tcW w:w="439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EE3CF3C" w14:textId="77777777" w:rsidR="00731BEB" w:rsidRDefault="00000000">
            <w:pPr>
              <w:spacing w:before="0" w:line="276" w:lineRule="auto"/>
              <w:rPr>
                <w:sz w:val="18"/>
                <w:szCs w:val="18"/>
              </w:rPr>
            </w:pPr>
            <w:r>
              <w:rPr>
                <w:sz w:val="18"/>
                <w:szCs w:val="18"/>
              </w:rPr>
              <w:t>Categorical Feature Analysis</w:t>
            </w:r>
          </w:p>
        </w:tc>
        <w:tc>
          <w:tcPr>
            <w:tcW w:w="45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491F3DC" w14:textId="77777777" w:rsidR="00731BEB" w:rsidRDefault="00000000">
            <w:pPr>
              <w:spacing w:before="0" w:line="276" w:lineRule="auto"/>
              <w:rPr>
                <w:sz w:val="18"/>
                <w:szCs w:val="18"/>
              </w:rPr>
            </w:pPr>
            <w:r>
              <w:rPr>
                <w:sz w:val="18"/>
                <w:szCs w:val="18"/>
              </w:rPr>
              <w:t>`screenshots/categorical_features.png`</w:t>
            </w:r>
          </w:p>
        </w:tc>
      </w:tr>
      <w:tr w:rsidR="00731BEB" w14:paraId="613B00D8" w14:textId="77777777">
        <w:trPr>
          <w:trHeight w:val="225"/>
        </w:trPr>
        <w:tc>
          <w:tcPr>
            <w:tcW w:w="439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2CCAF764" w14:textId="77777777" w:rsidR="00731BEB" w:rsidRDefault="00000000">
            <w:pPr>
              <w:spacing w:before="0" w:line="276" w:lineRule="auto"/>
              <w:rPr>
                <w:color w:val="666666"/>
                <w:sz w:val="18"/>
                <w:szCs w:val="18"/>
              </w:rPr>
            </w:pPr>
            <w:r>
              <w:rPr>
                <w:color w:val="666666"/>
                <w:sz w:val="18"/>
                <w:szCs w:val="18"/>
              </w:rPr>
              <w:t>Correlation Heatmap</w:t>
            </w:r>
          </w:p>
        </w:tc>
        <w:tc>
          <w:tcPr>
            <w:tcW w:w="4500" w:type="dxa"/>
            <w:tcBorders>
              <w:top w:val="nil"/>
              <w:left w:val="nil"/>
              <w:bottom w:val="single" w:sz="6" w:space="0" w:color="4F81BD"/>
              <w:right w:val="single" w:sz="6" w:space="0" w:color="4F81BD"/>
            </w:tcBorders>
            <w:tcMar>
              <w:top w:w="0" w:type="dxa"/>
              <w:left w:w="100" w:type="dxa"/>
              <w:bottom w:w="0" w:type="dxa"/>
              <w:right w:w="100" w:type="dxa"/>
            </w:tcMar>
          </w:tcPr>
          <w:p w14:paraId="01818795" w14:textId="77777777" w:rsidR="00731BEB" w:rsidRDefault="00000000">
            <w:pPr>
              <w:spacing w:before="0" w:line="276" w:lineRule="auto"/>
              <w:rPr>
                <w:color w:val="666666"/>
                <w:sz w:val="18"/>
                <w:szCs w:val="18"/>
              </w:rPr>
            </w:pPr>
            <w:r>
              <w:rPr>
                <w:color w:val="666666"/>
                <w:sz w:val="18"/>
                <w:szCs w:val="18"/>
              </w:rPr>
              <w:t>`screenshots/correlation_heatmap.png`</w:t>
            </w:r>
          </w:p>
        </w:tc>
      </w:tr>
      <w:tr w:rsidR="00731BEB" w14:paraId="70B03CC8" w14:textId="77777777">
        <w:trPr>
          <w:trHeight w:val="225"/>
        </w:trPr>
        <w:tc>
          <w:tcPr>
            <w:tcW w:w="439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2F9C54A2" w14:textId="77777777" w:rsidR="00731BEB" w:rsidRDefault="00000000">
            <w:pPr>
              <w:spacing w:before="0" w:line="276" w:lineRule="auto"/>
              <w:rPr>
                <w:sz w:val="18"/>
                <w:szCs w:val="18"/>
              </w:rPr>
            </w:pPr>
            <w:r>
              <w:rPr>
                <w:sz w:val="18"/>
                <w:szCs w:val="18"/>
              </w:rPr>
              <w:t>Class Balance</w:t>
            </w:r>
          </w:p>
        </w:tc>
        <w:tc>
          <w:tcPr>
            <w:tcW w:w="45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1B679AF4" w14:textId="77777777" w:rsidR="00731BEB" w:rsidRDefault="00000000">
            <w:pPr>
              <w:spacing w:before="0" w:line="276" w:lineRule="auto"/>
              <w:rPr>
                <w:sz w:val="18"/>
                <w:szCs w:val="18"/>
              </w:rPr>
            </w:pPr>
            <w:r>
              <w:rPr>
                <w:sz w:val="18"/>
                <w:szCs w:val="18"/>
              </w:rPr>
              <w:t>`screenshots/class_balance.png`</w:t>
            </w:r>
          </w:p>
        </w:tc>
      </w:tr>
    </w:tbl>
    <w:p w14:paraId="3418C310" w14:textId="77777777" w:rsidR="00731BEB" w:rsidRDefault="00000000">
      <w:pPr>
        <w:pStyle w:val="Heading1"/>
        <w:keepNext w:val="0"/>
        <w:keepLines w:val="0"/>
        <w:spacing w:after="120"/>
        <w:rPr>
          <w:b/>
          <w:bCs/>
          <w:color w:val="666666"/>
          <w:sz w:val="46"/>
          <w:szCs w:val="46"/>
        </w:rPr>
      </w:pPr>
      <w:bookmarkStart w:id="17" w:name="_w4wcbe25zme5" w:colFirst="0" w:colLast="0"/>
      <w:bookmarkEnd w:id="17"/>
      <w:r>
        <w:rPr>
          <w:b/>
          <w:bCs/>
          <w:color w:val="666666"/>
          <w:sz w:val="46"/>
          <w:szCs w:val="46"/>
        </w:rPr>
        <w:t>4. Feature Engineering &amp; Model Development</w:t>
      </w:r>
    </w:p>
    <w:p w14:paraId="350000C6" w14:textId="77777777" w:rsidR="00731BEB" w:rsidRDefault="00000000">
      <w:pPr>
        <w:pStyle w:val="Heading2"/>
        <w:keepNext w:val="0"/>
        <w:keepLines w:val="0"/>
        <w:spacing w:before="360" w:after="80"/>
        <w:rPr>
          <w:b/>
          <w:bCs/>
          <w:color w:val="666666"/>
          <w:sz w:val="34"/>
          <w:szCs w:val="34"/>
        </w:rPr>
      </w:pPr>
      <w:bookmarkStart w:id="18" w:name="_1i846dbb5g6g" w:colFirst="0" w:colLast="0"/>
      <w:bookmarkEnd w:id="18"/>
      <w:r>
        <w:rPr>
          <w:b/>
          <w:bCs/>
          <w:color w:val="666666"/>
          <w:sz w:val="34"/>
          <w:szCs w:val="34"/>
        </w:rPr>
        <w:t>4.1 Feature Engineering</w:t>
      </w:r>
    </w:p>
    <w:p w14:paraId="5C2A7C1A" w14:textId="77777777" w:rsidR="00731BEB" w:rsidRDefault="00000000">
      <w:pPr>
        <w:spacing w:before="0" w:after="200"/>
        <w:rPr>
          <w:color w:val="666666"/>
        </w:rPr>
      </w:pPr>
      <w:r>
        <w:rPr>
          <w:color w:val="666666"/>
        </w:rPr>
        <w:t>A preprocessing pipeline was built using Scikit-learn's StandardScaler embedded within a Pipeline object:</w:t>
      </w:r>
    </w:p>
    <w:p w14:paraId="64E7D8EB"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All 13 features</w:t>
      </w:r>
      <w:r>
        <w:rPr>
          <w:color w:val="666666"/>
        </w:rPr>
        <w:t xml:space="preserve"> are standardized to zero mean and unit variance using StandardScaler</w:t>
      </w:r>
    </w:p>
    <w:p w14:paraId="2D79A9A8"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The scaler is fitted only on training data and applied consistently during both training and inference</w:t>
      </w:r>
    </w:p>
    <w:p w14:paraId="2F6E564B" w14:textId="77777777" w:rsidR="00731BEB" w:rsidRDefault="00000000">
      <w:pPr>
        <w:pStyle w:val="Heading2"/>
        <w:keepNext w:val="0"/>
        <w:keepLines w:val="0"/>
        <w:spacing w:before="360" w:after="80"/>
        <w:rPr>
          <w:b/>
          <w:bCs/>
          <w:color w:val="666666"/>
          <w:sz w:val="34"/>
          <w:szCs w:val="34"/>
        </w:rPr>
      </w:pPr>
      <w:bookmarkStart w:id="19" w:name="_eyrin4wqyn4s" w:colFirst="0" w:colLast="0"/>
      <w:bookmarkEnd w:id="19"/>
      <w:r>
        <w:rPr>
          <w:b/>
          <w:bCs/>
          <w:color w:val="666666"/>
          <w:sz w:val="34"/>
          <w:szCs w:val="34"/>
        </w:rPr>
        <w:lastRenderedPageBreak/>
        <w:t>4.2 Data Split</w:t>
      </w:r>
    </w:p>
    <w:p w14:paraId="36F140EE"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Training set:</w:t>
      </w:r>
      <w:r>
        <w:rPr>
          <w:color w:val="666666"/>
        </w:rPr>
        <w:t xml:space="preserve"> 80% (242 samples)</w:t>
      </w:r>
    </w:p>
    <w:p w14:paraId="6054C173"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Test set:</w:t>
      </w:r>
      <w:r>
        <w:rPr>
          <w:color w:val="666666"/>
        </w:rPr>
        <w:t xml:space="preserve"> 20% (61 samples)</w:t>
      </w:r>
    </w:p>
    <w:p w14:paraId="2E8E548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Stratified split</w:t>
      </w:r>
      <w:r>
        <w:rPr>
          <w:color w:val="666666"/>
        </w:rPr>
        <w:t xml:space="preserve"> to maintain class balance in both sets</w:t>
      </w:r>
    </w:p>
    <w:p w14:paraId="254ECE7D"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Random state:</w:t>
      </w:r>
      <w:r>
        <w:rPr>
          <w:color w:val="666666"/>
        </w:rPr>
        <w:t xml:space="preserve"> 42 for reproducibility</w:t>
      </w:r>
    </w:p>
    <w:p w14:paraId="5B545166" w14:textId="77777777" w:rsidR="00731BEB" w:rsidRDefault="00000000">
      <w:pPr>
        <w:pStyle w:val="Heading2"/>
        <w:keepNext w:val="0"/>
        <w:keepLines w:val="0"/>
        <w:spacing w:before="360" w:after="80"/>
        <w:rPr>
          <w:b/>
          <w:bCs/>
          <w:color w:val="666666"/>
          <w:sz w:val="34"/>
          <w:szCs w:val="34"/>
        </w:rPr>
      </w:pPr>
      <w:bookmarkStart w:id="20" w:name="_xhgacuiplbmb" w:colFirst="0" w:colLast="0"/>
      <w:bookmarkEnd w:id="20"/>
      <w:r>
        <w:rPr>
          <w:b/>
          <w:bCs/>
          <w:color w:val="666666"/>
          <w:sz w:val="34"/>
          <w:szCs w:val="34"/>
        </w:rPr>
        <w:t>4.3 Models Trained</w:t>
      </w:r>
    </w:p>
    <w:p w14:paraId="4CC3948A" w14:textId="77777777" w:rsidR="00731BEB" w:rsidRDefault="00000000">
      <w:pPr>
        <w:spacing w:before="0" w:after="200"/>
        <w:rPr>
          <w:color w:val="666666"/>
        </w:rPr>
      </w:pPr>
      <w:r>
        <w:rPr>
          <w:color w:val="666666"/>
        </w:rPr>
        <w:t>Two classification models were trained and compared using GridSearchCV with 5-fold stratified cross-validation:</w:t>
      </w:r>
    </w:p>
    <w:p w14:paraId="06264DD9" w14:textId="77777777" w:rsidR="00731BEB" w:rsidRDefault="00000000">
      <w:pPr>
        <w:spacing w:before="0" w:after="200"/>
        <w:rPr>
          <w:b/>
          <w:bCs/>
          <w:color w:val="666666"/>
        </w:rPr>
      </w:pPr>
      <w:r>
        <w:rPr>
          <w:b/>
          <w:bCs/>
          <w:color w:val="666666"/>
        </w:rPr>
        <w:t>Model 1: Logistic Regression</w:t>
      </w:r>
    </w:p>
    <w:p w14:paraId="06853DE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rFonts w:ascii="Nova Mono" w:eastAsia="Nova Mono" w:hAnsi="Nova Mono" w:cs="Nova Mono"/>
          <w:color w:val="666666"/>
        </w:rPr>
        <w:t>Hyperparameter grid: C ∈ {0.01, 0.1, 1, 10}, solver ∈ {lbfgs, liblinear}, penalty = l2</w:t>
      </w:r>
    </w:p>
    <w:p w14:paraId="40A45FA5"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 linear model serving as a strong interpretable baseline</w:t>
      </w:r>
    </w:p>
    <w:p w14:paraId="7CF61487" w14:textId="77777777" w:rsidR="00731BEB" w:rsidRDefault="00000000">
      <w:pPr>
        <w:spacing w:before="0" w:after="200"/>
        <w:rPr>
          <w:b/>
          <w:bCs/>
          <w:color w:val="666666"/>
        </w:rPr>
      </w:pPr>
      <w:r>
        <w:rPr>
          <w:b/>
          <w:bCs/>
          <w:color w:val="666666"/>
        </w:rPr>
        <w:t>Model 2: Random Forest Classifier</w:t>
      </w:r>
    </w:p>
    <w:p w14:paraId="077E8C3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rFonts w:ascii="Nova Mono" w:eastAsia="Nova Mono" w:hAnsi="Nova Mono" w:cs="Nova Mono"/>
          <w:color w:val="666666"/>
        </w:rPr>
        <w:t>Hyperparameter grid: n_estimators ∈ {100, 200}, max_depth ∈ {5, 10, None}, min_samples_split ∈ {2, 5}</w:t>
      </w:r>
    </w:p>
    <w:p w14:paraId="1CD5AF30"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An ensemble tree-based model capturing non-linear relationships</w:t>
      </w:r>
    </w:p>
    <w:p w14:paraId="4CAE876C" w14:textId="77777777" w:rsidR="00731BEB" w:rsidRDefault="00000000">
      <w:pPr>
        <w:pStyle w:val="Heading2"/>
        <w:keepNext w:val="0"/>
        <w:keepLines w:val="0"/>
        <w:spacing w:before="360" w:after="80"/>
        <w:rPr>
          <w:b/>
          <w:bCs/>
          <w:color w:val="666666"/>
          <w:sz w:val="34"/>
          <w:szCs w:val="34"/>
        </w:rPr>
      </w:pPr>
      <w:bookmarkStart w:id="21" w:name="_xdcnmq789bce" w:colFirst="0" w:colLast="0"/>
      <w:bookmarkEnd w:id="21"/>
      <w:r>
        <w:rPr>
          <w:b/>
          <w:bCs/>
          <w:color w:val="666666"/>
          <w:sz w:val="34"/>
          <w:szCs w:val="34"/>
        </w:rPr>
        <w:t>4.4 Model Evaluation Results</w:t>
      </w:r>
    </w:p>
    <w:p w14:paraId="5E8E22E8" w14:textId="77777777" w:rsidR="00731BEB" w:rsidRDefault="00000000">
      <w:pPr>
        <w:spacing w:before="0" w:after="200"/>
        <w:rPr>
          <w:color w:val="666666"/>
        </w:rPr>
      </w:pPr>
      <w:r>
        <w:rPr>
          <w:color w:val="666666"/>
        </w:rPr>
        <w:t>Cross-Validation Results (5-Fold Stratified):</w:t>
      </w:r>
    </w:p>
    <w:tbl>
      <w:tblPr>
        <w:tblStyle w:val="a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00"/>
        <w:gridCol w:w="1800"/>
        <w:gridCol w:w="1755"/>
        <w:gridCol w:w="1755"/>
      </w:tblGrid>
      <w:tr w:rsidR="00731BEB" w14:paraId="1BEE0CB0" w14:textId="77777777">
        <w:trPr>
          <w:trHeight w:val="240"/>
        </w:trPr>
        <w:tc>
          <w:tcPr>
            <w:tcW w:w="181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0DDE14F9" w14:textId="77777777" w:rsidR="00731BEB" w:rsidRDefault="00000000">
            <w:pPr>
              <w:spacing w:before="0" w:line="276" w:lineRule="auto"/>
              <w:rPr>
                <w:b/>
                <w:bCs/>
                <w:color w:val="666666"/>
                <w:sz w:val="18"/>
                <w:szCs w:val="18"/>
              </w:rPr>
            </w:pPr>
            <w:r>
              <w:rPr>
                <w:b/>
                <w:bCs/>
                <w:color w:val="666666"/>
                <w:sz w:val="18"/>
                <w:szCs w:val="18"/>
              </w:rPr>
              <w:t>Model</w:t>
            </w:r>
          </w:p>
        </w:tc>
        <w:tc>
          <w:tcPr>
            <w:tcW w:w="180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1BD73D25" w14:textId="77777777" w:rsidR="00731BEB" w:rsidRDefault="00000000">
            <w:pPr>
              <w:spacing w:before="0" w:line="276" w:lineRule="auto"/>
              <w:rPr>
                <w:b/>
                <w:bCs/>
                <w:color w:val="666666"/>
                <w:sz w:val="18"/>
                <w:szCs w:val="18"/>
              </w:rPr>
            </w:pPr>
            <w:r>
              <w:rPr>
                <w:b/>
                <w:bCs/>
                <w:color w:val="666666"/>
                <w:sz w:val="18"/>
                <w:szCs w:val="18"/>
              </w:rPr>
              <w:t>CV Accuracy</w:t>
            </w:r>
          </w:p>
        </w:tc>
        <w:tc>
          <w:tcPr>
            <w:tcW w:w="180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2B51801F" w14:textId="77777777" w:rsidR="00731BEB" w:rsidRDefault="00000000">
            <w:pPr>
              <w:spacing w:before="0" w:line="276" w:lineRule="auto"/>
              <w:rPr>
                <w:b/>
                <w:bCs/>
                <w:color w:val="666666"/>
                <w:sz w:val="18"/>
                <w:szCs w:val="18"/>
              </w:rPr>
            </w:pPr>
            <w:r>
              <w:rPr>
                <w:b/>
                <w:bCs/>
                <w:color w:val="666666"/>
                <w:sz w:val="18"/>
                <w:szCs w:val="18"/>
              </w:rPr>
              <w:t>CV Precision</w:t>
            </w:r>
          </w:p>
        </w:tc>
        <w:tc>
          <w:tcPr>
            <w:tcW w:w="175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70ACEA45" w14:textId="77777777" w:rsidR="00731BEB" w:rsidRDefault="00000000">
            <w:pPr>
              <w:spacing w:before="0" w:line="276" w:lineRule="auto"/>
              <w:rPr>
                <w:b/>
                <w:bCs/>
                <w:color w:val="666666"/>
                <w:sz w:val="18"/>
                <w:szCs w:val="18"/>
              </w:rPr>
            </w:pPr>
            <w:r>
              <w:rPr>
                <w:b/>
                <w:bCs/>
                <w:color w:val="666666"/>
                <w:sz w:val="18"/>
                <w:szCs w:val="18"/>
              </w:rPr>
              <w:t>CV Recall</w:t>
            </w:r>
          </w:p>
        </w:tc>
        <w:tc>
          <w:tcPr>
            <w:tcW w:w="175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34A43E12" w14:textId="77777777" w:rsidR="00731BEB" w:rsidRDefault="00000000">
            <w:pPr>
              <w:spacing w:before="0" w:line="276" w:lineRule="auto"/>
              <w:rPr>
                <w:b/>
                <w:bCs/>
                <w:color w:val="666666"/>
                <w:sz w:val="18"/>
                <w:szCs w:val="18"/>
              </w:rPr>
            </w:pPr>
            <w:r>
              <w:rPr>
                <w:b/>
                <w:bCs/>
                <w:color w:val="666666"/>
                <w:sz w:val="18"/>
                <w:szCs w:val="18"/>
              </w:rPr>
              <w:t>CV ROC-AUC</w:t>
            </w:r>
          </w:p>
        </w:tc>
      </w:tr>
      <w:tr w:rsidR="00731BEB" w14:paraId="233D97FB" w14:textId="77777777">
        <w:trPr>
          <w:trHeight w:val="240"/>
        </w:trPr>
        <w:tc>
          <w:tcPr>
            <w:tcW w:w="181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6696EBE" w14:textId="77777777" w:rsidR="00731BEB" w:rsidRDefault="00000000">
            <w:pPr>
              <w:spacing w:before="0" w:line="276" w:lineRule="auto"/>
              <w:rPr>
                <w:sz w:val="18"/>
                <w:szCs w:val="18"/>
              </w:rPr>
            </w:pPr>
            <w:r>
              <w:rPr>
                <w:sz w:val="18"/>
                <w:szCs w:val="18"/>
              </w:rPr>
              <w:t>Logistic Regression</w:t>
            </w:r>
          </w:p>
        </w:tc>
        <w:tc>
          <w:tcPr>
            <w:tcW w:w="18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5CA2857" w14:textId="77777777" w:rsidR="00731BEB" w:rsidRDefault="00000000">
            <w:pPr>
              <w:spacing w:before="0" w:line="276" w:lineRule="auto"/>
              <w:rPr>
                <w:sz w:val="18"/>
                <w:szCs w:val="18"/>
              </w:rPr>
            </w:pPr>
            <w:r>
              <w:rPr>
                <w:sz w:val="18"/>
                <w:szCs w:val="18"/>
              </w:rPr>
              <w:t>0.8264</w:t>
            </w:r>
          </w:p>
        </w:tc>
        <w:tc>
          <w:tcPr>
            <w:tcW w:w="18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177A9016" w14:textId="77777777" w:rsidR="00731BEB" w:rsidRDefault="00000000">
            <w:pPr>
              <w:spacing w:before="0" w:line="276" w:lineRule="auto"/>
              <w:rPr>
                <w:sz w:val="18"/>
                <w:szCs w:val="18"/>
              </w:rPr>
            </w:pPr>
            <w:r>
              <w:rPr>
                <w:sz w:val="18"/>
                <w:szCs w:val="18"/>
              </w:rPr>
              <w:t>0.8439</w:t>
            </w:r>
          </w:p>
        </w:tc>
        <w:tc>
          <w:tcPr>
            <w:tcW w:w="17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53F666D8" w14:textId="77777777" w:rsidR="00731BEB" w:rsidRDefault="00000000">
            <w:pPr>
              <w:spacing w:before="0" w:line="276" w:lineRule="auto"/>
              <w:rPr>
                <w:sz w:val="18"/>
                <w:szCs w:val="18"/>
              </w:rPr>
            </w:pPr>
            <w:r>
              <w:rPr>
                <w:sz w:val="18"/>
                <w:szCs w:val="18"/>
              </w:rPr>
              <w:t>0.7648</w:t>
            </w:r>
          </w:p>
        </w:tc>
        <w:tc>
          <w:tcPr>
            <w:tcW w:w="17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ED457EB" w14:textId="77777777" w:rsidR="00731BEB" w:rsidRDefault="00000000">
            <w:pPr>
              <w:spacing w:before="0" w:line="276" w:lineRule="auto"/>
              <w:rPr>
                <w:sz w:val="18"/>
                <w:szCs w:val="18"/>
              </w:rPr>
            </w:pPr>
            <w:r>
              <w:rPr>
                <w:sz w:val="18"/>
                <w:szCs w:val="18"/>
              </w:rPr>
              <w:t>0.9004</w:t>
            </w:r>
          </w:p>
        </w:tc>
      </w:tr>
      <w:tr w:rsidR="00731BEB" w14:paraId="68F00FD0" w14:textId="77777777">
        <w:trPr>
          <w:trHeight w:val="225"/>
        </w:trPr>
        <w:tc>
          <w:tcPr>
            <w:tcW w:w="181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0CFC4836" w14:textId="77777777" w:rsidR="00731BEB" w:rsidRDefault="00000000">
            <w:pPr>
              <w:spacing w:before="0" w:line="276" w:lineRule="auto"/>
              <w:rPr>
                <w:color w:val="666666"/>
                <w:sz w:val="18"/>
                <w:szCs w:val="18"/>
              </w:rPr>
            </w:pPr>
            <w:r>
              <w:rPr>
                <w:color w:val="666666"/>
                <w:sz w:val="18"/>
                <w:szCs w:val="18"/>
              </w:rPr>
              <w:t>Random Forest</w:t>
            </w:r>
          </w:p>
        </w:tc>
        <w:tc>
          <w:tcPr>
            <w:tcW w:w="1800" w:type="dxa"/>
            <w:tcBorders>
              <w:top w:val="nil"/>
              <w:left w:val="nil"/>
              <w:bottom w:val="single" w:sz="6" w:space="0" w:color="4F81BD"/>
              <w:right w:val="single" w:sz="6" w:space="0" w:color="4F81BD"/>
            </w:tcBorders>
            <w:tcMar>
              <w:top w:w="0" w:type="dxa"/>
              <w:left w:w="100" w:type="dxa"/>
              <w:bottom w:w="0" w:type="dxa"/>
              <w:right w:w="100" w:type="dxa"/>
            </w:tcMar>
          </w:tcPr>
          <w:p w14:paraId="456AF2CB" w14:textId="77777777" w:rsidR="00731BEB" w:rsidRDefault="00000000">
            <w:pPr>
              <w:spacing w:before="0" w:line="276" w:lineRule="auto"/>
              <w:rPr>
                <w:color w:val="666666"/>
                <w:sz w:val="18"/>
                <w:szCs w:val="18"/>
              </w:rPr>
            </w:pPr>
            <w:r>
              <w:rPr>
                <w:color w:val="666666"/>
                <w:sz w:val="18"/>
                <w:szCs w:val="18"/>
              </w:rPr>
              <w:t>0.8139</w:t>
            </w:r>
          </w:p>
        </w:tc>
        <w:tc>
          <w:tcPr>
            <w:tcW w:w="1800" w:type="dxa"/>
            <w:tcBorders>
              <w:top w:val="nil"/>
              <w:left w:val="nil"/>
              <w:bottom w:val="single" w:sz="6" w:space="0" w:color="4F81BD"/>
              <w:right w:val="single" w:sz="6" w:space="0" w:color="4F81BD"/>
            </w:tcBorders>
            <w:tcMar>
              <w:top w:w="0" w:type="dxa"/>
              <w:left w:w="100" w:type="dxa"/>
              <w:bottom w:w="0" w:type="dxa"/>
              <w:right w:w="100" w:type="dxa"/>
            </w:tcMar>
          </w:tcPr>
          <w:p w14:paraId="32F131E9" w14:textId="77777777" w:rsidR="00731BEB" w:rsidRDefault="00000000">
            <w:pPr>
              <w:spacing w:before="0" w:line="276" w:lineRule="auto"/>
              <w:rPr>
                <w:color w:val="666666"/>
                <w:sz w:val="18"/>
                <w:szCs w:val="18"/>
              </w:rPr>
            </w:pPr>
            <w:r>
              <w:rPr>
                <w:color w:val="666666"/>
                <w:sz w:val="18"/>
                <w:szCs w:val="18"/>
              </w:rPr>
              <w:t>0.8295</w:t>
            </w:r>
          </w:p>
        </w:tc>
        <w:tc>
          <w:tcPr>
            <w:tcW w:w="1755" w:type="dxa"/>
            <w:tcBorders>
              <w:top w:val="nil"/>
              <w:left w:val="nil"/>
              <w:bottom w:val="single" w:sz="6" w:space="0" w:color="4F81BD"/>
              <w:right w:val="single" w:sz="6" w:space="0" w:color="4F81BD"/>
            </w:tcBorders>
            <w:tcMar>
              <w:top w:w="0" w:type="dxa"/>
              <w:left w:w="100" w:type="dxa"/>
              <w:bottom w:w="0" w:type="dxa"/>
              <w:right w:w="100" w:type="dxa"/>
            </w:tcMar>
          </w:tcPr>
          <w:p w14:paraId="6A147B27" w14:textId="77777777" w:rsidR="00731BEB" w:rsidRDefault="00000000">
            <w:pPr>
              <w:spacing w:before="0" w:line="276" w:lineRule="auto"/>
              <w:rPr>
                <w:color w:val="666666"/>
                <w:sz w:val="18"/>
                <w:szCs w:val="18"/>
              </w:rPr>
            </w:pPr>
            <w:r>
              <w:rPr>
                <w:color w:val="666666"/>
                <w:sz w:val="18"/>
                <w:szCs w:val="18"/>
              </w:rPr>
              <w:t>0.7557</w:t>
            </w:r>
          </w:p>
        </w:tc>
        <w:tc>
          <w:tcPr>
            <w:tcW w:w="1755" w:type="dxa"/>
            <w:tcBorders>
              <w:top w:val="nil"/>
              <w:left w:val="nil"/>
              <w:bottom w:val="single" w:sz="6" w:space="0" w:color="4F81BD"/>
              <w:right w:val="single" w:sz="6" w:space="0" w:color="4F81BD"/>
            </w:tcBorders>
            <w:tcMar>
              <w:top w:w="0" w:type="dxa"/>
              <w:left w:w="100" w:type="dxa"/>
              <w:bottom w:w="0" w:type="dxa"/>
              <w:right w:w="100" w:type="dxa"/>
            </w:tcMar>
          </w:tcPr>
          <w:p w14:paraId="2EC57A42" w14:textId="77777777" w:rsidR="00731BEB" w:rsidRDefault="00000000">
            <w:pPr>
              <w:spacing w:before="0" w:line="276" w:lineRule="auto"/>
              <w:rPr>
                <w:color w:val="666666"/>
                <w:sz w:val="18"/>
                <w:szCs w:val="18"/>
              </w:rPr>
            </w:pPr>
            <w:r>
              <w:rPr>
                <w:color w:val="666666"/>
                <w:sz w:val="18"/>
                <w:szCs w:val="18"/>
              </w:rPr>
              <w:t>0.8837</w:t>
            </w:r>
          </w:p>
        </w:tc>
      </w:tr>
    </w:tbl>
    <w:p w14:paraId="5C9B9699" w14:textId="77777777" w:rsidR="00731BEB" w:rsidRDefault="00000000">
      <w:pPr>
        <w:spacing w:before="0" w:after="200"/>
        <w:rPr>
          <w:color w:val="666666"/>
        </w:rPr>
      </w:pPr>
      <w:r>
        <w:rPr>
          <w:color w:val="666666"/>
        </w:rPr>
        <w:t xml:space="preserve"> </w:t>
      </w:r>
    </w:p>
    <w:p w14:paraId="57ED44F8" w14:textId="77777777" w:rsidR="00731BEB" w:rsidRDefault="00000000">
      <w:pPr>
        <w:spacing w:before="0" w:after="200"/>
        <w:rPr>
          <w:color w:val="666666"/>
        </w:rPr>
      </w:pPr>
      <w:r>
        <w:rPr>
          <w:color w:val="666666"/>
        </w:rPr>
        <w:t>Hold-out Test Set Results:</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205"/>
        <w:gridCol w:w="2235"/>
        <w:gridCol w:w="2205"/>
      </w:tblGrid>
      <w:tr w:rsidR="00731BEB" w14:paraId="6C02F88C" w14:textId="77777777">
        <w:trPr>
          <w:trHeight w:val="240"/>
        </w:trPr>
        <w:tc>
          <w:tcPr>
            <w:tcW w:w="2250"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447BD2AF" w14:textId="77777777" w:rsidR="00731BEB" w:rsidRDefault="00000000">
            <w:pPr>
              <w:spacing w:before="0" w:line="276" w:lineRule="auto"/>
              <w:rPr>
                <w:b/>
                <w:bCs/>
                <w:color w:val="666666"/>
                <w:sz w:val="18"/>
                <w:szCs w:val="18"/>
              </w:rPr>
            </w:pPr>
            <w:r>
              <w:rPr>
                <w:b/>
                <w:bCs/>
                <w:color w:val="666666"/>
                <w:sz w:val="18"/>
                <w:szCs w:val="18"/>
              </w:rPr>
              <w:t>Model</w:t>
            </w:r>
          </w:p>
        </w:tc>
        <w:tc>
          <w:tcPr>
            <w:tcW w:w="220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5D4E4F53" w14:textId="77777777" w:rsidR="00731BEB" w:rsidRDefault="00000000">
            <w:pPr>
              <w:spacing w:before="0" w:line="276" w:lineRule="auto"/>
              <w:rPr>
                <w:b/>
                <w:bCs/>
                <w:color w:val="666666"/>
                <w:sz w:val="18"/>
                <w:szCs w:val="18"/>
              </w:rPr>
            </w:pPr>
            <w:r>
              <w:rPr>
                <w:b/>
                <w:bCs/>
                <w:color w:val="666666"/>
                <w:sz w:val="18"/>
                <w:szCs w:val="18"/>
              </w:rPr>
              <w:t>Test ROC-AUC</w:t>
            </w:r>
          </w:p>
        </w:tc>
        <w:tc>
          <w:tcPr>
            <w:tcW w:w="223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2046157F" w14:textId="77777777" w:rsidR="00731BEB" w:rsidRDefault="00000000">
            <w:pPr>
              <w:spacing w:before="0" w:line="276" w:lineRule="auto"/>
              <w:rPr>
                <w:b/>
                <w:bCs/>
                <w:color w:val="666666"/>
                <w:sz w:val="18"/>
                <w:szCs w:val="18"/>
              </w:rPr>
            </w:pPr>
            <w:r>
              <w:rPr>
                <w:b/>
                <w:bCs/>
                <w:color w:val="666666"/>
                <w:sz w:val="18"/>
                <w:szCs w:val="18"/>
              </w:rPr>
              <w:t>Test Accuracy</w:t>
            </w:r>
          </w:p>
        </w:tc>
        <w:tc>
          <w:tcPr>
            <w:tcW w:w="220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3BB363A8" w14:textId="77777777" w:rsidR="00731BEB" w:rsidRDefault="00000000">
            <w:pPr>
              <w:spacing w:before="0" w:line="276" w:lineRule="auto"/>
              <w:rPr>
                <w:b/>
                <w:bCs/>
                <w:color w:val="666666"/>
                <w:sz w:val="18"/>
                <w:szCs w:val="18"/>
              </w:rPr>
            </w:pPr>
            <w:r>
              <w:rPr>
                <w:b/>
                <w:bCs/>
                <w:color w:val="666666"/>
                <w:sz w:val="18"/>
                <w:szCs w:val="18"/>
              </w:rPr>
              <w:t>Test F1-Score</w:t>
            </w:r>
          </w:p>
        </w:tc>
      </w:tr>
      <w:tr w:rsidR="00731BEB" w14:paraId="2A12824D" w14:textId="77777777">
        <w:trPr>
          <w:trHeight w:val="240"/>
        </w:trPr>
        <w:tc>
          <w:tcPr>
            <w:tcW w:w="22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49060EDE" w14:textId="77777777" w:rsidR="00731BEB" w:rsidRDefault="00000000">
            <w:pPr>
              <w:spacing w:before="0" w:line="276" w:lineRule="auto"/>
              <w:rPr>
                <w:sz w:val="18"/>
                <w:szCs w:val="18"/>
              </w:rPr>
            </w:pPr>
            <w:r>
              <w:rPr>
                <w:sz w:val="18"/>
                <w:szCs w:val="18"/>
              </w:rPr>
              <w:t>Logistic Regression</w:t>
            </w:r>
          </w:p>
        </w:tc>
        <w:tc>
          <w:tcPr>
            <w:tcW w:w="220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087525CE" w14:textId="77777777" w:rsidR="00731BEB" w:rsidRDefault="00000000">
            <w:pPr>
              <w:spacing w:before="0" w:line="276" w:lineRule="auto"/>
              <w:rPr>
                <w:sz w:val="18"/>
                <w:szCs w:val="18"/>
              </w:rPr>
            </w:pPr>
            <w:r>
              <w:rPr>
                <w:sz w:val="18"/>
                <w:szCs w:val="18"/>
              </w:rPr>
              <w:t>0.9578</w:t>
            </w:r>
          </w:p>
        </w:tc>
        <w:tc>
          <w:tcPr>
            <w:tcW w:w="223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11380A6F" w14:textId="77777777" w:rsidR="00731BEB" w:rsidRDefault="00000000">
            <w:pPr>
              <w:spacing w:before="0" w:line="276" w:lineRule="auto"/>
              <w:rPr>
                <w:sz w:val="18"/>
                <w:szCs w:val="18"/>
              </w:rPr>
            </w:pPr>
            <w:r>
              <w:rPr>
                <w:sz w:val="18"/>
                <w:szCs w:val="18"/>
              </w:rPr>
              <w:t>0.87</w:t>
            </w:r>
          </w:p>
        </w:tc>
        <w:tc>
          <w:tcPr>
            <w:tcW w:w="220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DF4F973" w14:textId="77777777" w:rsidR="00731BEB" w:rsidRDefault="00000000">
            <w:pPr>
              <w:spacing w:before="0" w:line="276" w:lineRule="auto"/>
              <w:rPr>
                <w:sz w:val="18"/>
                <w:szCs w:val="18"/>
              </w:rPr>
            </w:pPr>
            <w:r>
              <w:rPr>
                <w:sz w:val="18"/>
                <w:szCs w:val="18"/>
              </w:rPr>
              <w:t>0.87</w:t>
            </w:r>
          </w:p>
        </w:tc>
      </w:tr>
      <w:tr w:rsidR="00731BEB" w14:paraId="5F5F4EA9" w14:textId="77777777">
        <w:trPr>
          <w:trHeight w:val="225"/>
        </w:trPr>
        <w:tc>
          <w:tcPr>
            <w:tcW w:w="22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231D8F6D" w14:textId="77777777" w:rsidR="00731BEB" w:rsidRDefault="00000000">
            <w:pPr>
              <w:spacing w:before="0" w:line="276" w:lineRule="auto"/>
              <w:rPr>
                <w:color w:val="666666"/>
                <w:sz w:val="18"/>
                <w:szCs w:val="18"/>
              </w:rPr>
            </w:pPr>
            <w:r>
              <w:rPr>
                <w:color w:val="666666"/>
                <w:sz w:val="18"/>
                <w:szCs w:val="18"/>
              </w:rPr>
              <w:t>Random Forest</w:t>
            </w:r>
          </w:p>
        </w:tc>
        <w:tc>
          <w:tcPr>
            <w:tcW w:w="2205" w:type="dxa"/>
            <w:tcBorders>
              <w:top w:val="nil"/>
              <w:left w:val="nil"/>
              <w:bottom w:val="single" w:sz="6" w:space="0" w:color="4F81BD"/>
              <w:right w:val="single" w:sz="6" w:space="0" w:color="4F81BD"/>
            </w:tcBorders>
            <w:tcMar>
              <w:top w:w="0" w:type="dxa"/>
              <w:left w:w="100" w:type="dxa"/>
              <w:bottom w:w="0" w:type="dxa"/>
              <w:right w:w="100" w:type="dxa"/>
            </w:tcMar>
          </w:tcPr>
          <w:p w14:paraId="40141F11" w14:textId="77777777" w:rsidR="00731BEB" w:rsidRDefault="00000000">
            <w:pPr>
              <w:spacing w:before="0" w:line="276" w:lineRule="auto"/>
              <w:rPr>
                <w:color w:val="666666"/>
                <w:sz w:val="18"/>
                <w:szCs w:val="18"/>
              </w:rPr>
            </w:pPr>
            <w:r>
              <w:rPr>
                <w:color w:val="666666"/>
                <w:sz w:val="18"/>
                <w:szCs w:val="18"/>
              </w:rPr>
              <w:t>0.9551</w:t>
            </w:r>
          </w:p>
        </w:tc>
        <w:tc>
          <w:tcPr>
            <w:tcW w:w="2235" w:type="dxa"/>
            <w:tcBorders>
              <w:top w:val="nil"/>
              <w:left w:val="nil"/>
              <w:bottom w:val="single" w:sz="6" w:space="0" w:color="4F81BD"/>
              <w:right w:val="single" w:sz="6" w:space="0" w:color="4F81BD"/>
            </w:tcBorders>
            <w:tcMar>
              <w:top w:w="0" w:type="dxa"/>
              <w:left w:w="100" w:type="dxa"/>
              <w:bottom w:w="0" w:type="dxa"/>
              <w:right w:w="100" w:type="dxa"/>
            </w:tcMar>
          </w:tcPr>
          <w:p w14:paraId="5EF89A2D" w14:textId="77777777" w:rsidR="00731BEB" w:rsidRDefault="00000000">
            <w:pPr>
              <w:spacing w:before="0" w:line="276" w:lineRule="auto"/>
              <w:rPr>
                <w:color w:val="666666"/>
                <w:sz w:val="18"/>
                <w:szCs w:val="18"/>
              </w:rPr>
            </w:pPr>
            <w:r>
              <w:rPr>
                <w:color w:val="666666"/>
                <w:sz w:val="18"/>
                <w:szCs w:val="18"/>
              </w:rPr>
              <w:t>0.90</w:t>
            </w:r>
          </w:p>
        </w:tc>
        <w:tc>
          <w:tcPr>
            <w:tcW w:w="2205" w:type="dxa"/>
            <w:tcBorders>
              <w:top w:val="nil"/>
              <w:left w:val="nil"/>
              <w:bottom w:val="single" w:sz="6" w:space="0" w:color="4F81BD"/>
              <w:right w:val="single" w:sz="6" w:space="0" w:color="4F81BD"/>
            </w:tcBorders>
            <w:tcMar>
              <w:top w:w="0" w:type="dxa"/>
              <w:left w:w="100" w:type="dxa"/>
              <w:bottom w:w="0" w:type="dxa"/>
              <w:right w:w="100" w:type="dxa"/>
            </w:tcMar>
          </w:tcPr>
          <w:p w14:paraId="023FA9BC" w14:textId="77777777" w:rsidR="00731BEB" w:rsidRDefault="00000000">
            <w:pPr>
              <w:spacing w:before="0" w:line="276" w:lineRule="auto"/>
              <w:rPr>
                <w:color w:val="666666"/>
                <w:sz w:val="18"/>
                <w:szCs w:val="18"/>
              </w:rPr>
            </w:pPr>
            <w:r>
              <w:rPr>
                <w:color w:val="666666"/>
                <w:sz w:val="18"/>
                <w:szCs w:val="18"/>
              </w:rPr>
              <w:t>0.90</w:t>
            </w:r>
          </w:p>
        </w:tc>
      </w:tr>
    </w:tbl>
    <w:p w14:paraId="6659A088" w14:textId="77777777" w:rsidR="00731BEB" w:rsidRDefault="00000000">
      <w:pPr>
        <w:spacing w:before="0" w:after="200"/>
        <w:rPr>
          <w:color w:val="666666"/>
        </w:rPr>
      </w:pPr>
      <w:r>
        <w:rPr>
          <w:color w:val="666666"/>
        </w:rPr>
        <w:t xml:space="preserve"> </w:t>
      </w:r>
    </w:p>
    <w:p w14:paraId="17706AE8" w14:textId="77777777" w:rsidR="00731BEB" w:rsidRDefault="00000000">
      <w:pPr>
        <w:spacing w:before="0" w:after="200"/>
        <w:rPr>
          <w:color w:val="666666"/>
        </w:rPr>
      </w:pPr>
      <w:r>
        <w:rPr>
          <w:b/>
          <w:bCs/>
          <w:color w:val="666666"/>
        </w:rPr>
        <w:t>Full training output:</w:t>
      </w:r>
      <w:r>
        <w:rPr>
          <w:color w:val="666666"/>
        </w:rPr>
        <w:t xml:space="preserve"> See `screenshots/model_training.log`</w:t>
      </w:r>
    </w:p>
    <w:p w14:paraId="4EC21687" w14:textId="77777777" w:rsidR="00731BEB" w:rsidRDefault="00000000">
      <w:pPr>
        <w:spacing w:before="0" w:after="200"/>
        <w:rPr>
          <w:color w:val="666666"/>
        </w:rPr>
      </w:pPr>
      <w:r>
        <w:rPr>
          <w:color w:val="666666"/>
        </w:rPr>
        <w:t>Generated evaluation artifacts:</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31BEB" w14:paraId="5074FA40" w14:textId="77777777">
        <w:trPr>
          <w:trHeight w:val="240"/>
        </w:trPr>
        <w:tc>
          <w:tcPr>
            <w:tcW w:w="439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06E7277E" w14:textId="77777777" w:rsidR="00731BEB" w:rsidRDefault="00000000">
            <w:pPr>
              <w:spacing w:before="0" w:line="276" w:lineRule="auto"/>
              <w:rPr>
                <w:b/>
                <w:bCs/>
                <w:color w:val="666666"/>
                <w:sz w:val="18"/>
                <w:szCs w:val="18"/>
              </w:rPr>
            </w:pPr>
            <w:r>
              <w:rPr>
                <w:b/>
                <w:bCs/>
                <w:color w:val="666666"/>
                <w:sz w:val="18"/>
                <w:szCs w:val="18"/>
              </w:rPr>
              <w:lastRenderedPageBreak/>
              <w:t>Artifact</w:t>
            </w:r>
          </w:p>
        </w:tc>
        <w:tc>
          <w:tcPr>
            <w:tcW w:w="450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6CE2B635" w14:textId="77777777" w:rsidR="00731BEB" w:rsidRDefault="00000000">
            <w:pPr>
              <w:spacing w:before="0" w:line="276" w:lineRule="auto"/>
              <w:rPr>
                <w:b/>
                <w:bCs/>
                <w:color w:val="666666"/>
                <w:sz w:val="18"/>
                <w:szCs w:val="18"/>
              </w:rPr>
            </w:pPr>
            <w:r>
              <w:rPr>
                <w:b/>
                <w:bCs/>
                <w:color w:val="666666"/>
                <w:sz w:val="18"/>
                <w:szCs w:val="18"/>
              </w:rPr>
              <w:t>File</w:t>
            </w:r>
          </w:p>
        </w:tc>
      </w:tr>
      <w:tr w:rsidR="00731BEB" w14:paraId="709C4780" w14:textId="77777777">
        <w:trPr>
          <w:trHeight w:val="240"/>
        </w:trPr>
        <w:tc>
          <w:tcPr>
            <w:tcW w:w="439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2B151C7" w14:textId="77777777" w:rsidR="00731BEB" w:rsidRDefault="00000000">
            <w:pPr>
              <w:spacing w:before="0" w:line="276" w:lineRule="auto"/>
              <w:rPr>
                <w:sz w:val="18"/>
                <w:szCs w:val="18"/>
              </w:rPr>
            </w:pPr>
            <w:r>
              <w:rPr>
                <w:sz w:val="18"/>
                <w:szCs w:val="18"/>
              </w:rPr>
              <w:t>Confusion Matrix — Logistic Regression</w:t>
            </w:r>
          </w:p>
        </w:tc>
        <w:tc>
          <w:tcPr>
            <w:tcW w:w="45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579B01AE" w14:textId="77777777" w:rsidR="00731BEB" w:rsidRDefault="00000000">
            <w:pPr>
              <w:spacing w:before="0" w:line="276" w:lineRule="auto"/>
              <w:rPr>
                <w:sz w:val="18"/>
                <w:szCs w:val="18"/>
              </w:rPr>
            </w:pPr>
            <w:r>
              <w:rPr>
                <w:sz w:val="18"/>
                <w:szCs w:val="18"/>
              </w:rPr>
              <w:t>`screenshots/cm_logistic_regression.png`</w:t>
            </w:r>
          </w:p>
        </w:tc>
      </w:tr>
      <w:tr w:rsidR="00731BEB" w14:paraId="57A92EF5" w14:textId="77777777">
        <w:trPr>
          <w:trHeight w:val="225"/>
        </w:trPr>
        <w:tc>
          <w:tcPr>
            <w:tcW w:w="439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366FEACB" w14:textId="77777777" w:rsidR="00731BEB" w:rsidRDefault="00000000">
            <w:pPr>
              <w:spacing w:before="0" w:line="276" w:lineRule="auto"/>
              <w:rPr>
                <w:color w:val="666666"/>
                <w:sz w:val="18"/>
                <w:szCs w:val="18"/>
              </w:rPr>
            </w:pPr>
            <w:r>
              <w:rPr>
                <w:color w:val="666666"/>
                <w:sz w:val="18"/>
                <w:szCs w:val="18"/>
              </w:rPr>
              <w:t>Confusion Matrix — Random Forest</w:t>
            </w:r>
          </w:p>
        </w:tc>
        <w:tc>
          <w:tcPr>
            <w:tcW w:w="4500" w:type="dxa"/>
            <w:tcBorders>
              <w:top w:val="nil"/>
              <w:left w:val="nil"/>
              <w:bottom w:val="single" w:sz="6" w:space="0" w:color="4F81BD"/>
              <w:right w:val="single" w:sz="6" w:space="0" w:color="4F81BD"/>
            </w:tcBorders>
            <w:tcMar>
              <w:top w:w="0" w:type="dxa"/>
              <w:left w:w="100" w:type="dxa"/>
              <w:bottom w:w="0" w:type="dxa"/>
              <w:right w:w="100" w:type="dxa"/>
            </w:tcMar>
          </w:tcPr>
          <w:p w14:paraId="7E8F39CB" w14:textId="77777777" w:rsidR="00731BEB" w:rsidRDefault="00000000">
            <w:pPr>
              <w:spacing w:before="0" w:line="276" w:lineRule="auto"/>
              <w:rPr>
                <w:color w:val="666666"/>
                <w:sz w:val="18"/>
                <w:szCs w:val="18"/>
              </w:rPr>
            </w:pPr>
            <w:r>
              <w:rPr>
                <w:color w:val="666666"/>
                <w:sz w:val="18"/>
                <w:szCs w:val="18"/>
              </w:rPr>
              <w:t>`screenshots/cm_random_forest.png`</w:t>
            </w:r>
          </w:p>
        </w:tc>
      </w:tr>
      <w:tr w:rsidR="00731BEB" w14:paraId="23404E44" w14:textId="77777777">
        <w:trPr>
          <w:trHeight w:val="225"/>
        </w:trPr>
        <w:tc>
          <w:tcPr>
            <w:tcW w:w="439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07B63C5" w14:textId="77777777" w:rsidR="00731BEB" w:rsidRDefault="00000000">
            <w:pPr>
              <w:spacing w:before="0" w:line="276" w:lineRule="auto"/>
              <w:rPr>
                <w:sz w:val="18"/>
                <w:szCs w:val="18"/>
              </w:rPr>
            </w:pPr>
            <w:r>
              <w:rPr>
                <w:sz w:val="18"/>
                <w:szCs w:val="18"/>
              </w:rPr>
              <w:t>ROC Curve — Logistic Regression</w:t>
            </w:r>
          </w:p>
        </w:tc>
        <w:tc>
          <w:tcPr>
            <w:tcW w:w="45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8AF2C38" w14:textId="77777777" w:rsidR="00731BEB" w:rsidRDefault="00000000">
            <w:pPr>
              <w:spacing w:before="0" w:line="276" w:lineRule="auto"/>
              <w:rPr>
                <w:sz w:val="18"/>
                <w:szCs w:val="18"/>
              </w:rPr>
            </w:pPr>
            <w:r>
              <w:rPr>
                <w:sz w:val="18"/>
                <w:szCs w:val="18"/>
              </w:rPr>
              <w:t>`screenshots/roc_logistic_regression.png`</w:t>
            </w:r>
          </w:p>
        </w:tc>
      </w:tr>
      <w:tr w:rsidR="00731BEB" w14:paraId="50840CEF" w14:textId="77777777">
        <w:trPr>
          <w:trHeight w:val="225"/>
        </w:trPr>
        <w:tc>
          <w:tcPr>
            <w:tcW w:w="439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75074C15" w14:textId="77777777" w:rsidR="00731BEB" w:rsidRDefault="00000000">
            <w:pPr>
              <w:spacing w:before="0" w:line="276" w:lineRule="auto"/>
              <w:rPr>
                <w:color w:val="666666"/>
                <w:sz w:val="18"/>
                <w:szCs w:val="18"/>
              </w:rPr>
            </w:pPr>
            <w:r>
              <w:rPr>
                <w:color w:val="666666"/>
                <w:sz w:val="18"/>
                <w:szCs w:val="18"/>
              </w:rPr>
              <w:t>ROC Curve — Random Forest</w:t>
            </w:r>
          </w:p>
        </w:tc>
        <w:tc>
          <w:tcPr>
            <w:tcW w:w="4500" w:type="dxa"/>
            <w:tcBorders>
              <w:top w:val="nil"/>
              <w:left w:val="nil"/>
              <w:bottom w:val="single" w:sz="6" w:space="0" w:color="4F81BD"/>
              <w:right w:val="single" w:sz="6" w:space="0" w:color="4F81BD"/>
            </w:tcBorders>
            <w:tcMar>
              <w:top w:w="0" w:type="dxa"/>
              <w:left w:w="100" w:type="dxa"/>
              <w:bottom w:w="0" w:type="dxa"/>
              <w:right w:w="100" w:type="dxa"/>
            </w:tcMar>
          </w:tcPr>
          <w:p w14:paraId="33FEC97A" w14:textId="77777777" w:rsidR="00731BEB" w:rsidRDefault="00000000">
            <w:pPr>
              <w:spacing w:before="0" w:line="276" w:lineRule="auto"/>
              <w:rPr>
                <w:color w:val="666666"/>
                <w:sz w:val="18"/>
                <w:szCs w:val="18"/>
              </w:rPr>
            </w:pPr>
            <w:r>
              <w:rPr>
                <w:color w:val="666666"/>
                <w:sz w:val="18"/>
                <w:szCs w:val="18"/>
              </w:rPr>
              <w:t>`screenshots/roc_random_forest.png`</w:t>
            </w:r>
          </w:p>
        </w:tc>
      </w:tr>
    </w:tbl>
    <w:p w14:paraId="74F10ED4" w14:textId="77777777" w:rsidR="00731BEB" w:rsidRDefault="00000000">
      <w:pPr>
        <w:spacing w:before="0" w:after="200"/>
        <w:rPr>
          <w:color w:val="666666"/>
        </w:rPr>
      </w:pPr>
      <w:r>
        <w:rPr>
          <w:color w:val="666666"/>
        </w:rPr>
        <w:t xml:space="preserve"> </w:t>
      </w:r>
    </w:p>
    <w:p w14:paraId="5ED2CB55" w14:textId="77777777" w:rsidR="00731BEB" w:rsidRDefault="00000000">
      <w:pPr>
        <w:pStyle w:val="Heading2"/>
        <w:keepNext w:val="0"/>
        <w:keepLines w:val="0"/>
        <w:spacing w:before="360" w:after="80"/>
        <w:rPr>
          <w:b/>
          <w:bCs/>
          <w:color w:val="666666"/>
          <w:sz w:val="34"/>
          <w:szCs w:val="34"/>
        </w:rPr>
      </w:pPr>
      <w:bookmarkStart w:id="22" w:name="_h3s2zsq52ayj" w:colFirst="0" w:colLast="0"/>
      <w:bookmarkEnd w:id="22"/>
      <w:r>
        <w:rPr>
          <w:b/>
          <w:bCs/>
          <w:color w:val="666666"/>
          <w:sz w:val="34"/>
          <w:szCs w:val="34"/>
        </w:rPr>
        <w:t>4.5 Best Model Selection</w:t>
      </w:r>
    </w:p>
    <w:p w14:paraId="57CF6082" w14:textId="77777777" w:rsidR="00731BEB" w:rsidRDefault="00000000">
      <w:pPr>
        <w:spacing w:before="0" w:after="200"/>
        <w:rPr>
          <w:color w:val="666666"/>
        </w:rPr>
      </w:pPr>
      <w:r>
        <w:rPr>
          <w:b/>
          <w:bCs/>
          <w:color w:val="666666"/>
        </w:rPr>
        <w:t>Logistic Regression</w:t>
      </w:r>
      <w:r>
        <w:rPr>
          <w:color w:val="666666"/>
        </w:rPr>
        <w:t xml:space="preserve"> was selected as the best model based on the highest mean CV ROC-AUC score (~0.90). Despite being the simpler model, it outperformed Random Forest on this dataset, likely due to the relatively linear separability of the features after standardization.</w:t>
      </w:r>
    </w:p>
    <w:p w14:paraId="49B632E4" w14:textId="77777777" w:rsidR="00731BEB" w:rsidRDefault="00000000">
      <w:pPr>
        <w:spacing w:before="0" w:after="200"/>
        <w:rPr>
          <w:color w:val="666666"/>
        </w:rPr>
      </w:pPr>
      <w:r>
        <w:rPr>
          <w:b/>
          <w:bCs/>
          <w:color w:val="666666"/>
        </w:rPr>
        <w:t>Selection criterion:</w:t>
      </w:r>
      <w:r>
        <w:rPr>
          <w:color w:val="666666"/>
        </w:rPr>
        <w:t xml:space="preserve"> Highest mean 5-fold stratified cross-validation ROC-AUC.</w:t>
      </w:r>
    </w:p>
    <w:p w14:paraId="6DCB4298" w14:textId="77777777" w:rsidR="00731BEB" w:rsidRDefault="00000000">
      <w:pPr>
        <w:spacing w:before="0" w:after="200"/>
        <w:rPr>
          <w:color w:val="666666"/>
        </w:rPr>
      </w:pPr>
      <w:r>
        <w:rPr>
          <w:b/>
          <w:bCs/>
          <w:color w:val="666666"/>
        </w:rPr>
        <w:t>Best hyperparameters (Logistic Regression):</w:t>
      </w:r>
      <w:r>
        <w:rPr>
          <w:color w:val="666666"/>
        </w:rPr>
        <w:t xml:space="preserve"> C = 0.1, solver = liblinear</w:t>
      </w:r>
    </w:p>
    <w:p w14:paraId="29C6C565" w14:textId="77777777" w:rsidR="00731BEB" w:rsidRDefault="00000000">
      <w:pPr>
        <w:spacing w:before="0" w:after="200"/>
        <w:rPr>
          <w:color w:val="666666"/>
        </w:rPr>
      </w:pPr>
      <w:r>
        <w:rPr>
          <w:b/>
          <w:bCs/>
          <w:color w:val="666666"/>
        </w:rPr>
        <w:t>Best hyperparameters (Random Forest):</w:t>
      </w:r>
      <w:r>
        <w:rPr>
          <w:color w:val="666666"/>
        </w:rPr>
        <w:t xml:space="preserve"> n_estimators = 200, max_depth = None, min_samples_split = 2</w:t>
      </w:r>
    </w:p>
    <w:p w14:paraId="498F770D" w14:textId="77777777" w:rsidR="00731BEB" w:rsidRDefault="00000000">
      <w:pPr>
        <w:pStyle w:val="Heading1"/>
        <w:keepNext w:val="0"/>
        <w:keepLines w:val="0"/>
        <w:spacing w:after="120"/>
        <w:rPr>
          <w:b/>
          <w:bCs/>
          <w:color w:val="666666"/>
          <w:sz w:val="46"/>
          <w:szCs w:val="46"/>
        </w:rPr>
      </w:pPr>
      <w:bookmarkStart w:id="23" w:name="_t4p9jl62azkg" w:colFirst="0" w:colLast="0"/>
      <w:bookmarkEnd w:id="23"/>
      <w:r>
        <w:rPr>
          <w:b/>
          <w:bCs/>
          <w:color w:val="666666"/>
          <w:sz w:val="46"/>
          <w:szCs w:val="46"/>
        </w:rPr>
        <w:t>5. Experiment Tracking with MLflow</w:t>
      </w:r>
    </w:p>
    <w:p w14:paraId="1FD712E1" w14:textId="77777777" w:rsidR="00731BEB" w:rsidRDefault="00000000">
      <w:pPr>
        <w:pStyle w:val="Heading2"/>
        <w:keepNext w:val="0"/>
        <w:keepLines w:val="0"/>
        <w:spacing w:before="360" w:after="80"/>
        <w:rPr>
          <w:b/>
          <w:bCs/>
          <w:color w:val="666666"/>
          <w:sz w:val="34"/>
          <w:szCs w:val="34"/>
        </w:rPr>
      </w:pPr>
      <w:bookmarkStart w:id="24" w:name="_97v3dkmf6pz1" w:colFirst="0" w:colLast="0"/>
      <w:bookmarkEnd w:id="24"/>
      <w:r>
        <w:rPr>
          <w:b/>
          <w:bCs/>
          <w:color w:val="666666"/>
          <w:sz w:val="34"/>
          <w:szCs w:val="34"/>
        </w:rPr>
        <w:t>5.1 MLflow Integration</w:t>
      </w:r>
    </w:p>
    <w:p w14:paraId="18FBFD75" w14:textId="77777777" w:rsidR="00731BEB" w:rsidRDefault="00000000">
      <w:pPr>
        <w:spacing w:before="0" w:after="200"/>
        <w:rPr>
          <w:color w:val="666666"/>
        </w:rPr>
      </w:pPr>
      <w:r>
        <w:rPr>
          <w:color w:val="666666"/>
        </w:rPr>
        <w:t>MLflow was integrated into the training pipeline (src/models/train.py) to provide comprehensive experiment tracking. All experiments are stored in the mlruns/ directory.</w:t>
      </w:r>
    </w:p>
    <w:p w14:paraId="1637426E" w14:textId="77777777" w:rsidR="00731BEB" w:rsidRDefault="00000000">
      <w:pPr>
        <w:pStyle w:val="Heading2"/>
        <w:keepNext w:val="0"/>
        <w:keepLines w:val="0"/>
        <w:spacing w:before="360" w:after="80"/>
        <w:rPr>
          <w:b/>
          <w:bCs/>
          <w:color w:val="666666"/>
          <w:sz w:val="34"/>
          <w:szCs w:val="34"/>
        </w:rPr>
      </w:pPr>
      <w:bookmarkStart w:id="25" w:name="_j9rinb12fyvp" w:colFirst="0" w:colLast="0"/>
      <w:bookmarkEnd w:id="25"/>
      <w:r>
        <w:rPr>
          <w:b/>
          <w:bCs/>
          <w:color w:val="666666"/>
          <w:sz w:val="34"/>
          <w:szCs w:val="34"/>
        </w:rPr>
        <w:t>5.2 What is Tracked</w:t>
      </w:r>
    </w:p>
    <w:p w14:paraId="60FC3007" w14:textId="77777777" w:rsidR="00731BEB" w:rsidRDefault="00000000">
      <w:pPr>
        <w:spacing w:before="0" w:after="200"/>
        <w:rPr>
          <w:color w:val="666666"/>
        </w:rPr>
      </w:pPr>
      <w:r>
        <w:rPr>
          <w:color w:val="666666"/>
        </w:rPr>
        <w:t>For each model run, the following items are logged:</w:t>
      </w:r>
    </w:p>
    <w:p w14:paraId="45CB73FB" w14:textId="77777777" w:rsidR="00731BEB" w:rsidRDefault="00000000">
      <w:pPr>
        <w:spacing w:before="0" w:after="200"/>
        <w:rPr>
          <w:b/>
          <w:bCs/>
          <w:color w:val="666666"/>
        </w:rPr>
      </w:pPr>
      <w:r>
        <w:rPr>
          <w:b/>
          <w:bCs/>
          <w:color w:val="666666"/>
        </w:rPr>
        <w:t>Parameters:</w:t>
      </w:r>
    </w:p>
    <w:p w14:paraId="292D2C3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model_type, C, max_iter, solver (for Logistic Regression)</w:t>
      </w:r>
    </w:p>
    <w:p w14:paraId="45051CA2"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model_type, n_estimators, max_depth, min_samples_split (for Random Forest)</w:t>
      </w:r>
    </w:p>
    <w:p w14:paraId="70283B9B" w14:textId="77777777" w:rsidR="00731BEB" w:rsidRDefault="00000000">
      <w:pPr>
        <w:spacing w:before="0" w:after="200"/>
        <w:rPr>
          <w:b/>
          <w:bCs/>
          <w:color w:val="666666"/>
        </w:rPr>
      </w:pPr>
      <w:r>
        <w:rPr>
          <w:b/>
          <w:bCs/>
          <w:color w:val="666666"/>
        </w:rPr>
        <w:t>Metrics:</w:t>
      </w:r>
    </w:p>
    <w:p w14:paraId="52839175"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cv_accuracy_mean, cv_accuracy_std</w:t>
      </w:r>
    </w:p>
    <w:p w14:paraId="1C7021C7"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cv_precision_mean, cv_precision_std</w:t>
      </w:r>
    </w:p>
    <w:p w14:paraId="14CC94D4"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cv_recall_mean, cv_recall_std</w:t>
      </w:r>
    </w:p>
    <w:p w14:paraId="07765213" w14:textId="77777777" w:rsidR="00731BEB" w:rsidRDefault="00000000">
      <w:pPr>
        <w:spacing w:before="0"/>
        <w:ind w:left="720" w:hanging="360"/>
        <w:rPr>
          <w:color w:val="666666"/>
        </w:rPr>
      </w:pPr>
      <w:r>
        <w:rPr>
          <w:color w:val="666666"/>
        </w:rPr>
        <w:lastRenderedPageBreak/>
        <w:t>·</w:t>
      </w:r>
      <w:r>
        <w:rPr>
          <w:rFonts w:ascii="Times New Roman" w:eastAsia="Times New Roman" w:hAnsi="Times New Roman" w:cs="Times New Roman"/>
          <w:color w:val="666666"/>
          <w:sz w:val="14"/>
          <w:szCs w:val="14"/>
        </w:rPr>
        <w:t xml:space="preserve">       </w:t>
      </w:r>
      <w:r>
        <w:rPr>
          <w:color w:val="666666"/>
        </w:rPr>
        <w:t>cv_roc_auc_mean, cv_roc_auc_std</w:t>
      </w:r>
    </w:p>
    <w:p w14:paraId="61375A33"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test_roc_auc, test_precision, test_recall</w:t>
      </w:r>
    </w:p>
    <w:p w14:paraId="238C3251" w14:textId="77777777" w:rsidR="00731BEB" w:rsidRDefault="00000000">
      <w:pPr>
        <w:spacing w:before="0" w:after="200"/>
        <w:rPr>
          <w:b/>
          <w:bCs/>
          <w:color w:val="666666"/>
        </w:rPr>
      </w:pPr>
      <w:r>
        <w:rPr>
          <w:b/>
          <w:bCs/>
          <w:color w:val="666666"/>
        </w:rPr>
        <w:t>Artifacts:</w:t>
      </w:r>
    </w:p>
    <w:p w14:paraId="54731475"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Trained model (MLflow sklearn model format)</w:t>
      </w:r>
    </w:p>
    <w:p w14:paraId="5DE4ADD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Confusion matrix plot (PNG)</w:t>
      </w:r>
    </w:p>
    <w:p w14:paraId="28EDC2B6"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ROC curve plot (PNG)</w:t>
      </w:r>
    </w:p>
    <w:p w14:paraId="44537D09" w14:textId="77777777" w:rsidR="00731BEB" w:rsidRDefault="00000000">
      <w:pPr>
        <w:pStyle w:val="Heading2"/>
        <w:keepNext w:val="0"/>
        <w:keepLines w:val="0"/>
        <w:spacing w:before="360" w:after="80"/>
        <w:rPr>
          <w:b/>
          <w:bCs/>
          <w:color w:val="666666"/>
          <w:sz w:val="34"/>
          <w:szCs w:val="34"/>
        </w:rPr>
      </w:pPr>
      <w:bookmarkStart w:id="26" w:name="_p2zqv3zh1hhg" w:colFirst="0" w:colLast="0"/>
      <w:bookmarkEnd w:id="26"/>
      <w:r>
        <w:rPr>
          <w:b/>
          <w:bCs/>
          <w:color w:val="666666"/>
          <w:sz w:val="34"/>
          <w:szCs w:val="34"/>
        </w:rPr>
        <w:t>5.3 MLflow Dashboard</w:t>
      </w:r>
    </w:p>
    <w:p w14:paraId="51F08F98" w14:textId="77777777" w:rsidR="00731BEB" w:rsidRDefault="00000000">
      <w:pPr>
        <w:spacing w:before="0" w:after="200"/>
        <w:rPr>
          <w:color w:val="666666"/>
        </w:rPr>
      </w:pPr>
      <w:r>
        <w:rPr>
          <w:color w:val="666666"/>
        </w:rPr>
        <w:t>The MLflow UI provides a comprehensive view of all experiments:</w:t>
      </w:r>
    </w:p>
    <w:p w14:paraId="14C1A572"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mlflow ui --backend-store-uri mlruns/</w:t>
      </w:r>
      <w:r>
        <w:rPr>
          <w:rFonts w:ascii="Courier New" w:eastAsia="Courier New" w:hAnsi="Courier New" w:cs="Courier New"/>
          <w:color w:val="333333"/>
          <w:sz w:val="16"/>
          <w:szCs w:val="16"/>
        </w:rPr>
        <w:br/>
        <w:t xml:space="preserve"> # Open http://127.0.0.1:5000</w:t>
      </w:r>
    </w:p>
    <w:p w14:paraId="63F4B71E" w14:textId="77777777" w:rsidR="00731BEB" w:rsidRDefault="00000000">
      <w:pPr>
        <w:pStyle w:val="Heading2"/>
        <w:keepNext w:val="0"/>
        <w:keepLines w:val="0"/>
        <w:spacing w:before="360" w:after="80"/>
        <w:rPr>
          <w:b/>
          <w:bCs/>
          <w:color w:val="666666"/>
          <w:sz w:val="34"/>
          <w:szCs w:val="34"/>
        </w:rPr>
      </w:pPr>
      <w:bookmarkStart w:id="27" w:name="_3unk0o7el67j" w:colFirst="0" w:colLast="0"/>
      <w:bookmarkEnd w:id="27"/>
      <w:r>
        <w:rPr>
          <w:b/>
          <w:bCs/>
          <w:color w:val="666666"/>
          <w:sz w:val="34"/>
          <w:szCs w:val="34"/>
        </w:rPr>
        <w:t>5.4 Experiment Tracking Summary</w:t>
      </w:r>
    </w:p>
    <w:p w14:paraId="3E21D649" w14:textId="77777777" w:rsidR="00731BEB" w:rsidRDefault="00000000">
      <w:pPr>
        <w:spacing w:before="0" w:after="200"/>
        <w:rPr>
          <w:color w:val="666666"/>
        </w:rPr>
      </w:pPr>
      <w:r>
        <w:rPr>
          <w:color w:val="666666"/>
        </w:rPr>
        <w:t>The experiment tracking system enables:</w:t>
      </w:r>
    </w:p>
    <w:p w14:paraId="332686F0"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Full reproducibility of any experiment run</w:t>
      </w:r>
    </w:p>
    <w:p w14:paraId="6813658C"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Easy comparison of model performance across runs</w:t>
      </w:r>
    </w:p>
    <w:p w14:paraId="4B2BAD2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Version control of trained models and their associated metadata</w:t>
      </w:r>
    </w:p>
    <w:p w14:paraId="659FD18B"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Audit trail of all training decisions and outcomes</w:t>
      </w:r>
    </w:p>
    <w:p w14:paraId="3F36A9CC" w14:textId="77777777" w:rsidR="00731BEB" w:rsidRDefault="00000000">
      <w:pPr>
        <w:pStyle w:val="Heading1"/>
        <w:keepNext w:val="0"/>
        <w:keepLines w:val="0"/>
        <w:spacing w:after="120"/>
        <w:rPr>
          <w:b/>
          <w:bCs/>
          <w:color w:val="666666"/>
          <w:sz w:val="46"/>
          <w:szCs w:val="46"/>
        </w:rPr>
      </w:pPr>
      <w:bookmarkStart w:id="28" w:name="_hl3w6wljlruf" w:colFirst="0" w:colLast="0"/>
      <w:bookmarkEnd w:id="28"/>
      <w:r>
        <w:rPr>
          <w:b/>
          <w:bCs/>
          <w:color w:val="666666"/>
          <w:sz w:val="46"/>
          <w:szCs w:val="46"/>
        </w:rPr>
        <w:t>6. Model Packaging &amp; Reproducibility</w:t>
      </w:r>
    </w:p>
    <w:p w14:paraId="2F1CCAF5" w14:textId="77777777" w:rsidR="00731BEB" w:rsidRDefault="00000000">
      <w:pPr>
        <w:pStyle w:val="Heading2"/>
        <w:keepNext w:val="0"/>
        <w:keepLines w:val="0"/>
        <w:spacing w:before="360" w:after="80"/>
        <w:rPr>
          <w:b/>
          <w:bCs/>
          <w:color w:val="666666"/>
          <w:sz w:val="34"/>
          <w:szCs w:val="34"/>
        </w:rPr>
      </w:pPr>
      <w:bookmarkStart w:id="29" w:name="_imle07e7lfnq" w:colFirst="0" w:colLast="0"/>
      <w:bookmarkEnd w:id="29"/>
      <w:r>
        <w:rPr>
          <w:b/>
          <w:bCs/>
          <w:color w:val="666666"/>
          <w:sz w:val="34"/>
          <w:szCs w:val="34"/>
        </w:rPr>
        <w:t>6.1 Model Artifacts</w:t>
      </w:r>
    </w:p>
    <w:p w14:paraId="7EA2D64B" w14:textId="77777777" w:rsidR="00731BEB" w:rsidRDefault="00000000">
      <w:pPr>
        <w:spacing w:before="0" w:after="200"/>
        <w:rPr>
          <w:color w:val="666666"/>
        </w:rPr>
      </w:pPr>
      <w:r>
        <w:rPr>
          <w:color w:val="666666"/>
        </w:rPr>
        <w:t>The final production model is packaged as:</w:t>
      </w:r>
    </w:p>
    <w:p w14:paraId="4803EB6A"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src/models/heart_model.pkl — Trained Logistic Regression pipeline (StandardScaler + classifier)</w:t>
      </w:r>
    </w:p>
    <w:p w14:paraId="596B1833" w14:textId="77777777" w:rsidR="00731BEB" w:rsidRDefault="00000000">
      <w:pPr>
        <w:pStyle w:val="Heading2"/>
        <w:keepNext w:val="0"/>
        <w:keepLines w:val="0"/>
        <w:spacing w:before="360" w:after="80"/>
        <w:rPr>
          <w:b/>
          <w:bCs/>
          <w:color w:val="666666"/>
          <w:sz w:val="34"/>
          <w:szCs w:val="34"/>
        </w:rPr>
      </w:pPr>
      <w:bookmarkStart w:id="30" w:name="_g62crlx70cq0" w:colFirst="0" w:colLast="0"/>
      <w:bookmarkEnd w:id="30"/>
      <w:r>
        <w:rPr>
          <w:b/>
          <w:bCs/>
          <w:color w:val="666666"/>
          <w:sz w:val="34"/>
          <w:szCs w:val="34"/>
        </w:rPr>
        <w:t>6.2 Inference Pipeline</w:t>
      </w:r>
    </w:p>
    <w:p w14:paraId="7C8C3C6F" w14:textId="77777777" w:rsidR="00731BEB" w:rsidRDefault="00000000">
      <w:pPr>
        <w:spacing w:before="0" w:after="200"/>
        <w:rPr>
          <w:color w:val="666666"/>
        </w:rPr>
      </w:pPr>
      <w:r>
        <w:rPr>
          <w:color w:val="666666"/>
        </w:rPr>
        <w:t>A clean inference module (src/models/inference.py) provides the HeartDiseasePredictor class that:</w:t>
      </w:r>
    </w:p>
    <w:p w14:paraId="2AF75B5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Loads the trained pipeline from the saved .pkl artifact</w:t>
      </w:r>
    </w:p>
    <w:p w14:paraId="6E7823E5" w14:textId="77777777" w:rsidR="00731BEB" w:rsidRDefault="00000000">
      <w:pPr>
        <w:spacing w:before="0"/>
        <w:ind w:left="720" w:hanging="360"/>
        <w:rPr>
          <w:color w:val="666666"/>
        </w:rPr>
      </w:pPr>
      <w:r>
        <w:rPr>
          <w:color w:val="666666"/>
        </w:rPr>
        <w:lastRenderedPageBreak/>
        <w:t>·</w:t>
      </w:r>
      <w:r>
        <w:rPr>
          <w:rFonts w:ascii="Times New Roman" w:eastAsia="Times New Roman" w:hAnsi="Times New Roman" w:cs="Times New Roman"/>
          <w:color w:val="666666"/>
          <w:sz w:val="14"/>
          <w:szCs w:val="14"/>
        </w:rPr>
        <w:t xml:space="preserve">       </w:t>
      </w:r>
      <w:r>
        <w:rPr>
          <w:color w:val="666666"/>
        </w:rPr>
        <w:t>Accepts raw patient data as a Python dictionary</w:t>
      </w:r>
    </w:p>
    <w:p w14:paraId="1205FBBC"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Handles preprocessing (scaling) and prediction in a single call</w:t>
      </w:r>
    </w:p>
    <w:p w14:paraId="0A97123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Returns prediction (0/1), prediction label, confidence score, and risk level</w:t>
      </w:r>
    </w:p>
    <w:p w14:paraId="60A2CDA7"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Supports both single and batch predictions</w:t>
      </w:r>
    </w:p>
    <w:p w14:paraId="60B85B4E" w14:textId="77777777" w:rsidR="00731BEB" w:rsidRDefault="00000000">
      <w:pPr>
        <w:spacing w:before="0" w:after="200"/>
        <w:rPr>
          <w:color w:val="666666"/>
        </w:rPr>
      </w:pPr>
      <w:r>
        <w:rPr>
          <w:b/>
          <w:bCs/>
          <w:color w:val="666666"/>
        </w:rPr>
        <w:t>Verified inference output</w:t>
      </w:r>
      <w:r>
        <w:rPr>
          <w:color w:val="666666"/>
        </w:rPr>
        <w:t xml:space="preserve"> (see screenshots/Inference.log):</w:t>
      </w:r>
    </w:p>
    <w:p w14:paraId="1B939ECC"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Input: {'age': 55, 'sex': 1, 'cp': 2, 'trestbps': 130, 'chol': 250, ...}</w:t>
      </w:r>
      <w:r>
        <w:rPr>
          <w:rFonts w:ascii="Courier New" w:eastAsia="Courier New" w:hAnsi="Courier New" w:cs="Courier New"/>
          <w:color w:val="333333"/>
          <w:sz w:val="16"/>
          <w:szCs w:val="16"/>
        </w:rPr>
        <w:br/>
        <w:t xml:space="preserve"> Prediction: No Heart Disease</w:t>
      </w:r>
      <w:r>
        <w:rPr>
          <w:rFonts w:ascii="Courier New" w:eastAsia="Courier New" w:hAnsi="Courier New" w:cs="Courier New"/>
          <w:color w:val="333333"/>
          <w:sz w:val="16"/>
          <w:szCs w:val="16"/>
        </w:rPr>
        <w:br/>
        <w:t xml:space="preserve"> Confidence: 0.1651</w:t>
      </w:r>
      <w:r>
        <w:rPr>
          <w:rFonts w:ascii="Courier New" w:eastAsia="Courier New" w:hAnsi="Courier New" w:cs="Courier New"/>
          <w:color w:val="333333"/>
          <w:sz w:val="16"/>
          <w:szCs w:val="16"/>
        </w:rPr>
        <w:br/>
        <w:t xml:space="preserve"> Risk Level: Low Risk</w:t>
      </w:r>
    </w:p>
    <w:p w14:paraId="093FBB53" w14:textId="77777777" w:rsidR="00731BEB" w:rsidRDefault="00000000">
      <w:pPr>
        <w:pStyle w:val="Heading2"/>
        <w:keepNext w:val="0"/>
        <w:keepLines w:val="0"/>
        <w:spacing w:before="360" w:after="80"/>
        <w:rPr>
          <w:b/>
          <w:bCs/>
          <w:color w:val="666666"/>
          <w:sz w:val="34"/>
          <w:szCs w:val="34"/>
        </w:rPr>
      </w:pPr>
      <w:bookmarkStart w:id="31" w:name="_8usitgd04ak9" w:colFirst="0" w:colLast="0"/>
      <w:bookmarkEnd w:id="31"/>
      <w:r>
        <w:rPr>
          <w:b/>
          <w:bCs/>
          <w:color w:val="666666"/>
          <w:sz w:val="34"/>
          <w:szCs w:val="34"/>
        </w:rPr>
        <w:t>6.3 Reproducibility</w:t>
      </w:r>
    </w:p>
    <w:p w14:paraId="6D021001" w14:textId="77777777" w:rsidR="00731BEB" w:rsidRDefault="00000000">
      <w:pPr>
        <w:spacing w:before="0" w:after="200"/>
        <w:rPr>
          <w:color w:val="666666"/>
        </w:rPr>
      </w:pPr>
      <w:r>
        <w:rPr>
          <w:color w:val="666666"/>
        </w:rPr>
        <w:t>Complete reproducibility is ensured through:</w:t>
      </w:r>
    </w:p>
    <w:p w14:paraId="032CE0B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requirements.txt with specified package versions</w:t>
      </w:r>
    </w:p>
    <w:p w14:paraId="6BB4902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Preprocessing pipeline (StandardScaler) saved within the model pipeline</w:t>
      </w:r>
    </w:p>
    <w:p w14:paraId="090C498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Random state fixed across all operations (random_state=42)</w:t>
      </w:r>
    </w:p>
    <w:p w14:paraId="376D5A0B"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Stratified train/test split for consistent evaluation</w:t>
      </w:r>
    </w:p>
    <w:p w14:paraId="792432F5" w14:textId="77777777" w:rsidR="00731BEB" w:rsidRDefault="00000000">
      <w:pPr>
        <w:pStyle w:val="Heading1"/>
        <w:keepNext w:val="0"/>
        <w:keepLines w:val="0"/>
        <w:spacing w:after="120"/>
        <w:rPr>
          <w:b/>
          <w:bCs/>
          <w:color w:val="666666"/>
          <w:sz w:val="46"/>
          <w:szCs w:val="46"/>
        </w:rPr>
      </w:pPr>
      <w:bookmarkStart w:id="32" w:name="_xzgwd2nwkdhv" w:colFirst="0" w:colLast="0"/>
      <w:bookmarkEnd w:id="32"/>
      <w:r>
        <w:rPr>
          <w:b/>
          <w:bCs/>
          <w:color w:val="666666"/>
          <w:sz w:val="46"/>
          <w:szCs w:val="46"/>
        </w:rPr>
        <w:t>7. CI/CD Pipeline &amp; Automated Testing</w:t>
      </w:r>
    </w:p>
    <w:p w14:paraId="7CC3CE79" w14:textId="77777777" w:rsidR="00731BEB" w:rsidRDefault="00000000">
      <w:pPr>
        <w:pStyle w:val="Heading2"/>
        <w:keepNext w:val="0"/>
        <w:keepLines w:val="0"/>
        <w:spacing w:before="360" w:after="80"/>
        <w:rPr>
          <w:b/>
          <w:bCs/>
          <w:color w:val="666666"/>
          <w:sz w:val="34"/>
          <w:szCs w:val="34"/>
        </w:rPr>
      </w:pPr>
      <w:bookmarkStart w:id="33" w:name="_1fe9ebxfo8m4" w:colFirst="0" w:colLast="0"/>
      <w:bookmarkEnd w:id="33"/>
      <w:r>
        <w:rPr>
          <w:b/>
          <w:bCs/>
          <w:color w:val="666666"/>
          <w:sz w:val="34"/>
          <w:szCs w:val="34"/>
        </w:rPr>
        <w:t>7.1 Unit Tests</w:t>
      </w:r>
    </w:p>
    <w:p w14:paraId="7ED4E054" w14:textId="77777777" w:rsidR="00731BEB" w:rsidRDefault="00000000">
      <w:pPr>
        <w:spacing w:before="0" w:after="200"/>
        <w:rPr>
          <w:color w:val="666666"/>
        </w:rPr>
      </w:pPr>
      <w:r>
        <w:rPr>
          <w:color w:val="666666"/>
        </w:rPr>
        <w:t>24 comprehensive unit tests were written across 3 test files:</w:t>
      </w:r>
    </w:p>
    <w:p w14:paraId="47AEF7C4" w14:textId="77777777" w:rsidR="00731BEB" w:rsidRDefault="00000000">
      <w:pPr>
        <w:spacing w:before="0" w:after="200"/>
        <w:rPr>
          <w:b/>
          <w:bCs/>
          <w:color w:val="666666"/>
        </w:rPr>
      </w:pPr>
      <w:r>
        <w:rPr>
          <w:b/>
          <w:bCs/>
          <w:color w:val="666666"/>
        </w:rPr>
        <w:t>tests/test_preprocess.py (8 tests):</w:t>
      </w:r>
    </w:p>
    <w:p w14:paraId="1E6400C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Data loading returns DataFrame, not empty, has target column</w:t>
      </w:r>
    </w:p>
    <w:p w14:paraId="7D7EC5AE"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No missing values after cleaning, target is binary</w:t>
      </w:r>
    </w:p>
    <w:p w14:paraId="037299ED"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All expected columns present, feature count is 13</w:t>
      </w:r>
    </w:p>
    <w:p w14:paraId="5E87DA5C"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Invalid path raises exception, handles missing values correctly</w:t>
      </w:r>
    </w:p>
    <w:p w14:paraId="1CD0DD48" w14:textId="77777777" w:rsidR="00731BEB" w:rsidRDefault="00000000">
      <w:pPr>
        <w:spacing w:before="0" w:after="200"/>
        <w:rPr>
          <w:b/>
          <w:bCs/>
          <w:color w:val="666666"/>
        </w:rPr>
      </w:pPr>
      <w:r>
        <w:rPr>
          <w:b/>
          <w:bCs/>
          <w:color w:val="666666"/>
        </w:rPr>
        <w:t>tests/test_model.py (11 tests):</w:t>
      </w:r>
    </w:p>
    <w:p w14:paraId="13C5CF2D"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At least 2 models available, each has pipeline and param_grid</w:t>
      </w:r>
    </w:p>
    <w:p w14:paraId="26A9B7C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Cross-validation returns expected metrics (accuracy, precision, recall, roc_auc)</w:t>
      </w:r>
    </w:p>
    <w:p w14:paraId="57FC439B"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Predictor loads successfully, predict returns dict with required keys</w:t>
      </w:r>
    </w:p>
    <w:p w14:paraId="03BA63E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Prediction is binary, confidence in [0, 1] range</w:t>
      </w:r>
    </w:p>
    <w:p w14:paraId="20968F0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Risk level is valid, batch prediction works</w:t>
      </w:r>
    </w:p>
    <w:p w14:paraId="4AF99C51" w14:textId="77777777" w:rsidR="00731BEB" w:rsidRDefault="00000000">
      <w:pPr>
        <w:spacing w:before="0" w:after="200"/>
        <w:ind w:left="720" w:hanging="360"/>
        <w:rPr>
          <w:color w:val="666666"/>
        </w:rPr>
      </w:pPr>
      <w:r>
        <w:rPr>
          <w:color w:val="666666"/>
        </w:rPr>
        <w:lastRenderedPageBreak/>
        <w:t>·</w:t>
      </w:r>
      <w:r>
        <w:rPr>
          <w:rFonts w:ascii="Times New Roman" w:eastAsia="Times New Roman" w:hAnsi="Times New Roman" w:cs="Times New Roman"/>
          <w:color w:val="666666"/>
          <w:sz w:val="14"/>
          <w:szCs w:val="14"/>
        </w:rPr>
        <w:t xml:space="preserve">       </w:t>
      </w:r>
      <w:r>
        <w:rPr>
          <w:color w:val="666666"/>
        </w:rPr>
        <w:t>Sample input has all features</w:t>
      </w:r>
    </w:p>
    <w:p w14:paraId="64EE9FAC" w14:textId="77777777" w:rsidR="00731BEB" w:rsidRDefault="00000000">
      <w:pPr>
        <w:spacing w:before="0" w:after="200"/>
        <w:rPr>
          <w:b/>
          <w:bCs/>
          <w:color w:val="666666"/>
        </w:rPr>
      </w:pPr>
      <w:r>
        <w:rPr>
          <w:b/>
          <w:bCs/>
          <w:color w:val="666666"/>
        </w:rPr>
        <w:t>tests/test_api.py (5 tests):</w:t>
      </w:r>
    </w:p>
    <w:p w14:paraId="317077EE"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Root endpoint returns 200 with message</w:t>
      </w:r>
    </w:p>
    <w:p w14:paraId="42B5B54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Health endpoint returns 200 with "healthy" status</w:t>
      </w:r>
    </w:p>
    <w:p w14:paraId="4FF78FF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 endpoint returns valid prediction with confidence and risk level</w:t>
      </w:r>
    </w:p>
    <w:p w14:paraId="675B2BFB"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Missing fields return 422 validation error</w:t>
      </w:r>
    </w:p>
    <w:p w14:paraId="2FB324EF"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Metrics endpoint is accessible</w:t>
      </w:r>
    </w:p>
    <w:p w14:paraId="069CBC1F" w14:textId="77777777" w:rsidR="00731BEB" w:rsidRDefault="00000000">
      <w:pPr>
        <w:spacing w:before="0" w:after="200"/>
        <w:rPr>
          <w:b/>
          <w:bCs/>
          <w:color w:val="666666"/>
        </w:rPr>
      </w:pPr>
      <w:r>
        <w:rPr>
          <w:b/>
          <w:bCs/>
          <w:color w:val="666666"/>
        </w:rPr>
        <w:t>Test Results (24/24 passed):</w:t>
      </w:r>
    </w:p>
    <w:p w14:paraId="45E995D4"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tests/test_api.py::TestAPI::test_root PASSED</w:t>
      </w:r>
      <w:r>
        <w:rPr>
          <w:rFonts w:ascii="Courier New" w:eastAsia="Courier New" w:hAnsi="Courier New" w:cs="Courier New"/>
          <w:color w:val="333333"/>
          <w:sz w:val="16"/>
          <w:szCs w:val="16"/>
        </w:rPr>
        <w:br/>
        <w:t xml:space="preserve"> tests/test_api.py::TestAPI::test_health PASSED</w:t>
      </w:r>
      <w:r>
        <w:rPr>
          <w:rFonts w:ascii="Courier New" w:eastAsia="Courier New" w:hAnsi="Courier New" w:cs="Courier New"/>
          <w:color w:val="333333"/>
          <w:sz w:val="16"/>
          <w:szCs w:val="16"/>
        </w:rPr>
        <w:br/>
        <w:t xml:space="preserve"> tests/test_api.py::TestAPI::test_predict_valid PASSED</w:t>
      </w:r>
      <w:r>
        <w:rPr>
          <w:rFonts w:ascii="Courier New" w:eastAsia="Courier New" w:hAnsi="Courier New" w:cs="Courier New"/>
          <w:color w:val="333333"/>
          <w:sz w:val="16"/>
          <w:szCs w:val="16"/>
        </w:rPr>
        <w:br/>
        <w:t xml:space="preserve"> tests/test_api.py::TestAPI::test_predict_missing_field PASSED</w:t>
      </w:r>
      <w:r>
        <w:rPr>
          <w:rFonts w:ascii="Courier New" w:eastAsia="Courier New" w:hAnsi="Courier New" w:cs="Courier New"/>
          <w:color w:val="333333"/>
          <w:sz w:val="16"/>
          <w:szCs w:val="16"/>
        </w:rPr>
        <w:br/>
        <w:t xml:space="preserve"> tests/test_api.py::TestAPI::test_metrics_endpoint PASSED</w:t>
      </w:r>
      <w:r>
        <w:rPr>
          <w:rFonts w:ascii="Courier New" w:eastAsia="Courier New" w:hAnsi="Courier New" w:cs="Courier New"/>
          <w:color w:val="333333"/>
          <w:sz w:val="16"/>
          <w:szCs w:val="16"/>
        </w:rPr>
        <w:br/>
        <w:t xml:space="preserve"> tests/test_model.py::TestTraining::test_models_dict_has_entries PASSED</w:t>
      </w:r>
      <w:r>
        <w:rPr>
          <w:rFonts w:ascii="Courier New" w:eastAsia="Courier New" w:hAnsi="Courier New" w:cs="Courier New"/>
          <w:color w:val="333333"/>
          <w:sz w:val="16"/>
          <w:szCs w:val="16"/>
        </w:rPr>
        <w:br/>
        <w:t xml:space="preserve"> tests/test_model.py::TestTraining::test_each_model_has_pipeline_and_grid PASSED</w:t>
      </w:r>
      <w:r>
        <w:rPr>
          <w:rFonts w:ascii="Courier New" w:eastAsia="Courier New" w:hAnsi="Courier New" w:cs="Courier New"/>
          <w:color w:val="333333"/>
          <w:sz w:val="16"/>
          <w:szCs w:val="16"/>
        </w:rPr>
        <w:br/>
        <w:t xml:space="preserve"> tests/test_model.py::TestTraining::test_cross_val_evaluate_returns_metrics PASSED</w:t>
      </w:r>
      <w:r>
        <w:rPr>
          <w:rFonts w:ascii="Courier New" w:eastAsia="Courier New" w:hAnsi="Courier New" w:cs="Courier New"/>
          <w:color w:val="333333"/>
          <w:sz w:val="16"/>
          <w:szCs w:val="16"/>
        </w:rPr>
        <w:br/>
        <w:t xml:space="preserve"> tests/test_model.py::TestInference::test_predictor_loads PASSED</w:t>
      </w:r>
      <w:r>
        <w:rPr>
          <w:rFonts w:ascii="Courier New" w:eastAsia="Courier New" w:hAnsi="Courier New" w:cs="Courier New"/>
          <w:color w:val="333333"/>
          <w:sz w:val="16"/>
          <w:szCs w:val="16"/>
        </w:rPr>
        <w:br/>
        <w:t xml:space="preserve"> tests/test_model.py::TestInference::test_predict_returns_dict PASSED</w:t>
      </w:r>
      <w:r>
        <w:rPr>
          <w:rFonts w:ascii="Courier New" w:eastAsia="Courier New" w:hAnsi="Courier New" w:cs="Courier New"/>
          <w:color w:val="333333"/>
          <w:sz w:val="16"/>
          <w:szCs w:val="16"/>
        </w:rPr>
        <w:br/>
        <w:t xml:space="preserve"> tests/test_model.py::TestInference::test_predict_has_required_keys PASSED</w:t>
      </w:r>
      <w:r>
        <w:rPr>
          <w:rFonts w:ascii="Courier New" w:eastAsia="Courier New" w:hAnsi="Courier New" w:cs="Courier New"/>
          <w:color w:val="333333"/>
          <w:sz w:val="16"/>
          <w:szCs w:val="16"/>
        </w:rPr>
        <w:br/>
        <w:t xml:space="preserve"> tests/test_model.py::TestInference::test_prediction_is_binary PASSED</w:t>
      </w:r>
      <w:r>
        <w:rPr>
          <w:rFonts w:ascii="Courier New" w:eastAsia="Courier New" w:hAnsi="Courier New" w:cs="Courier New"/>
          <w:color w:val="333333"/>
          <w:sz w:val="16"/>
          <w:szCs w:val="16"/>
        </w:rPr>
        <w:br/>
        <w:t xml:space="preserve"> tests/test_model.py::TestInference::test_confidence_in_range PASSED</w:t>
      </w:r>
      <w:r>
        <w:rPr>
          <w:rFonts w:ascii="Courier New" w:eastAsia="Courier New" w:hAnsi="Courier New" w:cs="Courier New"/>
          <w:color w:val="333333"/>
          <w:sz w:val="16"/>
          <w:szCs w:val="16"/>
        </w:rPr>
        <w:br/>
        <w:t xml:space="preserve"> tests/test_model.py::TestInference::test_risk_level_valid PASSED</w:t>
      </w:r>
      <w:r>
        <w:rPr>
          <w:rFonts w:ascii="Courier New" w:eastAsia="Courier New" w:hAnsi="Courier New" w:cs="Courier New"/>
          <w:color w:val="333333"/>
          <w:sz w:val="16"/>
          <w:szCs w:val="16"/>
        </w:rPr>
        <w:br/>
        <w:t xml:space="preserve"> tests/test_model.py::TestInference::test_predict_batch PASSED</w:t>
      </w:r>
      <w:r>
        <w:rPr>
          <w:rFonts w:ascii="Courier New" w:eastAsia="Courier New" w:hAnsi="Courier New" w:cs="Courier New"/>
          <w:color w:val="333333"/>
          <w:sz w:val="16"/>
          <w:szCs w:val="16"/>
        </w:rPr>
        <w:br/>
        <w:t xml:space="preserve"> tests/test_model.py::TestInference::test_sample_input_has_all_features PASSED</w:t>
      </w:r>
      <w:r>
        <w:rPr>
          <w:rFonts w:ascii="Courier New" w:eastAsia="Courier New" w:hAnsi="Courier New" w:cs="Courier New"/>
          <w:color w:val="333333"/>
          <w:sz w:val="16"/>
          <w:szCs w:val="16"/>
        </w:rPr>
        <w:br/>
        <w:t xml:space="preserve"> tests/test_preprocess.py::TestLoadData::test_returns_dataframe PASSED</w:t>
      </w:r>
      <w:r>
        <w:rPr>
          <w:rFonts w:ascii="Courier New" w:eastAsia="Courier New" w:hAnsi="Courier New" w:cs="Courier New"/>
          <w:color w:val="333333"/>
          <w:sz w:val="16"/>
          <w:szCs w:val="16"/>
        </w:rPr>
        <w:br/>
        <w:t xml:space="preserve"> tests/test_preprocess.py::TestLoadData::test_no_missing_values PASSED</w:t>
      </w:r>
      <w:r>
        <w:rPr>
          <w:rFonts w:ascii="Courier New" w:eastAsia="Courier New" w:hAnsi="Courier New" w:cs="Courier New"/>
          <w:color w:val="333333"/>
          <w:sz w:val="16"/>
          <w:szCs w:val="16"/>
        </w:rPr>
        <w:br/>
        <w:t xml:space="preserve"> tests/test_preprocess.py::TestLoadData::test_expected_columns_present PASSED</w:t>
      </w:r>
      <w:r>
        <w:rPr>
          <w:rFonts w:ascii="Courier New" w:eastAsia="Courier New" w:hAnsi="Courier New" w:cs="Courier New"/>
          <w:color w:val="333333"/>
          <w:sz w:val="16"/>
          <w:szCs w:val="16"/>
        </w:rPr>
        <w:br/>
        <w:t xml:space="preserve"> tests/test_preprocess.py::TestLoadData::test_target_is_binary PASSED</w:t>
      </w:r>
      <w:r>
        <w:rPr>
          <w:rFonts w:ascii="Courier New" w:eastAsia="Courier New" w:hAnsi="Courier New" w:cs="Courier New"/>
          <w:color w:val="333333"/>
          <w:sz w:val="16"/>
          <w:szCs w:val="16"/>
        </w:rPr>
        <w:br/>
        <w:t xml:space="preserve"> tests/test_preprocess.py::TestLoadData::test_non_empty PASSED</w:t>
      </w:r>
      <w:r>
        <w:rPr>
          <w:rFonts w:ascii="Courier New" w:eastAsia="Courier New" w:hAnsi="Courier New" w:cs="Courier New"/>
          <w:color w:val="333333"/>
          <w:sz w:val="16"/>
          <w:szCs w:val="16"/>
        </w:rPr>
        <w:br/>
        <w:t xml:space="preserve"> tests/test_preprocess.py::TestLoadData::test_feature_count PASSED</w:t>
      </w:r>
      <w:r>
        <w:rPr>
          <w:rFonts w:ascii="Courier New" w:eastAsia="Courier New" w:hAnsi="Courier New" w:cs="Courier New"/>
          <w:color w:val="333333"/>
          <w:sz w:val="16"/>
          <w:szCs w:val="16"/>
        </w:rPr>
        <w:br/>
        <w:t xml:space="preserve"> tests/test_preprocess.py::TestLoadData::test_invalid_path_raises PASSED</w:t>
      </w:r>
      <w:r>
        <w:rPr>
          <w:rFonts w:ascii="Courier New" w:eastAsia="Courier New" w:hAnsi="Courier New" w:cs="Courier New"/>
          <w:color w:val="333333"/>
          <w:sz w:val="16"/>
          <w:szCs w:val="16"/>
        </w:rPr>
        <w:br/>
        <w:t xml:space="preserve"> tests/test_preprocess.py::TestLoadData::test_handles_missing_values PASSED</w:t>
      </w:r>
      <w:r>
        <w:rPr>
          <w:rFonts w:ascii="Courier New" w:eastAsia="Courier New" w:hAnsi="Courier New" w:cs="Courier New"/>
          <w:color w:val="333333"/>
          <w:sz w:val="16"/>
          <w:szCs w:val="16"/>
        </w:rPr>
        <w:br/>
      </w:r>
      <w:r>
        <w:rPr>
          <w:rFonts w:ascii="Courier New" w:eastAsia="Courier New" w:hAnsi="Courier New" w:cs="Courier New"/>
          <w:color w:val="333333"/>
          <w:sz w:val="16"/>
          <w:szCs w:val="16"/>
        </w:rPr>
        <w:br/>
        <w:t xml:space="preserve"> ======================== 24 passed, 1 warning in 11.50s ========================</w:t>
      </w:r>
    </w:p>
    <w:p w14:paraId="2D25B212" w14:textId="77777777" w:rsidR="00731BEB" w:rsidRDefault="00000000">
      <w:pPr>
        <w:pStyle w:val="Heading2"/>
        <w:keepNext w:val="0"/>
        <w:keepLines w:val="0"/>
        <w:spacing w:before="360" w:after="80"/>
        <w:rPr>
          <w:b/>
          <w:bCs/>
          <w:color w:val="666666"/>
          <w:sz w:val="34"/>
          <w:szCs w:val="34"/>
        </w:rPr>
      </w:pPr>
      <w:bookmarkStart w:id="34" w:name="_t5o005m3x0vv" w:colFirst="0" w:colLast="0"/>
      <w:bookmarkEnd w:id="34"/>
      <w:r>
        <w:rPr>
          <w:b/>
          <w:bCs/>
          <w:color w:val="666666"/>
          <w:sz w:val="34"/>
          <w:szCs w:val="34"/>
        </w:rPr>
        <w:t>7.2 GitHub Actions CI/CD Pipeline</w:t>
      </w:r>
    </w:p>
    <w:p w14:paraId="1A2D1E07" w14:textId="77777777" w:rsidR="00731BEB" w:rsidRDefault="00000000">
      <w:pPr>
        <w:spacing w:before="0" w:after="200"/>
        <w:rPr>
          <w:color w:val="666666"/>
        </w:rPr>
      </w:pPr>
      <w:r>
        <w:rPr>
          <w:color w:val="666666"/>
        </w:rPr>
        <w:t>A 4-stage automated pipeline (.github/workflows/ci.yml) runs on every push/PR to the main branch:</w:t>
      </w:r>
    </w:p>
    <w:p w14:paraId="4FE5C2F1" w14:textId="77777777" w:rsidR="00731BEB" w:rsidRDefault="00000000">
      <w:pPr>
        <w:spacing w:before="0" w:after="200"/>
        <w:rPr>
          <w:b/>
          <w:bCs/>
          <w:color w:val="666666"/>
        </w:rPr>
      </w:pPr>
      <w:r>
        <w:rPr>
          <w:b/>
          <w:bCs/>
          <w:color w:val="666666"/>
        </w:rPr>
        <w:t>Stage 1 — Lint:</w:t>
      </w:r>
    </w:p>
    <w:p w14:paraId="3C746D92"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Code quality check using Flake8 (--max-line-length=120 --ignore=E501,W503,E402)</w:t>
      </w:r>
    </w:p>
    <w:p w14:paraId="599C4198" w14:textId="77777777" w:rsidR="00731BEB" w:rsidRDefault="00000000">
      <w:pPr>
        <w:spacing w:before="0" w:after="200"/>
        <w:rPr>
          <w:b/>
          <w:bCs/>
          <w:color w:val="666666"/>
        </w:rPr>
      </w:pPr>
      <w:r>
        <w:rPr>
          <w:b/>
          <w:bCs/>
          <w:color w:val="666666"/>
        </w:rPr>
        <w:t>Stage 2 — Test:</w:t>
      </w:r>
    </w:p>
    <w:p w14:paraId="5A8D4FF7" w14:textId="77777777" w:rsidR="00731BEB" w:rsidRDefault="00000000">
      <w:pPr>
        <w:spacing w:before="0" w:after="200"/>
        <w:ind w:left="720" w:hanging="360"/>
        <w:rPr>
          <w:color w:val="666666"/>
        </w:rPr>
      </w:pPr>
      <w:r>
        <w:rPr>
          <w:color w:val="666666"/>
        </w:rPr>
        <w:lastRenderedPageBreak/>
        <w:t>·</w:t>
      </w:r>
      <w:r>
        <w:rPr>
          <w:rFonts w:ascii="Times New Roman" w:eastAsia="Times New Roman" w:hAnsi="Times New Roman" w:cs="Times New Roman"/>
          <w:color w:val="666666"/>
          <w:sz w:val="14"/>
          <w:szCs w:val="14"/>
        </w:rPr>
        <w:t xml:space="preserve">       </w:t>
      </w:r>
      <w:r>
        <w:rPr>
          <w:color w:val="666666"/>
        </w:rPr>
        <w:t>Run all 24 unit tests with Pytest (python -m pytest tests/ -v --tb=short)</w:t>
      </w:r>
    </w:p>
    <w:p w14:paraId="7A419835" w14:textId="77777777" w:rsidR="00731BEB" w:rsidRDefault="00000000">
      <w:pPr>
        <w:spacing w:before="0" w:after="200"/>
        <w:rPr>
          <w:b/>
          <w:bCs/>
          <w:color w:val="666666"/>
        </w:rPr>
      </w:pPr>
      <w:r>
        <w:rPr>
          <w:b/>
          <w:bCs/>
          <w:color w:val="666666"/>
        </w:rPr>
        <w:t>Stage 3 — Train Model:</w:t>
      </w:r>
    </w:p>
    <w:p w14:paraId="41793585"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Train models using src/models/train.py</w:t>
      </w:r>
    </w:p>
    <w:p w14:paraId="62070A5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Upload trained model artifact (heart_model.pkl)</w:t>
      </w:r>
    </w:p>
    <w:p w14:paraId="43251322"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Upload MLflow experiment logs</w:t>
      </w:r>
    </w:p>
    <w:p w14:paraId="005BE389" w14:textId="77777777" w:rsidR="00731BEB" w:rsidRDefault="00000000">
      <w:pPr>
        <w:spacing w:before="0" w:after="200"/>
        <w:rPr>
          <w:b/>
          <w:bCs/>
          <w:color w:val="666666"/>
        </w:rPr>
      </w:pPr>
      <w:r>
        <w:rPr>
          <w:b/>
          <w:bCs/>
          <w:color w:val="666666"/>
        </w:rPr>
        <w:t>Stage 4 — Docker Build &amp; Test:</w:t>
      </w:r>
    </w:p>
    <w:p w14:paraId="6034ACA0"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Download trained model artifact from Stage 3</w:t>
      </w:r>
    </w:p>
    <w:p w14:paraId="5FCF564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Build Docker image (heart-disease-api:latest)</w:t>
      </w:r>
    </w:p>
    <w:p w14:paraId="302D0BED"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Start container and smoke-test API endpoints (/health, /predict)</w:t>
      </w:r>
    </w:p>
    <w:p w14:paraId="4B2F56CB" w14:textId="77777777" w:rsidR="00731BEB" w:rsidRDefault="00000000">
      <w:pPr>
        <w:pStyle w:val="Heading1"/>
        <w:keepNext w:val="0"/>
        <w:keepLines w:val="0"/>
        <w:spacing w:after="120"/>
        <w:rPr>
          <w:b/>
          <w:bCs/>
          <w:color w:val="666666"/>
          <w:sz w:val="46"/>
          <w:szCs w:val="46"/>
        </w:rPr>
      </w:pPr>
      <w:bookmarkStart w:id="35" w:name="_etfqmjcknfxo" w:colFirst="0" w:colLast="0"/>
      <w:bookmarkEnd w:id="35"/>
      <w:r>
        <w:rPr>
          <w:b/>
          <w:bCs/>
          <w:color w:val="666666"/>
          <w:sz w:val="46"/>
          <w:szCs w:val="46"/>
        </w:rPr>
        <w:t>8. Model Containerization</w:t>
      </w:r>
    </w:p>
    <w:p w14:paraId="72217F76" w14:textId="77777777" w:rsidR="00731BEB" w:rsidRDefault="00000000">
      <w:pPr>
        <w:pStyle w:val="Heading2"/>
        <w:keepNext w:val="0"/>
        <w:keepLines w:val="0"/>
        <w:spacing w:before="360" w:after="80"/>
        <w:rPr>
          <w:b/>
          <w:bCs/>
          <w:color w:val="666666"/>
          <w:sz w:val="34"/>
          <w:szCs w:val="34"/>
        </w:rPr>
      </w:pPr>
      <w:bookmarkStart w:id="36" w:name="_ymyps6mbqjcm" w:colFirst="0" w:colLast="0"/>
      <w:bookmarkEnd w:id="36"/>
      <w:r>
        <w:rPr>
          <w:b/>
          <w:bCs/>
          <w:color w:val="666666"/>
          <w:sz w:val="34"/>
          <w:szCs w:val="34"/>
        </w:rPr>
        <w:t>8.1 Docker Configuration</w:t>
      </w:r>
    </w:p>
    <w:p w14:paraId="0A23CA48" w14:textId="77777777" w:rsidR="00731BEB" w:rsidRDefault="00000000">
      <w:pPr>
        <w:spacing w:before="0" w:after="200"/>
        <w:rPr>
          <w:color w:val="666666"/>
        </w:rPr>
      </w:pPr>
      <w:r>
        <w:rPr>
          <w:color w:val="666666"/>
        </w:rPr>
        <w:t>The application is containerized using Docker with a production-ready Dockerfile:</w:t>
      </w:r>
    </w:p>
    <w:p w14:paraId="1A13DBBD"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Base image:</w:t>
      </w:r>
      <w:r>
        <w:rPr>
          <w:color w:val="666666"/>
        </w:rPr>
        <w:t xml:space="preserve"> python:3.11-slim (minimal footprint)</w:t>
      </w:r>
    </w:p>
    <w:p w14:paraId="06E1A24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Approach:</w:t>
      </w:r>
      <w:r>
        <w:rPr>
          <w:rFonts w:ascii="Nova Mono" w:eastAsia="Nova Mono" w:hAnsi="Nova Mono" w:cs="Nova Mono"/>
          <w:color w:val="666666"/>
        </w:rPr>
        <w:t xml:space="preserve"> Install dependencies → Copy code &amp; data → Set environment variables</w:t>
      </w:r>
    </w:p>
    <w:p w14:paraId="191A3AC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Environment variables:</w:t>
      </w:r>
      <w:r>
        <w:rPr>
          <w:color w:val="666666"/>
        </w:rPr>
        <w:t xml:space="preserve"> MODEL_PATH, PYTHONUNBUFFERED</w:t>
      </w:r>
    </w:p>
    <w:p w14:paraId="1E4CDF3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Exposed port:</w:t>
      </w:r>
      <w:r>
        <w:rPr>
          <w:color w:val="666666"/>
        </w:rPr>
        <w:t xml:space="preserve"> 8000</w:t>
      </w:r>
    </w:p>
    <w:p w14:paraId="061C50C6"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CMD:</w:t>
      </w:r>
      <w:r>
        <w:rPr>
          <w:color w:val="666666"/>
        </w:rPr>
        <w:t xml:space="preserve"> uvicorn src.api.model_app:app --host 0.0.0.0 --port 8000</w:t>
      </w:r>
    </w:p>
    <w:p w14:paraId="07535EDA"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FROM python:3.11-slim</w:t>
      </w:r>
      <w:r>
        <w:rPr>
          <w:rFonts w:ascii="Courier New" w:eastAsia="Courier New" w:hAnsi="Courier New" w:cs="Courier New"/>
          <w:color w:val="333333"/>
          <w:sz w:val="16"/>
          <w:szCs w:val="16"/>
        </w:rPr>
        <w:br/>
        <w:t xml:space="preserve"> WORKDIR /app</w:t>
      </w:r>
      <w:r>
        <w:rPr>
          <w:rFonts w:ascii="Courier New" w:eastAsia="Courier New" w:hAnsi="Courier New" w:cs="Courier New"/>
          <w:color w:val="333333"/>
          <w:sz w:val="16"/>
          <w:szCs w:val="16"/>
        </w:rPr>
        <w:br/>
        <w:t xml:space="preserve"> COPY requirements.txt .</w:t>
      </w:r>
      <w:r>
        <w:rPr>
          <w:rFonts w:ascii="Courier New" w:eastAsia="Courier New" w:hAnsi="Courier New" w:cs="Courier New"/>
          <w:color w:val="333333"/>
          <w:sz w:val="16"/>
          <w:szCs w:val="16"/>
        </w:rPr>
        <w:br/>
        <w:t xml:space="preserve"> RUN pip install --no-cache-dir --upgrade pip &amp;&amp; \</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pip install --no-cache-dir -r requirements.txt</w:t>
      </w:r>
      <w:r>
        <w:rPr>
          <w:rFonts w:ascii="Courier New" w:eastAsia="Courier New" w:hAnsi="Courier New" w:cs="Courier New"/>
          <w:color w:val="333333"/>
          <w:sz w:val="16"/>
          <w:szCs w:val="16"/>
        </w:rPr>
        <w:br/>
        <w:t xml:space="preserve"> COPY src/ src/</w:t>
      </w:r>
      <w:r>
        <w:rPr>
          <w:rFonts w:ascii="Courier New" w:eastAsia="Courier New" w:hAnsi="Courier New" w:cs="Courier New"/>
          <w:color w:val="333333"/>
          <w:sz w:val="16"/>
          <w:szCs w:val="16"/>
        </w:rPr>
        <w:br/>
        <w:t xml:space="preserve"> COPY data/ data/</w:t>
      </w:r>
      <w:r>
        <w:rPr>
          <w:rFonts w:ascii="Courier New" w:eastAsia="Courier New" w:hAnsi="Courier New" w:cs="Courier New"/>
          <w:color w:val="333333"/>
          <w:sz w:val="16"/>
          <w:szCs w:val="16"/>
        </w:rPr>
        <w:br/>
        <w:t xml:space="preserve"> ENV MODEL_PATH=/app/src/models/heart_model.pkl</w:t>
      </w:r>
      <w:r>
        <w:rPr>
          <w:rFonts w:ascii="Courier New" w:eastAsia="Courier New" w:hAnsi="Courier New" w:cs="Courier New"/>
          <w:color w:val="333333"/>
          <w:sz w:val="16"/>
          <w:szCs w:val="16"/>
        </w:rPr>
        <w:br/>
        <w:t xml:space="preserve"> ENV PYTHONUNBUFFERED=1</w:t>
      </w:r>
      <w:r>
        <w:rPr>
          <w:rFonts w:ascii="Courier New" w:eastAsia="Courier New" w:hAnsi="Courier New" w:cs="Courier New"/>
          <w:color w:val="333333"/>
          <w:sz w:val="16"/>
          <w:szCs w:val="16"/>
        </w:rPr>
        <w:br/>
        <w:t xml:space="preserve"> EXPOSE 8000</w:t>
      </w:r>
      <w:r>
        <w:rPr>
          <w:rFonts w:ascii="Courier New" w:eastAsia="Courier New" w:hAnsi="Courier New" w:cs="Courier New"/>
          <w:color w:val="333333"/>
          <w:sz w:val="16"/>
          <w:szCs w:val="16"/>
        </w:rPr>
        <w:br/>
        <w:t xml:space="preserve"> CMD ["uvicorn", "src.api.model_app:app", "--host", "0.0.0.0", "--port", "8000"]</w:t>
      </w:r>
    </w:p>
    <w:p w14:paraId="246A7709" w14:textId="77777777" w:rsidR="00731BEB" w:rsidRDefault="00000000">
      <w:pPr>
        <w:pStyle w:val="Heading2"/>
        <w:keepNext w:val="0"/>
        <w:keepLines w:val="0"/>
        <w:spacing w:before="360" w:after="80"/>
        <w:rPr>
          <w:b/>
          <w:bCs/>
          <w:color w:val="666666"/>
          <w:sz w:val="34"/>
          <w:szCs w:val="34"/>
        </w:rPr>
      </w:pPr>
      <w:bookmarkStart w:id="37" w:name="_8684dqju9s37" w:colFirst="0" w:colLast="0"/>
      <w:bookmarkEnd w:id="37"/>
      <w:r>
        <w:rPr>
          <w:b/>
          <w:bCs/>
          <w:color w:val="666666"/>
          <w:sz w:val="34"/>
          <w:szCs w:val="34"/>
        </w:rPr>
        <w:t>8.2 API Design (FastAPI)</w:t>
      </w:r>
    </w:p>
    <w:p w14:paraId="236563B2" w14:textId="77777777" w:rsidR="00731BEB" w:rsidRDefault="00000000">
      <w:pPr>
        <w:spacing w:before="0" w:after="200"/>
        <w:rPr>
          <w:color w:val="666666"/>
        </w:rPr>
      </w:pPr>
      <w:r>
        <w:rPr>
          <w:color w:val="666666"/>
        </w:rPr>
        <w:t>The prediction API (src/api/model_app.py) exposes the following endpoints:</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85"/>
      </w:tblGrid>
      <w:tr w:rsidR="00731BEB" w14:paraId="2D9B8745" w14:textId="77777777">
        <w:trPr>
          <w:trHeight w:val="240"/>
        </w:trPr>
        <w:tc>
          <w:tcPr>
            <w:tcW w:w="295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03AE6BD3" w14:textId="77777777" w:rsidR="00731BEB" w:rsidRDefault="00000000">
            <w:pPr>
              <w:spacing w:before="0" w:line="276" w:lineRule="auto"/>
              <w:rPr>
                <w:b/>
                <w:bCs/>
                <w:color w:val="666666"/>
                <w:sz w:val="18"/>
                <w:szCs w:val="18"/>
              </w:rPr>
            </w:pPr>
            <w:r>
              <w:rPr>
                <w:b/>
                <w:bCs/>
                <w:color w:val="666666"/>
                <w:sz w:val="18"/>
                <w:szCs w:val="18"/>
              </w:rPr>
              <w:lastRenderedPageBreak/>
              <w:t>Endpoint</w:t>
            </w:r>
          </w:p>
        </w:tc>
        <w:tc>
          <w:tcPr>
            <w:tcW w:w="295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556B2E0E" w14:textId="77777777" w:rsidR="00731BEB" w:rsidRDefault="00000000">
            <w:pPr>
              <w:spacing w:before="0" w:line="276" w:lineRule="auto"/>
              <w:rPr>
                <w:b/>
                <w:bCs/>
                <w:color w:val="666666"/>
                <w:sz w:val="18"/>
                <w:szCs w:val="18"/>
              </w:rPr>
            </w:pPr>
            <w:r>
              <w:rPr>
                <w:b/>
                <w:bCs/>
                <w:color w:val="666666"/>
                <w:sz w:val="18"/>
                <w:szCs w:val="18"/>
              </w:rPr>
              <w:t>Method</w:t>
            </w:r>
          </w:p>
        </w:tc>
        <w:tc>
          <w:tcPr>
            <w:tcW w:w="298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0BD2B5F7" w14:textId="77777777" w:rsidR="00731BEB" w:rsidRDefault="00000000">
            <w:pPr>
              <w:spacing w:before="0" w:line="276" w:lineRule="auto"/>
              <w:rPr>
                <w:b/>
                <w:bCs/>
                <w:color w:val="666666"/>
                <w:sz w:val="18"/>
                <w:szCs w:val="18"/>
              </w:rPr>
            </w:pPr>
            <w:r>
              <w:rPr>
                <w:b/>
                <w:bCs/>
                <w:color w:val="666666"/>
                <w:sz w:val="18"/>
                <w:szCs w:val="18"/>
              </w:rPr>
              <w:t>Description</w:t>
            </w:r>
          </w:p>
        </w:tc>
      </w:tr>
      <w:tr w:rsidR="00731BEB" w14:paraId="3707DE23" w14:textId="77777777">
        <w:trPr>
          <w:trHeight w:val="450"/>
        </w:trPr>
        <w:tc>
          <w:tcPr>
            <w:tcW w:w="29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42A120EE" w14:textId="77777777" w:rsidR="00731BEB" w:rsidRDefault="00000000">
            <w:pPr>
              <w:spacing w:before="0" w:line="276" w:lineRule="auto"/>
              <w:rPr>
                <w:sz w:val="18"/>
                <w:szCs w:val="18"/>
              </w:rPr>
            </w:pPr>
            <w:r>
              <w:rPr>
                <w:sz w:val="18"/>
                <w:szCs w:val="18"/>
              </w:rPr>
              <w:t>`/`</w:t>
            </w:r>
          </w:p>
        </w:tc>
        <w:tc>
          <w:tcPr>
            <w:tcW w:w="29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3A793383" w14:textId="77777777" w:rsidR="00731BEB" w:rsidRDefault="00000000">
            <w:pPr>
              <w:spacing w:before="0" w:line="276" w:lineRule="auto"/>
              <w:rPr>
                <w:sz w:val="18"/>
                <w:szCs w:val="18"/>
              </w:rPr>
            </w:pPr>
            <w:r>
              <w:rPr>
                <w:sz w:val="18"/>
                <w:szCs w:val="18"/>
              </w:rPr>
              <w:t>GET</w:t>
            </w:r>
          </w:p>
        </w:tc>
        <w:tc>
          <w:tcPr>
            <w:tcW w:w="298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56B9F564" w14:textId="77777777" w:rsidR="00731BEB" w:rsidRDefault="00000000">
            <w:pPr>
              <w:spacing w:before="0" w:line="276" w:lineRule="auto"/>
              <w:rPr>
                <w:sz w:val="18"/>
                <w:szCs w:val="18"/>
              </w:rPr>
            </w:pPr>
            <w:r>
              <w:rPr>
                <w:sz w:val="18"/>
                <w:szCs w:val="18"/>
              </w:rPr>
              <w:t>API information and available endpoints</w:t>
            </w:r>
          </w:p>
        </w:tc>
      </w:tr>
      <w:tr w:rsidR="00731BEB" w14:paraId="209B831F" w14:textId="77777777">
        <w:trPr>
          <w:trHeight w:val="225"/>
        </w:trPr>
        <w:tc>
          <w:tcPr>
            <w:tcW w:w="29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3E1B244" w14:textId="77777777" w:rsidR="00731BEB" w:rsidRDefault="00000000">
            <w:pPr>
              <w:spacing w:before="0" w:line="276" w:lineRule="auto"/>
              <w:rPr>
                <w:color w:val="666666"/>
                <w:sz w:val="18"/>
                <w:szCs w:val="18"/>
              </w:rPr>
            </w:pPr>
            <w:r>
              <w:rPr>
                <w:color w:val="666666"/>
                <w:sz w:val="18"/>
                <w:szCs w:val="18"/>
              </w:rPr>
              <w:t>`/health`</w:t>
            </w:r>
          </w:p>
        </w:tc>
        <w:tc>
          <w:tcPr>
            <w:tcW w:w="2955" w:type="dxa"/>
            <w:tcBorders>
              <w:top w:val="nil"/>
              <w:left w:val="nil"/>
              <w:bottom w:val="single" w:sz="6" w:space="0" w:color="4F81BD"/>
              <w:right w:val="single" w:sz="6" w:space="0" w:color="4F81BD"/>
            </w:tcBorders>
            <w:tcMar>
              <w:top w:w="0" w:type="dxa"/>
              <w:left w:w="100" w:type="dxa"/>
              <w:bottom w:w="0" w:type="dxa"/>
              <w:right w:w="100" w:type="dxa"/>
            </w:tcMar>
          </w:tcPr>
          <w:p w14:paraId="4480B478" w14:textId="77777777" w:rsidR="00731BEB" w:rsidRDefault="00000000">
            <w:pPr>
              <w:spacing w:before="0" w:line="276" w:lineRule="auto"/>
              <w:rPr>
                <w:color w:val="666666"/>
                <w:sz w:val="18"/>
                <w:szCs w:val="18"/>
              </w:rPr>
            </w:pPr>
            <w:r>
              <w:rPr>
                <w:color w:val="666666"/>
                <w:sz w:val="18"/>
                <w:szCs w:val="18"/>
              </w:rPr>
              <w:t>GET</w:t>
            </w:r>
          </w:p>
        </w:tc>
        <w:tc>
          <w:tcPr>
            <w:tcW w:w="2985" w:type="dxa"/>
            <w:tcBorders>
              <w:top w:val="nil"/>
              <w:left w:val="nil"/>
              <w:bottom w:val="single" w:sz="6" w:space="0" w:color="4F81BD"/>
              <w:right w:val="single" w:sz="6" w:space="0" w:color="4F81BD"/>
            </w:tcBorders>
            <w:tcMar>
              <w:top w:w="0" w:type="dxa"/>
              <w:left w:w="100" w:type="dxa"/>
              <w:bottom w:w="0" w:type="dxa"/>
              <w:right w:w="100" w:type="dxa"/>
            </w:tcMar>
          </w:tcPr>
          <w:p w14:paraId="18982A4D" w14:textId="77777777" w:rsidR="00731BEB" w:rsidRDefault="00000000">
            <w:pPr>
              <w:spacing w:before="0" w:line="276" w:lineRule="auto"/>
              <w:rPr>
                <w:color w:val="666666"/>
                <w:sz w:val="18"/>
                <w:szCs w:val="18"/>
              </w:rPr>
            </w:pPr>
            <w:r>
              <w:rPr>
                <w:color w:val="666666"/>
                <w:sz w:val="18"/>
                <w:szCs w:val="18"/>
              </w:rPr>
              <w:t>Health check with model status</w:t>
            </w:r>
          </w:p>
        </w:tc>
      </w:tr>
      <w:tr w:rsidR="00731BEB" w14:paraId="0437D9AB" w14:textId="77777777">
        <w:trPr>
          <w:trHeight w:val="435"/>
        </w:trPr>
        <w:tc>
          <w:tcPr>
            <w:tcW w:w="29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09020A1E" w14:textId="77777777" w:rsidR="00731BEB" w:rsidRDefault="00000000">
            <w:pPr>
              <w:spacing w:before="0" w:line="276" w:lineRule="auto"/>
              <w:rPr>
                <w:sz w:val="18"/>
                <w:szCs w:val="18"/>
              </w:rPr>
            </w:pPr>
            <w:r>
              <w:rPr>
                <w:sz w:val="18"/>
                <w:szCs w:val="18"/>
              </w:rPr>
              <w:t>`/predict`</w:t>
            </w:r>
          </w:p>
        </w:tc>
        <w:tc>
          <w:tcPr>
            <w:tcW w:w="29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E4AC9D0" w14:textId="77777777" w:rsidR="00731BEB" w:rsidRDefault="00000000">
            <w:pPr>
              <w:spacing w:before="0" w:line="276" w:lineRule="auto"/>
              <w:rPr>
                <w:sz w:val="18"/>
                <w:szCs w:val="18"/>
              </w:rPr>
            </w:pPr>
            <w:r>
              <w:rPr>
                <w:sz w:val="18"/>
                <w:szCs w:val="18"/>
              </w:rPr>
              <w:t>POST</w:t>
            </w:r>
          </w:p>
        </w:tc>
        <w:tc>
          <w:tcPr>
            <w:tcW w:w="298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062CEAC9" w14:textId="77777777" w:rsidR="00731BEB" w:rsidRDefault="00000000">
            <w:pPr>
              <w:spacing w:before="0" w:line="276" w:lineRule="auto"/>
              <w:rPr>
                <w:sz w:val="18"/>
                <w:szCs w:val="18"/>
              </w:rPr>
            </w:pPr>
            <w:r>
              <w:rPr>
                <w:sz w:val="18"/>
                <w:szCs w:val="18"/>
              </w:rPr>
              <w:t>Heart disease prediction from JSON input</w:t>
            </w:r>
          </w:p>
        </w:tc>
      </w:tr>
      <w:tr w:rsidR="00731BEB" w14:paraId="0921EFD9" w14:textId="77777777">
        <w:trPr>
          <w:trHeight w:val="435"/>
        </w:trPr>
        <w:tc>
          <w:tcPr>
            <w:tcW w:w="29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6DA634E2" w14:textId="77777777" w:rsidR="00731BEB" w:rsidRDefault="00000000">
            <w:pPr>
              <w:spacing w:before="0" w:line="276" w:lineRule="auto"/>
              <w:rPr>
                <w:color w:val="666666"/>
                <w:sz w:val="18"/>
                <w:szCs w:val="18"/>
              </w:rPr>
            </w:pPr>
            <w:r>
              <w:rPr>
                <w:color w:val="666666"/>
                <w:sz w:val="18"/>
                <w:szCs w:val="18"/>
              </w:rPr>
              <w:t>`/metrics`</w:t>
            </w:r>
          </w:p>
        </w:tc>
        <w:tc>
          <w:tcPr>
            <w:tcW w:w="2955" w:type="dxa"/>
            <w:tcBorders>
              <w:top w:val="nil"/>
              <w:left w:val="nil"/>
              <w:bottom w:val="single" w:sz="6" w:space="0" w:color="4F81BD"/>
              <w:right w:val="single" w:sz="6" w:space="0" w:color="4F81BD"/>
            </w:tcBorders>
            <w:tcMar>
              <w:top w:w="0" w:type="dxa"/>
              <w:left w:w="100" w:type="dxa"/>
              <w:bottom w:w="0" w:type="dxa"/>
              <w:right w:w="100" w:type="dxa"/>
            </w:tcMar>
          </w:tcPr>
          <w:p w14:paraId="1C47B20C" w14:textId="77777777" w:rsidR="00731BEB" w:rsidRDefault="00000000">
            <w:pPr>
              <w:spacing w:before="0" w:line="276" w:lineRule="auto"/>
              <w:rPr>
                <w:color w:val="666666"/>
                <w:sz w:val="18"/>
                <w:szCs w:val="18"/>
              </w:rPr>
            </w:pPr>
            <w:r>
              <w:rPr>
                <w:color w:val="666666"/>
                <w:sz w:val="18"/>
                <w:szCs w:val="18"/>
              </w:rPr>
              <w:t>GET</w:t>
            </w:r>
          </w:p>
        </w:tc>
        <w:tc>
          <w:tcPr>
            <w:tcW w:w="2985" w:type="dxa"/>
            <w:tcBorders>
              <w:top w:val="nil"/>
              <w:left w:val="nil"/>
              <w:bottom w:val="single" w:sz="6" w:space="0" w:color="4F81BD"/>
              <w:right w:val="single" w:sz="6" w:space="0" w:color="4F81BD"/>
            </w:tcBorders>
            <w:tcMar>
              <w:top w:w="0" w:type="dxa"/>
              <w:left w:w="100" w:type="dxa"/>
              <w:bottom w:w="0" w:type="dxa"/>
              <w:right w:w="100" w:type="dxa"/>
            </w:tcMar>
          </w:tcPr>
          <w:p w14:paraId="05863813" w14:textId="77777777" w:rsidR="00731BEB" w:rsidRDefault="00000000">
            <w:pPr>
              <w:spacing w:before="0" w:line="276" w:lineRule="auto"/>
              <w:rPr>
                <w:color w:val="666666"/>
                <w:sz w:val="18"/>
                <w:szCs w:val="18"/>
              </w:rPr>
            </w:pPr>
            <w:r>
              <w:rPr>
                <w:color w:val="666666"/>
                <w:sz w:val="18"/>
                <w:szCs w:val="18"/>
              </w:rPr>
              <w:t>Prometheus-format monitoring metrics</w:t>
            </w:r>
          </w:p>
        </w:tc>
      </w:tr>
      <w:tr w:rsidR="00731BEB" w14:paraId="02A3805A" w14:textId="77777777">
        <w:trPr>
          <w:trHeight w:val="435"/>
        </w:trPr>
        <w:tc>
          <w:tcPr>
            <w:tcW w:w="29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75FAFB1F" w14:textId="77777777" w:rsidR="00731BEB" w:rsidRDefault="00000000">
            <w:pPr>
              <w:spacing w:before="0" w:line="276" w:lineRule="auto"/>
              <w:rPr>
                <w:sz w:val="18"/>
                <w:szCs w:val="18"/>
              </w:rPr>
            </w:pPr>
            <w:r>
              <w:rPr>
                <w:sz w:val="18"/>
                <w:szCs w:val="18"/>
              </w:rPr>
              <w:t>`/docs`</w:t>
            </w:r>
          </w:p>
        </w:tc>
        <w:tc>
          <w:tcPr>
            <w:tcW w:w="29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3880C34E" w14:textId="77777777" w:rsidR="00731BEB" w:rsidRDefault="00000000">
            <w:pPr>
              <w:spacing w:before="0" w:line="276" w:lineRule="auto"/>
              <w:rPr>
                <w:sz w:val="18"/>
                <w:szCs w:val="18"/>
              </w:rPr>
            </w:pPr>
            <w:r>
              <w:rPr>
                <w:sz w:val="18"/>
                <w:szCs w:val="18"/>
              </w:rPr>
              <w:t>GET</w:t>
            </w:r>
          </w:p>
        </w:tc>
        <w:tc>
          <w:tcPr>
            <w:tcW w:w="298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3ED16885" w14:textId="77777777" w:rsidR="00731BEB" w:rsidRDefault="00000000">
            <w:pPr>
              <w:spacing w:before="0" w:line="276" w:lineRule="auto"/>
              <w:rPr>
                <w:sz w:val="18"/>
                <w:szCs w:val="18"/>
              </w:rPr>
            </w:pPr>
            <w:r>
              <w:rPr>
                <w:sz w:val="18"/>
                <w:szCs w:val="18"/>
              </w:rPr>
              <w:t>Interactive Swagger UI documentation</w:t>
            </w:r>
          </w:p>
        </w:tc>
      </w:tr>
    </w:tbl>
    <w:p w14:paraId="557F9B7D" w14:textId="77777777" w:rsidR="00731BEB" w:rsidRDefault="00000000">
      <w:pPr>
        <w:spacing w:before="0" w:after="200"/>
        <w:rPr>
          <w:color w:val="666666"/>
        </w:rPr>
      </w:pPr>
      <w:r>
        <w:rPr>
          <w:color w:val="666666"/>
        </w:rPr>
        <w:t xml:space="preserve"> </w:t>
      </w:r>
    </w:p>
    <w:p w14:paraId="1B7CFD5B" w14:textId="77777777" w:rsidR="00731BEB" w:rsidRDefault="00000000">
      <w:pPr>
        <w:spacing w:before="0" w:after="200"/>
        <w:rPr>
          <w:color w:val="666666"/>
        </w:rPr>
      </w:pPr>
      <w:r>
        <w:rPr>
          <w:color w:val="666666"/>
        </w:rPr>
        <w:t>The /predict endpoint:</w:t>
      </w:r>
    </w:p>
    <w:p w14:paraId="2510489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Accepts JSON with 13 patient features</w:t>
      </w:r>
    </w:p>
    <w:p w14:paraId="7CBE0CC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Validates input using Pydantic models with field constraints (ge, le ranges)</w:t>
      </w:r>
    </w:p>
    <w:p w14:paraId="21FDA13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Returns prediction (0/1), label, confidence score, and risk level</w:t>
      </w:r>
    </w:p>
    <w:p w14:paraId="1A1E69D0"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Handles errors gracefully with proper HTTP status codes</w:t>
      </w:r>
    </w:p>
    <w:p w14:paraId="1BCE1832" w14:textId="77777777" w:rsidR="00731BEB" w:rsidRDefault="00000000">
      <w:pPr>
        <w:spacing w:before="0" w:after="200"/>
        <w:rPr>
          <w:b/>
          <w:bCs/>
          <w:color w:val="666666"/>
        </w:rPr>
      </w:pPr>
      <w:r>
        <w:rPr>
          <w:b/>
          <w:bCs/>
          <w:color w:val="666666"/>
        </w:rPr>
        <w:t>Sample Prediction Response:</w:t>
      </w:r>
    </w:p>
    <w:p w14:paraId="4C830284"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"prediction": 0,</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"prediction_label": "No Heart Disease",</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"confidence": 0.1651,</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"risk_level": "Low Risk",</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"timestamp": "2026-05-03T12:17:18.530247"</w:t>
      </w:r>
      <w:r>
        <w:rPr>
          <w:rFonts w:ascii="Courier New" w:eastAsia="Courier New" w:hAnsi="Courier New" w:cs="Courier New"/>
          <w:color w:val="333333"/>
          <w:sz w:val="16"/>
          <w:szCs w:val="16"/>
        </w:rPr>
        <w:br/>
        <w:t xml:space="preserve"> }</w:t>
      </w:r>
    </w:p>
    <w:p w14:paraId="59045F50" w14:textId="77777777" w:rsidR="00731BEB" w:rsidRDefault="00000000">
      <w:pPr>
        <w:pStyle w:val="Heading2"/>
        <w:keepNext w:val="0"/>
        <w:keepLines w:val="0"/>
        <w:spacing w:before="360" w:after="80"/>
        <w:rPr>
          <w:b/>
          <w:bCs/>
          <w:color w:val="666666"/>
          <w:sz w:val="34"/>
          <w:szCs w:val="34"/>
        </w:rPr>
      </w:pPr>
      <w:bookmarkStart w:id="38" w:name="_5wo34jj459xw" w:colFirst="0" w:colLast="0"/>
      <w:bookmarkEnd w:id="38"/>
      <w:r>
        <w:rPr>
          <w:b/>
          <w:bCs/>
          <w:color w:val="666666"/>
          <w:sz w:val="34"/>
          <w:szCs w:val="34"/>
        </w:rPr>
        <w:t>8.3 Docker Build &amp; Run Verification</w:t>
      </w:r>
    </w:p>
    <w:p w14:paraId="17C96658" w14:textId="77777777" w:rsidR="00731BEB" w:rsidRDefault="00000000">
      <w:pPr>
        <w:spacing w:before="0" w:after="200"/>
        <w:rPr>
          <w:color w:val="666666"/>
        </w:rPr>
      </w:pPr>
      <w:r>
        <w:rPr>
          <w:color w:val="666666"/>
        </w:rPr>
        <w:t>Docker build and container run were verified end-to-end (see screenshots/docker_build.log and screenshots/docker_status.log):</w:t>
      </w:r>
    </w:p>
    <w:p w14:paraId="2467EF20"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 curl http://localhost:8000/health</w:t>
      </w:r>
      <w:r>
        <w:rPr>
          <w:rFonts w:ascii="Courier New" w:eastAsia="Courier New" w:hAnsi="Courier New" w:cs="Courier New"/>
          <w:color w:val="333333"/>
          <w:sz w:val="16"/>
          <w:szCs w:val="16"/>
        </w:rPr>
        <w:br/>
        <w:t xml:space="preserve"> {"status":"healthy","pipeline_loaded":true,"timestamp":"2026-05-06T05:11:06.865354"}</w:t>
      </w:r>
      <w:r>
        <w:rPr>
          <w:rFonts w:ascii="Courier New" w:eastAsia="Courier New" w:hAnsi="Courier New" w:cs="Courier New"/>
          <w:color w:val="333333"/>
          <w:sz w:val="16"/>
          <w:szCs w:val="16"/>
        </w:rPr>
        <w:br/>
      </w:r>
      <w:r>
        <w:rPr>
          <w:rFonts w:ascii="Courier New" w:eastAsia="Courier New" w:hAnsi="Courier New" w:cs="Courier New"/>
          <w:color w:val="333333"/>
          <w:sz w:val="16"/>
          <w:szCs w:val="16"/>
        </w:rPr>
        <w:br/>
        <w:t xml:space="preserve"> $ curl -X POST http://localhost:8000/predict ...</w:t>
      </w:r>
      <w:r>
        <w:rPr>
          <w:rFonts w:ascii="Courier New" w:eastAsia="Courier New" w:hAnsi="Courier New" w:cs="Courier New"/>
          <w:color w:val="333333"/>
          <w:sz w:val="16"/>
          <w:szCs w:val="16"/>
        </w:rPr>
        <w:br/>
        <w:t xml:space="preserve"> {"prediction":0,"prediction_label":"No Heart Disease","confidence":0.1651,"risk_level":"Low Risk",...}</w:t>
      </w:r>
    </w:p>
    <w:p w14:paraId="424D5818" w14:textId="77777777" w:rsidR="00731BEB" w:rsidRDefault="00000000">
      <w:pPr>
        <w:pStyle w:val="Heading2"/>
        <w:keepNext w:val="0"/>
        <w:keepLines w:val="0"/>
        <w:spacing w:before="360" w:after="80"/>
        <w:rPr>
          <w:b/>
          <w:bCs/>
          <w:color w:val="666666"/>
          <w:sz w:val="34"/>
          <w:szCs w:val="34"/>
        </w:rPr>
      </w:pPr>
      <w:bookmarkStart w:id="39" w:name="_7dm7ke6u3wag" w:colFirst="0" w:colLast="0"/>
      <w:bookmarkEnd w:id="39"/>
      <w:r>
        <w:rPr>
          <w:b/>
          <w:bCs/>
          <w:color w:val="666666"/>
          <w:sz w:val="34"/>
          <w:szCs w:val="34"/>
        </w:rPr>
        <w:t>8.4 Flask UI</w:t>
      </w:r>
    </w:p>
    <w:p w14:paraId="2C3976C6" w14:textId="77777777" w:rsidR="00731BEB" w:rsidRDefault="00000000">
      <w:pPr>
        <w:spacing w:before="0" w:after="200"/>
        <w:rPr>
          <w:color w:val="666666"/>
        </w:rPr>
      </w:pPr>
      <w:r>
        <w:rPr>
          <w:color w:val="666666"/>
        </w:rPr>
        <w:t>A browser-based Flask UI (src/api/app.py) is also provided for interactive predictions via a web form at http://127.0.0.1:5000.</w:t>
      </w:r>
    </w:p>
    <w:p w14:paraId="751B3654" w14:textId="77777777" w:rsidR="00731BEB" w:rsidRDefault="00000000">
      <w:pPr>
        <w:pStyle w:val="Heading1"/>
        <w:keepNext w:val="0"/>
        <w:keepLines w:val="0"/>
        <w:spacing w:after="120"/>
        <w:rPr>
          <w:b/>
          <w:bCs/>
          <w:color w:val="666666"/>
          <w:sz w:val="46"/>
          <w:szCs w:val="46"/>
        </w:rPr>
      </w:pPr>
      <w:bookmarkStart w:id="40" w:name="_asdtlpnsdbfc" w:colFirst="0" w:colLast="0"/>
      <w:bookmarkStart w:id="41" w:name="_v8gecfcivyy4" w:colFirst="0" w:colLast="0"/>
      <w:bookmarkEnd w:id="40"/>
      <w:bookmarkEnd w:id="41"/>
      <w:r>
        <w:rPr>
          <w:b/>
          <w:bCs/>
          <w:color w:val="666666"/>
          <w:sz w:val="46"/>
          <w:szCs w:val="46"/>
        </w:rPr>
        <w:lastRenderedPageBreak/>
        <w:t>9. Production Deployment</w:t>
      </w:r>
    </w:p>
    <w:p w14:paraId="30001972" w14:textId="77777777" w:rsidR="00731BEB" w:rsidRDefault="00000000">
      <w:pPr>
        <w:pStyle w:val="Heading2"/>
        <w:keepNext w:val="0"/>
        <w:keepLines w:val="0"/>
        <w:spacing w:before="360" w:after="80"/>
        <w:rPr>
          <w:b/>
          <w:bCs/>
          <w:color w:val="666666"/>
          <w:sz w:val="34"/>
          <w:szCs w:val="34"/>
        </w:rPr>
      </w:pPr>
      <w:bookmarkStart w:id="42" w:name="_5xcjwu8kkuam" w:colFirst="0" w:colLast="0"/>
      <w:bookmarkEnd w:id="42"/>
      <w:r>
        <w:rPr>
          <w:b/>
          <w:bCs/>
          <w:color w:val="666666"/>
          <w:sz w:val="34"/>
          <w:szCs w:val="34"/>
        </w:rPr>
        <w:t>9.1 Docker Compose Deployment</w:t>
      </w:r>
    </w:p>
    <w:p w14:paraId="0EDCF7AB" w14:textId="77777777" w:rsidR="00731BEB" w:rsidRDefault="00000000">
      <w:pPr>
        <w:spacing w:before="0" w:after="200"/>
        <w:rPr>
          <w:color w:val="666666"/>
        </w:rPr>
      </w:pPr>
      <w:r>
        <w:rPr>
          <w:color w:val="666666"/>
        </w:rPr>
        <w:t>The full application stack is deployed using Docker Compose (docker-compose.yml) with three services:</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3000"/>
        <w:gridCol w:w="2955"/>
      </w:tblGrid>
      <w:tr w:rsidR="00731BEB" w14:paraId="168D98C7" w14:textId="77777777">
        <w:trPr>
          <w:trHeight w:val="240"/>
        </w:trPr>
        <w:tc>
          <w:tcPr>
            <w:tcW w:w="2940"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4E161903" w14:textId="77777777" w:rsidR="00731BEB" w:rsidRDefault="00000000">
            <w:pPr>
              <w:spacing w:before="0" w:line="276" w:lineRule="auto"/>
              <w:rPr>
                <w:b/>
                <w:bCs/>
                <w:color w:val="666666"/>
                <w:sz w:val="18"/>
                <w:szCs w:val="18"/>
              </w:rPr>
            </w:pPr>
            <w:r>
              <w:rPr>
                <w:b/>
                <w:bCs/>
                <w:color w:val="666666"/>
                <w:sz w:val="18"/>
                <w:szCs w:val="18"/>
              </w:rPr>
              <w:t>Service</w:t>
            </w:r>
          </w:p>
        </w:tc>
        <w:tc>
          <w:tcPr>
            <w:tcW w:w="300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40CA6347" w14:textId="77777777" w:rsidR="00731BEB" w:rsidRDefault="00000000">
            <w:pPr>
              <w:spacing w:before="0" w:line="276" w:lineRule="auto"/>
              <w:rPr>
                <w:b/>
                <w:bCs/>
                <w:color w:val="666666"/>
                <w:sz w:val="18"/>
                <w:szCs w:val="18"/>
              </w:rPr>
            </w:pPr>
            <w:r>
              <w:rPr>
                <w:b/>
                <w:bCs/>
                <w:color w:val="666666"/>
                <w:sz w:val="18"/>
                <w:szCs w:val="18"/>
              </w:rPr>
              <w:t>URL</w:t>
            </w:r>
          </w:p>
        </w:tc>
        <w:tc>
          <w:tcPr>
            <w:tcW w:w="295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2F4F76CE" w14:textId="77777777" w:rsidR="00731BEB" w:rsidRDefault="00000000">
            <w:pPr>
              <w:spacing w:before="0" w:line="276" w:lineRule="auto"/>
              <w:rPr>
                <w:b/>
                <w:bCs/>
                <w:color w:val="666666"/>
                <w:sz w:val="18"/>
                <w:szCs w:val="18"/>
              </w:rPr>
            </w:pPr>
            <w:r>
              <w:rPr>
                <w:b/>
                <w:bCs/>
                <w:color w:val="666666"/>
                <w:sz w:val="18"/>
                <w:szCs w:val="18"/>
              </w:rPr>
              <w:t>Description</w:t>
            </w:r>
          </w:p>
        </w:tc>
      </w:tr>
      <w:tr w:rsidR="00731BEB" w14:paraId="1F437B45" w14:textId="77777777">
        <w:trPr>
          <w:trHeight w:val="240"/>
        </w:trPr>
        <w:tc>
          <w:tcPr>
            <w:tcW w:w="294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512AB8E6" w14:textId="77777777" w:rsidR="00731BEB" w:rsidRDefault="00000000">
            <w:pPr>
              <w:spacing w:before="0" w:line="276" w:lineRule="auto"/>
              <w:rPr>
                <w:sz w:val="18"/>
                <w:szCs w:val="18"/>
              </w:rPr>
            </w:pPr>
            <w:r>
              <w:rPr>
                <w:sz w:val="18"/>
                <w:szCs w:val="18"/>
              </w:rPr>
              <w:t>Heart Disease API</w:t>
            </w:r>
          </w:p>
        </w:tc>
        <w:tc>
          <w:tcPr>
            <w:tcW w:w="30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F0428A4" w14:textId="77777777" w:rsidR="00731BEB" w:rsidRDefault="00000000">
            <w:pPr>
              <w:spacing w:before="0" w:line="276" w:lineRule="auto"/>
              <w:rPr>
                <w:sz w:val="18"/>
                <w:szCs w:val="18"/>
              </w:rPr>
            </w:pPr>
            <w:r>
              <w:rPr>
                <w:sz w:val="18"/>
                <w:szCs w:val="18"/>
              </w:rPr>
              <w:t>http://localhost:8000</w:t>
            </w:r>
          </w:p>
        </w:tc>
        <w:tc>
          <w:tcPr>
            <w:tcW w:w="29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0D981AA9" w14:textId="77777777" w:rsidR="00731BEB" w:rsidRDefault="00000000">
            <w:pPr>
              <w:spacing w:before="0" w:line="276" w:lineRule="auto"/>
              <w:rPr>
                <w:sz w:val="18"/>
                <w:szCs w:val="18"/>
              </w:rPr>
            </w:pPr>
            <w:r>
              <w:rPr>
                <w:sz w:val="18"/>
                <w:szCs w:val="18"/>
              </w:rPr>
              <w:t>FastAPI prediction server</w:t>
            </w:r>
          </w:p>
        </w:tc>
      </w:tr>
      <w:tr w:rsidR="00731BEB" w14:paraId="13898170" w14:textId="77777777">
        <w:trPr>
          <w:trHeight w:val="225"/>
        </w:trPr>
        <w:tc>
          <w:tcPr>
            <w:tcW w:w="294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7ADCD08B" w14:textId="77777777" w:rsidR="00731BEB" w:rsidRDefault="00000000">
            <w:pPr>
              <w:spacing w:before="0" w:line="276" w:lineRule="auto"/>
              <w:rPr>
                <w:color w:val="666666"/>
                <w:sz w:val="18"/>
                <w:szCs w:val="18"/>
              </w:rPr>
            </w:pPr>
            <w:r>
              <w:rPr>
                <w:color w:val="666666"/>
                <w:sz w:val="18"/>
                <w:szCs w:val="18"/>
              </w:rPr>
              <w:t>Prometheus</w:t>
            </w:r>
          </w:p>
        </w:tc>
        <w:tc>
          <w:tcPr>
            <w:tcW w:w="3000" w:type="dxa"/>
            <w:tcBorders>
              <w:top w:val="nil"/>
              <w:left w:val="nil"/>
              <w:bottom w:val="single" w:sz="6" w:space="0" w:color="4F81BD"/>
              <w:right w:val="single" w:sz="6" w:space="0" w:color="4F81BD"/>
            </w:tcBorders>
            <w:tcMar>
              <w:top w:w="0" w:type="dxa"/>
              <w:left w:w="100" w:type="dxa"/>
              <w:bottom w:w="0" w:type="dxa"/>
              <w:right w:w="100" w:type="dxa"/>
            </w:tcMar>
          </w:tcPr>
          <w:p w14:paraId="04395378" w14:textId="77777777" w:rsidR="00731BEB" w:rsidRDefault="00000000">
            <w:pPr>
              <w:spacing w:before="0" w:line="276" w:lineRule="auto"/>
              <w:rPr>
                <w:color w:val="666666"/>
                <w:sz w:val="18"/>
                <w:szCs w:val="18"/>
              </w:rPr>
            </w:pPr>
            <w:r>
              <w:rPr>
                <w:color w:val="666666"/>
                <w:sz w:val="18"/>
                <w:szCs w:val="18"/>
              </w:rPr>
              <w:t>http://localhost:9090</w:t>
            </w:r>
          </w:p>
        </w:tc>
        <w:tc>
          <w:tcPr>
            <w:tcW w:w="2955" w:type="dxa"/>
            <w:tcBorders>
              <w:top w:val="nil"/>
              <w:left w:val="nil"/>
              <w:bottom w:val="single" w:sz="6" w:space="0" w:color="4F81BD"/>
              <w:right w:val="single" w:sz="6" w:space="0" w:color="4F81BD"/>
            </w:tcBorders>
            <w:tcMar>
              <w:top w:w="0" w:type="dxa"/>
              <w:left w:w="100" w:type="dxa"/>
              <w:bottom w:w="0" w:type="dxa"/>
              <w:right w:w="100" w:type="dxa"/>
            </w:tcMar>
          </w:tcPr>
          <w:p w14:paraId="2643D685" w14:textId="77777777" w:rsidR="00731BEB" w:rsidRDefault="00000000">
            <w:pPr>
              <w:spacing w:before="0" w:line="276" w:lineRule="auto"/>
              <w:rPr>
                <w:color w:val="666666"/>
                <w:sz w:val="18"/>
                <w:szCs w:val="18"/>
              </w:rPr>
            </w:pPr>
            <w:r>
              <w:rPr>
                <w:color w:val="666666"/>
                <w:sz w:val="18"/>
                <w:szCs w:val="18"/>
              </w:rPr>
              <w:t>Metrics collection</w:t>
            </w:r>
          </w:p>
        </w:tc>
      </w:tr>
      <w:tr w:rsidR="00731BEB" w14:paraId="5FFFED2E" w14:textId="77777777">
        <w:trPr>
          <w:trHeight w:val="225"/>
        </w:trPr>
        <w:tc>
          <w:tcPr>
            <w:tcW w:w="294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D37665A" w14:textId="77777777" w:rsidR="00731BEB" w:rsidRDefault="00000000">
            <w:pPr>
              <w:spacing w:before="0" w:line="276" w:lineRule="auto"/>
              <w:rPr>
                <w:sz w:val="18"/>
                <w:szCs w:val="18"/>
              </w:rPr>
            </w:pPr>
            <w:r>
              <w:rPr>
                <w:sz w:val="18"/>
                <w:szCs w:val="18"/>
              </w:rPr>
              <w:t>Grafana</w:t>
            </w:r>
          </w:p>
        </w:tc>
        <w:tc>
          <w:tcPr>
            <w:tcW w:w="300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715E5B2A" w14:textId="77777777" w:rsidR="00731BEB" w:rsidRDefault="00000000">
            <w:pPr>
              <w:spacing w:before="0" w:line="276" w:lineRule="auto"/>
              <w:rPr>
                <w:sz w:val="18"/>
                <w:szCs w:val="18"/>
              </w:rPr>
            </w:pPr>
            <w:r>
              <w:rPr>
                <w:sz w:val="18"/>
                <w:szCs w:val="18"/>
              </w:rPr>
              <w:t>http://localhost:3000</w:t>
            </w:r>
          </w:p>
        </w:tc>
        <w:tc>
          <w:tcPr>
            <w:tcW w:w="295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BDC5D9B" w14:textId="77777777" w:rsidR="00731BEB" w:rsidRDefault="00000000">
            <w:pPr>
              <w:spacing w:before="0" w:line="276" w:lineRule="auto"/>
              <w:rPr>
                <w:sz w:val="18"/>
                <w:szCs w:val="18"/>
              </w:rPr>
            </w:pPr>
            <w:r>
              <w:rPr>
                <w:sz w:val="18"/>
                <w:szCs w:val="18"/>
              </w:rPr>
              <w:t>Dashboard (admin/admin)</w:t>
            </w:r>
          </w:p>
        </w:tc>
      </w:tr>
    </w:tbl>
    <w:p w14:paraId="783AF0CC" w14:textId="77777777" w:rsidR="00731BEB" w:rsidRDefault="00000000">
      <w:pPr>
        <w:spacing w:before="0" w:after="200"/>
        <w:rPr>
          <w:color w:val="666666"/>
        </w:rPr>
      </w:pPr>
      <w:r>
        <w:rPr>
          <w:color w:val="666666"/>
        </w:rPr>
        <w:t xml:space="preserve"> </w:t>
      </w:r>
    </w:p>
    <w:p w14:paraId="0834C251"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docker compose up -d --build</w:t>
      </w:r>
    </w:p>
    <w:p w14:paraId="6B0F48CF" w14:textId="77777777" w:rsidR="00731BEB" w:rsidRDefault="00000000">
      <w:pPr>
        <w:spacing w:before="0" w:after="200"/>
        <w:rPr>
          <w:b/>
          <w:bCs/>
          <w:color w:val="666666"/>
        </w:rPr>
      </w:pPr>
      <w:r>
        <w:rPr>
          <w:b/>
          <w:bCs/>
          <w:color w:val="666666"/>
        </w:rPr>
        <w:t>Verified deployment output:</w:t>
      </w:r>
    </w:p>
    <w:p w14:paraId="44690D8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All 3 containers running (heart-disease-api, prometheus, grafana)</w:t>
      </w:r>
    </w:p>
    <w:p w14:paraId="0D39F10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Health check: {"status": "healthy", "pipeline_loaded": true}</w:t>
      </w:r>
    </w:p>
    <w:p w14:paraId="02E1723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Prediction working correctly</w:t>
      </w:r>
    </w:p>
    <w:p w14:paraId="1DE77070"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Prometheus target status: "health": "up"</w:t>
      </w:r>
    </w:p>
    <w:p w14:paraId="52D144F7" w14:textId="77777777" w:rsidR="00731BEB" w:rsidRDefault="00000000">
      <w:pPr>
        <w:pStyle w:val="Heading2"/>
        <w:keepNext w:val="0"/>
        <w:keepLines w:val="0"/>
        <w:spacing w:before="360" w:after="80"/>
        <w:rPr>
          <w:b/>
          <w:bCs/>
          <w:color w:val="666666"/>
          <w:sz w:val="34"/>
          <w:szCs w:val="34"/>
        </w:rPr>
      </w:pPr>
      <w:bookmarkStart w:id="43" w:name="_ch33mxw92d8m" w:colFirst="0" w:colLast="0"/>
      <w:bookmarkEnd w:id="43"/>
      <w:r>
        <w:rPr>
          <w:b/>
          <w:bCs/>
          <w:color w:val="666666"/>
          <w:sz w:val="34"/>
          <w:szCs w:val="34"/>
        </w:rPr>
        <w:t>9.2 Kubernetes Deployment (Minikube)</w:t>
      </w:r>
    </w:p>
    <w:p w14:paraId="414FA520" w14:textId="77777777" w:rsidR="00731BEB" w:rsidRDefault="00000000">
      <w:pPr>
        <w:spacing w:before="0" w:after="200"/>
        <w:rPr>
          <w:color w:val="666666"/>
        </w:rPr>
      </w:pPr>
      <w:r>
        <w:rPr>
          <w:color w:val="666666"/>
        </w:rPr>
        <w:t>Production-ready Kubernetes manifests are provided for enterprise deployment (see screenshots/k8s_minikube.log for full verified output):</w:t>
      </w:r>
    </w:p>
    <w:p w14:paraId="277E9DF5" w14:textId="77777777" w:rsidR="00731BEB" w:rsidRDefault="00000000">
      <w:pPr>
        <w:spacing w:before="0" w:after="200"/>
        <w:rPr>
          <w:b/>
          <w:bCs/>
          <w:color w:val="666666"/>
        </w:rPr>
      </w:pPr>
      <w:r>
        <w:rPr>
          <w:b/>
          <w:bCs/>
          <w:color w:val="666666"/>
        </w:rPr>
        <w:t>deployment.yaml:</w:t>
      </w:r>
    </w:p>
    <w:p w14:paraId="3F7E97F8"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2 replicas with rolling update strategy</w:t>
      </w:r>
    </w:p>
    <w:p w14:paraId="7698E85F" w14:textId="77777777" w:rsidR="00731BEB" w:rsidRDefault="00000000">
      <w:pPr>
        <w:spacing w:before="0" w:after="200"/>
        <w:rPr>
          <w:b/>
          <w:bCs/>
          <w:color w:val="666666"/>
        </w:rPr>
      </w:pPr>
      <w:r>
        <w:rPr>
          <w:b/>
          <w:bCs/>
          <w:color w:val="666666"/>
        </w:rPr>
        <w:t>Verified K8s deployment output:</w:t>
      </w:r>
    </w:p>
    <w:p w14:paraId="63177833"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 xml:space="preserve">NAME                                 </w:t>
      </w:r>
      <w:r>
        <w:rPr>
          <w:rFonts w:ascii="Courier New" w:eastAsia="Courier New" w:hAnsi="Courier New" w:cs="Courier New"/>
          <w:color w:val="333333"/>
          <w:sz w:val="16"/>
          <w:szCs w:val="16"/>
        </w:rPr>
        <w:tab/>
        <w:t>READY   STATUS    RESTARTS   AGE</w:t>
      </w:r>
      <w:r>
        <w:rPr>
          <w:rFonts w:ascii="Courier New" w:eastAsia="Courier New" w:hAnsi="Courier New" w:cs="Courier New"/>
          <w:color w:val="333333"/>
          <w:sz w:val="16"/>
          <w:szCs w:val="16"/>
        </w:rPr>
        <w:br/>
        <w:t xml:space="preserve"> pod/heart-disease-api-7b5bc5b856-jbgtl   1/1 </w:t>
      </w:r>
      <w:r>
        <w:rPr>
          <w:rFonts w:ascii="Courier New" w:eastAsia="Courier New" w:hAnsi="Courier New" w:cs="Courier New"/>
          <w:color w:val="333333"/>
          <w:sz w:val="16"/>
          <w:szCs w:val="16"/>
        </w:rPr>
        <w:tab/>
        <w:t>Running   0          23s</w:t>
      </w:r>
      <w:r>
        <w:rPr>
          <w:rFonts w:ascii="Courier New" w:eastAsia="Courier New" w:hAnsi="Courier New" w:cs="Courier New"/>
          <w:color w:val="333333"/>
          <w:sz w:val="16"/>
          <w:szCs w:val="16"/>
        </w:rPr>
        <w:br/>
        <w:t xml:space="preserve"> pod/heart-disease-api-7b5bc5b856-rfzq6   1/1 </w:t>
      </w:r>
      <w:r>
        <w:rPr>
          <w:rFonts w:ascii="Courier New" w:eastAsia="Courier New" w:hAnsi="Courier New" w:cs="Courier New"/>
          <w:color w:val="333333"/>
          <w:sz w:val="16"/>
          <w:szCs w:val="16"/>
        </w:rPr>
        <w:tab/>
        <w:t>Running   0          23s</w:t>
      </w:r>
      <w:r>
        <w:rPr>
          <w:rFonts w:ascii="Courier New" w:eastAsia="Courier New" w:hAnsi="Courier New" w:cs="Courier New"/>
          <w:color w:val="333333"/>
          <w:sz w:val="16"/>
          <w:szCs w:val="16"/>
        </w:rPr>
        <w:br/>
      </w:r>
      <w:r>
        <w:rPr>
          <w:rFonts w:ascii="Courier New" w:eastAsia="Courier New" w:hAnsi="Courier New" w:cs="Courier New"/>
          <w:color w:val="333333"/>
          <w:sz w:val="16"/>
          <w:szCs w:val="16"/>
        </w:rPr>
        <w:br/>
        <w:t xml:space="preserve"> NAME                                TYPE       </w:t>
      </w:r>
      <w:r>
        <w:rPr>
          <w:rFonts w:ascii="Courier New" w:eastAsia="Courier New" w:hAnsi="Courier New" w:cs="Courier New"/>
          <w:color w:val="333333"/>
          <w:sz w:val="16"/>
          <w:szCs w:val="16"/>
        </w:rPr>
        <w:tab/>
        <w:t xml:space="preserve">CLUSTER-IP </w:t>
      </w:r>
      <w:r>
        <w:rPr>
          <w:rFonts w:ascii="Courier New" w:eastAsia="Courier New" w:hAnsi="Courier New" w:cs="Courier New"/>
          <w:color w:val="333333"/>
          <w:sz w:val="16"/>
          <w:szCs w:val="16"/>
        </w:rPr>
        <w:tab/>
        <w:t>EXTERNAL-IP   PORT(S)</w:t>
      </w:r>
      <w:r>
        <w:rPr>
          <w:rFonts w:ascii="Courier New" w:eastAsia="Courier New" w:hAnsi="Courier New" w:cs="Courier New"/>
          <w:color w:val="333333"/>
          <w:sz w:val="16"/>
          <w:szCs w:val="16"/>
        </w:rPr>
        <w:br/>
        <w:t xml:space="preserve"> service/heart-disease-api-service   LoadBalancer   10.97.67.188   &lt;pending&gt; </w:t>
      </w:r>
      <w:r>
        <w:rPr>
          <w:rFonts w:ascii="Courier New" w:eastAsia="Courier New" w:hAnsi="Courier New" w:cs="Courier New"/>
          <w:color w:val="333333"/>
          <w:sz w:val="16"/>
          <w:szCs w:val="16"/>
        </w:rPr>
        <w:tab/>
        <w:t>80:31736/TCP</w:t>
      </w:r>
      <w:r>
        <w:rPr>
          <w:rFonts w:ascii="Courier New" w:eastAsia="Courier New" w:hAnsi="Courier New" w:cs="Courier New"/>
          <w:color w:val="333333"/>
          <w:sz w:val="16"/>
          <w:szCs w:val="16"/>
        </w:rPr>
        <w:br/>
      </w:r>
      <w:r>
        <w:rPr>
          <w:rFonts w:ascii="Courier New" w:eastAsia="Courier New" w:hAnsi="Courier New" w:cs="Courier New"/>
          <w:color w:val="333333"/>
          <w:sz w:val="16"/>
          <w:szCs w:val="16"/>
        </w:rPr>
        <w:br/>
        <w:t xml:space="preserve"> NAME                                READY   UP-TO-DATE   AVAILABLE   AGE</w:t>
      </w:r>
      <w:r>
        <w:rPr>
          <w:rFonts w:ascii="Courier New" w:eastAsia="Courier New" w:hAnsi="Courier New" w:cs="Courier New"/>
          <w:color w:val="333333"/>
          <w:sz w:val="16"/>
          <w:szCs w:val="16"/>
        </w:rPr>
        <w:br/>
        <w:t xml:space="preserve"> deployment.apps/heart-disease-api   2/2     2        </w:t>
      </w:r>
      <w:r>
        <w:rPr>
          <w:rFonts w:ascii="Courier New" w:eastAsia="Courier New" w:hAnsi="Courier New" w:cs="Courier New"/>
          <w:color w:val="333333"/>
          <w:sz w:val="16"/>
          <w:szCs w:val="16"/>
        </w:rPr>
        <w:tab/>
        <w:t xml:space="preserve">2       </w:t>
      </w:r>
      <w:r>
        <w:rPr>
          <w:rFonts w:ascii="Courier New" w:eastAsia="Courier New" w:hAnsi="Courier New" w:cs="Courier New"/>
          <w:color w:val="333333"/>
          <w:sz w:val="16"/>
          <w:szCs w:val="16"/>
        </w:rPr>
        <w:tab/>
        <w:t>23s</w:t>
      </w:r>
    </w:p>
    <w:p w14:paraId="166B27C1" w14:textId="77777777" w:rsidR="00731BEB" w:rsidRDefault="00000000">
      <w:pPr>
        <w:spacing w:before="0" w:after="200"/>
        <w:rPr>
          <w:b/>
          <w:bCs/>
          <w:color w:val="666666"/>
        </w:rPr>
      </w:pPr>
      <w:r>
        <w:rPr>
          <w:b/>
          <w:bCs/>
          <w:color w:val="666666"/>
        </w:rPr>
        <w:t>K8s endpoint verification:</w:t>
      </w:r>
    </w:p>
    <w:p w14:paraId="27E0C7D2"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lastRenderedPageBreak/>
        <w:t>$ curl http://127.0.0.1:63979/health</w:t>
      </w:r>
      <w:r>
        <w:rPr>
          <w:rFonts w:ascii="Courier New" w:eastAsia="Courier New" w:hAnsi="Courier New" w:cs="Courier New"/>
          <w:color w:val="333333"/>
          <w:sz w:val="16"/>
          <w:szCs w:val="16"/>
        </w:rPr>
        <w:br/>
        <w:t xml:space="preserve"> {"status":"healthy","pipeline_loaded":true,"timestamp":"2026-05-06T05:16:49.516011"}</w:t>
      </w:r>
      <w:r>
        <w:rPr>
          <w:rFonts w:ascii="Courier New" w:eastAsia="Courier New" w:hAnsi="Courier New" w:cs="Courier New"/>
          <w:color w:val="333333"/>
          <w:sz w:val="16"/>
          <w:szCs w:val="16"/>
        </w:rPr>
        <w:br/>
      </w:r>
      <w:r>
        <w:rPr>
          <w:rFonts w:ascii="Courier New" w:eastAsia="Courier New" w:hAnsi="Courier New" w:cs="Courier New"/>
          <w:color w:val="333333"/>
          <w:sz w:val="16"/>
          <w:szCs w:val="16"/>
        </w:rPr>
        <w:br/>
        <w:t xml:space="preserve"> $ curl -X POST http://127.0.0.1:63979/predict ...</w:t>
      </w:r>
      <w:r>
        <w:rPr>
          <w:rFonts w:ascii="Courier New" w:eastAsia="Courier New" w:hAnsi="Courier New" w:cs="Courier New"/>
          <w:color w:val="333333"/>
          <w:sz w:val="16"/>
          <w:szCs w:val="16"/>
        </w:rPr>
        <w:br/>
        <w:t xml:space="preserve"> {"prediction":0,"prediction_label":"No Heart Disease","confidence":0.1651,"risk_level":"Low Risk",...}</w:t>
      </w:r>
    </w:p>
    <w:p w14:paraId="755E794F" w14:textId="77777777" w:rsidR="00731BEB" w:rsidRDefault="00000000">
      <w:pPr>
        <w:pStyle w:val="Heading1"/>
        <w:keepNext w:val="0"/>
        <w:keepLines w:val="0"/>
        <w:spacing w:after="120"/>
        <w:rPr>
          <w:b/>
          <w:bCs/>
          <w:color w:val="666666"/>
          <w:sz w:val="46"/>
          <w:szCs w:val="46"/>
        </w:rPr>
      </w:pPr>
      <w:bookmarkStart w:id="44" w:name="_m6j1udohlowe" w:colFirst="0" w:colLast="0"/>
      <w:bookmarkEnd w:id="44"/>
      <w:r>
        <w:rPr>
          <w:b/>
          <w:bCs/>
          <w:color w:val="666666"/>
          <w:sz w:val="46"/>
          <w:szCs w:val="46"/>
        </w:rPr>
        <w:t>10. Monitoring &amp; Logging</w:t>
      </w:r>
    </w:p>
    <w:p w14:paraId="4460CA7A" w14:textId="77777777" w:rsidR="00731BEB" w:rsidRDefault="00000000">
      <w:pPr>
        <w:pStyle w:val="Heading2"/>
        <w:keepNext w:val="0"/>
        <w:keepLines w:val="0"/>
        <w:spacing w:before="360" w:after="80"/>
        <w:rPr>
          <w:b/>
          <w:bCs/>
          <w:color w:val="666666"/>
          <w:sz w:val="34"/>
          <w:szCs w:val="34"/>
        </w:rPr>
      </w:pPr>
      <w:bookmarkStart w:id="45" w:name="_g8w1panhq8o6" w:colFirst="0" w:colLast="0"/>
      <w:bookmarkEnd w:id="45"/>
      <w:r>
        <w:rPr>
          <w:b/>
          <w:bCs/>
          <w:color w:val="666666"/>
          <w:sz w:val="34"/>
          <w:szCs w:val="34"/>
        </w:rPr>
        <w:t>10.1 Application Logging</w:t>
      </w:r>
    </w:p>
    <w:p w14:paraId="5044910C" w14:textId="77777777" w:rsidR="00731BEB" w:rsidRDefault="00000000">
      <w:pPr>
        <w:spacing w:before="0" w:after="200"/>
        <w:rPr>
          <w:color w:val="666666"/>
        </w:rPr>
      </w:pPr>
      <w:r>
        <w:rPr>
          <w:color w:val="666666"/>
        </w:rPr>
        <w:t>Comprehensive logging is implemented at the API level (src/api/model_app.py):</w:t>
      </w:r>
    </w:p>
    <w:p w14:paraId="717D545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All requests are logged with timestamp, method, endpoint, and status</w:t>
      </w:r>
    </w:p>
    <w:p w14:paraId="7018BB4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Prediction requests log input data, prediction result, confidence, and latency</w:t>
      </w:r>
    </w:p>
    <w:p w14:paraId="7FD4BB59"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Logs are written to both console (stdout) and file (api.log)</w:t>
      </w:r>
    </w:p>
    <w:p w14:paraId="1F244696"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Log format: %(asctime)s - %(name)s - %(levelname)s - %(message)s</w:t>
      </w:r>
    </w:p>
    <w:p w14:paraId="4DB4A8B5" w14:textId="77777777" w:rsidR="00731BEB" w:rsidRDefault="00000000">
      <w:pPr>
        <w:pStyle w:val="Heading2"/>
        <w:keepNext w:val="0"/>
        <w:keepLines w:val="0"/>
        <w:spacing w:before="360" w:after="80"/>
        <w:rPr>
          <w:b/>
          <w:bCs/>
          <w:color w:val="666666"/>
          <w:sz w:val="34"/>
          <w:szCs w:val="34"/>
        </w:rPr>
      </w:pPr>
      <w:bookmarkStart w:id="46" w:name="_gzjw3jd8dm9l" w:colFirst="0" w:colLast="0"/>
      <w:bookmarkEnd w:id="46"/>
      <w:r>
        <w:rPr>
          <w:b/>
          <w:bCs/>
          <w:color w:val="666666"/>
          <w:sz w:val="34"/>
          <w:szCs w:val="34"/>
        </w:rPr>
        <w:t>10.2 Prometheus Metrics</w:t>
      </w:r>
    </w:p>
    <w:p w14:paraId="26B8F4C8" w14:textId="77777777" w:rsidR="00731BEB" w:rsidRDefault="00000000">
      <w:pPr>
        <w:spacing w:before="0" w:after="200"/>
        <w:rPr>
          <w:color w:val="666666"/>
        </w:rPr>
      </w:pPr>
      <w:r>
        <w:rPr>
          <w:color w:val="666666"/>
        </w:rPr>
        <w:t>The /metrics endpoint exposes production-grade metrics:</w:t>
      </w:r>
    </w:p>
    <w:p w14:paraId="20936C0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predictions_total</w:t>
      </w:r>
      <w:r>
        <w:rPr>
          <w:color w:val="666666"/>
        </w:rPr>
        <w:t xml:space="preserve"> — Counter of total predictions, labeled by result (Heart Disease / No Heart Disease)</w:t>
      </w:r>
    </w:p>
    <w:p w14:paraId="52A349E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prediction_latency_seconds</w:t>
      </w:r>
      <w:r>
        <w:rPr>
          <w:color w:val="666666"/>
        </w:rPr>
        <w:t xml:space="preserve"> — Histogram of prediction processing time</w:t>
      </w:r>
    </w:p>
    <w:p w14:paraId="5D5770E5"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http_requests_total</w:t>
      </w:r>
      <w:r>
        <w:rPr>
          <w:color w:val="666666"/>
        </w:rPr>
        <w:t xml:space="preserve"> — Counter of all HTTP requests, labeled by method, endpoint, and status code</w:t>
      </w:r>
    </w:p>
    <w:p w14:paraId="7E92E7B1" w14:textId="77777777" w:rsidR="00731BEB" w:rsidRDefault="00000000">
      <w:pPr>
        <w:spacing w:before="0" w:after="200"/>
        <w:rPr>
          <w:color w:val="666666"/>
        </w:rPr>
      </w:pPr>
      <w:r>
        <w:rPr>
          <w:color w:val="666666"/>
        </w:rPr>
        <w:t>Prometheus scrape configuration:</w:t>
      </w:r>
    </w:p>
    <w:p w14:paraId="64CF5DB8" w14:textId="77777777" w:rsidR="00731BEB" w:rsidRDefault="00000000">
      <w:pPr>
        <w:spacing w:before="0" w:after="200"/>
        <w:rPr>
          <w:color w:val="666666"/>
        </w:rPr>
      </w:pPr>
      <w:r>
        <w:rPr>
          <w:b/>
          <w:bCs/>
          <w:color w:val="666666"/>
        </w:rPr>
        <w:t>Docker Compose</w:t>
      </w:r>
      <w:r>
        <w:rPr>
          <w:color w:val="666666"/>
        </w:rPr>
        <w:t xml:space="preserve"> (monitoring/prometheus.yml):</w:t>
      </w:r>
    </w:p>
    <w:p w14:paraId="024B55C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Scrape interval: 15 seconds</w:t>
      </w:r>
    </w:p>
    <w:p w14:paraId="1F2594E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Target: heart-disease-api:8000 (Docker Compose service DNS)</w:t>
      </w:r>
    </w:p>
    <w:p w14:paraId="7FCDEF7B"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Metrics path: /metrics</w:t>
      </w:r>
    </w:p>
    <w:p w14:paraId="1A692DCF" w14:textId="77777777" w:rsidR="00731BEB" w:rsidRDefault="00000000">
      <w:pPr>
        <w:spacing w:before="0" w:after="200"/>
        <w:rPr>
          <w:color w:val="666666"/>
        </w:rPr>
      </w:pPr>
      <w:r>
        <w:rPr>
          <w:b/>
          <w:bCs/>
          <w:color w:val="666666"/>
        </w:rPr>
        <w:t>Kubernetes</w:t>
      </w:r>
      <w:r>
        <w:rPr>
          <w:color w:val="666666"/>
        </w:rPr>
        <w:t xml:space="preserve"> (k8s/prometheus-config.yaml + k8s/prometheus-deployment.yaml):</w:t>
      </w:r>
    </w:p>
    <w:p w14:paraId="500F15DF"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Scrape interval: 15 seconds</w:t>
      </w:r>
    </w:p>
    <w:p w14:paraId="6DC6E44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Target: heart-disease-api-service:80 (K8s service DNS)</w:t>
      </w:r>
    </w:p>
    <w:p w14:paraId="0230509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Metrics path: /metrics</w:t>
      </w:r>
    </w:p>
    <w:p w14:paraId="12904769"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Deployed as a ConfigMap + Deployment + NodePort Service</w:t>
      </w:r>
    </w:p>
    <w:p w14:paraId="44105479"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lastRenderedPageBreak/>
        <w:t># Deploy Prometheus and Grafana on Kubernetes</w:t>
      </w:r>
      <w:r>
        <w:rPr>
          <w:rFonts w:ascii="Courier New" w:eastAsia="Courier New" w:hAnsi="Courier New" w:cs="Courier New"/>
          <w:color w:val="333333"/>
          <w:sz w:val="16"/>
          <w:szCs w:val="16"/>
        </w:rPr>
        <w:br/>
        <w:t xml:space="preserve"> kubectl apply -f k8s/prometheus-config.yaml</w:t>
      </w:r>
      <w:r>
        <w:rPr>
          <w:rFonts w:ascii="Courier New" w:eastAsia="Courier New" w:hAnsi="Courier New" w:cs="Courier New"/>
          <w:color w:val="333333"/>
          <w:sz w:val="16"/>
          <w:szCs w:val="16"/>
        </w:rPr>
        <w:br/>
        <w:t xml:space="preserve"> kubectl apply -f k8s/prometheus-deployment.yaml</w:t>
      </w:r>
      <w:r>
        <w:rPr>
          <w:rFonts w:ascii="Courier New" w:eastAsia="Courier New" w:hAnsi="Courier New" w:cs="Courier New"/>
          <w:color w:val="333333"/>
          <w:sz w:val="16"/>
          <w:szCs w:val="16"/>
        </w:rPr>
        <w:br/>
        <w:t xml:space="preserve"> kubectl apply -f k8s/grafana-deployment.yaml</w:t>
      </w:r>
      <w:r>
        <w:rPr>
          <w:rFonts w:ascii="Courier New" w:eastAsia="Courier New" w:hAnsi="Courier New" w:cs="Courier New"/>
          <w:color w:val="333333"/>
          <w:sz w:val="16"/>
          <w:szCs w:val="16"/>
        </w:rPr>
        <w:br/>
        <w:t xml:space="preserve"> minikube service prometheus-service</w:t>
      </w:r>
      <w:r>
        <w:rPr>
          <w:rFonts w:ascii="Courier New" w:eastAsia="Courier New" w:hAnsi="Courier New" w:cs="Courier New"/>
          <w:color w:val="333333"/>
          <w:sz w:val="16"/>
          <w:szCs w:val="16"/>
        </w:rPr>
        <w:br/>
        <w:t xml:space="preserve"> minikube service grafana-service</w:t>
      </w:r>
    </w:p>
    <w:p w14:paraId="418581D2" w14:textId="77777777" w:rsidR="00731BEB" w:rsidRDefault="00000000">
      <w:pPr>
        <w:pStyle w:val="Heading2"/>
        <w:keepNext w:val="0"/>
        <w:keepLines w:val="0"/>
        <w:spacing w:before="360" w:after="80"/>
        <w:rPr>
          <w:b/>
          <w:bCs/>
          <w:color w:val="666666"/>
          <w:sz w:val="34"/>
          <w:szCs w:val="34"/>
        </w:rPr>
      </w:pPr>
      <w:bookmarkStart w:id="47" w:name="_bvdfaxe5kziu" w:colFirst="0" w:colLast="0"/>
      <w:bookmarkEnd w:id="47"/>
      <w:r>
        <w:rPr>
          <w:b/>
          <w:bCs/>
          <w:color w:val="666666"/>
          <w:sz w:val="34"/>
          <w:szCs w:val="34"/>
        </w:rPr>
        <w:t>10.3 Grafana Dashboard</w:t>
      </w:r>
    </w:p>
    <w:p w14:paraId="39D2234A" w14:textId="77777777" w:rsidR="00731BEB" w:rsidRDefault="00000000">
      <w:pPr>
        <w:spacing w:before="0" w:after="200"/>
        <w:rPr>
          <w:color w:val="666666"/>
        </w:rPr>
      </w:pPr>
      <w:r>
        <w:rPr>
          <w:color w:val="666666"/>
        </w:rPr>
        <w:t>A pre-provisioned Grafana dashboard ("Heart Disease API Monitoring") is auto-loaded with panels for:</w:t>
      </w:r>
    </w:p>
    <w:p w14:paraId="4DA0AB1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Total predictions count</w:t>
      </w:r>
    </w:p>
    <w:p w14:paraId="27D09010"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Predictions rate by result</w:t>
      </w:r>
    </w:p>
    <w:p w14:paraId="07336F3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Prediction latency (p95)</w:t>
      </w:r>
    </w:p>
    <w:p w14:paraId="5B3E235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HTTP request rate by method/endpoint/status</w:t>
      </w:r>
    </w:p>
    <w:p w14:paraId="79DE8756"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color w:val="666666"/>
        </w:rPr>
        <w:t>Average prediction latency over time</w:t>
      </w:r>
    </w:p>
    <w:p w14:paraId="68FADA10" w14:textId="77777777" w:rsidR="00731BEB" w:rsidRDefault="00000000">
      <w:pPr>
        <w:spacing w:before="0" w:after="200"/>
        <w:rPr>
          <w:color w:val="666666"/>
        </w:rPr>
      </w:pPr>
      <w:r>
        <w:rPr>
          <w:b/>
          <w:bCs/>
          <w:color w:val="666666"/>
        </w:rPr>
        <w:t>Docker Compose:</w:t>
      </w:r>
      <w:r>
        <w:rPr>
          <w:color w:val="666666"/>
        </w:rPr>
        <w:t xml:space="preserve"> http://localhost:3000 (Credentials: admin / admin)</w:t>
      </w:r>
    </w:p>
    <w:p w14:paraId="7A8C8056" w14:textId="77777777" w:rsidR="00731BEB" w:rsidRDefault="00000000">
      <w:pPr>
        <w:spacing w:before="0" w:after="200"/>
        <w:rPr>
          <w:color w:val="666666"/>
        </w:rPr>
      </w:pPr>
      <w:r>
        <w:rPr>
          <w:b/>
          <w:bCs/>
          <w:color w:val="666666"/>
        </w:rPr>
        <w:t>Kubernetes:</w:t>
      </w:r>
      <w:r>
        <w:rPr>
          <w:color w:val="666666"/>
        </w:rPr>
        <w:t xml:space="preserve"> `minikube service grafana-service` (Credentials: admin / admin)</w:t>
      </w:r>
    </w:p>
    <w:p w14:paraId="7B244BFD" w14:textId="77777777" w:rsidR="00731BEB" w:rsidRDefault="00000000">
      <w:pPr>
        <w:pStyle w:val="Heading2"/>
        <w:keepNext w:val="0"/>
        <w:keepLines w:val="0"/>
        <w:spacing w:before="360" w:after="80"/>
        <w:rPr>
          <w:b/>
          <w:bCs/>
          <w:color w:val="666666"/>
          <w:sz w:val="34"/>
          <w:szCs w:val="34"/>
        </w:rPr>
      </w:pPr>
      <w:bookmarkStart w:id="48" w:name="_2o9m9mhes15j" w:colFirst="0" w:colLast="0"/>
      <w:bookmarkEnd w:id="48"/>
      <w:r>
        <w:rPr>
          <w:b/>
          <w:bCs/>
          <w:color w:val="666666"/>
          <w:sz w:val="34"/>
          <w:szCs w:val="34"/>
        </w:rPr>
        <w:t>10.4 Kubernetes Monitoring Stack</w:t>
      </w:r>
    </w:p>
    <w:p w14:paraId="3A842691" w14:textId="77777777" w:rsidR="00731BEB" w:rsidRDefault="00000000">
      <w:pPr>
        <w:spacing w:before="0" w:after="200"/>
        <w:rPr>
          <w:color w:val="666666"/>
        </w:rPr>
      </w:pPr>
      <w:r>
        <w:rPr>
          <w:color w:val="666666"/>
        </w:rPr>
        <w:t>The full monitoring stack (Prometheus + Grafana) is deployable on Kubernetes via dedicated manifests in k8s/:</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731BEB" w14:paraId="77EB7429" w14:textId="77777777">
        <w:trPr>
          <w:trHeight w:val="240"/>
        </w:trPr>
        <w:tc>
          <w:tcPr>
            <w:tcW w:w="445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7AC853AD" w14:textId="77777777" w:rsidR="00731BEB" w:rsidRDefault="00000000">
            <w:pPr>
              <w:spacing w:before="0" w:line="276" w:lineRule="auto"/>
              <w:rPr>
                <w:b/>
                <w:bCs/>
                <w:color w:val="666666"/>
                <w:sz w:val="18"/>
                <w:szCs w:val="18"/>
              </w:rPr>
            </w:pPr>
            <w:r>
              <w:rPr>
                <w:b/>
                <w:bCs/>
                <w:color w:val="666666"/>
                <w:sz w:val="18"/>
                <w:szCs w:val="18"/>
              </w:rPr>
              <w:t>Manifest</w:t>
            </w:r>
          </w:p>
        </w:tc>
        <w:tc>
          <w:tcPr>
            <w:tcW w:w="444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723F0D3B" w14:textId="77777777" w:rsidR="00731BEB" w:rsidRDefault="00000000">
            <w:pPr>
              <w:spacing w:before="0" w:line="276" w:lineRule="auto"/>
              <w:rPr>
                <w:b/>
                <w:bCs/>
                <w:color w:val="666666"/>
                <w:sz w:val="18"/>
                <w:szCs w:val="18"/>
              </w:rPr>
            </w:pPr>
            <w:r>
              <w:rPr>
                <w:b/>
                <w:bCs/>
                <w:color w:val="666666"/>
                <w:sz w:val="18"/>
                <w:szCs w:val="18"/>
              </w:rPr>
              <w:t>Description</w:t>
            </w:r>
          </w:p>
        </w:tc>
      </w:tr>
      <w:tr w:rsidR="00731BEB" w14:paraId="1A21A37F" w14:textId="77777777">
        <w:trPr>
          <w:trHeight w:val="450"/>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1ED4401C" w14:textId="77777777" w:rsidR="00731BEB" w:rsidRDefault="00000000">
            <w:pPr>
              <w:spacing w:before="0" w:line="276" w:lineRule="auto"/>
              <w:rPr>
                <w:sz w:val="18"/>
                <w:szCs w:val="18"/>
              </w:rPr>
            </w:pPr>
            <w:r>
              <w:rPr>
                <w:sz w:val="18"/>
                <w:szCs w:val="18"/>
              </w:rPr>
              <w:t>`k8s/prometheus-config.yaml`</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FAC2559" w14:textId="77777777" w:rsidR="00731BEB" w:rsidRDefault="00000000">
            <w:pPr>
              <w:spacing w:before="0" w:line="276" w:lineRule="auto"/>
              <w:rPr>
                <w:sz w:val="18"/>
                <w:szCs w:val="18"/>
              </w:rPr>
            </w:pPr>
            <w:r>
              <w:rPr>
                <w:sz w:val="18"/>
                <w:szCs w:val="18"/>
              </w:rPr>
              <w:t>ConfigMap with Prometheus scrape config targeting `heart-disease-api-service:80`</w:t>
            </w:r>
          </w:p>
        </w:tc>
      </w:tr>
      <w:tr w:rsidR="00731BEB" w14:paraId="6C4177BE" w14:textId="77777777">
        <w:trPr>
          <w:trHeight w:val="435"/>
        </w:trPr>
        <w:tc>
          <w:tcPr>
            <w:tcW w:w="44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178A02A6" w14:textId="77777777" w:rsidR="00731BEB" w:rsidRDefault="00000000">
            <w:pPr>
              <w:spacing w:before="0" w:line="276" w:lineRule="auto"/>
              <w:rPr>
                <w:color w:val="666666"/>
                <w:sz w:val="18"/>
                <w:szCs w:val="18"/>
              </w:rPr>
            </w:pPr>
            <w:r>
              <w:rPr>
                <w:color w:val="666666"/>
                <w:sz w:val="18"/>
                <w:szCs w:val="18"/>
              </w:rPr>
              <w:t>`k8s/prometheus-deployment.yaml`</w:t>
            </w:r>
          </w:p>
        </w:tc>
        <w:tc>
          <w:tcPr>
            <w:tcW w:w="4440" w:type="dxa"/>
            <w:tcBorders>
              <w:top w:val="nil"/>
              <w:left w:val="nil"/>
              <w:bottom w:val="single" w:sz="6" w:space="0" w:color="4F81BD"/>
              <w:right w:val="single" w:sz="6" w:space="0" w:color="4F81BD"/>
            </w:tcBorders>
            <w:tcMar>
              <w:top w:w="0" w:type="dxa"/>
              <w:left w:w="100" w:type="dxa"/>
              <w:bottom w:w="0" w:type="dxa"/>
              <w:right w:w="100" w:type="dxa"/>
            </w:tcMar>
          </w:tcPr>
          <w:p w14:paraId="24946709" w14:textId="77777777" w:rsidR="00731BEB" w:rsidRDefault="00000000">
            <w:pPr>
              <w:spacing w:before="0" w:line="276" w:lineRule="auto"/>
              <w:rPr>
                <w:color w:val="666666"/>
                <w:sz w:val="18"/>
                <w:szCs w:val="18"/>
              </w:rPr>
            </w:pPr>
            <w:r>
              <w:rPr>
                <w:color w:val="666666"/>
                <w:sz w:val="18"/>
                <w:szCs w:val="18"/>
              </w:rPr>
              <w:t>Prometheus Deployment + NodePort Service (port 9090)</w:t>
            </w:r>
          </w:p>
        </w:tc>
      </w:tr>
      <w:tr w:rsidR="00731BEB" w14:paraId="3F6ECA55" w14:textId="77777777">
        <w:trPr>
          <w:trHeight w:val="645"/>
        </w:trPr>
        <w:tc>
          <w:tcPr>
            <w:tcW w:w="445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269BAC0F" w14:textId="77777777" w:rsidR="00731BEB" w:rsidRDefault="00000000">
            <w:pPr>
              <w:spacing w:before="0" w:line="276" w:lineRule="auto"/>
              <w:rPr>
                <w:sz w:val="18"/>
                <w:szCs w:val="18"/>
              </w:rPr>
            </w:pPr>
            <w:r>
              <w:rPr>
                <w:sz w:val="18"/>
                <w:szCs w:val="18"/>
              </w:rPr>
              <w:t>`k8s/grafana-deployment.yaml`</w:t>
            </w:r>
          </w:p>
        </w:tc>
        <w:tc>
          <w:tcPr>
            <w:tcW w:w="444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3D2494D7" w14:textId="77777777" w:rsidR="00731BEB" w:rsidRDefault="00000000">
            <w:pPr>
              <w:spacing w:before="0" w:line="276" w:lineRule="auto"/>
              <w:rPr>
                <w:sz w:val="18"/>
                <w:szCs w:val="18"/>
              </w:rPr>
            </w:pPr>
            <w:r>
              <w:rPr>
                <w:sz w:val="18"/>
                <w:szCs w:val="18"/>
              </w:rPr>
              <w:t>Grafana Deployment + NodePort Service (port 3000) with ConfigMaps for datasource, dashboard provider, and dashboard JSON</w:t>
            </w:r>
          </w:p>
        </w:tc>
      </w:tr>
    </w:tbl>
    <w:p w14:paraId="1854EAA2" w14:textId="77777777" w:rsidR="00731BEB" w:rsidRDefault="00000000">
      <w:pPr>
        <w:spacing w:before="0" w:after="200"/>
        <w:rPr>
          <w:color w:val="666666"/>
        </w:rPr>
      </w:pPr>
      <w:r>
        <w:rPr>
          <w:color w:val="666666"/>
        </w:rPr>
        <w:t xml:space="preserve"> </w:t>
      </w:r>
    </w:p>
    <w:p w14:paraId="0CBA14D5" w14:textId="77777777" w:rsidR="00731BEB" w:rsidRDefault="00000000">
      <w:pPr>
        <w:spacing w:before="0" w:after="200"/>
        <w:rPr>
          <w:color w:val="666666"/>
        </w:rPr>
      </w:pPr>
      <w:r>
        <w:rPr>
          <w:color w:val="666666"/>
        </w:rPr>
        <w:t>Grafana on Kubernetes is pre-configured with:</w:t>
      </w:r>
    </w:p>
    <w:p w14:paraId="59BDE9E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Datasource:</w:t>
      </w:r>
      <w:r>
        <w:rPr>
          <w:color w:val="666666"/>
        </w:rPr>
        <w:t xml:space="preserve"> Prometheus at http://prometheus-service:9090 (K8s service DNS)</w:t>
      </w:r>
    </w:p>
    <w:p w14:paraId="65C2F112"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Dashboard:</w:t>
      </w:r>
      <w:r>
        <w:rPr>
          <w:color w:val="666666"/>
        </w:rPr>
        <w:t xml:space="preserve"> "Heart Disease API Monitoring" auto-provisioned from ConfigMap</w:t>
      </w:r>
    </w:p>
    <w:p w14:paraId="02A73B8D"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Environment:</w:t>
      </w:r>
      <w:r>
        <w:rPr>
          <w:color w:val="666666"/>
        </w:rPr>
        <w:t xml:space="preserve"> admin/admin credentials, sign-up disabled</w:t>
      </w:r>
    </w:p>
    <w:p w14:paraId="64A434F0" w14:textId="77777777" w:rsidR="00731BEB" w:rsidRDefault="00000000">
      <w:pPr>
        <w:pStyle w:val="Heading1"/>
        <w:keepNext w:val="0"/>
        <w:keepLines w:val="0"/>
        <w:spacing w:after="120"/>
        <w:rPr>
          <w:b/>
          <w:bCs/>
          <w:color w:val="666666"/>
          <w:sz w:val="46"/>
          <w:szCs w:val="46"/>
        </w:rPr>
      </w:pPr>
      <w:bookmarkStart w:id="49" w:name="_x36l4vjog02k" w:colFirst="0" w:colLast="0"/>
      <w:bookmarkEnd w:id="49"/>
      <w:r>
        <w:rPr>
          <w:b/>
          <w:bCs/>
          <w:color w:val="666666"/>
          <w:sz w:val="46"/>
          <w:szCs w:val="46"/>
        </w:rPr>
        <w:lastRenderedPageBreak/>
        <w:t>11. Architecture Diagram</w:t>
      </w:r>
    </w:p>
    <w:p w14:paraId="0A8FB52F" w14:textId="77777777" w:rsidR="00731BEB" w:rsidRDefault="00000000">
      <w:pPr>
        <w:spacing w:before="0" w:after="200"/>
        <w:ind w:left="440"/>
        <w:rPr>
          <w:rFonts w:ascii="Courier New" w:eastAsia="Courier New" w:hAnsi="Courier New" w:cs="Courier New"/>
          <w:color w:val="333333"/>
          <w:sz w:val="16"/>
          <w:szCs w:val="16"/>
        </w:rPr>
      </w:pPr>
      <w:r>
        <w:rPr>
          <w:rFonts w:ascii="Courier New" w:eastAsia="Courier New" w:hAnsi="Courier New" w:cs="Courier New"/>
          <w:color w:val="333333"/>
          <w:sz w:val="16"/>
          <w:szCs w:val="16"/>
        </w:rPr>
        <w:t>┌─────────────┐     ┌──────────────┐     ┌─────────────────┐     ┌──────────────┐</w:t>
      </w:r>
      <w:r>
        <w:rPr>
          <w:rFonts w:ascii="Courier New" w:eastAsia="Courier New" w:hAnsi="Courier New" w:cs="Courier New"/>
          <w:color w:val="333333"/>
          <w:sz w:val="16"/>
          <w:szCs w:val="16"/>
        </w:rPr>
        <w:br/>
        <w:t xml:space="preserve"> │  Data (CSV)  │────▶│  Preprocess   │────▶│  Train + MLflow  │────▶│  Model (.pkl) │</w:t>
      </w:r>
      <w:r>
        <w:rPr>
          <w:rFonts w:ascii="Courier New" w:eastAsia="Courier New" w:hAnsi="Courier New" w:cs="Courier New"/>
          <w:color w:val="333333"/>
          <w:sz w:val="16"/>
          <w:szCs w:val="16"/>
        </w:rPr>
        <w:br/>
        <w:t xml:space="preserve"> └─────────────┘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Prometheus  │◀────│  FastAPI + Docker │◀──────────┘</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/metrics    │     │  /predict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Grafana     │ </w:t>
      </w:r>
      <w:r>
        <w:rPr>
          <w:rFonts w:ascii="Courier New" w:eastAsia="Courier New" w:hAnsi="Courier New" w:cs="Courier New"/>
          <w:color w:val="333333"/>
          <w:sz w:val="16"/>
          <w:szCs w:val="16"/>
        </w:rPr>
        <w:tab/>
        <w:t>│  Kubernetes (K8s)│</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Dashboard   │ </w:t>
      </w:r>
      <w:r>
        <w:rPr>
          <w:rFonts w:ascii="Courier New" w:eastAsia="Courier New" w:hAnsi="Courier New" w:cs="Courier New"/>
          <w:color w:val="333333"/>
          <w:sz w:val="16"/>
          <w:szCs w:val="16"/>
        </w:rPr>
        <w:tab/>
        <w:t xml:space="preserve">│  LoadBalancer </w:t>
      </w:r>
      <w:r>
        <w:rPr>
          <w:rFonts w:ascii="Courier New" w:eastAsia="Courier New" w:hAnsi="Courier New" w:cs="Courier New"/>
          <w:color w:val="333333"/>
          <w:sz w:val="16"/>
          <w:szCs w:val="16"/>
        </w:rPr>
        <w:tab/>
        <w:t>│</w:t>
      </w:r>
      <w:r>
        <w:rPr>
          <w:rFonts w:ascii="Courier New" w:eastAsia="Courier New" w:hAnsi="Courier New" w:cs="Courier New"/>
          <w:color w:val="333333"/>
          <w:sz w:val="16"/>
          <w:szCs w:val="16"/>
        </w:rPr>
        <w:br/>
        <w:t xml:space="preserve">                 </w:t>
      </w:r>
      <w:r>
        <w:rPr>
          <w:rFonts w:ascii="Courier New" w:eastAsia="Courier New" w:hAnsi="Courier New" w:cs="Courier New"/>
          <w:color w:val="333333"/>
          <w:sz w:val="16"/>
          <w:szCs w:val="16"/>
        </w:rPr>
        <w:tab/>
        <w:t xml:space="preserve">└──────────────┘ </w:t>
      </w:r>
      <w:r>
        <w:rPr>
          <w:rFonts w:ascii="Courier New" w:eastAsia="Courier New" w:hAnsi="Courier New" w:cs="Courier New"/>
          <w:color w:val="333333"/>
          <w:sz w:val="16"/>
          <w:szCs w:val="16"/>
        </w:rPr>
        <w:tab/>
        <w:t>└─────────────────┘</w:t>
      </w:r>
    </w:p>
    <w:p w14:paraId="462675F6" w14:textId="77777777" w:rsidR="00731BEB" w:rsidRDefault="00000000">
      <w:pPr>
        <w:spacing w:before="0" w:after="200"/>
        <w:rPr>
          <w:b/>
          <w:bCs/>
          <w:color w:val="666666"/>
        </w:rPr>
      </w:pPr>
      <w:r>
        <w:rPr>
          <w:b/>
          <w:bCs/>
          <w:color w:val="666666"/>
        </w:rPr>
        <w:t>Pipeline Flow:</w:t>
      </w:r>
    </w:p>
    <w:p w14:paraId="4C882673" w14:textId="77777777" w:rsidR="00731BEB" w:rsidRDefault="00000000">
      <w:pPr>
        <w:spacing w:before="0" w:after="200"/>
        <w:rPr>
          <w:color w:val="666666"/>
        </w:rPr>
      </w:pPr>
      <w:r>
        <w:rPr>
          <w:color w:val="666666"/>
        </w:rPr>
        <w:t xml:space="preserve">1. </w:t>
      </w:r>
      <w:r>
        <w:rPr>
          <w:b/>
          <w:bCs/>
          <w:color w:val="666666"/>
        </w:rPr>
        <w:t>Data Layer:</w:t>
      </w:r>
      <w:r>
        <w:rPr>
          <w:rFonts w:ascii="Nova Mono" w:eastAsia="Nova Mono" w:hAnsi="Nova Mono" w:cs="Nova Mono"/>
          <w:color w:val="666666"/>
        </w:rPr>
        <w:t xml:space="preserve"> data/heart.csv → src/data/preprocess.py (load, clean, impute)</w:t>
      </w:r>
    </w:p>
    <w:p w14:paraId="1E37D994" w14:textId="77777777" w:rsidR="00731BEB" w:rsidRDefault="00000000">
      <w:pPr>
        <w:spacing w:before="0" w:after="200"/>
        <w:rPr>
          <w:color w:val="666666"/>
        </w:rPr>
      </w:pPr>
      <w:r>
        <w:rPr>
          <w:color w:val="666666"/>
        </w:rPr>
        <w:t xml:space="preserve">2. </w:t>
      </w:r>
      <w:r>
        <w:rPr>
          <w:b/>
          <w:bCs/>
          <w:color w:val="666666"/>
        </w:rPr>
        <w:t>Training Layer:</w:t>
      </w:r>
      <w:r>
        <w:rPr>
          <w:rFonts w:ascii="Nova Mono" w:eastAsia="Nova Mono" w:hAnsi="Nova Mono" w:cs="Nova Mono"/>
          <w:color w:val="666666"/>
        </w:rPr>
        <w:t xml:space="preserve"> src/models/train.py (GridSearchCV + MLflow tracking) → heart_model.pkl</w:t>
      </w:r>
    </w:p>
    <w:p w14:paraId="5FA2C766" w14:textId="77777777" w:rsidR="00731BEB" w:rsidRDefault="00000000">
      <w:pPr>
        <w:spacing w:before="0" w:after="200"/>
        <w:rPr>
          <w:color w:val="666666"/>
        </w:rPr>
      </w:pPr>
      <w:r>
        <w:rPr>
          <w:color w:val="666666"/>
        </w:rPr>
        <w:t xml:space="preserve">3. </w:t>
      </w:r>
      <w:r>
        <w:rPr>
          <w:b/>
          <w:bCs/>
          <w:color w:val="666666"/>
        </w:rPr>
        <w:t>Inference Layer:</w:t>
      </w:r>
      <w:r>
        <w:rPr>
          <w:color w:val="666666"/>
        </w:rPr>
        <w:t xml:space="preserve"> src/models/inference.py (HeartDiseasePredictor class)</w:t>
      </w:r>
    </w:p>
    <w:p w14:paraId="02C87C95" w14:textId="77777777" w:rsidR="00731BEB" w:rsidRDefault="00000000">
      <w:pPr>
        <w:spacing w:before="0" w:after="200"/>
        <w:rPr>
          <w:color w:val="666666"/>
        </w:rPr>
      </w:pPr>
      <w:r>
        <w:rPr>
          <w:color w:val="666666"/>
        </w:rPr>
        <w:t xml:space="preserve">4. </w:t>
      </w:r>
      <w:r>
        <w:rPr>
          <w:b/>
          <w:bCs/>
          <w:color w:val="666666"/>
        </w:rPr>
        <w:t>API Layer:</w:t>
      </w:r>
      <w:r>
        <w:rPr>
          <w:color w:val="666666"/>
        </w:rPr>
        <w:t xml:space="preserve"> src/api/model_app.py (FastAPI) + src/api/app.py (Flask UI)</w:t>
      </w:r>
    </w:p>
    <w:p w14:paraId="60602284" w14:textId="77777777" w:rsidR="00731BEB" w:rsidRDefault="00000000">
      <w:pPr>
        <w:spacing w:before="0" w:after="200"/>
        <w:rPr>
          <w:color w:val="666666"/>
        </w:rPr>
      </w:pPr>
      <w:r>
        <w:rPr>
          <w:color w:val="666666"/>
        </w:rPr>
        <w:t xml:space="preserve">5. </w:t>
      </w:r>
      <w:r>
        <w:rPr>
          <w:b/>
          <w:bCs/>
          <w:color w:val="666666"/>
        </w:rPr>
        <w:t>CI/CD Layer:</w:t>
      </w:r>
      <w:r>
        <w:rPr>
          <w:rFonts w:ascii="Nova Mono" w:eastAsia="Nova Mono" w:hAnsi="Nova Mono" w:cs="Nova Mono"/>
          <w:color w:val="666666"/>
        </w:rPr>
        <w:t xml:space="preserve"> .github/workflows/ci.yml (Lint → Test → Train → Docker)</w:t>
      </w:r>
    </w:p>
    <w:p w14:paraId="6318F93F" w14:textId="77777777" w:rsidR="00731BEB" w:rsidRDefault="00000000">
      <w:pPr>
        <w:spacing w:before="0" w:after="200"/>
        <w:rPr>
          <w:color w:val="666666"/>
        </w:rPr>
      </w:pPr>
      <w:r>
        <w:rPr>
          <w:color w:val="666666"/>
        </w:rPr>
        <w:t xml:space="preserve">6. </w:t>
      </w:r>
      <w:r>
        <w:rPr>
          <w:b/>
          <w:bCs/>
          <w:color w:val="666666"/>
        </w:rPr>
        <w:t>Deployment Layer:</w:t>
      </w:r>
      <w:r>
        <w:rPr>
          <w:color w:val="666666"/>
        </w:rPr>
        <w:t xml:space="preserve"> Docker Compose (API + Prometheus + Grafana) / Kubernetes (Minikube with API + Prometheus + Grafana)</w:t>
      </w:r>
    </w:p>
    <w:p w14:paraId="501EC7D1" w14:textId="77777777" w:rsidR="00731BEB" w:rsidRDefault="00000000">
      <w:pPr>
        <w:spacing w:before="0" w:after="200"/>
        <w:rPr>
          <w:color w:val="666666"/>
        </w:rPr>
      </w:pPr>
      <w:r>
        <w:rPr>
          <w:color w:val="666666"/>
        </w:rPr>
        <w:t xml:space="preserve">7. </w:t>
      </w:r>
      <w:r>
        <w:rPr>
          <w:b/>
          <w:bCs/>
          <w:color w:val="666666"/>
        </w:rPr>
        <w:t>Monitoring Layer:</w:t>
      </w:r>
      <w:r>
        <w:rPr>
          <w:color w:val="666666"/>
        </w:rPr>
        <w:t xml:space="preserve"> Prometheus metrics + Grafana dashboards + application logging</w:t>
      </w:r>
    </w:p>
    <w:p w14:paraId="47E48646" w14:textId="77777777" w:rsidR="00731BEB" w:rsidRDefault="00000000">
      <w:pPr>
        <w:pStyle w:val="Heading1"/>
        <w:keepNext w:val="0"/>
        <w:keepLines w:val="0"/>
        <w:spacing w:after="120"/>
        <w:rPr>
          <w:b/>
          <w:bCs/>
          <w:color w:val="666666"/>
          <w:sz w:val="46"/>
          <w:szCs w:val="46"/>
        </w:rPr>
      </w:pPr>
      <w:bookmarkStart w:id="50" w:name="_f8qer6s2t5de" w:colFirst="0" w:colLast="0"/>
      <w:bookmarkEnd w:id="50"/>
      <w:r>
        <w:rPr>
          <w:b/>
          <w:bCs/>
          <w:color w:val="666666"/>
          <w:sz w:val="46"/>
          <w:szCs w:val="46"/>
        </w:rPr>
        <w:t>12. Conclusion</w:t>
      </w:r>
    </w:p>
    <w:p w14:paraId="2500141B" w14:textId="77777777" w:rsidR="00731BEB" w:rsidRDefault="00000000">
      <w:pPr>
        <w:pStyle w:val="Heading2"/>
        <w:keepNext w:val="0"/>
        <w:keepLines w:val="0"/>
        <w:spacing w:before="360" w:after="80"/>
        <w:rPr>
          <w:b/>
          <w:bCs/>
          <w:color w:val="666666"/>
          <w:sz w:val="34"/>
          <w:szCs w:val="34"/>
        </w:rPr>
      </w:pPr>
      <w:bookmarkStart w:id="51" w:name="_ewotn05eekai" w:colFirst="0" w:colLast="0"/>
      <w:bookmarkEnd w:id="51"/>
      <w:r>
        <w:rPr>
          <w:b/>
          <w:bCs/>
          <w:color w:val="666666"/>
          <w:sz w:val="34"/>
          <w:szCs w:val="34"/>
        </w:rPr>
        <w:t>12.1 Summary</w:t>
      </w:r>
    </w:p>
    <w:p w14:paraId="0F102023" w14:textId="77777777" w:rsidR="00731BEB" w:rsidRDefault="00000000">
      <w:pPr>
        <w:spacing w:before="0" w:after="200"/>
        <w:rPr>
          <w:color w:val="666666"/>
        </w:rPr>
      </w:pPr>
      <w:r>
        <w:rPr>
          <w:color w:val="666666"/>
        </w:rPr>
        <w:t>This project successfully demonstrates a complete MLOps pipeline for heart disease prediction, covering all aspects of production-grade machine learning:</w:t>
      </w:r>
    </w:p>
    <w:p w14:paraId="78AD8766"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Data Pipeline:</w:t>
      </w:r>
      <w:r>
        <w:rPr>
          <w:color w:val="666666"/>
        </w:rPr>
        <w:t xml:space="preserve"> Automated data loading, cleaning, and preprocessing with missing value imputation</w:t>
      </w:r>
    </w:p>
    <w:p w14:paraId="34304619" w14:textId="77777777" w:rsidR="00731BEB" w:rsidRDefault="00000000">
      <w:pPr>
        <w:spacing w:before="0"/>
        <w:ind w:left="720" w:hanging="360"/>
        <w:rPr>
          <w:color w:val="666666"/>
        </w:rPr>
      </w:pPr>
      <w:r>
        <w:rPr>
          <w:color w:val="666666"/>
        </w:rPr>
        <w:lastRenderedPageBreak/>
        <w:t>·</w:t>
      </w:r>
      <w:r>
        <w:rPr>
          <w:rFonts w:ascii="Times New Roman" w:eastAsia="Times New Roman" w:hAnsi="Times New Roman" w:cs="Times New Roman"/>
          <w:color w:val="666666"/>
          <w:sz w:val="14"/>
          <w:szCs w:val="14"/>
        </w:rPr>
        <w:t xml:space="preserve">       </w:t>
      </w:r>
      <w:r>
        <w:rPr>
          <w:b/>
          <w:bCs/>
          <w:color w:val="666666"/>
        </w:rPr>
        <w:t>Model Development:</w:t>
      </w:r>
      <w:r>
        <w:rPr>
          <w:color w:val="666666"/>
        </w:rPr>
        <w:t xml:space="preserve"> Trained and compared 2 classification models with GridSearchCV and 5-fold stratified cross-validation, achieving ~0.90 ROC-AUC with Logistic Regression</w:t>
      </w:r>
    </w:p>
    <w:p w14:paraId="3AFDF217"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Experiment Tracking:</w:t>
      </w:r>
      <w:r>
        <w:rPr>
          <w:color w:val="666666"/>
        </w:rPr>
        <w:t xml:space="preserve"> Full MLflow integration with parameter, metric, and artifact logging across all experimental runs</w:t>
      </w:r>
    </w:p>
    <w:p w14:paraId="3B3D415C"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Testing:</w:t>
      </w:r>
      <w:r>
        <w:rPr>
          <w:color w:val="666666"/>
        </w:rPr>
        <w:t xml:space="preserve"> 24 comprehensive unit tests covering data processing, model training, inference, and API functionality</w:t>
      </w:r>
    </w:p>
    <w:p w14:paraId="38013A91"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CI/CD:</w:t>
      </w:r>
      <w:r>
        <w:rPr>
          <w:rFonts w:ascii="Nova Mono" w:eastAsia="Nova Mono" w:hAnsi="Nova Mono" w:cs="Nova Mono"/>
          <w:color w:val="666666"/>
        </w:rPr>
        <w:t xml:space="preserve"> Automated 4-stage GitHub Actions pipeline (Lint → Test → Train → Docker Build &amp; Test)</w:t>
      </w:r>
    </w:p>
    <w:p w14:paraId="2230A5D8"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Containerization:</w:t>
      </w:r>
      <w:r>
        <w:rPr>
          <w:color w:val="666666"/>
        </w:rPr>
        <w:t xml:space="preserve"> Production-ready Docker container with FastAPI serving</w:t>
      </w:r>
    </w:p>
    <w:p w14:paraId="3F5708CA"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Deployment:</w:t>
      </w:r>
      <w:r>
        <w:rPr>
          <w:color w:val="666666"/>
        </w:rPr>
        <w:t xml:space="preserve"> Kubernetes deployment with 2 replicas, health probes, and resource limits; Docker Compose stack with full monitoring</w:t>
      </w:r>
    </w:p>
    <w:p w14:paraId="08F90581"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Monitoring:</w:t>
      </w:r>
      <w:r>
        <w:rPr>
          <w:color w:val="666666"/>
        </w:rPr>
        <w:t xml:space="preserve"> Prometheus metrics, Grafana dashboards, and structured logging for production observability</w:t>
      </w:r>
    </w:p>
    <w:p w14:paraId="5454CA5A" w14:textId="77777777" w:rsidR="00731BEB" w:rsidRDefault="00000000">
      <w:pPr>
        <w:pStyle w:val="Heading2"/>
        <w:keepNext w:val="0"/>
        <w:keepLines w:val="0"/>
        <w:spacing w:before="360" w:after="80"/>
        <w:rPr>
          <w:b/>
          <w:bCs/>
          <w:color w:val="666666"/>
          <w:sz w:val="34"/>
          <w:szCs w:val="34"/>
        </w:rPr>
      </w:pPr>
      <w:bookmarkStart w:id="52" w:name="_grligybqdl7h" w:colFirst="0" w:colLast="0"/>
      <w:bookmarkEnd w:id="52"/>
      <w:r>
        <w:rPr>
          <w:b/>
          <w:bCs/>
          <w:color w:val="666666"/>
          <w:sz w:val="34"/>
          <w:szCs w:val="34"/>
        </w:rPr>
        <w:t>12.2 Challenges Faced</w:t>
      </w:r>
    </w:p>
    <w:p w14:paraId="53E3CA24"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Package Compatibility:</w:t>
      </w:r>
      <w:r>
        <w:rPr>
          <w:color w:val="666666"/>
        </w:rPr>
        <w:t xml:space="preserve"> Python 3.14 lacked pre-built wheels for some ML packages. Resolved by using Python 3.11 in Docker and CI/CD while maintaining local 3.14 compatibility.</w:t>
      </w:r>
    </w:p>
    <w:p w14:paraId="64CEB30C"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Pipeline Architecture:</w:t>
      </w:r>
      <w:r>
        <w:rPr>
          <w:color w:val="666666"/>
        </w:rPr>
        <w:t xml:space="preserve"> Chose to embed StandardScaler inside the sklearn Pipeline to ensure consistent preprocessing during both training and inference, avoiding train-serve skew.</w:t>
      </w:r>
    </w:p>
    <w:p w14:paraId="68B7C9BE" w14:textId="77777777" w:rsidR="00731BEB" w:rsidRDefault="00000000">
      <w:pPr>
        <w:spacing w:before="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CI/CD Artifact Passing:</w:t>
      </w:r>
      <w:r>
        <w:rPr>
          <w:color w:val="666666"/>
        </w:rPr>
        <w:t xml:space="preserve"> Docker build stage needed the trained model from the training stage. Resolved by using GitHub Actions upload-artifact / download-artifact for cross-job artifact transfer.</w:t>
      </w:r>
    </w:p>
    <w:p w14:paraId="6DC37DEC" w14:textId="77777777" w:rsidR="00731BEB" w:rsidRDefault="00000000">
      <w:pPr>
        <w:spacing w:before="0" w:after="200"/>
        <w:ind w:left="720" w:hanging="360"/>
        <w:rPr>
          <w:color w:val="666666"/>
        </w:rPr>
      </w:pPr>
      <w:r>
        <w:rPr>
          <w:color w:val="666666"/>
        </w:rPr>
        <w:t>·</w:t>
      </w:r>
      <w:r>
        <w:rPr>
          <w:rFonts w:ascii="Times New Roman" w:eastAsia="Times New Roman" w:hAnsi="Times New Roman" w:cs="Times New Roman"/>
          <w:color w:val="666666"/>
          <w:sz w:val="14"/>
          <w:szCs w:val="14"/>
        </w:rPr>
        <w:t xml:space="preserve">       </w:t>
      </w:r>
      <w:r>
        <w:rPr>
          <w:b/>
          <w:bCs/>
          <w:color w:val="666666"/>
        </w:rPr>
        <w:t>Kubernetes Local Testing:</w:t>
      </w:r>
      <w:r>
        <w:rPr>
          <w:color w:val="666666"/>
        </w:rPr>
        <w:t xml:space="preserve"> Used Minikube with minikube image load to avoid needing a container registry for local K8s testing.</w:t>
      </w:r>
    </w:p>
    <w:p w14:paraId="7FC2C942" w14:textId="77777777" w:rsidR="00731BEB" w:rsidRDefault="00000000">
      <w:pPr>
        <w:pStyle w:val="Heading1"/>
        <w:keepNext w:val="0"/>
        <w:keepLines w:val="0"/>
        <w:spacing w:after="120"/>
        <w:rPr>
          <w:b/>
          <w:bCs/>
          <w:color w:val="666666"/>
          <w:sz w:val="46"/>
          <w:szCs w:val="46"/>
        </w:rPr>
      </w:pPr>
      <w:bookmarkStart w:id="53" w:name="_j2p0b2gd9o4p" w:colFirst="0" w:colLast="0"/>
      <w:bookmarkEnd w:id="53"/>
      <w:r>
        <w:rPr>
          <w:b/>
          <w:bCs/>
          <w:color w:val="666666"/>
          <w:sz w:val="46"/>
          <w:szCs w:val="46"/>
        </w:rPr>
        <w:t>13. Evidence Logs</w:t>
      </w:r>
    </w:p>
    <w:p w14:paraId="6EAFD2D9" w14:textId="77777777" w:rsidR="00731BEB" w:rsidRDefault="00000000">
      <w:pPr>
        <w:spacing w:before="0" w:after="200"/>
        <w:rPr>
          <w:color w:val="666666"/>
        </w:rPr>
      </w:pPr>
      <w:r>
        <w:rPr>
          <w:color w:val="666666"/>
        </w:rPr>
        <w:t>All execution evidence is captured in screenshots/ for reproducibility and audit:</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380"/>
      </w:tblGrid>
      <w:tr w:rsidR="00731BEB" w14:paraId="5E26A6D6" w14:textId="77777777">
        <w:trPr>
          <w:trHeight w:val="240"/>
        </w:trPr>
        <w:tc>
          <w:tcPr>
            <w:tcW w:w="4515"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6A38C1FF" w14:textId="77777777" w:rsidR="00731BEB" w:rsidRDefault="00000000">
            <w:pPr>
              <w:spacing w:before="0" w:line="276" w:lineRule="auto"/>
              <w:rPr>
                <w:b/>
                <w:bCs/>
                <w:color w:val="666666"/>
                <w:sz w:val="18"/>
                <w:szCs w:val="18"/>
              </w:rPr>
            </w:pPr>
            <w:r>
              <w:rPr>
                <w:b/>
                <w:bCs/>
                <w:color w:val="666666"/>
                <w:sz w:val="18"/>
                <w:szCs w:val="18"/>
              </w:rPr>
              <w:t>Log File</w:t>
            </w:r>
          </w:p>
        </w:tc>
        <w:tc>
          <w:tcPr>
            <w:tcW w:w="4380"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1E773485" w14:textId="77777777" w:rsidR="00731BEB" w:rsidRDefault="00000000">
            <w:pPr>
              <w:spacing w:before="0" w:line="276" w:lineRule="auto"/>
              <w:rPr>
                <w:b/>
                <w:bCs/>
                <w:color w:val="666666"/>
                <w:sz w:val="18"/>
                <w:szCs w:val="18"/>
              </w:rPr>
            </w:pPr>
            <w:r>
              <w:rPr>
                <w:b/>
                <w:bCs/>
                <w:color w:val="666666"/>
                <w:sz w:val="18"/>
                <w:szCs w:val="18"/>
              </w:rPr>
              <w:t>Description</w:t>
            </w:r>
          </w:p>
        </w:tc>
      </w:tr>
      <w:tr w:rsidR="00731BEB" w14:paraId="3E3B99FC" w14:textId="77777777">
        <w:trPr>
          <w:trHeight w:val="660"/>
        </w:trPr>
        <w:tc>
          <w:tcPr>
            <w:tcW w:w="451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0BDB3564" w14:textId="77777777" w:rsidR="00731BEB" w:rsidRDefault="00000000">
            <w:pPr>
              <w:spacing w:before="0" w:line="276" w:lineRule="auto"/>
              <w:rPr>
                <w:sz w:val="18"/>
                <w:szCs w:val="18"/>
              </w:rPr>
            </w:pPr>
            <w:r>
              <w:rPr>
                <w:sz w:val="18"/>
                <w:szCs w:val="18"/>
              </w:rPr>
              <w:t>`screenshots/model_training.log`</w:t>
            </w:r>
          </w:p>
        </w:tc>
        <w:tc>
          <w:tcPr>
            <w:tcW w:w="438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739BE20A" w14:textId="77777777" w:rsidR="00731BEB" w:rsidRDefault="00000000">
            <w:pPr>
              <w:spacing w:before="0" w:line="276" w:lineRule="auto"/>
              <w:rPr>
                <w:sz w:val="18"/>
                <w:szCs w:val="18"/>
              </w:rPr>
            </w:pPr>
            <w:r>
              <w:rPr>
                <w:sz w:val="18"/>
                <w:szCs w:val="18"/>
              </w:rPr>
              <w:t>Full model training output including GridSearchCV results, CV metrics, hold-out test evaluation, and model selection decision</w:t>
            </w:r>
          </w:p>
        </w:tc>
      </w:tr>
      <w:tr w:rsidR="00731BEB" w14:paraId="65C77713" w14:textId="77777777">
        <w:trPr>
          <w:trHeight w:val="435"/>
        </w:trPr>
        <w:tc>
          <w:tcPr>
            <w:tcW w:w="451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0F8F383C" w14:textId="77777777" w:rsidR="00731BEB" w:rsidRDefault="00000000">
            <w:pPr>
              <w:spacing w:before="0" w:line="276" w:lineRule="auto"/>
              <w:rPr>
                <w:color w:val="666666"/>
                <w:sz w:val="18"/>
                <w:szCs w:val="18"/>
              </w:rPr>
            </w:pPr>
            <w:r>
              <w:rPr>
                <w:color w:val="666666"/>
                <w:sz w:val="18"/>
                <w:szCs w:val="18"/>
              </w:rPr>
              <w:t>`screenshots/Inference.log`</w:t>
            </w:r>
          </w:p>
        </w:tc>
        <w:tc>
          <w:tcPr>
            <w:tcW w:w="4380" w:type="dxa"/>
            <w:tcBorders>
              <w:top w:val="nil"/>
              <w:left w:val="nil"/>
              <w:bottom w:val="single" w:sz="6" w:space="0" w:color="4F81BD"/>
              <w:right w:val="single" w:sz="6" w:space="0" w:color="4F81BD"/>
            </w:tcBorders>
            <w:tcMar>
              <w:top w:w="0" w:type="dxa"/>
              <w:left w:w="100" w:type="dxa"/>
              <w:bottom w:w="0" w:type="dxa"/>
              <w:right w:w="100" w:type="dxa"/>
            </w:tcMar>
          </w:tcPr>
          <w:p w14:paraId="046D078E" w14:textId="77777777" w:rsidR="00731BEB" w:rsidRDefault="00000000">
            <w:pPr>
              <w:spacing w:before="0" w:line="276" w:lineRule="auto"/>
              <w:rPr>
                <w:color w:val="666666"/>
                <w:sz w:val="18"/>
                <w:szCs w:val="18"/>
              </w:rPr>
            </w:pPr>
            <w:r>
              <w:rPr>
                <w:color w:val="666666"/>
                <w:sz w:val="18"/>
                <w:szCs w:val="18"/>
              </w:rPr>
              <w:t>Inference test output showing prediction result, confidence score, and risk level</w:t>
            </w:r>
          </w:p>
        </w:tc>
      </w:tr>
      <w:tr w:rsidR="00731BEB" w14:paraId="5F60B15C" w14:textId="77777777">
        <w:trPr>
          <w:trHeight w:val="435"/>
        </w:trPr>
        <w:tc>
          <w:tcPr>
            <w:tcW w:w="451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02FFF5A" w14:textId="77777777" w:rsidR="00731BEB" w:rsidRDefault="00000000">
            <w:pPr>
              <w:spacing w:before="0" w:line="276" w:lineRule="auto"/>
              <w:rPr>
                <w:sz w:val="18"/>
                <w:szCs w:val="18"/>
              </w:rPr>
            </w:pPr>
            <w:r>
              <w:rPr>
                <w:sz w:val="18"/>
                <w:szCs w:val="18"/>
              </w:rPr>
              <w:lastRenderedPageBreak/>
              <w:t>`screenshots/docker_build.log`</w:t>
            </w:r>
          </w:p>
        </w:tc>
        <w:tc>
          <w:tcPr>
            <w:tcW w:w="438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3C63E54E" w14:textId="77777777" w:rsidR="00731BEB" w:rsidRDefault="00000000">
            <w:pPr>
              <w:spacing w:before="0" w:line="276" w:lineRule="auto"/>
              <w:rPr>
                <w:sz w:val="18"/>
                <w:szCs w:val="18"/>
              </w:rPr>
            </w:pPr>
            <w:r>
              <w:rPr>
                <w:sz w:val="18"/>
                <w:szCs w:val="18"/>
              </w:rPr>
              <w:t>Docker image build log and container run with API request/response logs</w:t>
            </w:r>
          </w:p>
        </w:tc>
      </w:tr>
      <w:tr w:rsidR="00731BEB" w14:paraId="775600EA" w14:textId="77777777">
        <w:trPr>
          <w:trHeight w:val="435"/>
        </w:trPr>
        <w:tc>
          <w:tcPr>
            <w:tcW w:w="451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1B80EFF7" w14:textId="77777777" w:rsidR="00731BEB" w:rsidRDefault="00000000">
            <w:pPr>
              <w:spacing w:before="0" w:line="276" w:lineRule="auto"/>
              <w:rPr>
                <w:color w:val="666666"/>
                <w:sz w:val="18"/>
                <w:szCs w:val="18"/>
              </w:rPr>
            </w:pPr>
            <w:r>
              <w:rPr>
                <w:color w:val="666666"/>
                <w:sz w:val="18"/>
                <w:szCs w:val="18"/>
              </w:rPr>
              <w:t>`screenshots/docker_status.log`</w:t>
            </w:r>
          </w:p>
        </w:tc>
        <w:tc>
          <w:tcPr>
            <w:tcW w:w="4380" w:type="dxa"/>
            <w:tcBorders>
              <w:top w:val="nil"/>
              <w:left w:val="nil"/>
              <w:bottom w:val="single" w:sz="6" w:space="0" w:color="4F81BD"/>
              <w:right w:val="single" w:sz="6" w:space="0" w:color="4F81BD"/>
            </w:tcBorders>
            <w:tcMar>
              <w:top w:w="0" w:type="dxa"/>
              <w:left w:w="100" w:type="dxa"/>
              <w:bottom w:w="0" w:type="dxa"/>
              <w:right w:w="100" w:type="dxa"/>
            </w:tcMar>
          </w:tcPr>
          <w:p w14:paraId="3C828C88" w14:textId="77777777" w:rsidR="00731BEB" w:rsidRDefault="00000000">
            <w:pPr>
              <w:spacing w:before="0" w:line="276" w:lineRule="auto"/>
              <w:rPr>
                <w:color w:val="666666"/>
                <w:sz w:val="18"/>
                <w:szCs w:val="18"/>
              </w:rPr>
            </w:pPr>
            <w:r>
              <w:rPr>
                <w:color w:val="666666"/>
                <w:sz w:val="18"/>
                <w:szCs w:val="18"/>
              </w:rPr>
              <w:t>Docker container health check and prediction endpoint verification</w:t>
            </w:r>
          </w:p>
        </w:tc>
      </w:tr>
      <w:tr w:rsidR="00731BEB" w14:paraId="331C8B68" w14:textId="77777777">
        <w:trPr>
          <w:trHeight w:val="645"/>
        </w:trPr>
        <w:tc>
          <w:tcPr>
            <w:tcW w:w="451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96E0419" w14:textId="77777777" w:rsidR="00731BEB" w:rsidRDefault="00000000">
            <w:pPr>
              <w:spacing w:before="0" w:line="276" w:lineRule="auto"/>
              <w:rPr>
                <w:sz w:val="18"/>
                <w:szCs w:val="18"/>
              </w:rPr>
            </w:pPr>
            <w:r>
              <w:rPr>
                <w:sz w:val="18"/>
                <w:szCs w:val="18"/>
              </w:rPr>
              <w:t>`screenshots/k8s_minikube.log`</w:t>
            </w:r>
          </w:p>
        </w:tc>
        <w:tc>
          <w:tcPr>
            <w:tcW w:w="438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4CA00CEC" w14:textId="77777777" w:rsidR="00731BEB" w:rsidRDefault="00000000">
            <w:pPr>
              <w:spacing w:before="0" w:line="276" w:lineRule="auto"/>
              <w:rPr>
                <w:sz w:val="18"/>
                <w:szCs w:val="18"/>
              </w:rPr>
            </w:pPr>
            <w:r>
              <w:rPr>
                <w:sz w:val="18"/>
                <w:szCs w:val="18"/>
              </w:rPr>
              <w:t>Full Kubernetes deployment log: minikube start, image load, kubectl apply, pod/service status, and endpoint tests</w:t>
            </w:r>
          </w:p>
        </w:tc>
      </w:tr>
      <w:tr w:rsidR="00731BEB" w14:paraId="47B1CF5F" w14:textId="77777777">
        <w:trPr>
          <w:trHeight w:val="225"/>
        </w:trPr>
        <w:tc>
          <w:tcPr>
            <w:tcW w:w="451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691CEE2B" w14:textId="77777777" w:rsidR="00731BEB" w:rsidRDefault="00000000">
            <w:pPr>
              <w:spacing w:before="0" w:line="276" w:lineRule="auto"/>
              <w:rPr>
                <w:color w:val="666666"/>
                <w:sz w:val="18"/>
                <w:szCs w:val="18"/>
              </w:rPr>
            </w:pPr>
            <w:r>
              <w:rPr>
                <w:color w:val="666666"/>
                <w:sz w:val="18"/>
                <w:szCs w:val="18"/>
              </w:rPr>
              <w:t>`screenshots/test_results.txt`</w:t>
            </w:r>
          </w:p>
        </w:tc>
        <w:tc>
          <w:tcPr>
            <w:tcW w:w="4380" w:type="dxa"/>
            <w:tcBorders>
              <w:top w:val="nil"/>
              <w:left w:val="nil"/>
              <w:bottom w:val="single" w:sz="6" w:space="0" w:color="4F81BD"/>
              <w:right w:val="single" w:sz="6" w:space="0" w:color="4F81BD"/>
            </w:tcBorders>
            <w:tcMar>
              <w:top w:w="0" w:type="dxa"/>
              <w:left w:w="100" w:type="dxa"/>
              <w:bottom w:w="0" w:type="dxa"/>
              <w:right w:w="100" w:type="dxa"/>
            </w:tcMar>
          </w:tcPr>
          <w:p w14:paraId="15E9DC36" w14:textId="77777777" w:rsidR="00731BEB" w:rsidRDefault="00000000">
            <w:pPr>
              <w:spacing w:before="0" w:line="276" w:lineRule="auto"/>
              <w:rPr>
                <w:color w:val="666666"/>
                <w:sz w:val="18"/>
                <w:szCs w:val="18"/>
              </w:rPr>
            </w:pPr>
            <w:r>
              <w:rPr>
                <w:color w:val="666666"/>
                <w:sz w:val="18"/>
                <w:szCs w:val="18"/>
              </w:rPr>
              <w:t>Pytest unit test results (24/24 passed)</w:t>
            </w:r>
          </w:p>
        </w:tc>
      </w:tr>
      <w:tr w:rsidR="00731BEB" w14:paraId="490E10C4" w14:textId="77777777">
        <w:trPr>
          <w:trHeight w:val="225"/>
        </w:trPr>
        <w:tc>
          <w:tcPr>
            <w:tcW w:w="4515"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0B6D3B7E" w14:textId="77777777" w:rsidR="00731BEB" w:rsidRDefault="00000000">
            <w:pPr>
              <w:spacing w:before="0" w:line="276" w:lineRule="auto"/>
              <w:rPr>
                <w:sz w:val="18"/>
                <w:szCs w:val="18"/>
              </w:rPr>
            </w:pPr>
            <w:r>
              <w:rPr>
                <w:sz w:val="18"/>
                <w:szCs w:val="18"/>
              </w:rPr>
              <w:t>`screenshots/deployment_docker_compose.txt`</w:t>
            </w:r>
          </w:p>
        </w:tc>
        <w:tc>
          <w:tcPr>
            <w:tcW w:w="4380"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78900B4A" w14:textId="77777777" w:rsidR="00731BEB" w:rsidRDefault="00000000">
            <w:pPr>
              <w:spacing w:before="0" w:line="276" w:lineRule="auto"/>
              <w:rPr>
                <w:sz w:val="18"/>
                <w:szCs w:val="18"/>
              </w:rPr>
            </w:pPr>
            <w:r>
              <w:rPr>
                <w:sz w:val="18"/>
                <w:szCs w:val="18"/>
              </w:rPr>
              <w:t>Docker Compose deployment verification</w:t>
            </w:r>
          </w:p>
        </w:tc>
      </w:tr>
      <w:tr w:rsidR="00731BEB" w14:paraId="16AC9BA3" w14:textId="77777777">
        <w:trPr>
          <w:trHeight w:val="225"/>
        </w:trPr>
        <w:tc>
          <w:tcPr>
            <w:tcW w:w="451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3BA604D9" w14:textId="77777777" w:rsidR="00731BEB" w:rsidRDefault="00000000">
            <w:pPr>
              <w:spacing w:before="0" w:line="276" w:lineRule="auto"/>
              <w:rPr>
                <w:color w:val="666666"/>
                <w:sz w:val="18"/>
                <w:szCs w:val="18"/>
              </w:rPr>
            </w:pPr>
            <w:r>
              <w:rPr>
                <w:color w:val="666666"/>
                <w:sz w:val="18"/>
                <w:szCs w:val="18"/>
              </w:rPr>
              <w:t>`screenshots/deployment_k8s.txt`</w:t>
            </w:r>
          </w:p>
        </w:tc>
        <w:tc>
          <w:tcPr>
            <w:tcW w:w="4380" w:type="dxa"/>
            <w:tcBorders>
              <w:top w:val="nil"/>
              <w:left w:val="nil"/>
              <w:bottom w:val="single" w:sz="6" w:space="0" w:color="4F81BD"/>
              <w:right w:val="single" w:sz="6" w:space="0" w:color="4F81BD"/>
            </w:tcBorders>
            <w:tcMar>
              <w:top w:w="0" w:type="dxa"/>
              <w:left w:w="100" w:type="dxa"/>
              <w:bottom w:w="0" w:type="dxa"/>
              <w:right w:w="100" w:type="dxa"/>
            </w:tcMar>
          </w:tcPr>
          <w:p w14:paraId="6B14C3E8" w14:textId="77777777" w:rsidR="00731BEB" w:rsidRDefault="00000000">
            <w:pPr>
              <w:spacing w:before="0" w:line="276" w:lineRule="auto"/>
              <w:rPr>
                <w:color w:val="666666"/>
                <w:sz w:val="18"/>
                <w:szCs w:val="18"/>
              </w:rPr>
            </w:pPr>
            <w:r>
              <w:rPr>
                <w:color w:val="666666"/>
                <w:sz w:val="18"/>
                <w:szCs w:val="18"/>
              </w:rPr>
              <w:t>Kubernetes deployment verification</w:t>
            </w:r>
          </w:p>
        </w:tc>
      </w:tr>
    </w:tbl>
    <w:p w14:paraId="76DB7588" w14:textId="77777777" w:rsidR="00731BEB" w:rsidRDefault="00000000">
      <w:pPr>
        <w:spacing w:before="0" w:after="200"/>
        <w:rPr>
          <w:color w:val="666666"/>
        </w:rPr>
      </w:pPr>
      <w:r>
        <w:rPr>
          <w:color w:val="666666"/>
        </w:rPr>
        <w:t xml:space="preserve"> </w:t>
      </w:r>
    </w:p>
    <w:p w14:paraId="5C38E0E2" w14:textId="77777777" w:rsidR="00731BEB" w:rsidRDefault="00000000">
      <w:pPr>
        <w:pStyle w:val="Heading1"/>
        <w:keepNext w:val="0"/>
        <w:keepLines w:val="0"/>
        <w:spacing w:after="120"/>
        <w:rPr>
          <w:b/>
          <w:bCs/>
          <w:color w:val="666666"/>
          <w:sz w:val="46"/>
          <w:szCs w:val="46"/>
        </w:rPr>
      </w:pPr>
      <w:bookmarkStart w:id="54" w:name="_s3mfkxaibkok" w:colFirst="0" w:colLast="0"/>
      <w:bookmarkEnd w:id="54"/>
      <w:r>
        <w:rPr>
          <w:b/>
          <w:bCs/>
          <w:color w:val="666666"/>
          <w:sz w:val="46"/>
          <w:szCs w:val="46"/>
        </w:rPr>
        <w:t>14. References</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731BEB" w14:paraId="5F0C53FB" w14:textId="77777777">
        <w:trPr>
          <w:trHeight w:val="240"/>
        </w:trPr>
        <w:tc>
          <w:tcPr>
            <w:tcW w:w="4350" w:type="dxa"/>
            <w:tcBorders>
              <w:top w:val="single" w:sz="6" w:space="0" w:color="4F81BD"/>
              <w:left w:val="single" w:sz="6" w:space="0" w:color="4F81BD"/>
              <w:bottom w:val="single" w:sz="18" w:space="0" w:color="4F81BD"/>
              <w:right w:val="single" w:sz="6" w:space="0" w:color="4F81BD"/>
            </w:tcBorders>
            <w:tcMar>
              <w:top w:w="0" w:type="dxa"/>
              <w:left w:w="100" w:type="dxa"/>
              <w:bottom w:w="0" w:type="dxa"/>
              <w:right w:w="100" w:type="dxa"/>
            </w:tcMar>
          </w:tcPr>
          <w:p w14:paraId="0D182F52" w14:textId="77777777" w:rsidR="00731BEB" w:rsidRDefault="00000000">
            <w:pPr>
              <w:spacing w:before="0" w:line="276" w:lineRule="auto"/>
              <w:rPr>
                <w:b/>
                <w:bCs/>
                <w:color w:val="666666"/>
                <w:sz w:val="18"/>
                <w:szCs w:val="18"/>
              </w:rPr>
            </w:pPr>
            <w:r>
              <w:rPr>
                <w:b/>
                <w:bCs/>
                <w:color w:val="666666"/>
                <w:sz w:val="18"/>
                <w:szCs w:val="18"/>
              </w:rPr>
              <w:t>Resource</w:t>
            </w:r>
          </w:p>
        </w:tc>
        <w:tc>
          <w:tcPr>
            <w:tcW w:w="4545" w:type="dxa"/>
            <w:tcBorders>
              <w:top w:val="single" w:sz="6" w:space="0" w:color="4F81BD"/>
              <w:left w:val="nil"/>
              <w:bottom w:val="single" w:sz="18" w:space="0" w:color="4F81BD"/>
              <w:right w:val="single" w:sz="6" w:space="0" w:color="4F81BD"/>
            </w:tcBorders>
            <w:tcMar>
              <w:top w:w="0" w:type="dxa"/>
              <w:left w:w="100" w:type="dxa"/>
              <w:bottom w:w="0" w:type="dxa"/>
              <w:right w:w="100" w:type="dxa"/>
            </w:tcMar>
          </w:tcPr>
          <w:p w14:paraId="73DC21DF" w14:textId="77777777" w:rsidR="00731BEB" w:rsidRDefault="00000000">
            <w:pPr>
              <w:spacing w:before="0" w:line="276" w:lineRule="auto"/>
              <w:rPr>
                <w:b/>
                <w:bCs/>
                <w:color w:val="666666"/>
                <w:sz w:val="18"/>
                <w:szCs w:val="18"/>
              </w:rPr>
            </w:pPr>
            <w:r>
              <w:rPr>
                <w:b/>
                <w:bCs/>
                <w:color w:val="666666"/>
                <w:sz w:val="18"/>
                <w:szCs w:val="18"/>
              </w:rPr>
              <w:t>Link</w:t>
            </w:r>
          </w:p>
        </w:tc>
      </w:tr>
      <w:tr w:rsidR="00731BEB" w14:paraId="4FF50FD1" w14:textId="77777777">
        <w:trPr>
          <w:trHeight w:val="240"/>
        </w:trPr>
        <w:tc>
          <w:tcPr>
            <w:tcW w:w="43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76FEBAA4" w14:textId="77777777" w:rsidR="00731BEB" w:rsidRDefault="00000000">
            <w:pPr>
              <w:spacing w:before="0" w:line="276" w:lineRule="auto"/>
              <w:rPr>
                <w:sz w:val="18"/>
                <w:szCs w:val="18"/>
              </w:rPr>
            </w:pPr>
            <w:r>
              <w:rPr>
                <w:sz w:val="18"/>
                <w:szCs w:val="18"/>
              </w:rPr>
              <w:t>UCI ML Repository — Heart Disease Dataset</w:t>
            </w:r>
          </w:p>
        </w:tc>
        <w:tc>
          <w:tcPr>
            <w:tcW w:w="454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54B2C73" w14:textId="77777777" w:rsidR="00731BEB" w:rsidRDefault="00000000">
            <w:pPr>
              <w:spacing w:before="0" w:line="276" w:lineRule="auto"/>
              <w:rPr>
                <w:sz w:val="18"/>
                <w:szCs w:val="18"/>
              </w:rPr>
            </w:pPr>
            <w:r>
              <w:rPr>
                <w:sz w:val="18"/>
                <w:szCs w:val="18"/>
              </w:rPr>
              <w:t>https://archive.ics.uci.edu/ml/datasets/heart+Disease</w:t>
            </w:r>
          </w:p>
        </w:tc>
      </w:tr>
      <w:tr w:rsidR="00731BEB" w14:paraId="79CC7ED1" w14:textId="77777777">
        <w:trPr>
          <w:trHeight w:val="225"/>
        </w:trPr>
        <w:tc>
          <w:tcPr>
            <w:tcW w:w="43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076CAF2E" w14:textId="77777777" w:rsidR="00731BEB" w:rsidRDefault="00000000">
            <w:pPr>
              <w:spacing w:before="0" w:line="276" w:lineRule="auto"/>
              <w:rPr>
                <w:color w:val="666666"/>
                <w:sz w:val="18"/>
                <w:szCs w:val="18"/>
              </w:rPr>
            </w:pPr>
            <w:r>
              <w:rPr>
                <w:color w:val="666666"/>
                <w:sz w:val="18"/>
                <w:szCs w:val="18"/>
              </w:rPr>
              <w:t>Scikit-learn Documentation</w:t>
            </w:r>
          </w:p>
        </w:tc>
        <w:tc>
          <w:tcPr>
            <w:tcW w:w="4545" w:type="dxa"/>
            <w:tcBorders>
              <w:top w:val="nil"/>
              <w:left w:val="nil"/>
              <w:bottom w:val="single" w:sz="6" w:space="0" w:color="4F81BD"/>
              <w:right w:val="single" w:sz="6" w:space="0" w:color="4F81BD"/>
            </w:tcBorders>
            <w:tcMar>
              <w:top w:w="0" w:type="dxa"/>
              <w:left w:w="100" w:type="dxa"/>
              <w:bottom w:w="0" w:type="dxa"/>
              <w:right w:w="100" w:type="dxa"/>
            </w:tcMar>
          </w:tcPr>
          <w:p w14:paraId="6F891A8D" w14:textId="77777777" w:rsidR="00731BEB" w:rsidRDefault="00000000">
            <w:pPr>
              <w:spacing w:before="0" w:line="276" w:lineRule="auto"/>
              <w:rPr>
                <w:color w:val="666666"/>
                <w:sz w:val="18"/>
                <w:szCs w:val="18"/>
              </w:rPr>
            </w:pPr>
            <w:r>
              <w:rPr>
                <w:color w:val="666666"/>
                <w:sz w:val="18"/>
                <w:szCs w:val="18"/>
              </w:rPr>
              <w:t>https://scikit-learn.org/stable/</w:t>
            </w:r>
          </w:p>
        </w:tc>
      </w:tr>
      <w:tr w:rsidR="00731BEB" w14:paraId="1E38FCD7" w14:textId="77777777">
        <w:trPr>
          <w:trHeight w:val="225"/>
        </w:trPr>
        <w:tc>
          <w:tcPr>
            <w:tcW w:w="43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52A11D6" w14:textId="77777777" w:rsidR="00731BEB" w:rsidRDefault="00000000">
            <w:pPr>
              <w:spacing w:before="0" w:line="276" w:lineRule="auto"/>
              <w:rPr>
                <w:sz w:val="18"/>
                <w:szCs w:val="18"/>
              </w:rPr>
            </w:pPr>
            <w:r>
              <w:rPr>
                <w:sz w:val="18"/>
                <w:szCs w:val="18"/>
              </w:rPr>
              <w:t>MLflow Documentation</w:t>
            </w:r>
          </w:p>
        </w:tc>
        <w:tc>
          <w:tcPr>
            <w:tcW w:w="454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29FB069A" w14:textId="77777777" w:rsidR="00731BEB" w:rsidRDefault="00000000">
            <w:pPr>
              <w:spacing w:before="0" w:line="276" w:lineRule="auto"/>
              <w:rPr>
                <w:sz w:val="18"/>
                <w:szCs w:val="18"/>
              </w:rPr>
            </w:pPr>
            <w:r>
              <w:rPr>
                <w:sz w:val="18"/>
                <w:szCs w:val="18"/>
              </w:rPr>
              <w:t>https://mlflow.org/docs/latest/index.html</w:t>
            </w:r>
          </w:p>
        </w:tc>
      </w:tr>
      <w:tr w:rsidR="00731BEB" w14:paraId="0B8D6AC9" w14:textId="77777777">
        <w:trPr>
          <w:trHeight w:val="225"/>
        </w:trPr>
        <w:tc>
          <w:tcPr>
            <w:tcW w:w="43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0B48951B" w14:textId="77777777" w:rsidR="00731BEB" w:rsidRDefault="00000000">
            <w:pPr>
              <w:spacing w:before="0" w:line="276" w:lineRule="auto"/>
              <w:rPr>
                <w:color w:val="666666"/>
                <w:sz w:val="18"/>
                <w:szCs w:val="18"/>
              </w:rPr>
            </w:pPr>
            <w:r>
              <w:rPr>
                <w:color w:val="666666"/>
                <w:sz w:val="18"/>
                <w:szCs w:val="18"/>
              </w:rPr>
              <w:t>FastAPI Documentation</w:t>
            </w:r>
          </w:p>
        </w:tc>
        <w:tc>
          <w:tcPr>
            <w:tcW w:w="4545" w:type="dxa"/>
            <w:tcBorders>
              <w:top w:val="nil"/>
              <w:left w:val="nil"/>
              <w:bottom w:val="single" w:sz="6" w:space="0" w:color="4F81BD"/>
              <w:right w:val="single" w:sz="6" w:space="0" w:color="4F81BD"/>
            </w:tcBorders>
            <w:tcMar>
              <w:top w:w="0" w:type="dxa"/>
              <w:left w:w="100" w:type="dxa"/>
              <w:bottom w:w="0" w:type="dxa"/>
              <w:right w:w="100" w:type="dxa"/>
            </w:tcMar>
          </w:tcPr>
          <w:p w14:paraId="7A8CEDD8" w14:textId="77777777" w:rsidR="00731BEB" w:rsidRDefault="00000000">
            <w:pPr>
              <w:spacing w:before="0" w:line="276" w:lineRule="auto"/>
              <w:rPr>
                <w:color w:val="666666"/>
                <w:sz w:val="18"/>
                <w:szCs w:val="18"/>
              </w:rPr>
            </w:pPr>
            <w:r>
              <w:rPr>
                <w:color w:val="666666"/>
                <w:sz w:val="18"/>
                <w:szCs w:val="18"/>
              </w:rPr>
              <w:t>https://fastapi.tiangolo.com/</w:t>
            </w:r>
          </w:p>
        </w:tc>
      </w:tr>
      <w:tr w:rsidR="00731BEB" w14:paraId="7F3378F9" w14:textId="77777777">
        <w:trPr>
          <w:trHeight w:val="225"/>
        </w:trPr>
        <w:tc>
          <w:tcPr>
            <w:tcW w:w="43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4B46697A" w14:textId="77777777" w:rsidR="00731BEB" w:rsidRDefault="00000000">
            <w:pPr>
              <w:spacing w:before="0" w:line="276" w:lineRule="auto"/>
              <w:rPr>
                <w:sz w:val="18"/>
                <w:szCs w:val="18"/>
              </w:rPr>
            </w:pPr>
            <w:r>
              <w:rPr>
                <w:sz w:val="18"/>
                <w:szCs w:val="18"/>
              </w:rPr>
              <w:t>Docker Documentation</w:t>
            </w:r>
          </w:p>
        </w:tc>
        <w:tc>
          <w:tcPr>
            <w:tcW w:w="454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67493998" w14:textId="77777777" w:rsidR="00731BEB" w:rsidRDefault="00000000">
            <w:pPr>
              <w:spacing w:before="0" w:line="276" w:lineRule="auto"/>
              <w:rPr>
                <w:sz w:val="18"/>
                <w:szCs w:val="18"/>
              </w:rPr>
            </w:pPr>
            <w:r>
              <w:rPr>
                <w:sz w:val="18"/>
                <w:szCs w:val="18"/>
              </w:rPr>
              <w:t>https://docs.docker.com/</w:t>
            </w:r>
          </w:p>
        </w:tc>
      </w:tr>
      <w:tr w:rsidR="00731BEB" w14:paraId="10B0A076" w14:textId="77777777">
        <w:trPr>
          <w:trHeight w:val="225"/>
        </w:trPr>
        <w:tc>
          <w:tcPr>
            <w:tcW w:w="43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74B4D2DA" w14:textId="77777777" w:rsidR="00731BEB" w:rsidRDefault="00000000">
            <w:pPr>
              <w:spacing w:before="0" w:line="276" w:lineRule="auto"/>
              <w:rPr>
                <w:color w:val="666666"/>
                <w:sz w:val="18"/>
                <w:szCs w:val="18"/>
              </w:rPr>
            </w:pPr>
            <w:r>
              <w:rPr>
                <w:color w:val="666666"/>
                <w:sz w:val="18"/>
                <w:szCs w:val="18"/>
              </w:rPr>
              <w:t>Kubernetes Documentation</w:t>
            </w:r>
          </w:p>
        </w:tc>
        <w:tc>
          <w:tcPr>
            <w:tcW w:w="4545" w:type="dxa"/>
            <w:tcBorders>
              <w:top w:val="nil"/>
              <w:left w:val="nil"/>
              <w:bottom w:val="single" w:sz="6" w:space="0" w:color="4F81BD"/>
              <w:right w:val="single" w:sz="6" w:space="0" w:color="4F81BD"/>
            </w:tcBorders>
            <w:tcMar>
              <w:top w:w="0" w:type="dxa"/>
              <w:left w:w="100" w:type="dxa"/>
              <w:bottom w:w="0" w:type="dxa"/>
              <w:right w:w="100" w:type="dxa"/>
            </w:tcMar>
          </w:tcPr>
          <w:p w14:paraId="5809F2B3" w14:textId="77777777" w:rsidR="00731BEB" w:rsidRDefault="00000000">
            <w:pPr>
              <w:spacing w:before="0" w:line="276" w:lineRule="auto"/>
              <w:rPr>
                <w:color w:val="666666"/>
                <w:sz w:val="18"/>
                <w:szCs w:val="18"/>
              </w:rPr>
            </w:pPr>
            <w:r>
              <w:rPr>
                <w:color w:val="666666"/>
                <w:sz w:val="18"/>
                <w:szCs w:val="18"/>
              </w:rPr>
              <w:t>https://kubernetes.io/docs/</w:t>
            </w:r>
          </w:p>
        </w:tc>
      </w:tr>
      <w:tr w:rsidR="00731BEB" w14:paraId="069FB7E5" w14:textId="77777777">
        <w:trPr>
          <w:trHeight w:val="225"/>
        </w:trPr>
        <w:tc>
          <w:tcPr>
            <w:tcW w:w="43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630883C4" w14:textId="77777777" w:rsidR="00731BEB" w:rsidRDefault="00000000">
            <w:pPr>
              <w:spacing w:before="0" w:line="276" w:lineRule="auto"/>
              <w:rPr>
                <w:sz w:val="18"/>
                <w:szCs w:val="18"/>
              </w:rPr>
            </w:pPr>
            <w:r>
              <w:rPr>
                <w:sz w:val="18"/>
                <w:szCs w:val="18"/>
              </w:rPr>
              <w:t>GitHub Actions Documentation</w:t>
            </w:r>
          </w:p>
        </w:tc>
        <w:tc>
          <w:tcPr>
            <w:tcW w:w="454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58B3D92F" w14:textId="77777777" w:rsidR="00731BEB" w:rsidRDefault="00000000">
            <w:pPr>
              <w:spacing w:before="0" w:line="276" w:lineRule="auto"/>
              <w:rPr>
                <w:sz w:val="18"/>
                <w:szCs w:val="18"/>
              </w:rPr>
            </w:pPr>
            <w:r>
              <w:rPr>
                <w:sz w:val="18"/>
                <w:szCs w:val="18"/>
              </w:rPr>
              <w:t>https://docs.github.com/en/actions</w:t>
            </w:r>
          </w:p>
        </w:tc>
      </w:tr>
      <w:tr w:rsidR="00731BEB" w14:paraId="1B5C37B3" w14:textId="77777777">
        <w:trPr>
          <w:trHeight w:val="225"/>
        </w:trPr>
        <w:tc>
          <w:tcPr>
            <w:tcW w:w="43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385E7B2C" w14:textId="77777777" w:rsidR="00731BEB" w:rsidRDefault="00000000">
            <w:pPr>
              <w:spacing w:before="0" w:line="276" w:lineRule="auto"/>
              <w:rPr>
                <w:color w:val="666666"/>
                <w:sz w:val="18"/>
                <w:szCs w:val="18"/>
              </w:rPr>
            </w:pPr>
            <w:r>
              <w:rPr>
                <w:color w:val="666666"/>
                <w:sz w:val="18"/>
                <w:szCs w:val="18"/>
              </w:rPr>
              <w:t>Prometheus Client Python</w:t>
            </w:r>
          </w:p>
        </w:tc>
        <w:tc>
          <w:tcPr>
            <w:tcW w:w="4545" w:type="dxa"/>
            <w:tcBorders>
              <w:top w:val="nil"/>
              <w:left w:val="nil"/>
              <w:bottom w:val="single" w:sz="6" w:space="0" w:color="4F81BD"/>
              <w:right w:val="single" w:sz="6" w:space="0" w:color="4F81BD"/>
            </w:tcBorders>
            <w:tcMar>
              <w:top w:w="0" w:type="dxa"/>
              <w:left w:w="100" w:type="dxa"/>
              <w:bottom w:w="0" w:type="dxa"/>
              <w:right w:w="100" w:type="dxa"/>
            </w:tcMar>
          </w:tcPr>
          <w:p w14:paraId="1BA81C8E" w14:textId="77777777" w:rsidR="00731BEB" w:rsidRDefault="00000000">
            <w:pPr>
              <w:spacing w:before="0" w:line="276" w:lineRule="auto"/>
              <w:rPr>
                <w:color w:val="666666"/>
                <w:sz w:val="18"/>
                <w:szCs w:val="18"/>
              </w:rPr>
            </w:pPr>
            <w:r>
              <w:rPr>
                <w:color w:val="666666"/>
                <w:sz w:val="18"/>
                <w:szCs w:val="18"/>
              </w:rPr>
              <w:t>https://github.com/prometheus/client_python</w:t>
            </w:r>
          </w:p>
        </w:tc>
      </w:tr>
      <w:tr w:rsidR="00731BEB" w14:paraId="2BDC0BEE" w14:textId="77777777">
        <w:trPr>
          <w:trHeight w:val="225"/>
        </w:trPr>
        <w:tc>
          <w:tcPr>
            <w:tcW w:w="4350" w:type="dxa"/>
            <w:tcBorders>
              <w:top w:val="nil"/>
              <w:left w:val="single" w:sz="6" w:space="0" w:color="4F81BD"/>
              <w:bottom w:val="single" w:sz="6" w:space="0" w:color="4F81BD"/>
              <w:right w:val="single" w:sz="6" w:space="0" w:color="4F81BD"/>
            </w:tcBorders>
            <w:shd w:val="clear" w:color="auto" w:fill="D3DFEE"/>
            <w:tcMar>
              <w:top w:w="0" w:type="dxa"/>
              <w:left w:w="100" w:type="dxa"/>
              <w:bottom w:w="0" w:type="dxa"/>
              <w:right w:w="100" w:type="dxa"/>
            </w:tcMar>
          </w:tcPr>
          <w:p w14:paraId="3BD185C6" w14:textId="77777777" w:rsidR="00731BEB" w:rsidRDefault="00000000">
            <w:pPr>
              <w:spacing w:before="0" w:line="276" w:lineRule="auto"/>
              <w:rPr>
                <w:sz w:val="18"/>
                <w:szCs w:val="18"/>
              </w:rPr>
            </w:pPr>
            <w:r>
              <w:rPr>
                <w:sz w:val="18"/>
                <w:szCs w:val="18"/>
              </w:rPr>
              <w:t>Grafana Documentation</w:t>
            </w:r>
          </w:p>
        </w:tc>
        <w:tc>
          <w:tcPr>
            <w:tcW w:w="4545" w:type="dxa"/>
            <w:tcBorders>
              <w:top w:val="nil"/>
              <w:left w:val="nil"/>
              <w:bottom w:val="single" w:sz="6" w:space="0" w:color="4F81BD"/>
              <w:right w:val="single" w:sz="6" w:space="0" w:color="4F81BD"/>
            </w:tcBorders>
            <w:shd w:val="clear" w:color="auto" w:fill="D3DFEE"/>
            <w:tcMar>
              <w:top w:w="0" w:type="dxa"/>
              <w:left w:w="100" w:type="dxa"/>
              <w:bottom w:w="0" w:type="dxa"/>
              <w:right w:w="100" w:type="dxa"/>
            </w:tcMar>
          </w:tcPr>
          <w:p w14:paraId="7005DC29" w14:textId="77777777" w:rsidR="00731BEB" w:rsidRDefault="00000000">
            <w:pPr>
              <w:spacing w:before="0" w:line="276" w:lineRule="auto"/>
              <w:rPr>
                <w:sz w:val="18"/>
                <w:szCs w:val="18"/>
              </w:rPr>
            </w:pPr>
            <w:r>
              <w:rPr>
                <w:sz w:val="18"/>
                <w:szCs w:val="18"/>
              </w:rPr>
              <w:t>https://grafana.com/docs/</w:t>
            </w:r>
          </w:p>
        </w:tc>
      </w:tr>
      <w:tr w:rsidR="00731BEB" w14:paraId="7EDE7B18" w14:textId="77777777">
        <w:trPr>
          <w:trHeight w:val="225"/>
        </w:trPr>
        <w:tc>
          <w:tcPr>
            <w:tcW w:w="4350"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33C266AE" w14:textId="77777777" w:rsidR="00731BEB" w:rsidRDefault="00000000">
            <w:pPr>
              <w:spacing w:before="0" w:line="276" w:lineRule="auto"/>
              <w:rPr>
                <w:color w:val="666666"/>
                <w:sz w:val="18"/>
                <w:szCs w:val="18"/>
              </w:rPr>
            </w:pPr>
            <w:r>
              <w:rPr>
                <w:color w:val="666666"/>
                <w:sz w:val="18"/>
                <w:szCs w:val="18"/>
              </w:rPr>
              <w:t>GitHub Repository</w:t>
            </w:r>
          </w:p>
        </w:tc>
        <w:tc>
          <w:tcPr>
            <w:tcW w:w="4545" w:type="dxa"/>
            <w:tcBorders>
              <w:top w:val="nil"/>
              <w:left w:val="nil"/>
              <w:bottom w:val="single" w:sz="6" w:space="0" w:color="4F81BD"/>
              <w:right w:val="single" w:sz="6" w:space="0" w:color="4F81BD"/>
            </w:tcBorders>
            <w:tcMar>
              <w:top w:w="0" w:type="dxa"/>
              <w:left w:w="100" w:type="dxa"/>
              <w:bottom w:w="0" w:type="dxa"/>
              <w:right w:w="100" w:type="dxa"/>
            </w:tcMar>
          </w:tcPr>
          <w:p w14:paraId="43E9E40C" w14:textId="77777777" w:rsidR="00731BEB" w:rsidRDefault="00000000">
            <w:pPr>
              <w:spacing w:before="0" w:line="276" w:lineRule="auto"/>
              <w:rPr>
                <w:color w:val="666666"/>
                <w:sz w:val="18"/>
                <w:szCs w:val="18"/>
              </w:rPr>
            </w:pPr>
            <w:r>
              <w:rPr>
                <w:color w:val="666666"/>
                <w:sz w:val="18"/>
                <w:szCs w:val="18"/>
              </w:rPr>
              <w:t>https://github.com/2025cs05014/MLOPs</w:t>
            </w:r>
          </w:p>
        </w:tc>
      </w:tr>
    </w:tbl>
    <w:p w14:paraId="382546A6" w14:textId="77777777" w:rsidR="00731BEB" w:rsidRDefault="00000000">
      <w:pPr>
        <w:spacing w:before="0" w:after="200"/>
        <w:rPr>
          <w:color w:val="666666"/>
        </w:rPr>
      </w:pPr>
      <w:r>
        <w:rPr>
          <w:color w:val="666666"/>
        </w:rPr>
        <w:t xml:space="preserve"> </w:t>
      </w:r>
    </w:p>
    <w:p w14:paraId="09141C9C" w14:textId="77777777" w:rsidR="00731BEB" w:rsidRDefault="00731BEB">
      <w:pPr>
        <w:spacing w:before="480" w:line="276" w:lineRule="auto"/>
        <w:rPr>
          <w:color w:val="666666"/>
        </w:rPr>
      </w:pPr>
    </w:p>
    <w:p w14:paraId="639A3907" w14:textId="77777777" w:rsidR="00731BEB" w:rsidRDefault="00000000">
      <w:pPr>
        <w:spacing w:before="0" w:after="200"/>
        <w:rPr>
          <w:color w:val="666666"/>
        </w:rPr>
      </w:pPr>
      <w:r>
        <w:rPr>
          <w:color w:val="666666"/>
        </w:rPr>
        <w:t xml:space="preserve"> </w:t>
      </w:r>
    </w:p>
    <w:p w14:paraId="2E8AAFC4" w14:textId="77777777" w:rsidR="00731BEB" w:rsidRDefault="00000000">
      <w:pPr>
        <w:pStyle w:val="Heading1"/>
        <w:keepNext w:val="0"/>
        <w:keepLines w:val="0"/>
        <w:spacing w:after="120"/>
        <w:rPr>
          <w:b/>
          <w:bCs/>
          <w:color w:val="666666"/>
          <w:sz w:val="46"/>
          <w:szCs w:val="46"/>
        </w:rPr>
      </w:pPr>
      <w:bookmarkStart w:id="55" w:name="_8471lksreikq" w:colFirst="0" w:colLast="0"/>
      <w:bookmarkEnd w:id="55"/>
      <w:r>
        <w:rPr>
          <w:b/>
          <w:bCs/>
          <w:color w:val="666666"/>
          <w:sz w:val="46"/>
          <w:szCs w:val="46"/>
        </w:rPr>
        <w:t>Appendix: Screenshots &amp; Visualizations</w:t>
      </w:r>
    </w:p>
    <w:p w14:paraId="1985AD19" w14:textId="77777777" w:rsidR="00731BEB" w:rsidRDefault="00000000">
      <w:pPr>
        <w:spacing w:before="0" w:after="200"/>
        <w:jc w:val="center"/>
        <w:rPr>
          <w:b/>
          <w:bCs/>
          <w:color w:val="666666"/>
          <w:sz w:val="46"/>
          <w:szCs w:val="46"/>
        </w:rPr>
      </w:pPr>
      <w:r>
        <w:rPr>
          <w:b/>
          <w:bCs/>
          <w:noProof/>
          <w:color w:val="666666"/>
          <w:sz w:val="46"/>
          <w:szCs w:val="46"/>
        </w:rPr>
        <w:drawing>
          <wp:inline distT="114300" distB="114300" distL="114300" distR="114300" wp14:anchorId="10A9F19E" wp14:editId="62A6F19E">
            <wp:extent cx="3086100" cy="12446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086100" cy="1244600"/>
                    </a:xfrm>
                    <a:prstGeom prst="rect">
                      <a:avLst/>
                    </a:prstGeom>
                    <a:ln/>
                  </pic:spPr>
                </pic:pic>
              </a:graphicData>
            </a:graphic>
          </wp:inline>
        </w:drawing>
      </w:r>
    </w:p>
    <w:p w14:paraId="384E6915" w14:textId="77777777" w:rsidR="00731BEB" w:rsidRDefault="00000000">
      <w:pPr>
        <w:spacing w:before="0" w:after="200"/>
        <w:jc w:val="center"/>
        <w:rPr>
          <w:i/>
          <w:iCs/>
          <w:color w:val="666666"/>
          <w:sz w:val="18"/>
          <w:szCs w:val="18"/>
        </w:rPr>
      </w:pPr>
      <w:r>
        <w:rPr>
          <w:i/>
          <w:iCs/>
          <w:color w:val="666666"/>
          <w:sz w:val="18"/>
          <w:szCs w:val="18"/>
        </w:rPr>
        <w:t>Figure: Target Class Distribution</w:t>
      </w:r>
    </w:p>
    <w:p w14:paraId="33220BAB" w14:textId="77777777" w:rsidR="00731BEB" w:rsidRDefault="00000000">
      <w:pPr>
        <w:spacing w:before="0" w:after="200"/>
        <w:rPr>
          <w:color w:val="666666"/>
        </w:rPr>
      </w:pPr>
      <w:r>
        <w:rPr>
          <w:color w:val="666666"/>
        </w:rPr>
        <w:lastRenderedPageBreak/>
        <w:t xml:space="preserve"> </w:t>
      </w:r>
    </w:p>
    <w:p w14:paraId="3C266C13" w14:textId="77777777" w:rsidR="00731BEB" w:rsidRDefault="00000000">
      <w:pPr>
        <w:spacing w:before="0" w:after="200"/>
        <w:jc w:val="center"/>
        <w:rPr>
          <w:color w:val="666666"/>
        </w:rPr>
      </w:pPr>
      <w:r>
        <w:rPr>
          <w:noProof/>
          <w:color w:val="666666"/>
        </w:rPr>
        <w:drawing>
          <wp:inline distT="114300" distB="114300" distL="114300" distR="114300" wp14:anchorId="39903595" wp14:editId="6C646048">
            <wp:extent cx="3086100" cy="1638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086100" cy="1638300"/>
                    </a:xfrm>
                    <a:prstGeom prst="rect">
                      <a:avLst/>
                    </a:prstGeom>
                    <a:ln/>
                  </pic:spPr>
                </pic:pic>
              </a:graphicData>
            </a:graphic>
          </wp:inline>
        </w:drawing>
      </w:r>
    </w:p>
    <w:p w14:paraId="290CDD49" w14:textId="77777777" w:rsidR="00731BEB" w:rsidRDefault="00000000">
      <w:pPr>
        <w:spacing w:before="0" w:after="200"/>
        <w:jc w:val="center"/>
        <w:rPr>
          <w:i/>
          <w:iCs/>
          <w:color w:val="666666"/>
          <w:sz w:val="18"/>
          <w:szCs w:val="18"/>
        </w:rPr>
      </w:pPr>
      <w:r>
        <w:rPr>
          <w:i/>
          <w:iCs/>
          <w:color w:val="666666"/>
          <w:sz w:val="18"/>
          <w:szCs w:val="18"/>
        </w:rPr>
        <w:t>Figure: Feature Distributions by Target</w:t>
      </w:r>
    </w:p>
    <w:p w14:paraId="6D91FED3" w14:textId="77777777" w:rsidR="00731BEB" w:rsidRDefault="00000000">
      <w:pPr>
        <w:spacing w:before="0" w:after="200"/>
        <w:rPr>
          <w:color w:val="666666"/>
        </w:rPr>
      </w:pPr>
      <w:r>
        <w:rPr>
          <w:color w:val="666666"/>
        </w:rPr>
        <w:t xml:space="preserve"> </w:t>
      </w:r>
    </w:p>
    <w:p w14:paraId="14E9E588" w14:textId="77777777" w:rsidR="00731BEB" w:rsidRDefault="00000000">
      <w:pPr>
        <w:spacing w:before="0" w:after="200"/>
        <w:jc w:val="center"/>
        <w:rPr>
          <w:color w:val="666666"/>
        </w:rPr>
      </w:pPr>
      <w:r>
        <w:rPr>
          <w:noProof/>
          <w:color w:val="666666"/>
        </w:rPr>
        <w:drawing>
          <wp:inline distT="114300" distB="114300" distL="114300" distR="114300" wp14:anchorId="61CE8B1D" wp14:editId="4BBBB306">
            <wp:extent cx="3086100" cy="13716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86100" cy="1371600"/>
                    </a:xfrm>
                    <a:prstGeom prst="rect">
                      <a:avLst/>
                    </a:prstGeom>
                    <a:ln/>
                  </pic:spPr>
                </pic:pic>
              </a:graphicData>
            </a:graphic>
          </wp:inline>
        </w:drawing>
      </w:r>
    </w:p>
    <w:p w14:paraId="6C175610" w14:textId="77777777" w:rsidR="00731BEB" w:rsidRDefault="00000000">
      <w:pPr>
        <w:spacing w:before="0" w:after="200"/>
        <w:jc w:val="center"/>
        <w:rPr>
          <w:i/>
          <w:iCs/>
          <w:color w:val="666666"/>
          <w:sz w:val="18"/>
          <w:szCs w:val="18"/>
        </w:rPr>
      </w:pPr>
      <w:r>
        <w:rPr>
          <w:i/>
          <w:iCs/>
          <w:color w:val="666666"/>
          <w:sz w:val="18"/>
          <w:szCs w:val="18"/>
        </w:rPr>
        <w:t>Figure: Categorical Features vs Target</w:t>
      </w:r>
    </w:p>
    <w:p w14:paraId="564DA4D7" w14:textId="77777777" w:rsidR="00731BEB" w:rsidRDefault="00000000">
      <w:pPr>
        <w:spacing w:before="0" w:after="200"/>
        <w:rPr>
          <w:color w:val="666666"/>
        </w:rPr>
      </w:pPr>
      <w:r>
        <w:rPr>
          <w:color w:val="666666"/>
        </w:rPr>
        <w:t xml:space="preserve"> </w:t>
      </w:r>
    </w:p>
    <w:p w14:paraId="7BB99DB3" w14:textId="77777777" w:rsidR="00731BEB" w:rsidRDefault="00000000">
      <w:pPr>
        <w:spacing w:before="0" w:after="200"/>
        <w:jc w:val="center"/>
        <w:rPr>
          <w:color w:val="666666"/>
        </w:rPr>
      </w:pPr>
      <w:r>
        <w:rPr>
          <w:noProof/>
          <w:color w:val="666666"/>
        </w:rPr>
        <w:drawing>
          <wp:inline distT="114300" distB="114300" distL="114300" distR="114300" wp14:anchorId="7ACFBEB3" wp14:editId="0ED3CAD9">
            <wp:extent cx="3086100" cy="24638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086100" cy="2463800"/>
                    </a:xfrm>
                    <a:prstGeom prst="rect">
                      <a:avLst/>
                    </a:prstGeom>
                    <a:ln/>
                  </pic:spPr>
                </pic:pic>
              </a:graphicData>
            </a:graphic>
          </wp:inline>
        </w:drawing>
      </w:r>
    </w:p>
    <w:p w14:paraId="1AE3D4D0" w14:textId="77777777" w:rsidR="00731BEB" w:rsidRDefault="00000000">
      <w:pPr>
        <w:spacing w:before="0" w:after="200"/>
        <w:jc w:val="center"/>
        <w:rPr>
          <w:i/>
          <w:iCs/>
          <w:color w:val="666666"/>
          <w:sz w:val="18"/>
          <w:szCs w:val="18"/>
        </w:rPr>
      </w:pPr>
      <w:r>
        <w:rPr>
          <w:i/>
          <w:iCs/>
          <w:color w:val="666666"/>
          <w:sz w:val="18"/>
          <w:szCs w:val="18"/>
        </w:rPr>
        <w:t>Figure: Feature Correlation Heatmap</w:t>
      </w:r>
    </w:p>
    <w:p w14:paraId="316801E9" w14:textId="77777777" w:rsidR="00731BEB" w:rsidRDefault="00000000">
      <w:pPr>
        <w:spacing w:before="0" w:after="200"/>
        <w:rPr>
          <w:color w:val="666666"/>
        </w:rPr>
      </w:pPr>
      <w:r>
        <w:rPr>
          <w:color w:val="666666"/>
        </w:rPr>
        <w:t xml:space="preserve"> </w:t>
      </w:r>
    </w:p>
    <w:p w14:paraId="7E1E1305" w14:textId="77777777" w:rsidR="00731BEB" w:rsidRDefault="00000000">
      <w:pPr>
        <w:spacing w:before="0" w:after="200"/>
        <w:jc w:val="center"/>
        <w:rPr>
          <w:color w:val="666666"/>
        </w:rPr>
      </w:pPr>
      <w:r>
        <w:rPr>
          <w:noProof/>
          <w:color w:val="666666"/>
        </w:rPr>
        <w:lastRenderedPageBreak/>
        <w:drawing>
          <wp:inline distT="114300" distB="114300" distL="114300" distR="114300" wp14:anchorId="6E199702" wp14:editId="66C3200F">
            <wp:extent cx="3086100" cy="685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086100" cy="685800"/>
                    </a:xfrm>
                    <a:prstGeom prst="rect">
                      <a:avLst/>
                    </a:prstGeom>
                    <a:ln/>
                  </pic:spPr>
                </pic:pic>
              </a:graphicData>
            </a:graphic>
          </wp:inline>
        </w:drawing>
      </w:r>
    </w:p>
    <w:p w14:paraId="62CC9CAD" w14:textId="77777777" w:rsidR="00731BEB" w:rsidRDefault="00000000">
      <w:pPr>
        <w:spacing w:before="0" w:after="200"/>
        <w:jc w:val="center"/>
        <w:rPr>
          <w:i/>
          <w:iCs/>
          <w:color w:val="666666"/>
          <w:sz w:val="18"/>
          <w:szCs w:val="18"/>
        </w:rPr>
      </w:pPr>
      <w:r>
        <w:rPr>
          <w:i/>
          <w:iCs/>
          <w:color w:val="666666"/>
          <w:sz w:val="18"/>
          <w:szCs w:val="18"/>
        </w:rPr>
        <w:t>Figure: Box Plots — Outlier Detection</w:t>
      </w:r>
    </w:p>
    <w:p w14:paraId="5EA38E69" w14:textId="77777777" w:rsidR="00731BEB" w:rsidRDefault="00000000">
      <w:pPr>
        <w:spacing w:before="0" w:after="200"/>
        <w:rPr>
          <w:color w:val="666666"/>
        </w:rPr>
      </w:pPr>
      <w:r>
        <w:rPr>
          <w:color w:val="666666"/>
        </w:rPr>
        <w:t xml:space="preserve"> </w:t>
      </w:r>
    </w:p>
    <w:p w14:paraId="439B2BC2" w14:textId="77777777" w:rsidR="00731BEB" w:rsidRDefault="00000000">
      <w:pPr>
        <w:spacing w:before="0" w:after="200"/>
        <w:jc w:val="center"/>
        <w:rPr>
          <w:color w:val="666666"/>
        </w:rPr>
      </w:pPr>
      <w:r>
        <w:rPr>
          <w:noProof/>
          <w:color w:val="666666"/>
        </w:rPr>
        <w:drawing>
          <wp:inline distT="114300" distB="114300" distL="114300" distR="114300" wp14:anchorId="66B1D4B6" wp14:editId="4F3A2E39">
            <wp:extent cx="3086100" cy="24638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086100" cy="2463800"/>
                    </a:xfrm>
                    <a:prstGeom prst="rect">
                      <a:avLst/>
                    </a:prstGeom>
                    <a:ln/>
                  </pic:spPr>
                </pic:pic>
              </a:graphicData>
            </a:graphic>
          </wp:inline>
        </w:drawing>
      </w:r>
    </w:p>
    <w:p w14:paraId="32EA949C" w14:textId="77777777" w:rsidR="00731BEB" w:rsidRDefault="00000000">
      <w:pPr>
        <w:spacing w:before="0" w:after="200"/>
        <w:jc w:val="center"/>
        <w:rPr>
          <w:i/>
          <w:iCs/>
          <w:color w:val="666666"/>
          <w:sz w:val="18"/>
          <w:szCs w:val="18"/>
        </w:rPr>
      </w:pPr>
      <w:r>
        <w:rPr>
          <w:i/>
          <w:iCs/>
          <w:color w:val="666666"/>
          <w:sz w:val="18"/>
          <w:szCs w:val="18"/>
        </w:rPr>
        <w:t>Figure: Confusion Matrix — Logistic Regression</w:t>
      </w:r>
    </w:p>
    <w:p w14:paraId="6C53E40F" w14:textId="77777777" w:rsidR="00731BEB" w:rsidRDefault="00000000">
      <w:pPr>
        <w:spacing w:before="0" w:after="200"/>
        <w:rPr>
          <w:color w:val="666666"/>
        </w:rPr>
      </w:pPr>
      <w:r>
        <w:rPr>
          <w:color w:val="666666"/>
        </w:rPr>
        <w:t xml:space="preserve"> </w:t>
      </w:r>
    </w:p>
    <w:p w14:paraId="696106E9" w14:textId="77777777" w:rsidR="00731BEB" w:rsidRDefault="00000000">
      <w:pPr>
        <w:spacing w:before="0" w:after="200"/>
        <w:jc w:val="center"/>
        <w:rPr>
          <w:color w:val="666666"/>
        </w:rPr>
      </w:pPr>
      <w:r>
        <w:rPr>
          <w:noProof/>
          <w:color w:val="666666"/>
        </w:rPr>
        <w:drawing>
          <wp:inline distT="114300" distB="114300" distL="114300" distR="114300" wp14:anchorId="060C0DF6" wp14:editId="17805443">
            <wp:extent cx="3086100" cy="24638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086100" cy="2463800"/>
                    </a:xfrm>
                    <a:prstGeom prst="rect">
                      <a:avLst/>
                    </a:prstGeom>
                    <a:ln/>
                  </pic:spPr>
                </pic:pic>
              </a:graphicData>
            </a:graphic>
          </wp:inline>
        </w:drawing>
      </w:r>
    </w:p>
    <w:p w14:paraId="4A531566" w14:textId="77777777" w:rsidR="00731BEB" w:rsidRDefault="00000000">
      <w:pPr>
        <w:spacing w:before="0" w:after="200"/>
        <w:jc w:val="center"/>
        <w:rPr>
          <w:i/>
          <w:iCs/>
          <w:color w:val="666666"/>
          <w:sz w:val="18"/>
          <w:szCs w:val="18"/>
        </w:rPr>
      </w:pPr>
      <w:r>
        <w:rPr>
          <w:i/>
          <w:iCs/>
          <w:color w:val="666666"/>
          <w:sz w:val="18"/>
          <w:szCs w:val="18"/>
        </w:rPr>
        <w:t>Figure: Confusion Matrix — Random Forest</w:t>
      </w:r>
    </w:p>
    <w:p w14:paraId="7068D473" w14:textId="77777777" w:rsidR="00731BEB" w:rsidRDefault="00000000">
      <w:pPr>
        <w:spacing w:before="0" w:after="200"/>
        <w:rPr>
          <w:color w:val="666666"/>
        </w:rPr>
      </w:pPr>
      <w:r>
        <w:rPr>
          <w:color w:val="666666"/>
        </w:rPr>
        <w:t xml:space="preserve"> </w:t>
      </w:r>
    </w:p>
    <w:p w14:paraId="00AB3D49" w14:textId="77777777" w:rsidR="00731BEB" w:rsidRDefault="00000000">
      <w:pPr>
        <w:spacing w:before="0" w:after="200"/>
        <w:jc w:val="center"/>
        <w:rPr>
          <w:color w:val="666666"/>
        </w:rPr>
      </w:pPr>
      <w:r>
        <w:rPr>
          <w:noProof/>
          <w:color w:val="666666"/>
        </w:rPr>
        <w:lastRenderedPageBreak/>
        <w:drawing>
          <wp:inline distT="114300" distB="114300" distL="114300" distR="114300" wp14:anchorId="312D432A" wp14:editId="30767E45">
            <wp:extent cx="3086100" cy="2463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086100" cy="2463800"/>
                    </a:xfrm>
                    <a:prstGeom prst="rect">
                      <a:avLst/>
                    </a:prstGeom>
                    <a:ln/>
                  </pic:spPr>
                </pic:pic>
              </a:graphicData>
            </a:graphic>
          </wp:inline>
        </w:drawing>
      </w:r>
    </w:p>
    <w:p w14:paraId="445AD696" w14:textId="77777777" w:rsidR="00731BEB" w:rsidRDefault="00000000">
      <w:pPr>
        <w:spacing w:before="0" w:after="200"/>
        <w:jc w:val="center"/>
        <w:rPr>
          <w:i/>
          <w:iCs/>
          <w:color w:val="666666"/>
          <w:sz w:val="18"/>
          <w:szCs w:val="18"/>
        </w:rPr>
      </w:pPr>
      <w:r>
        <w:rPr>
          <w:i/>
          <w:iCs/>
          <w:color w:val="666666"/>
          <w:sz w:val="18"/>
          <w:szCs w:val="18"/>
        </w:rPr>
        <w:t>Figure: ROC Curve — Logistic Regression</w:t>
      </w:r>
    </w:p>
    <w:p w14:paraId="6BE713C1" w14:textId="77777777" w:rsidR="00731BEB" w:rsidRDefault="00000000">
      <w:pPr>
        <w:spacing w:before="0" w:after="200"/>
        <w:rPr>
          <w:color w:val="666666"/>
        </w:rPr>
      </w:pPr>
      <w:r>
        <w:rPr>
          <w:color w:val="666666"/>
        </w:rPr>
        <w:t xml:space="preserve"> </w:t>
      </w:r>
    </w:p>
    <w:p w14:paraId="1AEDC18F" w14:textId="77777777" w:rsidR="00731BEB" w:rsidRDefault="00000000">
      <w:pPr>
        <w:spacing w:before="0" w:after="200"/>
        <w:jc w:val="center"/>
        <w:rPr>
          <w:color w:val="666666"/>
        </w:rPr>
      </w:pPr>
      <w:r>
        <w:rPr>
          <w:noProof/>
          <w:color w:val="666666"/>
        </w:rPr>
        <w:drawing>
          <wp:inline distT="114300" distB="114300" distL="114300" distR="114300" wp14:anchorId="4CD6F901" wp14:editId="6E1B7054">
            <wp:extent cx="3086100" cy="2463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086100" cy="2463800"/>
                    </a:xfrm>
                    <a:prstGeom prst="rect">
                      <a:avLst/>
                    </a:prstGeom>
                    <a:ln/>
                  </pic:spPr>
                </pic:pic>
              </a:graphicData>
            </a:graphic>
          </wp:inline>
        </w:drawing>
      </w:r>
    </w:p>
    <w:p w14:paraId="2E275AC0" w14:textId="77777777" w:rsidR="00731BEB" w:rsidRDefault="00000000">
      <w:pPr>
        <w:spacing w:before="0" w:after="200"/>
        <w:jc w:val="center"/>
        <w:rPr>
          <w:i/>
          <w:iCs/>
          <w:color w:val="666666"/>
          <w:sz w:val="18"/>
          <w:szCs w:val="18"/>
        </w:rPr>
      </w:pPr>
      <w:r>
        <w:rPr>
          <w:i/>
          <w:iCs/>
          <w:color w:val="666666"/>
          <w:sz w:val="18"/>
          <w:szCs w:val="18"/>
        </w:rPr>
        <w:t>Figure: ROC Curve — Random Forest</w:t>
      </w:r>
    </w:p>
    <w:p w14:paraId="36D13C63" w14:textId="77777777" w:rsidR="00731BEB" w:rsidRDefault="00000000">
      <w:pPr>
        <w:spacing w:before="0" w:after="200"/>
        <w:rPr>
          <w:color w:val="666666"/>
        </w:rPr>
      </w:pPr>
      <w:r>
        <w:rPr>
          <w:color w:val="666666"/>
        </w:rPr>
        <w:t xml:space="preserve"> </w:t>
      </w:r>
    </w:p>
    <w:p w14:paraId="14066421" w14:textId="77777777" w:rsidR="00731BEB" w:rsidRDefault="00731BEB">
      <w:pPr>
        <w:spacing w:before="480" w:line="276" w:lineRule="auto"/>
        <w:rPr>
          <w:color w:val="666666"/>
        </w:rPr>
      </w:pPr>
    </w:p>
    <w:p w14:paraId="543C0860" w14:textId="77777777" w:rsidR="00731BEB" w:rsidRDefault="00000000">
      <w:pPr>
        <w:spacing w:before="0" w:after="200"/>
        <w:rPr>
          <w:color w:val="666666"/>
        </w:rPr>
      </w:pPr>
      <w:r>
        <w:rPr>
          <w:color w:val="666666"/>
        </w:rPr>
        <w:t xml:space="preserve"> </w:t>
      </w:r>
    </w:p>
    <w:p w14:paraId="1E1A222B" w14:textId="77777777" w:rsidR="00731BEB" w:rsidRDefault="00000000">
      <w:pPr>
        <w:pStyle w:val="Heading1"/>
        <w:keepNext w:val="0"/>
        <w:keepLines w:val="0"/>
        <w:spacing w:after="120"/>
        <w:rPr>
          <w:b/>
          <w:bCs/>
          <w:color w:val="666666"/>
          <w:sz w:val="46"/>
          <w:szCs w:val="46"/>
        </w:rPr>
      </w:pPr>
      <w:bookmarkStart w:id="56" w:name="_pny8xx9l8lbw" w:colFirst="0" w:colLast="0"/>
      <w:bookmarkEnd w:id="56"/>
      <w:r>
        <w:rPr>
          <w:b/>
          <w:bCs/>
          <w:color w:val="666666"/>
          <w:sz w:val="46"/>
          <w:szCs w:val="46"/>
        </w:rPr>
        <w:t>Appendix: Execution Logs</w:t>
      </w:r>
    </w:p>
    <w:p w14:paraId="6B9D968C" w14:textId="77777777" w:rsidR="00731BEB" w:rsidRDefault="00000000">
      <w:pPr>
        <w:pStyle w:val="Heading2"/>
        <w:keepNext w:val="0"/>
        <w:keepLines w:val="0"/>
        <w:spacing w:before="360" w:after="80"/>
        <w:rPr>
          <w:b/>
          <w:bCs/>
          <w:color w:val="666666"/>
          <w:sz w:val="34"/>
          <w:szCs w:val="34"/>
        </w:rPr>
      </w:pPr>
      <w:bookmarkStart w:id="57" w:name="_pqu0gguzsakb" w:colFirst="0" w:colLast="0"/>
      <w:bookmarkEnd w:id="57"/>
      <w:r>
        <w:rPr>
          <w:b/>
          <w:bCs/>
          <w:color w:val="666666"/>
          <w:sz w:val="34"/>
          <w:szCs w:val="34"/>
        </w:rPr>
        <w:lastRenderedPageBreak/>
        <w:t>Model Training Output</w:t>
      </w:r>
    </w:p>
    <w:p w14:paraId="17A56B47" w14:textId="77777777" w:rsidR="00731BEB" w:rsidRDefault="00000000">
      <w:pPr>
        <w:spacing w:before="0" w:after="200"/>
        <w:ind w:left="280"/>
        <w:rPr>
          <w:rFonts w:ascii="Courier New" w:eastAsia="Courier New" w:hAnsi="Courier New" w:cs="Courier New"/>
          <w:color w:val="333333"/>
          <w:sz w:val="14"/>
          <w:szCs w:val="14"/>
        </w:rPr>
      </w:pPr>
      <w:r>
        <w:rPr>
          <w:rFonts w:ascii="Fira Mono" w:eastAsia="Fira Mono" w:hAnsi="Fira Mono" w:cs="Fira Mono"/>
          <w:color w:val="333333"/>
          <w:sz w:val="14"/>
          <w:szCs w:val="14"/>
        </w:rPr>
        <w:t>(.venv) ambtripa@AMBTRIPA-M-Q22N Assignment % python src/models/train.py</w:t>
      </w:r>
      <w:r>
        <w:rPr>
          <w:rFonts w:ascii="Fira Mono" w:eastAsia="Fira Mono" w:hAnsi="Fira Mono" w:cs="Fira Mono"/>
          <w:color w:val="333333"/>
          <w:sz w:val="14"/>
          <w:szCs w:val="14"/>
        </w:rPr>
        <w:br/>
        <w:t xml:space="preserve"> /Users/ambtripa/Desktop/Ambika/BIT-MTech/Sem2/MLOps/Assignment/.venv/lib/python3.14/site-packages/mlflow/tracking/_tracking_service/utils.py:184: FutureWarning: The filesystem tracking backend (e.g., './mlruns') is deprecated as of February 2026. Consider transitioning to a database backend (e.g., 'sqlite:///mlflow.db') to take advantage of the latest MLflow features. See https://mlflow.org/docs/latest/self-hosting/migrate-from-file-store for migration guidance.</w:t>
      </w:r>
      <w:r>
        <w:rPr>
          <w:rFonts w:ascii="Fira Mono" w:eastAsia="Fira Mono" w:hAnsi="Fira Mono" w:cs="Fira Mono"/>
          <w:color w:val="333333"/>
          <w:sz w:val="14"/>
          <w:szCs w:val="14"/>
        </w:rPr>
        <w:br/>
        <w:t xml:space="preserve">   return FileStore(store_uri, store_uri)</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MODEL SELECTION &amp; TUNING</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[Logistic Regression]</w:t>
      </w:r>
      <w:r>
        <w:rPr>
          <w:rFonts w:ascii="Fira Mono" w:eastAsia="Fira Mono" w:hAnsi="Fira Mono" w:cs="Fira Mono"/>
          <w:color w:val="333333"/>
          <w:sz w:val="14"/>
          <w:szCs w:val="14"/>
        </w:rPr>
        <w:br/>
        <w:t xml:space="preserve">   Tuning hyperparameters via GridSearchCV (5-fold CV) ...</w:t>
      </w:r>
      <w:r>
        <w:rPr>
          <w:rFonts w:ascii="Fira Mono" w:eastAsia="Fira Mono" w:hAnsi="Fira Mono" w:cs="Fira Mono"/>
          <w:color w:val="333333"/>
          <w:sz w:val="14"/>
          <w:szCs w:val="14"/>
        </w:rPr>
        <w:br/>
        <w:t xml:space="preserve">   Best params : {'C': 0.1, 'solver': 'liblinear'}</w:t>
      </w:r>
      <w:r>
        <w:rPr>
          <w:rFonts w:ascii="Fira Mono" w:eastAsia="Fira Mono" w:hAnsi="Fira Mono" w:cs="Fira Mono"/>
          <w:color w:val="333333"/>
          <w:sz w:val="14"/>
          <w:szCs w:val="14"/>
        </w:rPr>
        <w:br/>
        <w:t xml:space="preserve">   Best CV AUC : 0.9004</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Cross-Validation Results (Logistic Regression)</w:t>
      </w:r>
      <w:r>
        <w:rPr>
          <w:rFonts w:ascii="Fira Mono" w:eastAsia="Fira Mono" w:hAnsi="Fira Mono" w:cs="Fira Mono"/>
          <w:color w:val="333333"/>
          <w:sz w:val="14"/>
          <w:szCs w:val="14"/>
        </w:rPr>
        <w:br/>
        <w:t xml:space="preserve">   Metric       </w:t>
      </w:r>
      <w:r>
        <w:rPr>
          <w:rFonts w:ascii="Fira Mono" w:eastAsia="Fira Mono" w:hAnsi="Fira Mono" w:cs="Fira Mono"/>
          <w:color w:val="333333"/>
          <w:sz w:val="14"/>
          <w:szCs w:val="14"/>
        </w:rPr>
        <w:tab/>
        <w:t xml:space="preserve">Mean   </w:t>
      </w:r>
      <w:r>
        <w:rPr>
          <w:rFonts w:ascii="Fira Mono" w:eastAsia="Fira Mono" w:hAnsi="Fira Mono" w:cs="Fira Mono"/>
          <w:color w:val="333333"/>
          <w:sz w:val="14"/>
          <w:szCs w:val="14"/>
        </w:rPr>
        <w:tab/>
        <w:t>Std</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accuracy   </w:t>
      </w:r>
      <w:r>
        <w:rPr>
          <w:rFonts w:ascii="Fira Mono" w:eastAsia="Fira Mono" w:hAnsi="Fira Mono" w:cs="Fira Mono"/>
          <w:color w:val="333333"/>
          <w:sz w:val="14"/>
          <w:szCs w:val="14"/>
        </w:rPr>
        <w:tab/>
        <w:t>0.8264    0.0282</w:t>
      </w:r>
      <w:r>
        <w:rPr>
          <w:rFonts w:ascii="Fira Mono" w:eastAsia="Fira Mono" w:hAnsi="Fira Mono" w:cs="Fira Mono"/>
          <w:color w:val="333333"/>
          <w:sz w:val="14"/>
          <w:szCs w:val="14"/>
        </w:rPr>
        <w:br/>
        <w:t xml:space="preserve">   precision  </w:t>
      </w:r>
      <w:r>
        <w:rPr>
          <w:rFonts w:ascii="Fira Mono" w:eastAsia="Fira Mono" w:hAnsi="Fira Mono" w:cs="Fira Mono"/>
          <w:color w:val="333333"/>
          <w:sz w:val="14"/>
          <w:szCs w:val="14"/>
        </w:rPr>
        <w:tab/>
        <w:t>0.8439    0.0329</w:t>
      </w:r>
      <w:r>
        <w:rPr>
          <w:rFonts w:ascii="Fira Mono" w:eastAsia="Fira Mono" w:hAnsi="Fira Mono" w:cs="Fira Mono"/>
          <w:color w:val="333333"/>
          <w:sz w:val="14"/>
          <w:szCs w:val="14"/>
        </w:rPr>
        <w:br/>
        <w:t xml:space="preserve">   recall     </w:t>
      </w:r>
      <w:r>
        <w:rPr>
          <w:rFonts w:ascii="Fira Mono" w:eastAsia="Fira Mono" w:hAnsi="Fira Mono" w:cs="Fira Mono"/>
          <w:color w:val="333333"/>
          <w:sz w:val="14"/>
          <w:szCs w:val="14"/>
        </w:rPr>
        <w:tab/>
        <w:t>0.7648</w:t>
      </w:r>
      <w:r>
        <w:rPr>
          <w:rFonts w:ascii="Fira Mono" w:eastAsia="Fira Mono" w:hAnsi="Fira Mono" w:cs="Fira Mono"/>
          <w:color w:val="333333"/>
          <w:sz w:val="14"/>
          <w:szCs w:val="14"/>
        </w:rPr>
        <w:tab/>
        <w:t>0.0797</w:t>
      </w:r>
      <w:r>
        <w:rPr>
          <w:rFonts w:ascii="Fira Mono" w:eastAsia="Fira Mono" w:hAnsi="Fira Mono" w:cs="Fira Mono"/>
          <w:color w:val="333333"/>
          <w:sz w:val="14"/>
          <w:szCs w:val="14"/>
        </w:rPr>
        <w:br/>
        <w:t xml:space="preserve">   roc_auc    </w:t>
      </w:r>
      <w:r>
        <w:rPr>
          <w:rFonts w:ascii="Fira Mono" w:eastAsia="Fira Mono" w:hAnsi="Fira Mono" w:cs="Fira Mono"/>
          <w:color w:val="333333"/>
          <w:sz w:val="14"/>
          <w:szCs w:val="14"/>
        </w:rPr>
        <w:tab/>
        <w:t>0.9004</w:t>
      </w:r>
      <w:r>
        <w:rPr>
          <w:rFonts w:ascii="Fira Mono" w:eastAsia="Fira Mono" w:hAnsi="Fira Mono" w:cs="Fira Mono"/>
          <w:color w:val="333333"/>
          <w:sz w:val="14"/>
          <w:szCs w:val="14"/>
        </w:rPr>
        <w:tab/>
        <w:t>0.0157</w:t>
      </w:r>
      <w:r>
        <w:rPr>
          <w:rFonts w:ascii="Fira Mono" w:eastAsia="Fira Mono" w:hAnsi="Fira Mono" w:cs="Fira Mono"/>
          <w:color w:val="333333"/>
          <w:sz w:val="14"/>
          <w:szCs w:val="14"/>
        </w:rPr>
        <w:br/>
        <w:t xml:space="preserve"> 2026/05/06 10:29:37 WARNING mlflow.models.model: `artifact_path` is deprecated. Please use `name` instead.</w:t>
      </w:r>
      <w:r>
        <w:rPr>
          <w:rFonts w:ascii="Fira Mono" w:eastAsia="Fira Mono" w:hAnsi="Fira Mono" w:cs="Fira Mono"/>
          <w:color w:val="333333"/>
          <w:sz w:val="14"/>
          <w:szCs w:val="14"/>
        </w:rPr>
        <w:br/>
        <w:t xml:space="preserve"> 2026/05/06 10:29:37 WARNING mlflow.sklearn: Saving scikit-learn models in the pickle or cloudpickle format requires exercising caution because these formats rely on Python's object serialization mechanism, which can execute arbitrary code during deserialization. The recommended safe alternative is the 'skops' format. For more information, see: https://scikit-learn.org/stable/model_persistence.html</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[Random Forest]</w:t>
      </w:r>
      <w:r>
        <w:rPr>
          <w:rFonts w:ascii="Fira Mono" w:eastAsia="Fira Mono" w:hAnsi="Fira Mono" w:cs="Fira Mono"/>
          <w:color w:val="333333"/>
          <w:sz w:val="14"/>
          <w:szCs w:val="14"/>
        </w:rPr>
        <w:br/>
        <w:t xml:space="preserve">   Tuning hyperparameters via GridSearchCV (5-fold CV) ...</w:t>
      </w:r>
      <w:r>
        <w:rPr>
          <w:rFonts w:ascii="Fira Mono" w:eastAsia="Fira Mono" w:hAnsi="Fira Mono" w:cs="Fira Mono"/>
          <w:color w:val="333333"/>
          <w:sz w:val="14"/>
          <w:szCs w:val="14"/>
        </w:rPr>
        <w:br/>
        <w:t xml:space="preserve">   Best params : {'max_depth': None, 'min_samples_split': 2, 'n_estimators': 200}</w:t>
      </w:r>
      <w:r>
        <w:rPr>
          <w:rFonts w:ascii="Fira Mono" w:eastAsia="Fira Mono" w:hAnsi="Fira Mono" w:cs="Fira Mono"/>
          <w:color w:val="333333"/>
          <w:sz w:val="14"/>
          <w:szCs w:val="14"/>
        </w:rPr>
        <w:br/>
        <w:t xml:space="preserve">   Best CV AUC : 0.8837</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Cross-Validation Results (Random Forest)</w:t>
      </w:r>
      <w:r>
        <w:rPr>
          <w:rFonts w:ascii="Fira Mono" w:eastAsia="Fira Mono" w:hAnsi="Fira Mono" w:cs="Fira Mono"/>
          <w:color w:val="333333"/>
          <w:sz w:val="14"/>
          <w:szCs w:val="14"/>
        </w:rPr>
        <w:br/>
        <w:t xml:space="preserve">   Metric       </w:t>
      </w:r>
      <w:r>
        <w:rPr>
          <w:rFonts w:ascii="Fira Mono" w:eastAsia="Fira Mono" w:hAnsi="Fira Mono" w:cs="Fira Mono"/>
          <w:color w:val="333333"/>
          <w:sz w:val="14"/>
          <w:szCs w:val="14"/>
        </w:rPr>
        <w:tab/>
        <w:t xml:space="preserve">Mean   </w:t>
      </w:r>
      <w:r>
        <w:rPr>
          <w:rFonts w:ascii="Fira Mono" w:eastAsia="Fira Mono" w:hAnsi="Fira Mono" w:cs="Fira Mono"/>
          <w:color w:val="333333"/>
          <w:sz w:val="14"/>
          <w:szCs w:val="14"/>
        </w:rPr>
        <w:tab/>
        <w:t>Std</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accuracy   </w:t>
      </w:r>
      <w:r>
        <w:rPr>
          <w:rFonts w:ascii="Fira Mono" w:eastAsia="Fira Mono" w:hAnsi="Fira Mono" w:cs="Fira Mono"/>
          <w:color w:val="333333"/>
          <w:sz w:val="14"/>
          <w:szCs w:val="14"/>
        </w:rPr>
        <w:tab/>
        <w:t>0.8139    0.0143</w:t>
      </w:r>
      <w:r>
        <w:rPr>
          <w:rFonts w:ascii="Fira Mono" w:eastAsia="Fira Mono" w:hAnsi="Fira Mono" w:cs="Fira Mono"/>
          <w:color w:val="333333"/>
          <w:sz w:val="14"/>
          <w:szCs w:val="14"/>
        </w:rPr>
        <w:br/>
        <w:t xml:space="preserve">   precision  </w:t>
      </w:r>
      <w:r>
        <w:rPr>
          <w:rFonts w:ascii="Fira Mono" w:eastAsia="Fira Mono" w:hAnsi="Fira Mono" w:cs="Fira Mono"/>
          <w:color w:val="333333"/>
          <w:sz w:val="14"/>
          <w:szCs w:val="14"/>
        </w:rPr>
        <w:tab/>
        <w:t>0.8295    0.0436</w:t>
      </w:r>
      <w:r>
        <w:rPr>
          <w:rFonts w:ascii="Fira Mono" w:eastAsia="Fira Mono" w:hAnsi="Fira Mono" w:cs="Fira Mono"/>
          <w:color w:val="333333"/>
          <w:sz w:val="14"/>
          <w:szCs w:val="14"/>
        </w:rPr>
        <w:br/>
        <w:t xml:space="preserve">   recall     </w:t>
      </w:r>
      <w:r>
        <w:rPr>
          <w:rFonts w:ascii="Fira Mono" w:eastAsia="Fira Mono" w:hAnsi="Fira Mono" w:cs="Fira Mono"/>
          <w:color w:val="333333"/>
          <w:sz w:val="14"/>
          <w:szCs w:val="14"/>
        </w:rPr>
        <w:tab/>
        <w:t>0.7557</w:t>
      </w:r>
      <w:r>
        <w:rPr>
          <w:rFonts w:ascii="Fira Mono" w:eastAsia="Fira Mono" w:hAnsi="Fira Mono" w:cs="Fira Mono"/>
          <w:color w:val="333333"/>
          <w:sz w:val="14"/>
          <w:szCs w:val="14"/>
        </w:rPr>
        <w:tab/>
        <w:t>0.0756</w:t>
      </w:r>
      <w:r>
        <w:rPr>
          <w:rFonts w:ascii="Fira Mono" w:eastAsia="Fira Mono" w:hAnsi="Fira Mono" w:cs="Fira Mono"/>
          <w:color w:val="333333"/>
          <w:sz w:val="14"/>
          <w:szCs w:val="14"/>
        </w:rPr>
        <w:br/>
        <w:t xml:space="preserve">   roc_auc    </w:t>
      </w:r>
      <w:r>
        <w:rPr>
          <w:rFonts w:ascii="Fira Mono" w:eastAsia="Fira Mono" w:hAnsi="Fira Mono" w:cs="Fira Mono"/>
          <w:color w:val="333333"/>
          <w:sz w:val="14"/>
          <w:szCs w:val="14"/>
        </w:rPr>
        <w:tab/>
        <w:t>0.8837</w:t>
      </w:r>
      <w:r>
        <w:rPr>
          <w:rFonts w:ascii="Fira Mono" w:eastAsia="Fira Mono" w:hAnsi="Fira Mono" w:cs="Fira Mono"/>
          <w:color w:val="333333"/>
          <w:sz w:val="14"/>
          <w:szCs w:val="14"/>
        </w:rPr>
        <w:tab/>
        <w:t>0.0310</w:t>
      </w:r>
      <w:r>
        <w:rPr>
          <w:rFonts w:ascii="Fira Mono" w:eastAsia="Fira Mono" w:hAnsi="Fira Mono" w:cs="Fira Mono"/>
          <w:color w:val="333333"/>
          <w:sz w:val="14"/>
          <w:szCs w:val="14"/>
        </w:rPr>
        <w:br/>
        <w:t xml:space="preserve"> 2026/05/06 10:29:43 WARNING mlflow.models.model: `artifact_path` is deprecated. Please use `name` instead.</w:t>
      </w:r>
      <w:r>
        <w:rPr>
          <w:rFonts w:ascii="Fira Mono" w:eastAsia="Fira Mono" w:hAnsi="Fira Mono" w:cs="Fira Mono"/>
          <w:color w:val="333333"/>
          <w:sz w:val="14"/>
          <w:szCs w:val="14"/>
        </w:rPr>
        <w:br/>
        <w:t xml:space="preserve"> 2026/05/06 10:29:43 WARNING mlflow.sklearn: Saving scikit-learn models in the pickle or cloudpickle format requires exercising caution because these formats rely on Python's object serialization mechanism, which can execute arbitrary code during deserialization. The recommended safe alternative is the 'skops' format. For more information, see: https://scikit-learn.org/stable/model_persistence.html</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FINAL TEST-SET EVALUATION</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Hold-out Test Metrics (Logistic Regression)</w:t>
      </w:r>
      <w:r>
        <w:rPr>
          <w:rFonts w:ascii="Fira Mono" w:eastAsia="Fira Mono" w:hAnsi="Fira Mono" w:cs="Fira Mono"/>
          <w:color w:val="333333"/>
          <w:sz w:val="14"/>
          <w:szCs w:val="14"/>
        </w:rPr>
        <w:br/>
        <w:t xml:space="preserve">   ROC-AUC : 0.9578</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precision</w:t>
      </w:r>
      <w:r>
        <w:rPr>
          <w:rFonts w:ascii="Fira Mono" w:eastAsia="Fira Mono" w:hAnsi="Fira Mono" w:cs="Fira Mono"/>
          <w:color w:val="333333"/>
          <w:sz w:val="14"/>
          <w:szCs w:val="14"/>
        </w:rPr>
        <w:tab/>
        <w:t>recall  f1-score   support</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No Disease   </w:t>
      </w:r>
      <w:r>
        <w:rPr>
          <w:rFonts w:ascii="Fira Mono" w:eastAsia="Fira Mono" w:hAnsi="Fira Mono" w:cs="Fira Mono"/>
          <w:color w:val="333333"/>
          <w:sz w:val="14"/>
          <w:szCs w:val="14"/>
        </w:rPr>
        <w:tab/>
        <w:t xml:space="preserve">0.93      0.82  </w:t>
      </w:r>
      <w:r>
        <w:rPr>
          <w:rFonts w:ascii="Fira Mono" w:eastAsia="Fira Mono" w:hAnsi="Fira Mono" w:cs="Fira Mono"/>
          <w:color w:val="333333"/>
          <w:sz w:val="14"/>
          <w:szCs w:val="14"/>
        </w:rPr>
        <w:tab/>
        <w:t xml:space="preserve">0.87    </w:t>
      </w:r>
      <w:r>
        <w:rPr>
          <w:rFonts w:ascii="Fira Mono" w:eastAsia="Fira Mono" w:hAnsi="Fira Mono" w:cs="Fira Mono"/>
          <w:color w:val="333333"/>
          <w:sz w:val="14"/>
          <w:szCs w:val="14"/>
        </w:rPr>
        <w:tab/>
        <w:t>33</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 xml:space="preserve">Disease   </w:t>
      </w:r>
      <w:r>
        <w:rPr>
          <w:rFonts w:ascii="Fira Mono" w:eastAsia="Fira Mono" w:hAnsi="Fira Mono" w:cs="Fira Mono"/>
          <w:color w:val="333333"/>
          <w:sz w:val="14"/>
          <w:szCs w:val="14"/>
        </w:rPr>
        <w:tab/>
        <w:t xml:space="preserve">0.81      0.93  </w:t>
      </w:r>
      <w:r>
        <w:rPr>
          <w:rFonts w:ascii="Fira Mono" w:eastAsia="Fira Mono" w:hAnsi="Fira Mono" w:cs="Fira Mono"/>
          <w:color w:val="333333"/>
          <w:sz w:val="14"/>
          <w:szCs w:val="14"/>
        </w:rPr>
        <w:tab/>
        <w:t xml:space="preserve">0.87    </w:t>
      </w:r>
      <w:r>
        <w:rPr>
          <w:rFonts w:ascii="Fira Mono" w:eastAsia="Fira Mono" w:hAnsi="Fira Mono" w:cs="Fira Mono"/>
          <w:color w:val="333333"/>
          <w:sz w:val="14"/>
          <w:szCs w:val="14"/>
        </w:rPr>
        <w:tab/>
        <w:t>28</w:t>
      </w:r>
      <w:r>
        <w:rPr>
          <w:rFonts w:ascii="Fira Mono" w:eastAsia="Fira Mono" w:hAnsi="Fira Mono" w:cs="Fira Mono"/>
          <w:color w:val="333333"/>
          <w:sz w:val="14"/>
          <w:szCs w:val="14"/>
        </w:rPr>
        <w:br/>
      </w:r>
      <w:r>
        <w:rPr>
          <w:rFonts w:ascii="Fira Mono" w:eastAsia="Fira Mono" w:hAnsi="Fira Mono" w:cs="Fira Mono"/>
          <w:color w:val="333333"/>
          <w:sz w:val="14"/>
          <w:szCs w:val="14"/>
        </w:rPr>
        <w:br/>
      </w:r>
      <w:r>
        <w:rPr>
          <w:rFonts w:ascii="Fira Mono" w:eastAsia="Fira Mono" w:hAnsi="Fira Mono" w:cs="Fira Mono"/>
          <w:color w:val="333333"/>
          <w:sz w:val="14"/>
          <w:szCs w:val="14"/>
        </w:rPr>
        <w:lastRenderedPageBreak/>
        <w:t xml:space="preserve"> </w:t>
      </w:r>
      <w:r>
        <w:rPr>
          <w:rFonts w:ascii="Fira Mono" w:eastAsia="Fira Mono" w:hAnsi="Fira Mono" w:cs="Fira Mono"/>
          <w:color w:val="333333"/>
          <w:sz w:val="14"/>
          <w:szCs w:val="14"/>
        </w:rPr>
        <w:tab/>
        <w:t xml:space="preserve">accuracy                       </w:t>
      </w:r>
      <w:r>
        <w:rPr>
          <w:rFonts w:ascii="Fira Mono" w:eastAsia="Fira Mono" w:hAnsi="Fira Mono" w:cs="Fira Mono"/>
          <w:color w:val="333333"/>
          <w:sz w:val="14"/>
          <w:szCs w:val="14"/>
        </w:rPr>
        <w:tab/>
        <w:t xml:space="preserve">0.87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t xml:space="preserve">    macro avg   </w:t>
      </w:r>
      <w:r>
        <w:rPr>
          <w:rFonts w:ascii="Fira Mono" w:eastAsia="Fira Mono" w:hAnsi="Fira Mono" w:cs="Fira Mono"/>
          <w:color w:val="333333"/>
          <w:sz w:val="14"/>
          <w:szCs w:val="14"/>
        </w:rPr>
        <w:tab/>
        <w:t xml:space="preserve">0.87      0.87  </w:t>
      </w:r>
      <w:r>
        <w:rPr>
          <w:rFonts w:ascii="Fira Mono" w:eastAsia="Fira Mono" w:hAnsi="Fira Mono" w:cs="Fira Mono"/>
          <w:color w:val="333333"/>
          <w:sz w:val="14"/>
          <w:szCs w:val="14"/>
        </w:rPr>
        <w:tab/>
        <w:t xml:space="preserve">0.87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t xml:space="preserve"> weighted avg   </w:t>
      </w:r>
      <w:r>
        <w:rPr>
          <w:rFonts w:ascii="Fira Mono" w:eastAsia="Fira Mono" w:hAnsi="Fira Mono" w:cs="Fira Mono"/>
          <w:color w:val="333333"/>
          <w:sz w:val="14"/>
          <w:szCs w:val="14"/>
        </w:rPr>
        <w:tab/>
        <w:t xml:space="preserve">0.88  </w:t>
      </w:r>
      <w:r>
        <w:rPr>
          <w:rFonts w:ascii="Fira Mono" w:eastAsia="Fira Mono" w:hAnsi="Fira Mono" w:cs="Fira Mono"/>
          <w:color w:val="333333"/>
          <w:sz w:val="14"/>
          <w:szCs w:val="14"/>
        </w:rPr>
        <w:tab/>
        <w:t xml:space="preserve">0.87      0.87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Hold-out Test Metrics (Random Forest)</w:t>
      </w:r>
      <w:r>
        <w:rPr>
          <w:rFonts w:ascii="Fira Mono" w:eastAsia="Fira Mono" w:hAnsi="Fira Mono" w:cs="Fira Mono"/>
          <w:color w:val="333333"/>
          <w:sz w:val="14"/>
          <w:szCs w:val="14"/>
        </w:rPr>
        <w:br/>
        <w:t xml:space="preserve">   ROC-AUC : 0.9551</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precision</w:t>
      </w:r>
      <w:r>
        <w:rPr>
          <w:rFonts w:ascii="Fira Mono" w:eastAsia="Fira Mono" w:hAnsi="Fira Mono" w:cs="Fira Mono"/>
          <w:color w:val="333333"/>
          <w:sz w:val="14"/>
          <w:szCs w:val="14"/>
        </w:rPr>
        <w:tab/>
        <w:t>recall  f1-score   support</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No Disease   </w:t>
      </w:r>
      <w:r>
        <w:rPr>
          <w:rFonts w:ascii="Fira Mono" w:eastAsia="Fira Mono" w:hAnsi="Fira Mono" w:cs="Fira Mono"/>
          <w:color w:val="333333"/>
          <w:sz w:val="14"/>
          <w:szCs w:val="14"/>
        </w:rPr>
        <w:tab/>
        <w:t xml:space="preserve">0.97      0.85  </w:t>
      </w:r>
      <w:r>
        <w:rPr>
          <w:rFonts w:ascii="Fira Mono" w:eastAsia="Fira Mono" w:hAnsi="Fira Mono" w:cs="Fira Mono"/>
          <w:color w:val="333333"/>
          <w:sz w:val="14"/>
          <w:szCs w:val="14"/>
        </w:rPr>
        <w:tab/>
        <w:t xml:space="preserve">0.90    </w:t>
      </w:r>
      <w:r>
        <w:rPr>
          <w:rFonts w:ascii="Fira Mono" w:eastAsia="Fira Mono" w:hAnsi="Fira Mono" w:cs="Fira Mono"/>
          <w:color w:val="333333"/>
          <w:sz w:val="14"/>
          <w:szCs w:val="14"/>
        </w:rPr>
        <w:tab/>
        <w:t>33</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 xml:space="preserve">Disease   </w:t>
      </w:r>
      <w:r>
        <w:rPr>
          <w:rFonts w:ascii="Fira Mono" w:eastAsia="Fira Mono" w:hAnsi="Fira Mono" w:cs="Fira Mono"/>
          <w:color w:val="333333"/>
          <w:sz w:val="14"/>
          <w:szCs w:val="14"/>
        </w:rPr>
        <w:tab/>
        <w:t xml:space="preserve">0.84      0.96  </w:t>
      </w:r>
      <w:r>
        <w:rPr>
          <w:rFonts w:ascii="Fira Mono" w:eastAsia="Fira Mono" w:hAnsi="Fira Mono" w:cs="Fira Mono"/>
          <w:color w:val="333333"/>
          <w:sz w:val="14"/>
          <w:szCs w:val="14"/>
        </w:rPr>
        <w:tab/>
        <w:t xml:space="preserve">0.90    </w:t>
      </w:r>
      <w:r>
        <w:rPr>
          <w:rFonts w:ascii="Fira Mono" w:eastAsia="Fira Mono" w:hAnsi="Fira Mono" w:cs="Fira Mono"/>
          <w:color w:val="333333"/>
          <w:sz w:val="14"/>
          <w:szCs w:val="14"/>
        </w:rPr>
        <w:tab/>
        <w:t>28</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 xml:space="preserve">accuracy                       </w:t>
      </w:r>
      <w:r>
        <w:rPr>
          <w:rFonts w:ascii="Fira Mono" w:eastAsia="Fira Mono" w:hAnsi="Fira Mono" w:cs="Fira Mono"/>
          <w:color w:val="333333"/>
          <w:sz w:val="14"/>
          <w:szCs w:val="14"/>
        </w:rPr>
        <w:tab/>
        <w:t xml:space="preserve">0.90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t xml:space="preserve">    macro avg   </w:t>
      </w:r>
      <w:r>
        <w:rPr>
          <w:rFonts w:ascii="Fira Mono" w:eastAsia="Fira Mono" w:hAnsi="Fira Mono" w:cs="Fira Mono"/>
          <w:color w:val="333333"/>
          <w:sz w:val="14"/>
          <w:szCs w:val="14"/>
        </w:rPr>
        <w:tab/>
        <w:t xml:space="preserve">0.90      0.91  </w:t>
      </w:r>
      <w:r>
        <w:rPr>
          <w:rFonts w:ascii="Fira Mono" w:eastAsia="Fira Mono" w:hAnsi="Fira Mono" w:cs="Fira Mono"/>
          <w:color w:val="333333"/>
          <w:sz w:val="14"/>
          <w:szCs w:val="14"/>
        </w:rPr>
        <w:tab/>
        <w:t xml:space="preserve">0.90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t xml:space="preserve"> weighted avg   </w:t>
      </w:r>
      <w:r>
        <w:rPr>
          <w:rFonts w:ascii="Fira Mono" w:eastAsia="Fira Mono" w:hAnsi="Fira Mono" w:cs="Fira Mono"/>
          <w:color w:val="333333"/>
          <w:sz w:val="14"/>
          <w:szCs w:val="14"/>
        </w:rPr>
        <w:tab/>
        <w:t xml:space="preserve">0.91  </w:t>
      </w:r>
      <w:r>
        <w:rPr>
          <w:rFonts w:ascii="Fira Mono" w:eastAsia="Fira Mono" w:hAnsi="Fira Mono" w:cs="Fira Mono"/>
          <w:color w:val="333333"/>
          <w:sz w:val="14"/>
          <w:szCs w:val="14"/>
        </w:rPr>
        <w:tab/>
        <w:t xml:space="preserve">0.90      0.90    </w:t>
      </w:r>
      <w:r>
        <w:rPr>
          <w:rFonts w:ascii="Fira Mono" w:eastAsia="Fira Mono" w:hAnsi="Fira Mono" w:cs="Fira Mono"/>
          <w:color w:val="333333"/>
          <w:sz w:val="14"/>
          <w:szCs w:val="14"/>
        </w:rPr>
        <w:tab/>
        <w:t>61</w:t>
      </w:r>
      <w:r>
        <w:rPr>
          <w:rFonts w:ascii="Fira Mono" w:eastAsia="Fira Mono" w:hAnsi="Fira Mono" w:cs="Fira Mono"/>
          <w:color w:val="333333"/>
          <w:sz w:val="14"/>
          <w:szCs w:val="14"/>
        </w:rPr>
        <w:br/>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MODEL SELECTION DECISION</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Logistic Regression </w:t>
      </w:r>
      <w:r>
        <w:rPr>
          <w:rFonts w:ascii="Fira Mono" w:eastAsia="Fira Mono" w:hAnsi="Fira Mono" w:cs="Fira Mono"/>
          <w:color w:val="333333"/>
          <w:sz w:val="14"/>
          <w:szCs w:val="14"/>
        </w:rPr>
        <w:tab/>
        <w:t>CV ROC-AUC = 0.9004 ± 0.0157  &lt;-- SELECTED</w:t>
      </w:r>
      <w:r>
        <w:rPr>
          <w:rFonts w:ascii="Fira Mono" w:eastAsia="Fira Mono" w:hAnsi="Fira Mono" w:cs="Fira Mono"/>
          <w:color w:val="333333"/>
          <w:sz w:val="14"/>
          <w:szCs w:val="14"/>
        </w:rPr>
        <w:br/>
        <w:t xml:space="preserve">   Random Forest       </w:t>
      </w:r>
      <w:r>
        <w:rPr>
          <w:rFonts w:ascii="Fira Mono" w:eastAsia="Fira Mono" w:hAnsi="Fira Mono" w:cs="Fira Mono"/>
          <w:color w:val="333333"/>
          <w:sz w:val="14"/>
          <w:szCs w:val="14"/>
        </w:rPr>
        <w:tab/>
        <w:t>CV ROC-AUC = 0.8837 ± 0.0310</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Winner : Logistic Regression  (highest mean CV ROC-AUC = 0.9004)</w:t>
      </w:r>
      <w:r>
        <w:rPr>
          <w:rFonts w:ascii="Fira Mono" w:eastAsia="Fira Mono" w:hAnsi="Fira Mono" w:cs="Fira Mono"/>
          <w:color w:val="333333"/>
          <w:sz w:val="14"/>
          <w:szCs w:val="14"/>
        </w:rPr>
        <w:br/>
        <w:t xml:space="preserve">   Rationale: model chosen purely on generalisation performance measured by stratified 5-fold cross-validation ROC-AUC.</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Model saved → /Users/ambtripa/Desktop/Ambika/BIT-MTech/Sem2/MLOps/Assignment/src/models/heart_model.pkl</w:t>
      </w:r>
      <w:r>
        <w:rPr>
          <w:rFonts w:ascii="Fira Mono" w:eastAsia="Fira Mono" w:hAnsi="Fira Mono" w:cs="Fira Mono"/>
          <w:color w:val="333333"/>
          <w:sz w:val="14"/>
          <w:szCs w:val="14"/>
        </w:rPr>
        <w:br/>
        <w:t xml:space="preserve"> 2026/05/06 10:29:46 WARNING mlflow.models.model: `artifact_path` is deprecated. Please use `name` instead.</w:t>
      </w:r>
      <w:r>
        <w:rPr>
          <w:rFonts w:ascii="Fira Mono" w:eastAsia="Fira Mono" w:hAnsi="Fira Mono" w:cs="Fira Mono"/>
          <w:color w:val="333333"/>
          <w:sz w:val="14"/>
          <w:szCs w:val="14"/>
        </w:rPr>
        <w:br/>
        <w:t xml:space="preserve"> 2026/05/06 10:29:46 WARNING mlflow.sklearn: Saving scikit-learn models in the pickle or cloudpickle format requires exercising caution because these formats rely on Python's object serialization mechanism, which can execute arbitrary code during deserialization. The recommended safe alternative is the 'skops' format. For more information, see: https://scikit-learn.org/stable/model_persistence.html</w:t>
      </w:r>
      <w:r>
        <w:rPr>
          <w:rFonts w:ascii="Fira Mono" w:eastAsia="Fira Mono" w:hAnsi="Fira Mono" w:cs="Fira Mono"/>
          <w:color w:val="333333"/>
          <w:sz w:val="14"/>
          <w:szCs w:val="14"/>
        </w:rPr>
        <w:br/>
        <w:t xml:space="preserve">   MLflow tracking URI → /Users/ambtripa/Desktop/Ambika/BIT-MTech/Sem2/MLOps/Assignment/mlruns</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br/>
        <w:t xml:space="preserve"> (.venv) ambtripa@AMBTRIPA-M-Q22N Assignment %</w:t>
      </w:r>
    </w:p>
    <w:p w14:paraId="4011445B" w14:textId="77777777" w:rsidR="00731BEB" w:rsidRDefault="00000000">
      <w:pPr>
        <w:spacing w:before="0" w:after="200"/>
        <w:rPr>
          <w:color w:val="666666"/>
        </w:rPr>
      </w:pPr>
      <w:r>
        <w:rPr>
          <w:color w:val="666666"/>
        </w:rPr>
        <w:t xml:space="preserve"> </w:t>
      </w:r>
    </w:p>
    <w:p w14:paraId="71782E6C" w14:textId="77777777" w:rsidR="00731BEB" w:rsidRDefault="00000000">
      <w:pPr>
        <w:pStyle w:val="Heading2"/>
        <w:keepNext w:val="0"/>
        <w:keepLines w:val="0"/>
        <w:spacing w:before="360" w:after="80"/>
        <w:rPr>
          <w:b/>
          <w:bCs/>
          <w:color w:val="666666"/>
          <w:sz w:val="34"/>
          <w:szCs w:val="34"/>
        </w:rPr>
      </w:pPr>
      <w:bookmarkStart w:id="58" w:name="_v51o01d7t207" w:colFirst="0" w:colLast="0"/>
      <w:bookmarkEnd w:id="58"/>
      <w:r>
        <w:rPr>
          <w:b/>
          <w:bCs/>
          <w:color w:val="666666"/>
          <w:sz w:val="34"/>
          <w:szCs w:val="34"/>
        </w:rPr>
        <w:t>Inference Test Output</w:t>
      </w:r>
    </w:p>
    <w:p w14:paraId="2A99DD7F" w14:textId="77777777" w:rsidR="00731BEB" w:rsidRDefault="00000000">
      <w:pPr>
        <w:spacing w:before="0" w:after="200"/>
        <w:ind w:left="280"/>
        <w:rPr>
          <w:rFonts w:ascii="Courier New" w:eastAsia="Courier New" w:hAnsi="Courier New" w:cs="Courier New"/>
          <w:color w:val="333333"/>
          <w:sz w:val="14"/>
          <w:szCs w:val="14"/>
        </w:rPr>
      </w:pPr>
      <w:r>
        <w:rPr>
          <w:rFonts w:ascii="Courier New" w:eastAsia="Courier New" w:hAnsi="Courier New" w:cs="Courier New"/>
          <w:color w:val="333333"/>
          <w:sz w:val="14"/>
          <w:szCs w:val="14"/>
        </w:rPr>
        <w:t>source /Users/ambtripa/Desktop/Ambika/BIT-MTech/Sem2/MLOps/Assignment/.venv/bin/activate</w:t>
      </w:r>
      <w:r>
        <w:rPr>
          <w:rFonts w:ascii="Courier New" w:eastAsia="Courier New" w:hAnsi="Courier New" w:cs="Courier New"/>
          <w:color w:val="333333"/>
          <w:sz w:val="14"/>
          <w:szCs w:val="14"/>
        </w:rPr>
        <w:br/>
        <w:t xml:space="preserve"> ambtripa@AMBTRIPA-M-Q22N Assignment % source /Users/ambtripa/Desktop/Ambika/BIT-MTech/Sem2/MLOps/Assignment/.venv/bin/activate</w:t>
      </w:r>
      <w:r>
        <w:rPr>
          <w:rFonts w:ascii="Courier New" w:eastAsia="Courier New" w:hAnsi="Courier New" w:cs="Courier New"/>
          <w:color w:val="333333"/>
          <w:sz w:val="14"/>
          <w:szCs w:val="14"/>
        </w:rPr>
        <w:br/>
        <w:t xml:space="preserve"> (.venv) ambtripa@AMBTRIPA-M-Q22N Assignment % python src/models/inference.py</w:t>
      </w:r>
      <w:r>
        <w:rPr>
          <w:rFonts w:ascii="Courier New" w:eastAsia="Courier New" w:hAnsi="Courier New" w:cs="Courier New"/>
          <w:color w:val="333333"/>
          <w:sz w:val="14"/>
          <w:szCs w:val="14"/>
        </w:rPr>
        <w:br/>
        <w:t xml:space="preserve"> ==================================================</w:t>
      </w:r>
      <w:r>
        <w:rPr>
          <w:rFonts w:ascii="Courier New" w:eastAsia="Courier New" w:hAnsi="Courier New" w:cs="Courier New"/>
          <w:color w:val="333333"/>
          <w:sz w:val="14"/>
          <w:szCs w:val="14"/>
        </w:rPr>
        <w:br/>
        <w:t xml:space="preserve"> HEART DISEASE PREDICTION - INFERENCE TEST</w:t>
      </w:r>
      <w:r>
        <w:rPr>
          <w:rFonts w:ascii="Courier New" w:eastAsia="Courier New" w:hAnsi="Courier New" w:cs="Courier New"/>
          <w:color w:val="333333"/>
          <w:sz w:val="14"/>
          <w:szCs w:val="14"/>
        </w:rPr>
        <w:br/>
        <w:t xml:space="preserve"> ==================================================</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t xml:space="preserve"> Input: {'age': 55, 'sex': 1, 'cp': 2, 'trestbps': 130, 'chol': 250, 'fbs': 0, 'restecg': 1, 'thalach': 150, 'exang': 0, 'oldpeak': 1.5, 'slope': 1, 'ca': 0, 'thal': 3}</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t xml:space="preserve"> Prediction: No Heart Disease</w:t>
      </w:r>
      <w:r>
        <w:rPr>
          <w:rFonts w:ascii="Courier New" w:eastAsia="Courier New" w:hAnsi="Courier New" w:cs="Courier New"/>
          <w:color w:val="333333"/>
          <w:sz w:val="14"/>
          <w:szCs w:val="14"/>
        </w:rPr>
        <w:br/>
        <w:t xml:space="preserve"> Confidence: 0.1651</w:t>
      </w:r>
      <w:r>
        <w:rPr>
          <w:rFonts w:ascii="Courier New" w:eastAsia="Courier New" w:hAnsi="Courier New" w:cs="Courier New"/>
          <w:color w:val="333333"/>
          <w:sz w:val="14"/>
          <w:szCs w:val="14"/>
        </w:rPr>
        <w:br/>
        <w:t xml:space="preserve"> Risk Level: Low Risk</w:t>
      </w:r>
      <w:r>
        <w:rPr>
          <w:rFonts w:ascii="Courier New" w:eastAsia="Courier New" w:hAnsi="Courier New" w:cs="Courier New"/>
          <w:color w:val="333333"/>
          <w:sz w:val="14"/>
          <w:szCs w:val="14"/>
        </w:rPr>
        <w:br/>
        <w:t xml:space="preserve"> (.venv) ambtripa@AMBTRIPA-M-Q22N Assignment %</w:t>
      </w:r>
    </w:p>
    <w:p w14:paraId="6BD31924" w14:textId="77777777" w:rsidR="00731BEB" w:rsidRDefault="00000000">
      <w:pPr>
        <w:spacing w:before="0" w:after="200"/>
        <w:rPr>
          <w:color w:val="666666"/>
        </w:rPr>
      </w:pPr>
      <w:r>
        <w:rPr>
          <w:color w:val="666666"/>
        </w:rPr>
        <w:t xml:space="preserve"> </w:t>
      </w:r>
    </w:p>
    <w:p w14:paraId="1C786946" w14:textId="77777777" w:rsidR="00731BEB" w:rsidRDefault="00000000">
      <w:pPr>
        <w:pStyle w:val="Heading2"/>
        <w:keepNext w:val="0"/>
        <w:keepLines w:val="0"/>
        <w:spacing w:before="360" w:after="80"/>
        <w:rPr>
          <w:b/>
          <w:bCs/>
          <w:color w:val="666666"/>
          <w:sz w:val="34"/>
          <w:szCs w:val="34"/>
        </w:rPr>
      </w:pPr>
      <w:bookmarkStart w:id="59" w:name="_kievabxl2bsb" w:colFirst="0" w:colLast="0"/>
      <w:bookmarkEnd w:id="59"/>
      <w:r>
        <w:rPr>
          <w:b/>
          <w:bCs/>
          <w:color w:val="666666"/>
          <w:sz w:val="34"/>
          <w:szCs w:val="34"/>
        </w:rPr>
        <w:lastRenderedPageBreak/>
        <w:t>Docker Build &amp; Run Log</w:t>
      </w:r>
    </w:p>
    <w:p w14:paraId="526B6B2F" w14:textId="77777777" w:rsidR="00731BEB" w:rsidRDefault="00000000">
      <w:pPr>
        <w:spacing w:before="0" w:after="200"/>
        <w:ind w:left="280"/>
        <w:rPr>
          <w:rFonts w:ascii="Courier New" w:eastAsia="Courier New" w:hAnsi="Courier New" w:cs="Courier New"/>
          <w:color w:val="333333"/>
          <w:sz w:val="14"/>
          <w:szCs w:val="14"/>
        </w:rPr>
      </w:pPr>
      <w:r>
        <w:rPr>
          <w:rFonts w:ascii="Fira Mono" w:eastAsia="Fira Mono" w:hAnsi="Fira Mono" w:cs="Fira Mono"/>
          <w:color w:val="333333"/>
          <w:sz w:val="14"/>
          <w:szCs w:val="14"/>
        </w:rPr>
        <w:t>source /Users/ambtripa/Desktop/Ambika/BIT-MTech/Sem2/MLOps/Assignment/.venv/bin/activate</w:t>
      </w:r>
      <w:r>
        <w:rPr>
          <w:rFonts w:ascii="Fira Mono" w:eastAsia="Fira Mono" w:hAnsi="Fira Mono" w:cs="Fira Mono"/>
          <w:color w:val="333333"/>
          <w:sz w:val="14"/>
          <w:szCs w:val="14"/>
        </w:rPr>
        <w:br/>
        <w:t xml:space="preserve"> ambtripa@AMBTRIPA-M-Q22N Assignment % source /Users/ambtripa/Desktop/Ambika/BIT-MTech/Sem2/MLOps/Assignment/.venv/bin/activate</w:t>
      </w:r>
      <w:r>
        <w:rPr>
          <w:rFonts w:ascii="Fira Mono" w:eastAsia="Fira Mono" w:hAnsi="Fira Mono" w:cs="Fira Mono"/>
          <w:color w:val="333333"/>
          <w:sz w:val="14"/>
          <w:szCs w:val="14"/>
        </w:rPr>
        <w:br/>
        <w:t xml:space="preserve"> (.venv) ambtripa@AMBTRIPA-M-Q22N Assignment % docker build -t heart-disease-api .</w:t>
      </w:r>
      <w:r>
        <w:rPr>
          <w:rFonts w:ascii="Fira Mono" w:eastAsia="Fira Mono" w:hAnsi="Fira Mono" w:cs="Fira Mono"/>
          <w:color w:val="333333"/>
          <w:sz w:val="14"/>
          <w:szCs w:val="14"/>
        </w:rPr>
        <w:br/>
        <w:t xml:space="preserve"> [+] Building 264.1s (11/11) FINISHED                                                                                                                             docker:desktop-linux</w:t>
      </w:r>
      <w:r>
        <w:rPr>
          <w:rFonts w:ascii="Fira Mono" w:eastAsia="Fira Mono" w:hAnsi="Fira Mono" w:cs="Fira Mono"/>
          <w:color w:val="333333"/>
          <w:sz w:val="14"/>
          <w:szCs w:val="14"/>
        </w:rPr>
        <w:br/>
        <w:t xml:space="preserve">  =&gt; [internal] load build definition from Dockerfile                                                                                                                             0.0s</w:t>
      </w:r>
      <w:r>
        <w:rPr>
          <w:rFonts w:ascii="Fira Mono" w:eastAsia="Fira Mono" w:hAnsi="Fira Mono" w:cs="Fira Mono"/>
          <w:color w:val="333333"/>
          <w:sz w:val="14"/>
          <w:szCs w:val="14"/>
        </w:rPr>
        <w:br/>
        <w:t xml:space="preserve">  =&gt; =&gt; transferring dockerfile: 496B                                                                                                                                             0.0s</w:t>
      </w:r>
      <w:r>
        <w:rPr>
          <w:rFonts w:ascii="Fira Mono" w:eastAsia="Fira Mono" w:hAnsi="Fira Mono" w:cs="Fira Mono"/>
          <w:color w:val="333333"/>
          <w:sz w:val="14"/>
          <w:szCs w:val="14"/>
        </w:rPr>
        <w:br/>
        <w:t xml:space="preserve">  =&gt; [internal] load metadata for docker.io/library/python:3.11-slim                                                                                                              2.4s</w:t>
      </w:r>
      <w:r>
        <w:rPr>
          <w:rFonts w:ascii="Fira Mono" w:eastAsia="Fira Mono" w:hAnsi="Fira Mono" w:cs="Fira Mono"/>
          <w:color w:val="333333"/>
          <w:sz w:val="14"/>
          <w:szCs w:val="14"/>
        </w:rPr>
        <w:br/>
        <w:t xml:space="preserve">  =&gt; [internal] load .dockerignore                                                                                                                                                0.0s</w:t>
      </w:r>
      <w:r>
        <w:rPr>
          <w:rFonts w:ascii="Fira Mono" w:eastAsia="Fira Mono" w:hAnsi="Fira Mono" w:cs="Fira Mono"/>
          <w:color w:val="333333"/>
          <w:sz w:val="14"/>
          <w:szCs w:val="14"/>
        </w:rPr>
        <w:br/>
        <w:t xml:space="preserve">  =&gt; =&gt; transferring context: 129B                                                                                                                                                0.0s</w:t>
      </w:r>
      <w:r>
        <w:rPr>
          <w:rFonts w:ascii="Fira Mono" w:eastAsia="Fira Mono" w:hAnsi="Fira Mono" w:cs="Fira Mono"/>
          <w:color w:val="333333"/>
          <w:sz w:val="14"/>
          <w:szCs w:val="14"/>
        </w:rPr>
        <w:br/>
        <w:t xml:space="preserve">  =&gt; [1/6] FROM docker.io/library/python:3.11-slim@sha256:6d85378d88a19cd4d76079817532d62232be95757cb45945a99fec8e8084b9c2                     </w:t>
      </w:r>
      <w:r>
        <w:rPr>
          <w:rFonts w:ascii="Fira Mono" w:eastAsia="Fira Mono" w:hAnsi="Fira Mono" w:cs="Fira Mono"/>
          <w:color w:val="333333"/>
          <w:sz w:val="14"/>
          <w:szCs w:val="14"/>
        </w:rPr>
        <w:tab/>
        <w:t xml:space="preserve">                               0.0s</w:t>
      </w:r>
      <w:r>
        <w:rPr>
          <w:rFonts w:ascii="Fira Mono" w:eastAsia="Fira Mono" w:hAnsi="Fira Mono" w:cs="Fira Mono"/>
          <w:color w:val="333333"/>
          <w:sz w:val="14"/>
          <w:szCs w:val="14"/>
        </w:rPr>
        <w:br/>
        <w:t xml:space="preserve">  =&gt; [internal] load build context                                                                                                                                                0.0s</w:t>
      </w:r>
      <w:r>
        <w:rPr>
          <w:rFonts w:ascii="Fira Mono" w:eastAsia="Fira Mono" w:hAnsi="Fira Mono" w:cs="Fira Mono"/>
          <w:color w:val="333333"/>
          <w:sz w:val="14"/>
          <w:szCs w:val="14"/>
        </w:rPr>
        <w:br/>
        <w:t xml:space="preserve">  =&gt; =&gt; transferring context: 29.58kB                                                                                                                                             0.0s</w:t>
      </w:r>
      <w:r>
        <w:rPr>
          <w:rFonts w:ascii="Fira Mono" w:eastAsia="Fira Mono" w:hAnsi="Fira Mono" w:cs="Fira Mono"/>
          <w:color w:val="333333"/>
          <w:sz w:val="14"/>
          <w:szCs w:val="14"/>
        </w:rPr>
        <w:br/>
        <w:t xml:space="preserve">  =&gt; CACHED [2/6] WORKDIR /app                                                                                                                                                    0.0s</w:t>
      </w:r>
      <w:r>
        <w:rPr>
          <w:rFonts w:ascii="Fira Mono" w:eastAsia="Fira Mono" w:hAnsi="Fira Mono" w:cs="Fira Mono"/>
          <w:color w:val="333333"/>
          <w:sz w:val="14"/>
          <w:szCs w:val="14"/>
        </w:rPr>
        <w:br/>
        <w:t xml:space="preserve">  =&gt; [3/6] COPY requirements.txt .                                                                                                                                                0.0s</w:t>
      </w:r>
      <w:r>
        <w:rPr>
          <w:rFonts w:ascii="Fira Mono" w:eastAsia="Fira Mono" w:hAnsi="Fira Mono" w:cs="Fira Mono"/>
          <w:color w:val="333333"/>
          <w:sz w:val="14"/>
          <w:szCs w:val="14"/>
        </w:rPr>
        <w:br/>
        <w:t xml:space="preserve">  =&gt; [4/6] RUN pip install --no-cache-dir --upgrade pip &amp;&amp;     pip install --no-cache-dir -r requirements.txt                                                                   258.9s</w:t>
      </w:r>
      <w:r>
        <w:rPr>
          <w:rFonts w:ascii="Fira Mono" w:eastAsia="Fira Mono" w:hAnsi="Fira Mono" w:cs="Fira Mono"/>
          <w:color w:val="333333"/>
          <w:sz w:val="14"/>
          <w:szCs w:val="14"/>
        </w:rPr>
        <w:br/>
        <w:t xml:space="preserve">  =&gt; [5/6] COPY src/ src/                                                                                                                                                         0.0s</w:t>
      </w:r>
      <w:r>
        <w:rPr>
          <w:rFonts w:ascii="Fira Mono" w:eastAsia="Fira Mono" w:hAnsi="Fira Mono" w:cs="Fira Mono"/>
          <w:color w:val="333333"/>
          <w:sz w:val="14"/>
          <w:szCs w:val="14"/>
        </w:rPr>
        <w:br/>
        <w:t xml:space="preserve">  =&gt; [6/6] COPY data/ data/                                                                                                                                                       0.0s</w:t>
      </w:r>
      <w:r>
        <w:rPr>
          <w:rFonts w:ascii="Fira Mono" w:eastAsia="Fira Mono" w:hAnsi="Fira Mono" w:cs="Fira Mono"/>
          <w:color w:val="333333"/>
          <w:sz w:val="14"/>
          <w:szCs w:val="14"/>
        </w:rPr>
        <w:br/>
        <w:t xml:space="preserve">  =&gt; exporting to image                                                                                                                                                           2.6s</w:t>
      </w:r>
      <w:r>
        <w:rPr>
          <w:rFonts w:ascii="Fira Mono" w:eastAsia="Fira Mono" w:hAnsi="Fira Mono" w:cs="Fira Mono"/>
          <w:color w:val="333333"/>
          <w:sz w:val="14"/>
          <w:szCs w:val="14"/>
        </w:rPr>
        <w:br/>
        <w:t xml:space="preserve">  =&gt; =&gt; exporting layers              </w:t>
      </w:r>
      <w:r>
        <w:rPr>
          <w:rFonts w:ascii="Fira Mono" w:eastAsia="Fira Mono" w:hAnsi="Fira Mono" w:cs="Fira Mono"/>
          <w:color w:val="333333"/>
          <w:sz w:val="14"/>
          <w:szCs w:val="14"/>
        </w:rPr>
        <w:tab/>
        <w:t xml:space="preserve">                                                                                                                                        2.6s</w:t>
      </w:r>
      <w:r>
        <w:rPr>
          <w:rFonts w:ascii="Fira Mono" w:eastAsia="Fira Mono" w:hAnsi="Fira Mono" w:cs="Fira Mono"/>
          <w:color w:val="333333"/>
          <w:sz w:val="14"/>
          <w:szCs w:val="14"/>
        </w:rPr>
        <w:br/>
        <w:t xml:space="preserve">  =&gt; =&gt; writing image sha256:25d3b1c6a6a29fbf0c9e81761996a958f76613f928198aae3ba3f6dad6e432db                                                                                     0.0s</w:t>
      </w:r>
      <w:r>
        <w:rPr>
          <w:rFonts w:ascii="Fira Mono" w:eastAsia="Fira Mono" w:hAnsi="Fira Mono" w:cs="Fira Mono"/>
          <w:color w:val="333333"/>
          <w:sz w:val="14"/>
          <w:szCs w:val="14"/>
        </w:rPr>
        <w:br/>
        <w:t xml:space="preserve">  =&gt; =&gt; naming to docker.io/library/heart-disease-api                                                                                                                             0.0s</w:t>
      </w:r>
      <w:r>
        <w:rPr>
          <w:rFonts w:ascii="Fira Mono" w:eastAsia="Fira Mono" w:hAnsi="Fira Mono" w:cs="Fira Mono"/>
          <w:color w:val="333333"/>
          <w:sz w:val="14"/>
          <w:szCs w:val="14"/>
        </w:rPr>
        <w:br/>
        <w:t xml:space="preserve"> (.venv) ambtripa@AMBTRIPA-M-Q22N Assignment % docker run -p 8000:8000 heart-disease-api</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What's next:</w:t>
      </w:r>
      <w:r>
        <w:rPr>
          <w:rFonts w:ascii="Fira Mono" w:eastAsia="Fira Mono" w:hAnsi="Fira Mono" w:cs="Fira Mono"/>
          <w:color w:val="333333"/>
          <w:sz w:val="14"/>
          <w:szCs w:val="14"/>
        </w:rPr>
        <w:br/>
        <w:t xml:space="preserve"> </w:t>
      </w:r>
      <w:r>
        <w:rPr>
          <w:rFonts w:ascii="Fira Mono" w:eastAsia="Fira Mono" w:hAnsi="Fira Mono" w:cs="Fira Mono"/>
          <w:color w:val="333333"/>
          <w:sz w:val="14"/>
          <w:szCs w:val="14"/>
        </w:rPr>
        <w:tab/>
        <w:t>Debug this container error with Gordon → docker ai "help me fix this container error"</w:t>
      </w:r>
      <w:r>
        <w:rPr>
          <w:rFonts w:ascii="Fira Mono" w:eastAsia="Fira Mono" w:hAnsi="Fira Mono" w:cs="Fira Mono"/>
          <w:color w:val="333333"/>
          <w:sz w:val="14"/>
          <w:szCs w:val="14"/>
        </w:rPr>
        <w:br/>
        <w:t xml:space="preserve"> docker: Error response from daemon: failed to set up container networking: driver failed programming external connectivity on endpoint zen_cori (46def43a163b1152fd37727653dfc97651a5162037cdfa65e536831a89283b86): Bind for 0.0.0.0:8000 failed: port is already allocated</w:t>
      </w:r>
      <w:r>
        <w:rPr>
          <w:rFonts w:ascii="Fira Mono" w:eastAsia="Fira Mono" w:hAnsi="Fira Mono" w:cs="Fira Mono"/>
          <w:color w:val="333333"/>
          <w:sz w:val="14"/>
          <w:szCs w:val="14"/>
        </w:rPr>
        <w:br/>
      </w:r>
      <w:r>
        <w:rPr>
          <w:rFonts w:ascii="Fira Mono" w:eastAsia="Fira Mono" w:hAnsi="Fira Mono" w:cs="Fira Mono"/>
          <w:color w:val="333333"/>
          <w:sz w:val="14"/>
          <w:szCs w:val="14"/>
        </w:rPr>
        <w:br/>
        <w:t xml:space="preserve"> Run 'docker run --help' for more information</w:t>
      </w:r>
      <w:r>
        <w:rPr>
          <w:rFonts w:ascii="Fira Mono" w:eastAsia="Fira Mono" w:hAnsi="Fira Mono" w:cs="Fira Mono"/>
          <w:color w:val="333333"/>
          <w:sz w:val="14"/>
          <w:szCs w:val="14"/>
        </w:rPr>
        <w:br/>
        <w:t xml:space="preserve"> (.venv) ambtripa@AMBTRIPA-M-Q22N Assignment % docker ps</w:t>
      </w:r>
      <w:r>
        <w:rPr>
          <w:rFonts w:ascii="Fira Mono" w:eastAsia="Fira Mono" w:hAnsi="Fira Mono" w:cs="Fira Mono"/>
          <w:color w:val="333333"/>
          <w:sz w:val="14"/>
          <w:szCs w:val="14"/>
        </w:rPr>
        <w:br/>
        <w:t xml:space="preserve"> CONTAINER ID   IMAGE      </w:t>
      </w:r>
      <w:r>
        <w:rPr>
          <w:rFonts w:ascii="Fira Mono" w:eastAsia="Fira Mono" w:hAnsi="Fira Mono" w:cs="Fira Mono"/>
          <w:color w:val="333333"/>
          <w:sz w:val="14"/>
          <w:szCs w:val="14"/>
        </w:rPr>
        <w:tab/>
        <w:t xml:space="preserve">COMMAND              </w:t>
      </w:r>
      <w:r>
        <w:rPr>
          <w:rFonts w:ascii="Fira Mono" w:eastAsia="Fira Mono" w:hAnsi="Fira Mono" w:cs="Fira Mono"/>
          <w:color w:val="333333"/>
          <w:sz w:val="14"/>
          <w:szCs w:val="14"/>
        </w:rPr>
        <w:tab/>
        <w:t xml:space="preserve">CREATED    </w:t>
      </w:r>
      <w:r>
        <w:rPr>
          <w:rFonts w:ascii="Fira Mono" w:eastAsia="Fira Mono" w:hAnsi="Fira Mono" w:cs="Fira Mono"/>
          <w:color w:val="333333"/>
          <w:sz w:val="14"/>
          <w:szCs w:val="14"/>
        </w:rPr>
        <w:tab/>
        <w:t xml:space="preserve">STATUS    </w:t>
      </w:r>
      <w:r>
        <w:rPr>
          <w:rFonts w:ascii="Fira Mono" w:eastAsia="Fira Mono" w:hAnsi="Fira Mono" w:cs="Fira Mono"/>
          <w:color w:val="333333"/>
          <w:sz w:val="14"/>
          <w:szCs w:val="14"/>
        </w:rPr>
        <w:tab/>
        <w:t xml:space="preserve">PORTS                                     </w:t>
      </w:r>
      <w:r>
        <w:rPr>
          <w:rFonts w:ascii="Fira Mono" w:eastAsia="Fira Mono" w:hAnsi="Fira Mono" w:cs="Fira Mono"/>
          <w:color w:val="333333"/>
          <w:sz w:val="14"/>
          <w:szCs w:val="14"/>
        </w:rPr>
        <w:tab/>
        <w:t>NAMES</w:t>
      </w:r>
      <w:r>
        <w:rPr>
          <w:rFonts w:ascii="Fira Mono" w:eastAsia="Fira Mono" w:hAnsi="Fira Mono" w:cs="Fira Mono"/>
          <w:color w:val="333333"/>
          <w:sz w:val="14"/>
          <w:szCs w:val="14"/>
        </w:rPr>
        <w:br/>
        <w:t xml:space="preserve"> 4967562eeaba   c4ec9e2d680f   "uvicorn src.api.mod…"   11 hours ago   Up 11 hours   0.0.0.0:8000-&gt;8000/tcp, [::]:8000-&gt;8000/tcp   heart-api</w:t>
      </w:r>
      <w:r>
        <w:rPr>
          <w:rFonts w:ascii="Fira Mono" w:eastAsia="Fira Mono" w:hAnsi="Fira Mono" w:cs="Fira Mono"/>
          <w:color w:val="333333"/>
          <w:sz w:val="14"/>
          <w:szCs w:val="14"/>
        </w:rPr>
        <w:br/>
        <w:t xml:space="preserve"> (.venv) ambtripa@AMBTRIPA-M-Q22N Assignment % docker stop $(docker ps -q)</w:t>
      </w:r>
      <w:r>
        <w:rPr>
          <w:rFonts w:ascii="Fira Mono" w:eastAsia="Fira Mono" w:hAnsi="Fira Mono" w:cs="Fira Mono"/>
          <w:color w:val="333333"/>
          <w:sz w:val="14"/>
          <w:szCs w:val="14"/>
        </w:rPr>
        <w:br/>
        <w:t xml:space="preserve"> 4967562eeaba</w:t>
      </w:r>
      <w:r>
        <w:rPr>
          <w:rFonts w:ascii="Fira Mono" w:eastAsia="Fira Mono" w:hAnsi="Fira Mono" w:cs="Fira Mono"/>
          <w:color w:val="333333"/>
          <w:sz w:val="14"/>
          <w:szCs w:val="14"/>
        </w:rPr>
        <w:br/>
      </w:r>
      <w:r>
        <w:rPr>
          <w:rFonts w:ascii="Fira Mono" w:eastAsia="Fira Mono" w:hAnsi="Fira Mono" w:cs="Fira Mono"/>
          <w:color w:val="333333"/>
          <w:sz w:val="14"/>
          <w:szCs w:val="14"/>
        </w:rPr>
        <w:lastRenderedPageBreak/>
        <w:t xml:space="preserve"> (.venv) ambtripa@AMBTRIPA-M-Q22N Assignment % docker ps                            </w:t>
      </w:r>
      <w:r>
        <w:rPr>
          <w:rFonts w:ascii="Fira Mono" w:eastAsia="Fira Mono" w:hAnsi="Fira Mono" w:cs="Fira Mono"/>
          <w:color w:val="333333"/>
          <w:sz w:val="14"/>
          <w:szCs w:val="14"/>
        </w:rPr>
        <w:tab/>
      </w:r>
      <w:r>
        <w:rPr>
          <w:rFonts w:ascii="Fira Mono" w:eastAsia="Fira Mono" w:hAnsi="Fira Mono" w:cs="Fira Mono"/>
          <w:color w:val="333333"/>
          <w:sz w:val="14"/>
          <w:szCs w:val="14"/>
        </w:rPr>
        <w:br/>
        <w:t xml:space="preserve"> CONTAINER ID   IMAGE </w:t>
      </w:r>
      <w:r>
        <w:rPr>
          <w:rFonts w:ascii="Fira Mono" w:eastAsia="Fira Mono" w:hAnsi="Fira Mono" w:cs="Fira Mono"/>
          <w:color w:val="333333"/>
          <w:sz w:val="14"/>
          <w:szCs w:val="14"/>
        </w:rPr>
        <w:tab/>
        <w:t>COMMAND   CREATED   STATUS</w:t>
      </w:r>
      <w:r>
        <w:rPr>
          <w:rFonts w:ascii="Fira Mono" w:eastAsia="Fira Mono" w:hAnsi="Fira Mono" w:cs="Fira Mono"/>
          <w:color w:val="333333"/>
          <w:sz w:val="14"/>
          <w:szCs w:val="14"/>
        </w:rPr>
        <w:tab/>
        <w:t>PORTS     NAMES</w:t>
      </w:r>
      <w:r>
        <w:rPr>
          <w:rFonts w:ascii="Fira Mono" w:eastAsia="Fira Mono" w:hAnsi="Fira Mono" w:cs="Fira Mono"/>
          <w:color w:val="333333"/>
          <w:sz w:val="14"/>
          <w:szCs w:val="14"/>
        </w:rPr>
        <w:br/>
        <w:t xml:space="preserve"> (.venv) ambtripa@AMBTRIPA-M-Q22N Assignment % docker run -p 8000:8000 heart-disease-api</w:t>
      </w:r>
      <w:r>
        <w:rPr>
          <w:rFonts w:ascii="Fira Mono" w:eastAsia="Fira Mono" w:hAnsi="Fira Mono" w:cs="Fira Mono"/>
          <w:color w:val="333333"/>
          <w:sz w:val="14"/>
          <w:szCs w:val="14"/>
        </w:rPr>
        <w:br/>
        <w:t xml:space="preserve"> 2026-05-06 05:10:23,160 - src.api.model_app - INFO - Pipeline loaded successfully.</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Started server process [1]</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Waiting for application startup.</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Application startup complete.</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Uvicorn running on http://0.0.0.0:8000 (Press CTRL+C to quit)</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192.168.65.1:40656 - "GET /health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192.168.65.1:60649 - "GET /docs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192.168.65.1:60649 - "GET /openapi.json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192.168.65.1:64549 - "GET /health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192.168.65.1:23076 - "GET /metrics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192.168.65.1:21439 - "GET /metrics HTTP/1.1" 200 OK</w:t>
      </w:r>
      <w:r>
        <w:rPr>
          <w:rFonts w:ascii="Fira Mono" w:eastAsia="Fira Mono" w:hAnsi="Fira Mono" w:cs="Fira Mono"/>
          <w:color w:val="333333"/>
          <w:sz w:val="14"/>
          <w:szCs w:val="14"/>
        </w:rPr>
        <w:br/>
        <w:t xml:space="preserve"> 2026-05-06 05:12:02,470 - src.api.model_app - INFO - Prediction: No Heart Disease | Confidence: 0.1651 | Risk: Low Risk | Latency: 0.0177s | Input: {'age': 55.0, 'sex': 1, 'cp': 2, 'trestbps': 130.0, 'chol': 250.0, 'fbs': 0, 'restecg': 1, 'thalach': 150.0, 'exang': 0, 'oldpeak': 1.5, 'slope': 1, 'ca': 0, 'thal': 3}</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192.168.65.1:22061 - "POST /predict HTTP/1.1" 200 OK</w:t>
      </w:r>
      <w:r>
        <w:rPr>
          <w:rFonts w:ascii="Fira Mono" w:eastAsia="Fira Mono" w:hAnsi="Fira Mono" w:cs="Fira Mono"/>
          <w:color w:val="333333"/>
          <w:sz w:val="14"/>
          <w:szCs w:val="14"/>
        </w:rPr>
        <w:br/>
        <w:t xml:space="preserve"> 2026-05-06 05:12:04,957 - src.api.model_app - INFO - Prediction: No Heart Disease | Confidence: 0.1651 | Risk: Low Risk | Latency: 0.0040s | Input: {'age': 55.0, 'sex': 1, 'cp': 2, 'trestbps': 130.0, 'chol': 250.0, 'fbs': 0, 'restecg': 1, 'thalach': 150.0, 'exang': 0, 'oldpeak': 1.5, 'slope': 1, 'ca': 0, 'thal': 3}</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192.168.65.1:22061 - "POST /predict HTTP/1.1" 200 OK</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192.168.65.1:39894 - "GET /metrics HTTP/1.1" 200 OK</w:t>
      </w:r>
      <w:r>
        <w:rPr>
          <w:rFonts w:ascii="Fira Mono" w:eastAsia="Fira Mono" w:hAnsi="Fira Mono" w:cs="Fira Mono"/>
          <w:color w:val="333333"/>
          <w:sz w:val="14"/>
          <w:szCs w:val="14"/>
        </w:rPr>
        <w:br/>
        <w:t xml:space="preserve"> 2026-05-06 05:12:37,561 - src.api.model_app - INFO - Prediction: No Heart Disease | Confidence: 0.1651 | Risk: Low Risk | Latency: 0.0092s | Input: {'age': 55.0, 'sex': 1, 'cp': 2, 'trestbps': 130.0, 'chol': 250.0, 'fbs': 0, 'restecg': 1, 'thalach': 150.0, 'exang': 0, 'oldpeak': 1.5, 'slope': 1, 'ca': 0, 'thal': 3}</w:t>
      </w:r>
      <w:r>
        <w:rPr>
          <w:rFonts w:ascii="Fira Mono" w:eastAsia="Fira Mono" w:hAnsi="Fira Mono" w:cs="Fira Mono"/>
          <w:color w:val="333333"/>
          <w:sz w:val="14"/>
          <w:szCs w:val="14"/>
        </w:rPr>
        <w:br/>
        <w:t xml:space="preserve"> INFO: </w:t>
      </w:r>
      <w:r>
        <w:rPr>
          <w:rFonts w:ascii="Fira Mono" w:eastAsia="Fira Mono" w:hAnsi="Fira Mono" w:cs="Fira Mono"/>
          <w:color w:val="333333"/>
          <w:sz w:val="14"/>
          <w:szCs w:val="14"/>
        </w:rPr>
        <w:tab/>
        <w:t>192.168.65.1:31440 - "POST /predict HTTP/1.1" 200 OK</w:t>
      </w:r>
      <w:r>
        <w:rPr>
          <w:rFonts w:ascii="Fira Mono" w:eastAsia="Fira Mono" w:hAnsi="Fira Mono" w:cs="Fira Mono"/>
          <w:color w:val="333333"/>
          <w:sz w:val="14"/>
          <w:szCs w:val="14"/>
        </w:rPr>
        <w:br/>
        <w:t xml:space="preserve"> time="2026-05-06T11:59:41+05:30" level=error msg="error waiting for container: unexpected EOF"</w:t>
      </w:r>
      <w:r>
        <w:rPr>
          <w:rFonts w:ascii="Fira Mono" w:eastAsia="Fira Mono" w:hAnsi="Fira Mono" w:cs="Fira Mono"/>
          <w:color w:val="333333"/>
          <w:sz w:val="14"/>
          <w:szCs w:val="14"/>
        </w:rPr>
        <w:br/>
        <w:t xml:space="preserve"> (.venv) ambtripa@AMBTRIPA-M-Q22N Assignment %</w:t>
      </w:r>
    </w:p>
    <w:p w14:paraId="7DFBD239" w14:textId="77777777" w:rsidR="00731BEB" w:rsidRDefault="00000000">
      <w:pPr>
        <w:spacing w:before="0" w:after="200"/>
        <w:rPr>
          <w:color w:val="666666"/>
        </w:rPr>
      </w:pPr>
      <w:r>
        <w:rPr>
          <w:color w:val="666666"/>
        </w:rPr>
        <w:t xml:space="preserve"> </w:t>
      </w:r>
    </w:p>
    <w:p w14:paraId="40BCC0FB" w14:textId="77777777" w:rsidR="00731BEB" w:rsidRDefault="00000000">
      <w:pPr>
        <w:pStyle w:val="Heading2"/>
        <w:keepNext w:val="0"/>
        <w:keepLines w:val="0"/>
        <w:spacing w:before="360" w:after="80"/>
        <w:rPr>
          <w:b/>
          <w:bCs/>
          <w:color w:val="666666"/>
          <w:sz w:val="34"/>
          <w:szCs w:val="34"/>
        </w:rPr>
      </w:pPr>
      <w:bookmarkStart w:id="60" w:name="_q8dq3pwy6npr" w:colFirst="0" w:colLast="0"/>
      <w:bookmarkEnd w:id="60"/>
      <w:r>
        <w:rPr>
          <w:b/>
          <w:bCs/>
          <w:color w:val="666666"/>
          <w:sz w:val="34"/>
          <w:szCs w:val="34"/>
        </w:rPr>
        <w:t>Docker Health &amp; Predict Verification</w:t>
      </w:r>
    </w:p>
    <w:p w14:paraId="244422CB" w14:textId="77777777" w:rsidR="00731BEB" w:rsidRDefault="00000000">
      <w:pPr>
        <w:spacing w:before="0" w:after="200"/>
        <w:ind w:left="280"/>
        <w:rPr>
          <w:rFonts w:ascii="Courier New" w:eastAsia="Courier New" w:hAnsi="Courier New" w:cs="Courier New"/>
          <w:color w:val="333333"/>
          <w:sz w:val="14"/>
          <w:szCs w:val="14"/>
        </w:rPr>
      </w:pPr>
      <w:r>
        <w:rPr>
          <w:rFonts w:ascii="Courier New" w:eastAsia="Courier New" w:hAnsi="Courier New" w:cs="Courier New"/>
          <w:color w:val="333333"/>
          <w:sz w:val="14"/>
          <w:szCs w:val="14"/>
        </w:rPr>
        <w:t>source /Users/ambtripa/Desktop/Ambika/BIT-MTech/Sem2/MLOps/Assignment/.venv/bin/activate</w:t>
      </w:r>
      <w:r>
        <w:rPr>
          <w:rFonts w:ascii="Courier New" w:eastAsia="Courier New" w:hAnsi="Courier New" w:cs="Courier New"/>
          <w:color w:val="333333"/>
          <w:sz w:val="14"/>
          <w:szCs w:val="14"/>
        </w:rPr>
        <w:br/>
        <w:t xml:space="preserve"> ambtripa@AMBTRIPA-M-Q22N Assignment % source /Users/ambtripa/Desktop/Ambika/BIT-MTech/Sem2/MLOps/Assignment/.venv/bin/activate</w:t>
      </w:r>
      <w:r>
        <w:rPr>
          <w:rFonts w:ascii="Courier New" w:eastAsia="Courier New" w:hAnsi="Courier New" w:cs="Courier New"/>
          <w:color w:val="333333"/>
          <w:sz w:val="14"/>
          <w:szCs w:val="14"/>
        </w:rPr>
        <w:br/>
        <w:t xml:space="preserve"> (.venv) ambtripa@AMBTRIPA-M-Q22N Assignment % curl http://localhost:8000/health</w:t>
      </w:r>
      <w:r>
        <w:rPr>
          <w:rFonts w:ascii="Courier New" w:eastAsia="Courier New" w:hAnsi="Courier New" w:cs="Courier New"/>
          <w:color w:val="333333"/>
          <w:sz w:val="14"/>
          <w:szCs w:val="14"/>
        </w:rPr>
        <w:br/>
        <w:t xml:space="preserve"> {"status":"healthy","pipeline_loaded":true,"timestamp":"2026-05-06T05:11:06.865354"}%                                                                                                </w:t>
      </w:r>
      <w:r>
        <w:rPr>
          <w:rFonts w:ascii="Courier New" w:eastAsia="Courier New" w:hAnsi="Courier New" w:cs="Courier New"/>
          <w:color w:val="333333"/>
          <w:sz w:val="14"/>
          <w:szCs w:val="14"/>
        </w:rPr>
        <w:br/>
        <w:t xml:space="preserve"> (.venv) ambtripa@AMBTRIPA-M-Q22N Assignment % curl -X POST http://localhost:8000/predict \</w:t>
      </w:r>
      <w:r>
        <w:rPr>
          <w:rFonts w:ascii="Courier New" w:eastAsia="Courier New" w:hAnsi="Courier New" w:cs="Courier New"/>
          <w:color w:val="333333"/>
          <w:sz w:val="14"/>
          <w:szCs w:val="14"/>
        </w:rPr>
        <w:br/>
        <w:t xml:space="preserve">   -H "Content-Type: application/json" \</w:t>
      </w:r>
      <w:r>
        <w:rPr>
          <w:rFonts w:ascii="Courier New" w:eastAsia="Courier New" w:hAnsi="Courier New" w:cs="Courier New"/>
          <w:color w:val="333333"/>
          <w:sz w:val="14"/>
          <w:szCs w:val="14"/>
        </w:rPr>
        <w:br/>
        <w:t xml:space="preserve">   -d '{"age":55,"sex":1,"cp":2,"trestbps":130,"chol":250,"fbs":0,"restecg":1,"thalach":150,"exang":0,"oldpeak":1.5,"slope":1,"ca":0,"thal":3}'</w:t>
      </w:r>
      <w:r>
        <w:rPr>
          <w:rFonts w:ascii="Courier New" w:eastAsia="Courier New" w:hAnsi="Courier New" w:cs="Courier New"/>
          <w:color w:val="333333"/>
          <w:sz w:val="14"/>
          <w:szCs w:val="14"/>
        </w:rPr>
        <w:br/>
        <w:t xml:space="preserve"> {"prediction":0,"prediction_label":"No Heart Disease","confidence":0.1651,"risk_level":"Low Risk","timestamp":"2026-05-06T05:12:37.562337"}%                                      </w:t>
      </w:r>
      <w:r>
        <w:rPr>
          <w:rFonts w:ascii="Courier New" w:eastAsia="Courier New" w:hAnsi="Courier New" w:cs="Courier New"/>
          <w:color w:val="333333"/>
          <w:sz w:val="14"/>
          <w:szCs w:val="14"/>
        </w:rPr>
        <w:tab/>
      </w:r>
      <w:r>
        <w:rPr>
          <w:rFonts w:ascii="Courier New" w:eastAsia="Courier New" w:hAnsi="Courier New" w:cs="Courier New"/>
          <w:color w:val="333333"/>
          <w:sz w:val="14"/>
          <w:szCs w:val="14"/>
        </w:rPr>
        <w:br/>
        <w:t xml:space="preserve"> (.venv) ambtripa@AMBTRIPA-M-Q22N Assignment %</w:t>
      </w:r>
    </w:p>
    <w:p w14:paraId="64F795C5" w14:textId="77777777" w:rsidR="00731BEB" w:rsidRDefault="00000000">
      <w:pPr>
        <w:spacing w:before="0" w:after="200"/>
        <w:rPr>
          <w:color w:val="666666"/>
        </w:rPr>
      </w:pPr>
      <w:r>
        <w:rPr>
          <w:color w:val="666666"/>
        </w:rPr>
        <w:t xml:space="preserve"> </w:t>
      </w:r>
    </w:p>
    <w:p w14:paraId="0939801C" w14:textId="77777777" w:rsidR="00731BEB" w:rsidRDefault="00000000">
      <w:pPr>
        <w:pStyle w:val="Heading2"/>
        <w:keepNext w:val="0"/>
        <w:keepLines w:val="0"/>
        <w:spacing w:before="360" w:after="80"/>
        <w:rPr>
          <w:b/>
          <w:bCs/>
          <w:color w:val="666666"/>
          <w:sz w:val="34"/>
          <w:szCs w:val="34"/>
        </w:rPr>
      </w:pPr>
      <w:bookmarkStart w:id="61" w:name="_y6fi9mwwu35h" w:colFirst="0" w:colLast="0"/>
      <w:bookmarkEnd w:id="61"/>
      <w:r>
        <w:rPr>
          <w:b/>
          <w:bCs/>
          <w:color w:val="666666"/>
          <w:sz w:val="34"/>
          <w:szCs w:val="34"/>
        </w:rPr>
        <w:t>Kubernetes Deployment &amp; Endpoint Tests</w:t>
      </w:r>
    </w:p>
    <w:p w14:paraId="7DF467F8" w14:textId="77777777" w:rsidR="00731BEB" w:rsidRDefault="00000000">
      <w:pPr>
        <w:spacing w:before="0" w:after="200"/>
        <w:ind w:left="280"/>
        <w:rPr>
          <w:rFonts w:ascii="Courier New" w:eastAsia="Courier New" w:hAnsi="Courier New" w:cs="Courier New"/>
          <w:color w:val="333333"/>
          <w:sz w:val="14"/>
          <w:szCs w:val="14"/>
        </w:rPr>
      </w:pPr>
      <w:r>
        <w:rPr>
          <w:rFonts w:ascii="Courier New" w:eastAsia="Courier New" w:hAnsi="Courier New" w:cs="Courier New"/>
          <w:color w:val="333333"/>
          <w:sz w:val="14"/>
          <w:szCs w:val="14"/>
        </w:rPr>
        <w:t>source /Users/ambtripa/Desktop/Ambika/BIT-MTech/Sem2/MLOps/Assignment/.venv/bin/activate</w:t>
      </w:r>
      <w:r>
        <w:rPr>
          <w:rFonts w:ascii="Courier New" w:eastAsia="Courier New" w:hAnsi="Courier New" w:cs="Courier New"/>
          <w:color w:val="333333"/>
          <w:sz w:val="14"/>
          <w:szCs w:val="14"/>
        </w:rPr>
        <w:br/>
        <w:t xml:space="preserve"> ambtripa@AMBTRIPA-M-Q22N Assignment % source /Users/ambtripa/Desktop/Ambika/BIT-MTech/Sem2/MLOps/Assignment/.venv/bin/activate</w:t>
      </w:r>
      <w:r>
        <w:rPr>
          <w:rFonts w:ascii="Courier New" w:eastAsia="Courier New" w:hAnsi="Courier New" w:cs="Courier New"/>
          <w:color w:val="333333"/>
          <w:sz w:val="14"/>
          <w:szCs w:val="14"/>
        </w:rPr>
        <w:br/>
        <w:t xml:space="preserve"> (.venv) ambtripa@AMBTRIPA-M-Q22N Assignment % minikube start --driver=docker</w:t>
      </w:r>
      <w:r>
        <w:rPr>
          <w:rFonts w:ascii="Courier New" w:eastAsia="Courier New" w:hAnsi="Courier New" w:cs="Courier New"/>
          <w:color w:val="333333"/>
          <w:sz w:val="14"/>
          <w:szCs w:val="14"/>
        </w:rPr>
        <w:br/>
        <w:t xml:space="preserve"> 😄  minikube v1.38.1 on Darwin 26.4.1 (arm64)</w:t>
      </w:r>
      <w:r>
        <w:rPr>
          <w:rFonts w:ascii="Courier New" w:eastAsia="Courier New" w:hAnsi="Courier New" w:cs="Courier New"/>
          <w:color w:val="333333"/>
          <w:sz w:val="14"/>
          <w:szCs w:val="14"/>
        </w:rPr>
        <w:br/>
        <w:t xml:space="preserve"> ✨  Using the docker driver based on existing profile</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lastRenderedPageBreak/>
        <w:t xml:space="preserve"> 👍  Starting "minikube" primary control-plane node in "minikube" cluster</w:t>
      </w:r>
      <w:r>
        <w:rPr>
          <w:rFonts w:ascii="Courier New" w:eastAsia="Courier New" w:hAnsi="Courier New" w:cs="Courier New"/>
          <w:color w:val="333333"/>
          <w:sz w:val="14"/>
          <w:szCs w:val="14"/>
        </w:rPr>
        <w:br/>
        <w:t xml:space="preserve"> 🚜  Pulling base image v0.0.50 ...</w:t>
      </w:r>
      <w:r>
        <w:rPr>
          <w:rFonts w:ascii="Courier New" w:eastAsia="Courier New" w:hAnsi="Courier New" w:cs="Courier New"/>
          <w:color w:val="333333"/>
          <w:sz w:val="14"/>
          <w:szCs w:val="14"/>
        </w:rPr>
        <w:br/>
        <w:t xml:space="preserve"> 🔄  Restarting existing docker container for "minikube" ...</w:t>
      </w:r>
      <w:r>
        <w:rPr>
          <w:rFonts w:ascii="Courier New" w:eastAsia="Courier New" w:hAnsi="Courier New" w:cs="Courier New"/>
          <w:color w:val="333333"/>
          <w:sz w:val="14"/>
          <w:szCs w:val="14"/>
        </w:rPr>
        <w:br/>
        <w:t xml:space="preserve"> 🐳  Preparing Kubernetes v1.35.1 on Docker 29.2.1 ...</w:t>
      </w:r>
      <w:r>
        <w:rPr>
          <w:rFonts w:ascii="Courier New" w:eastAsia="Courier New" w:hAnsi="Courier New" w:cs="Courier New"/>
          <w:color w:val="333333"/>
          <w:sz w:val="14"/>
          <w:szCs w:val="14"/>
        </w:rPr>
        <w:br/>
        <w:t xml:space="preserve"> 🔎  Verifying Kubernetes components...</w:t>
      </w:r>
      <w:r>
        <w:rPr>
          <w:rFonts w:ascii="Courier New" w:eastAsia="Courier New" w:hAnsi="Courier New" w:cs="Courier New"/>
          <w:color w:val="333333"/>
          <w:sz w:val="14"/>
          <w:szCs w:val="14"/>
        </w:rPr>
        <w:br/>
        <w:t xml:space="preserve"> </w:t>
      </w:r>
      <w:r>
        <w:rPr>
          <w:rFonts w:ascii="Courier New" w:eastAsia="Courier New" w:hAnsi="Courier New" w:cs="Courier New"/>
          <w:color w:val="333333"/>
          <w:sz w:val="14"/>
          <w:szCs w:val="14"/>
        </w:rPr>
        <w:tab/>
        <w:t>▪ Using image gcr.io/k8s-minikube/storage-provisioner:v5</w:t>
      </w:r>
      <w:r>
        <w:rPr>
          <w:rFonts w:ascii="Courier New" w:eastAsia="Courier New" w:hAnsi="Courier New" w:cs="Courier New"/>
          <w:color w:val="333333"/>
          <w:sz w:val="14"/>
          <w:szCs w:val="14"/>
        </w:rPr>
        <w:br/>
        <w:t xml:space="preserve"> 🌟  Enabled addons: storage-provisioner, default-storageclass</w:t>
      </w:r>
      <w:r>
        <w:rPr>
          <w:rFonts w:ascii="Courier New" w:eastAsia="Courier New" w:hAnsi="Courier New" w:cs="Courier New"/>
          <w:color w:val="333333"/>
          <w:sz w:val="14"/>
          <w:szCs w:val="14"/>
        </w:rPr>
        <w:br/>
        <w:t xml:space="preserve"> 🏄  Done! kubectl is now configured to use "minikube" cluster and "default" namespace by default</w:t>
      </w:r>
      <w:r>
        <w:rPr>
          <w:rFonts w:ascii="Courier New" w:eastAsia="Courier New" w:hAnsi="Courier New" w:cs="Courier New"/>
          <w:color w:val="333333"/>
          <w:sz w:val="14"/>
          <w:szCs w:val="14"/>
        </w:rPr>
        <w:br/>
        <w:t xml:space="preserve"> (.venv) ambtripa@AMBTRIPA-M-Q22N Assignment % minikube image load heart-disease-api:latest</w:t>
      </w:r>
      <w:r>
        <w:rPr>
          <w:rFonts w:ascii="Courier New" w:eastAsia="Courier New" w:hAnsi="Courier New" w:cs="Courier New"/>
          <w:color w:val="333333"/>
          <w:sz w:val="14"/>
          <w:szCs w:val="14"/>
        </w:rPr>
        <w:br/>
        <w:t xml:space="preserve"> (.venv) ambtripa@AMBTRIPA-M-Q22N Assignment % kubectl apply -f k8s/deployment.yaml</w:t>
      </w:r>
      <w:r>
        <w:rPr>
          <w:rFonts w:ascii="Courier New" w:eastAsia="Courier New" w:hAnsi="Courier New" w:cs="Courier New"/>
          <w:color w:val="333333"/>
          <w:sz w:val="14"/>
          <w:szCs w:val="14"/>
        </w:rPr>
        <w:br/>
        <w:t xml:space="preserve"> kubectl apply -f k8s/service.yaml</w:t>
      </w:r>
      <w:r>
        <w:rPr>
          <w:rFonts w:ascii="Courier New" w:eastAsia="Courier New" w:hAnsi="Courier New" w:cs="Courier New"/>
          <w:color w:val="333333"/>
          <w:sz w:val="14"/>
          <w:szCs w:val="14"/>
        </w:rPr>
        <w:br/>
        <w:t xml:space="preserve"> deployment.apps/heart-disease-api created</w:t>
      </w:r>
      <w:r>
        <w:rPr>
          <w:rFonts w:ascii="Courier New" w:eastAsia="Courier New" w:hAnsi="Courier New" w:cs="Courier New"/>
          <w:color w:val="333333"/>
          <w:sz w:val="14"/>
          <w:szCs w:val="14"/>
        </w:rPr>
        <w:br/>
        <w:t xml:space="preserve"> service/heart-disease-api-service created</w:t>
      </w:r>
      <w:r>
        <w:rPr>
          <w:rFonts w:ascii="Courier New" w:eastAsia="Courier New" w:hAnsi="Courier New" w:cs="Courier New"/>
          <w:color w:val="333333"/>
          <w:sz w:val="14"/>
          <w:szCs w:val="14"/>
        </w:rPr>
        <w:br/>
        <w:t xml:space="preserve"> (.venv) ambtripa@AMBTRIPA-M-Q22N Assignment % kubectl rollout status deployment/heart-disease-api --timeout=90s</w:t>
      </w:r>
      <w:r>
        <w:rPr>
          <w:rFonts w:ascii="Courier New" w:eastAsia="Courier New" w:hAnsi="Courier New" w:cs="Courier New"/>
          <w:color w:val="333333"/>
          <w:sz w:val="14"/>
          <w:szCs w:val="14"/>
        </w:rPr>
        <w:br/>
        <w:t xml:space="preserve"> deployment "heart-disease-api" successfully rolled out</w:t>
      </w:r>
      <w:r>
        <w:rPr>
          <w:rFonts w:ascii="Courier New" w:eastAsia="Courier New" w:hAnsi="Courier New" w:cs="Courier New"/>
          <w:color w:val="333333"/>
          <w:sz w:val="14"/>
          <w:szCs w:val="14"/>
        </w:rPr>
        <w:br/>
        <w:t xml:space="preserve"> (.venv) ambtripa@AMBTRIPA-M-Q22N Assignment % kubectl get pods,svc,deployment</w:t>
      </w:r>
      <w:r>
        <w:rPr>
          <w:rFonts w:ascii="Courier New" w:eastAsia="Courier New" w:hAnsi="Courier New" w:cs="Courier New"/>
          <w:color w:val="333333"/>
          <w:sz w:val="14"/>
          <w:szCs w:val="14"/>
        </w:rPr>
        <w:br/>
        <w:t xml:space="preserve"> NAME                                     READY   STATUS</w:t>
      </w:r>
      <w:r>
        <w:rPr>
          <w:rFonts w:ascii="Courier New" w:eastAsia="Courier New" w:hAnsi="Courier New" w:cs="Courier New"/>
          <w:color w:val="333333"/>
          <w:sz w:val="14"/>
          <w:szCs w:val="14"/>
        </w:rPr>
        <w:tab/>
        <w:t>RESTARTS   AGE</w:t>
      </w:r>
      <w:r>
        <w:rPr>
          <w:rFonts w:ascii="Courier New" w:eastAsia="Courier New" w:hAnsi="Courier New" w:cs="Courier New"/>
          <w:color w:val="333333"/>
          <w:sz w:val="14"/>
          <w:szCs w:val="14"/>
        </w:rPr>
        <w:br/>
        <w:t xml:space="preserve"> pod/heart-disease-api-7b5bc5b856-jbgtl   1/1 </w:t>
      </w:r>
      <w:r>
        <w:rPr>
          <w:rFonts w:ascii="Courier New" w:eastAsia="Courier New" w:hAnsi="Courier New" w:cs="Courier New"/>
          <w:color w:val="333333"/>
          <w:sz w:val="14"/>
          <w:szCs w:val="14"/>
        </w:rPr>
        <w:tab/>
        <w:t>Running   0          23s</w:t>
      </w:r>
      <w:r>
        <w:rPr>
          <w:rFonts w:ascii="Courier New" w:eastAsia="Courier New" w:hAnsi="Courier New" w:cs="Courier New"/>
          <w:color w:val="333333"/>
          <w:sz w:val="14"/>
          <w:szCs w:val="14"/>
        </w:rPr>
        <w:br/>
        <w:t xml:space="preserve"> pod/heart-disease-api-7b5bc5b856-rfzq6   1/1 </w:t>
      </w:r>
      <w:r>
        <w:rPr>
          <w:rFonts w:ascii="Courier New" w:eastAsia="Courier New" w:hAnsi="Courier New" w:cs="Courier New"/>
          <w:color w:val="333333"/>
          <w:sz w:val="14"/>
          <w:szCs w:val="14"/>
        </w:rPr>
        <w:tab/>
        <w:t>Running   0          23s</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t xml:space="preserve"> NAME                                TYPE       </w:t>
      </w:r>
      <w:r>
        <w:rPr>
          <w:rFonts w:ascii="Courier New" w:eastAsia="Courier New" w:hAnsi="Courier New" w:cs="Courier New"/>
          <w:color w:val="333333"/>
          <w:sz w:val="14"/>
          <w:szCs w:val="14"/>
        </w:rPr>
        <w:tab/>
        <w:t xml:space="preserve">CLUSTER-IP </w:t>
      </w:r>
      <w:r>
        <w:rPr>
          <w:rFonts w:ascii="Courier New" w:eastAsia="Courier New" w:hAnsi="Courier New" w:cs="Courier New"/>
          <w:color w:val="333333"/>
          <w:sz w:val="14"/>
          <w:szCs w:val="14"/>
        </w:rPr>
        <w:tab/>
        <w:t xml:space="preserve">EXTERNAL-IP   PORT(S)    </w:t>
      </w:r>
      <w:r>
        <w:rPr>
          <w:rFonts w:ascii="Courier New" w:eastAsia="Courier New" w:hAnsi="Courier New" w:cs="Courier New"/>
          <w:color w:val="333333"/>
          <w:sz w:val="14"/>
          <w:szCs w:val="14"/>
        </w:rPr>
        <w:tab/>
        <w:t>AGE</w:t>
      </w:r>
      <w:r>
        <w:rPr>
          <w:rFonts w:ascii="Courier New" w:eastAsia="Courier New" w:hAnsi="Courier New" w:cs="Courier New"/>
          <w:color w:val="333333"/>
          <w:sz w:val="14"/>
          <w:szCs w:val="14"/>
        </w:rPr>
        <w:br/>
        <w:t xml:space="preserve"> service/heart-disease-api-service   LoadBalancer   10.97.67.188   &lt;pending&gt; </w:t>
      </w:r>
      <w:r>
        <w:rPr>
          <w:rFonts w:ascii="Courier New" w:eastAsia="Courier New" w:hAnsi="Courier New" w:cs="Courier New"/>
          <w:color w:val="333333"/>
          <w:sz w:val="14"/>
          <w:szCs w:val="14"/>
        </w:rPr>
        <w:tab/>
        <w:t>80:31736/TCP   23s</w:t>
      </w:r>
      <w:r>
        <w:rPr>
          <w:rFonts w:ascii="Courier New" w:eastAsia="Courier New" w:hAnsi="Courier New" w:cs="Courier New"/>
          <w:color w:val="333333"/>
          <w:sz w:val="14"/>
          <w:szCs w:val="14"/>
        </w:rPr>
        <w:br/>
        <w:t xml:space="preserve"> service/kubernetes                  ClusterIP  </w:t>
      </w:r>
      <w:r>
        <w:rPr>
          <w:rFonts w:ascii="Courier New" w:eastAsia="Courier New" w:hAnsi="Courier New" w:cs="Courier New"/>
          <w:color w:val="333333"/>
          <w:sz w:val="14"/>
          <w:szCs w:val="14"/>
        </w:rPr>
        <w:tab/>
        <w:t xml:space="preserve">10.96.0.1  </w:t>
      </w:r>
      <w:r>
        <w:rPr>
          <w:rFonts w:ascii="Courier New" w:eastAsia="Courier New" w:hAnsi="Courier New" w:cs="Courier New"/>
          <w:color w:val="333333"/>
          <w:sz w:val="14"/>
          <w:szCs w:val="14"/>
        </w:rPr>
        <w:tab/>
        <w:t xml:space="preserve">&lt;none&gt;    </w:t>
      </w:r>
      <w:r>
        <w:rPr>
          <w:rFonts w:ascii="Courier New" w:eastAsia="Courier New" w:hAnsi="Courier New" w:cs="Courier New"/>
          <w:color w:val="333333"/>
          <w:sz w:val="14"/>
          <w:szCs w:val="14"/>
        </w:rPr>
        <w:tab/>
        <w:t xml:space="preserve">443/TCP    </w:t>
      </w:r>
      <w:r>
        <w:rPr>
          <w:rFonts w:ascii="Courier New" w:eastAsia="Courier New" w:hAnsi="Courier New" w:cs="Courier New"/>
          <w:color w:val="333333"/>
          <w:sz w:val="14"/>
          <w:szCs w:val="14"/>
        </w:rPr>
        <w:tab/>
        <w:t>11h</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t xml:space="preserve"> NAME                                READY   UP-TO-DATE   AVAILABLE   AGE</w:t>
      </w:r>
      <w:r>
        <w:rPr>
          <w:rFonts w:ascii="Courier New" w:eastAsia="Courier New" w:hAnsi="Courier New" w:cs="Courier New"/>
          <w:color w:val="333333"/>
          <w:sz w:val="14"/>
          <w:szCs w:val="14"/>
        </w:rPr>
        <w:br/>
        <w:t xml:space="preserve"> deployment.apps/heart-disease-api   2/2 </w:t>
      </w:r>
      <w:r>
        <w:rPr>
          <w:rFonts w:ascii="Courier New" w:eastAsia="Courier New" w:hAnsi="Courier New" w:cs="Courier New"/>
          <w:color w:val="333333"/>
          <w:sz w:val="14"/>
          <w:szCs w:val="14"/>
        </w:rPr>
        <w:tab/>
        <w:t xml:space="preserve">2        </w:t>
      </w:r>
      <w:r>
        <w:rPr>
          <w:rFonts w:ascii="Courier New" w:eastAsia="Courier New" w:hAnsi="Courier New" w:cs="Courier New"/>
          <w:color w:val="333333"/>
          <w:sz w:val="14"/>
          <w:szCs w:val="14"/>
        </w:rPr>
        <w:tab/>
        <w:t xml:space="preserve">2       </w:t>
      </w:r>
      <w:r>
        <w:rPr>
          <w:rFonts w:ascii="Courier New" w:eastAsia="Courier New" w:hAnsi="Courier New" w:cs="Courier New"/>
          <w:color w:val="333333"/>
          <w:sz w:val="14"/>
          <w:szCs w:val="14"/>
        </w:rPr>
        <w:tab/>
        <w:t>23s</w:t>
      </w:r>
      <w:r>
        <w:rPr>
          <w:rFonts w:ascii="Courier New" w:eastAsia="Courier New" w:hAnsi="Courier New" w:cs="Courier New"/>
          <w:color w:val="333333"/>
          <w:sz w:val="14"/>
          <w:szCs w:val="14"/>
        </w:rPr>
        <w:br/>
        <w:t xml:space="preserve"> (.venv) ambtripa@AMBTRIPA-M-Q22N Assignment % minikube service heart-disease-api-service --url</w:t>
      </w:r>
      <w:r>
        <w:rPr>
          <w:rFonts w:ascii="Courier New" w:eastAsia="Courier New" w:hAnsi="Courier New" w:cs="Courier New"/>
          <w:color w:val="333333"/>
          <w:sz w:val="14"/>
          <w:szCs w:val="14"/>
        </w:rPr>
        <w:br/>
        <w:t xml:space="preserve"> http://127.0.0.1:63979</w:t>
      </w:r>
      <w:r>
        <w:rPr>
          <w:rFonts w:ascii="Courier New" w:eastAsia="Courier New" w:hAnsi="Courier New" w:cs="Courier New"/>
          <w:color w:val="333333"/>
          <w:sz w:val="14"/>
          <w:szCs w:val="14"/>
        </w:rPr>
        <w:br/>
        <w:t xml:space="preserve"> ❗  Because you are using a Docker driver on darwin, the terminal needs to be open to run it.</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br/>
        <w:t xml:space="preserve"> ---------------------------------------------------------------------------------------------------------------</w:t>
      </w:r>
      <w:r>
        <w:rPr>
          <w:rFonts w:ascii="Courier New" w:eastAsia="Courier New" w:hAnsi="Courier New" w:cs="Courier New"/>
          <w:color w:val="333333"/>
          <w:sz w:val="14"/>
          <w:szCs w:val="14"/>
        </w:rPr>
        <w:br/>
        <w:t xml:space="preserve"> source /Users/ambtripa/Desktop/Ambika/BIT-MTech/Sem2/MLOps/Assignment/.venv/bin/activate</w:t>
      </w:r>
      <w:r>
        <w:rPr>
          <w:rFonts w:ascii="Courier New" w:eastAsia="Courier New" w:hAnsi="Courier New" w:cs="Courier New"/>
          <w:color w:val="333333"/>
          <w:sz w:val="14"/>
          <w:szCs w:val="14"/>
        </w:rPr>
        <w:br/>
        <w:t xml:space="preserve"> ambtripa@AMBTRIPA-M-Q22N Assignment % source /Users/ambtripa/Desktop/Ambika/BIT-MTech/Sem2/MLOps/Assignment/.venv/bin/activate</w:t>
      </w:r>
      <w:r>
        <w:rPr>
          <w:rFonts w:ascii="Courier New" w:eastAsia="Courier New" w:hAnsi="Courier New" w:cs="Courier New"/>
          <w:color w:val="333333"/>
          <w:sz w:val="14"/>
          <w:szCs w:val="14"/>
        </w:rPr>
        <w:br/>
        <w:t xml:space="preserve"> (.venv) ambtripa@AMBTRIPA-M-Q22N Assignment % curl http://127.0.0.1:63979/health</w:t>
      </w:r>
      <w:r>
        <w:rPr>
          <w:rFonts w:ascii="Courier New" w:eastAsia="Courier New" w:hAnsi="Courier New" w:cs="Courier New"/>
          <w:color w:val="333333"/>
          <w:sz w:val="14"/>
          <w:szCs w:val="14"/>
        </w:rPr>
        <w:br/>
        <w:t xml:space="preserve"> {"status":"healthy","pipeline_loaded":true,"timestamp":"2026-05-06T05:16:49.516011"}%                                                                                                </w:t>
      </w:r>
      <w:r>
        <w:rPr>
          <w:rFonts w:ascii="Courier New" w:eastAsia="Courier New" w:hAnsi="Courier New" w:cs="Courier New"/>
          <w:color w:val="333333"/>
          <w:sz w:val="14"/>
          <w:szCs w:val="14"/>
        </w:rPr>
        <w:br/>
        <w:t xml:space="preserve"> (.venv) ambtripa@AMBTRIPA-M-Q22N Assignment % curl -X POST http://127.0.0.1:63979/predict \</w:t>
      </w:r>
      <w:r>
        <w:rPr>
          <w:rFonts w:ascii="Courier New" w:eastAsia="Courier New" w:hAnsi="Courier New" w:cs="Courier New"/>
          <w:color w:val="333333"/>
          <w:sz w:val="14"/>
          <w:szCs w:val="14"/>
        </w:rPr>
        <w:br/>
        <w:t xml:space="preserve">   -H "Content-Type: application/json" \</w:t>
      </w:r>
      <w:r>
        <w:rPr>
          <w:rFonts w:ascii="Courier New" w:eastAsia="Courier New" w:hAnsi="Courier New" w:cs="Courier New"/>
          <w:color w:val="333333"/>
          <w:sz w:val="14"/>
          <w:szCs w:val="14"/>
        </w:rPr>
        <w:br/>
        <w:t xml:space="preserve">   -d '{"age":55,"sex":1,"cp":2,"trestbps":130,"chol":250,"fbs":0,"restecg":1,"thalach":150,"exang":0,"oldpeak":1.5,"slope":1,"ca":0,"thal":3}'</w:t>
      </w:r>
      <w:r>
        <w:rPr>
          <w:rFonts w:ascii="Courier New" w:eastAsia="Courier New" w:hAnsi="Courier New" w:cs="Courier New"/>
          <w:color w:val="333333"/>
          <w:sz w:val="14"/>
          <w:szCs w:val="14"/>
        </w:rPr>
        <w:br/>
        <w:t xml:space="preserve"> {"prediction":0,"prediction_label":"No Heart Disease","confidence":0.1651,"risk_level":"Low Risk","timestamp":"2026-05-06T05:17:06.969765"}%                                      </w:t>
      </w:r>
      <w:r>
        <w:rPr>
          <w:rFonts w:ascii="Courier New" w:eastAsia="Courier New" w:hAnsi="Courier New" w:cs="Courier New"/>
          <w:color w:val="333333"/>
          <w:sz w:val="14"/>
          <w:szCs w:val="14"/>
        </w:rPr>
        <w:tab/>
      </w:r>
      <w:r>
        <w:rPr>
          <w:rFonts w:ascii="Courier New" w:eastAsia="Courier New" w:hAnsi="Courier New" w:cs="Courier New"/>
          <w:color w:val="333333"/>
          <w:sz w:val="14"/>
          <w:szCs w:val="14"/>
        </w:rPr>
        <w:br/>
        <w:t xml:space="preserve"> (.venv) ambtripa@AMBTRIPA-M-Q22N Assignment % curl http://127.0.0.1:63979/metrics</w:t>
      </w:r>
      <w:r>
        <w:rPr>
          <w:rFonts w:ascii="Courier New" w:eastAsia="Courier New" w:hAnsi="Courier New" w:cs="Courier New"/>
          <w:color w:val="333333"/>
          <w:sz w:val="14"/>
          <w:szCs w:val="14"/>
        </w:rPr>
        <w:br/>
        <w:t xml:space="preserve"> # HELP python_gc_objects_collected_total Objects collected during gc</w:t>
      </w:r>
      <w:r>
        <w:rPr>
          <w:rFonts w:ascii="Courier New" w:eastAsia="Courier New" w:hAnsi="Courier New" w:cs="Courier New"/>
          <w:color w:val="333333"/>
          <w:sz w:val="14"/>
          <w:szCs w:val="14"/>
        </w:rPr>
        <w:br/>
        <w:t xml:space="preserve"> # TYPE python_gc_objects_collected_total counter</w:t>
      </w:r>
      <w:r>
        <w:rPr>
          <w:rFonts w:ascii="Courier New" w:eastAsia="Courier New" w:hAnsi="Courier New" w:cs="Courier New"/>
          <w:color w:val="333333"/>
          <w:sz w:val="14"/>
          <w:szCs w:val="14"/>
        </w:rPr>
        <w:br/>
        <w:t xml:space="preserve"> python_gc_objects_collected_total{generation="0"} 833.0</w:t>
      </w:r>
      <w:r>
        <w:rPr>
          <w:rFonts w:ascii="Courier New" w:eastAsia="Courier New" w:hAnsi="Courier New" w:cs="Courier New"/>
          <w:color w:val="333333"/>
          <w:sz w:val="14"/>
          <w:szCs w:val="14"/>
        </w:rPr>
        <w:br/>
        <w:t xml:space="preserve"> python_gc_objects_collected_total{generation="1"} 527.0</w:t>
      </w:r>
      <w:r>
        <w:rPr>
          <w:rFonts w:ascii="Courier New" w:eastAsia="Courier New" w:hAnsi="Courier New" w:cs="Courier New"/>
          <w:color w:val="333333"/>
          <w:sz w:val="14"/>
          <w:szCs w:val="14"/>
        </w:rPr>
        <w:br/>
        <w:t xml:space="preserve"> python_gc_objects_collected_total{generation="2"} 20.0</w:t>
      </w:r>
      <w:r>
        <w:rPr>
          <w:rFonts w:ascii="Courier New" w:eastAsia="Courier New" w:hAnsi="Courier New" w:cs="Courier New"/>
          <w:color w:val="333333"/>
          <w:sz w:val="14"/>
          <w:szCs w:val="14"/>
        </w:rPr>
        <w:br/>
        <w:t xml:space="preserve"> # HELP python_gc_objects_uncollectable_total Uncollectable objects found during GC</w:t>
      </w:r>
      <w:r>
        <w:rPr>
          <w:rFonts w:ascii="Courier New" w:eastAsia="Courier New" w:hAnsi="Courier New" w:cs="Courier New"/>
          <w:color w:val="333333"/>
          <w:sz w:val="14"/>
          <w:szCs w:val="14"/>
        </w:rPr>
        <w:br/>
        <w:t xml:space="preserve"> # TYPE python_gc_objects_uncollectable_total counter</w:t>
      </w:r>
      <w:r>
        <w:rPr>
          <w:rFonts w:ascii="Courier New" w:eastAsia="Courier New" w:hAnsi="Courier New" w:cs="Courier New"/>
          <w:color w:val="333333"/>
          <w:sz w:val="14"/>
          <w:szCs w:val="14"/>
        </w:rPr>
        <w:br/>
        <w:t xml:space="preserve"> python_gc_objects_uncollectable_total{generation="0"} 0.0</w:t>
      </w:r>
      <w:r>
        <w:rPr>
          <w:rFonts w:ascii="Courier New" w:eastAsia="Courier New" w:hAnsi="Courier New" w:cs="Courier New"/>
          <w:color w:val="333333"/>
          <w:sz w:val="14"/>
          <w:szCs w:val="14"/>
        </w:rPr>
        <w:br/>
        <w:t xml:space="preserve"> python_gc_objects_uncollectable_total{generation="1"} 0.0</w:t>
      </w:r>
      <w:r>
        <w:rPr>
          <w:rFonts w:ascii="Courier New" w:eastAsia="Courier New" w:hAnsi="Courier New" w:cs="Courier New"/>
          <w:color w:val="333333"/>
          <w:sz w:val="14"/>
          <w:szCs w:val="14"/>
        </w:rPr>
        <w:br/>
        <w:t xml:space="preserve"> python_gc_objects_uncollectable_total{generation="2"} 0.0</w:t>
      </w:r>
      <w:r>
        <w:rPr>
          <w:rFonts w:ascii="Courier New" w:eastAsia="Courier New" w:hAnsi="Courier New" w:cs="Courier New"/>
          <w:color w:val="333333"/>
          <w:sz w:val="14"/>
          <w:szCs w:val="14"/>
        </w:rPr>
        <w:br/>
        <w:t xml:space="preserve"> # HELP python_gc_collections_total Number of times this generation was collected</w:t>
      </w:r>
      <w:r>
        <w:rPr>
          <w:rFonts w:ascii="Courier New" w:eastAsia="Courier New" w:hAnsi="Courier New" w:cs="Courier New"/>
          <w:color w:val="333333"/>
          <w:sz w:val="14"/>
          <w:szCs w:val="14"/>
        </w:rPr>
        <w:br/>
        <w:t xml:space="preserve"> # TYPE python_gc_collections_total counter</w:t>
      </w:r>
      <w:r>
        <w:rPr>
          <w:rFonts w:ascii="Courier New" w:eastAsia="Courier New" w:hAnsi="Courier New" w:cs="Courier New"/>
          <w:color w:val="333333"/>
          <w:sz w:val="14"/>
          <w:szCs w:val="14"/>
        </w:rPr>
        <w:br/>
        <w:t xml:space="preserve"> python_gc_collections_total{generation="0"} 385.0</w:t>
      </w:r>
      <w:r>
        <w:rPr>
          <w:rFonts w:ascii="Courier New" w:eastAsia="Courier New" w:hAnsi="Courier New" w:cs="Courier New"/>
          <w:color w:val="333333"/>
          <w:sz w:val="14"/>
          <w:szCs w:val="14"/>
        </w:rPr>
        <w:br/>
        <w:t xml:space="preserve"> python_gc_collections_total{generation="1"} 35.0</w:t>
      </w:r>
      <w:r>
        <w:rPr>
          <w:rFonts w:ascii="Courier New" w:eastAsia="Courier New" w:hAnsi="Courier New" w:cs="Courier New"/>
          <w:color w:val="333333"/>
          <w:sz w:val="14"/>
          <w:szCs w:val="14"/>
        </w:rPr>
        <w:br/>
      </w:r>
      <w:r>
        <w:rPr>
          <w:rFonts w:ascii="Courier New" w:eastAsia="Courier New" w:hAnsi="Courier New" w:cs="Courier New"/>
          <w:color w:val="333333"/>
          <w:sz w:val="14"/>
          <w:szCs w:val="14"/>
        </w:rPr>
        <w:lastRenderedPageBreak/>
        <w:t xml:space="preserve"> python_gc_collections_total{generation="2"} 3.0</w:t>
      </w:r>
      <w:r>
        <w:rPr>
          <w:rFonts w:ascii="Courier New" w:eastAsia="Courier New" w:hAnsi="Courier New" w:cs="Courier New"/>
          <w:color w:val="333333"/>
          <w:sz w:val="14"/>
          <w:szCs w:val="14"/>
        </w:rPr>
        <w:br/>
        <w:t xml:space="preserve"> # HELP python_info Python platform information</w:t>
      </w:r>
      <w:r>
        <w:rPr>
          <w:rFonts w:ascii="Courier New" w:eastAsia="Courier New" w:hAnsi="Courier New" w:cs="Courier New"/>
          <w:color w:val="333333"/>
          <w:sz w:val="14"/>
          <w:szCs w:val="14"/>
        </w:rPr>
        <w:br/>
        <w:t xml:space="preserve"> # TYPE python_info gauge</w:t>
      </w:r>
      <w:r>
        <w:rPr>
          <w:rFonts w:ascii="Courier New" w:eastAsia="Courier New" w:hAnsi="Courier New" w:cs="Courier New"/>
          <w:color w:val="333333"/>
          <w:sz w:val="14"/>
          <w:szCs w:val="14"/>
        </w:rPr>
        <w:br/>
        <w:t xml:space="preserve"> python_info{implementation="CPython",major="3",minor="11",patchlevel="15",version="3.11.15"} 1.0</w:t>
      </w:r>
      <w:r>
        <w:rPr>
          <w:rFonts w:ascii="Courier New" w:eastAsia="Courier New" w:hAnsi="Courier New" w:cs="Courier New"/>
          <w:color w:val="333333"/>
          <w:sz w:val="14"/>
          <w:szCs w:val="14"/>
        </w:rPr>
        <w:br/>
        <w:t xml:space="preserve"> # HELP process_virtual_memory_bytes Virtual memory size in bytes.</w:t>
      </w:r>
      <w:r>
        <w:rPr>
          <w:rFonts w:ascii="Courier New" w:eastAsia="Courier New" w:hAnsi="Courier New" w:cs="Courier New"/>
          <w:color w:val="333333"/>
          <w:sz w:val="14"/>
          <w:szCs w:val="14"/>
        </w:rPr>
        <w:br/>
        <w:t xml:space="preserve"> # TYPE process_virtual_memory_bytes gauge</w:t>
      </w:r>
      <w:r>
        <w:rPr>
          <w:rFonts w:ascii="Courier New" w:eastAsia="Courier New" w:hAnsi="Courier New" w:cs="Courier New"/>
          <w:color w:val="333333"/>
          <w:sz w:val="14"/>
          <w:szCs w:val="14"/>
        </w:rPr>
        <w:br/>
        <w:t xml:space="preserve"> process_virtual_memory_bytes 1.48307968e+09</w:t>
      </w:r>
      <w:r>
        <w:rPr>
          <w:rFonts w:ascii="Courier New" w:eastAsia="Courier New" w:hAnsi="Courier New" w:cs="Courier New"/>
          <w:color w:val="333333"/>
          <w:sz w:val="14"/>
          <w:szCs w:val="14"/>
        </w:rPr>
        <w:br/>
        <w:t xml:space="preserve"> # HELP process_resident_memory_bytes Resident memory size in bytes.</w:t>
      </w:r>
      <w:r>
        <w:rPr>
          <w:rFonts w:ascii="Courier New" w:eastAsia="Courier New" w:hAnsi="Courier New" w:cs="Courier New"/>
          <w:color w:val="333333"/>
          <w:sz w:val="14"/>
          <w:szCs w:val="14"/>
        </w:rPr>
        <w:br/>
        <w:t xml:space="preserve"> # TYPE process_resident_memory_bytes gauge</w:t>
      </w:r>
      <w:r>
        <w:rPr>
          <w:rFonts w:ascii="Courier New" w:eastAsia="Courier New" w:hAnsi="Courier New" w:cs="Courier New"/>
          <w:color w:val="333333"/>
          <w:sz w:val="14"/>
          <w:szCs w:val="14"/>
        </w:rPr>
        <w:br/>
        <w:t xml:space="preserve"> process_resident_memory_bytes 2.12037632e+08</w:t>
      </w:r>
      <w:r>
        <w:rPr>
          <w:rFonts w:ascii="Courier New" w:eastAsia="Courier New" w:hAnsi="Courier New" w:cs="Courier New"/>
          <w:color w:val="333333"/>
          <w:sz w:val="14"/>
          <w:szCs w:val="14"/>
        </w:rPr>
        <w:br/>
        <w:t xml:space="preserve"> # HELP process_start_time_seconds Start time of the process since unix epoch in seconds.</w:t>
      </w:r>
      <w:r>
        <w:rPr>
          <w:rFonts w:ascii="Courier New" w:eastAsia="Courier New" w:hAnsi="Courier New" w:cs="Courier New"/>
          <w:color w:val="333333"/>
          <w:sz w:val="14"/>
          <w:szCs w:val="14"/>
        </w:rPr>
        <w:br/>
        <w:t xml:space="preserve"> # TYPE process_start_time_seconds gauge</w:t>
      </w:r>
      <w:r>
        <w:rPr>
          <w:rFonts w:ascii="Courier New" w:eastAsia="Courier New" w:hAnsi="Courier New" w:cs="Courier New"/>
          <w:color w:val="333333"/>
          <w:sz w:val="14"/>
          <w:szCs w:val="14"/>
        </w:rPr>
        <w:br/>
        <w:t xml:space="preserve"> process_start_time_seconds 1.77804449832e+09</w:t>
      </w:r>
      <w:r>
        <w:rPr>
          <w:rFonts w:ascii="Courier New" w:eastAsia="Courier New" w:hAnsi="Courier New" w:cs="Courier New"/>
          <w:color w:val="333333"/>
          <w:sz w:val="14"/>
          <w:szCs w:val="14"/>
        </w:rPr>
        <w:br/>
        <w:t xml:space="preserve"> # HELP process_cpu_seconds_total Total user and system CPU time spent in seconds.</w:t>
      </w:r>
      <w:r>
        <w:rPr>
          <w:rFonts w:ascii="Courier New" w:eastAsia="Courier New" w:hAnsi="Courier New" w:cs="Courier New"/>
          <w:color w:val="333333"/>
          <w:sz w:val="14"/>
          <w:szCs w:val="14"/>
        </w:rPr>
        <w:br/>
        <w:t xml:space="preserve"> # TYPE process_cpu_seconds_total counter</w:t>
      </w:r>
      <w:r>
        <w:rPr>
          <w:rFonts w:ascii="Courier New" w:eastAsia="Courier New" w:hAnsi="Courier New" w:cs="Courier New"/>
          <w:color w:val="333333"/>
          <w:sz w:val="14"/>
          <w:szCs w:val="14"/>
        </w:rPr>
        <w:br/>
        <w:t xml:space="preserve"> process_cpu_seconds_total 1.5</w:t>
      </w:r>
      <w:r>
        <w:rPr>
          <w:rFonts w:ascii="Courier New" w:eastAsia="Courier New" w:hAnsi="Courier New" w:cs="Courier New"/>
          <w:color w:val="333333"/>
          <w:sz w:val="14"/>
          <w:szCs w:val="14"/>
        </w:rPr>
        <w:br/>
        <w:t xml:space="preserve"> # HELP process_open_fds Number of open file descriptors.</w:t>
      </w:r>
      <w:r>
        <w:rPr>
          <w:rFonts w:ascii="Courier New" w:eastAsia="Courier New" w:hAnsi="Courier New" w:cs="Courier New"/>
          <w:color w:val="333333"/>
          <w:sz w:val="14"/>
          <w:szCs w:val="14"/>
        </w:rPr>
        <w:br/>
        <w:t xml:space="preserve"> # TYPE process_open_fds gauge</w:t>
      </w:r>
      <w:r>
        <w:rPr>
          <w:rFonts w:ascii="Courier New" w:eastAsia="Courier New" w:hAnsi="Courier New" w:cs="Courier New"/>
          <w:color w:val="333333"/>
          <w:sz w:val="14"/>
          <w:szCs w:val="14"/>
        </w:rPr>
        <w:br/>
        <w:t xml:space="preserve"> process_open_fds 11.0</w:t>
      </w:r>
      <w:r>
        <w:rPr>
          <w:rFonts w:ascii="Courier New" w:eastAsia="Courier New" w:hAnsi="Courier New" w:cs="Courier New"/>
          <w:color w:val="333333"/>
          <w:sz w:val="14"/>
          <w:szCs w:val="14"/>
        </w:rPr>
        <w:br/>
        <w:t xml:space="preserve"> # HELP process_max_fds Maximum number of open file descriptors.</w:t>
      </w:r>
      <w:r>
        <w:rPr>
          <w:rFonts w:ascii="Courier New" w:eastAsia="Courier New" w:hAnsi="Courier New" w:cs="Courier New"/>
          <w:color w:val="333333"/>
          <w:sz w:val="14"/>
          <w:szCs w:val="14"/>
        </w:rPr>
        <w:br/>
        <w:t xml:space="preserve"> # TYPE process_max_fds gauge</w:t>
      </w:r>
      <w:r>
        <w:rPr>
          <w:rFonts w:ascii="Courier New" w:eastAsia="Courier New" w:hAnsi="Courier New" w:cs="Courier New"/>
          <w:color w:val="333333"/>
          <w:sz w:val="14"/>
          <w:szCs w:val="14"/>
        </w:rPr>
        <w:br/>
        <w:t xml:space="preserve"> process_max_fds 1.048576e+06</w:t>
      </w:r>
      <w:r>
        <w:rPr>
          <w:rFonts w:ascii="Courier New" w:eastAsia="Courier New" w:hAnsi="Courier New" w:cs="Courier New"/>
          <w:color w:val="333333"/>
          <w:sz w:val="14"/>
          <w:szCs w:val="14"/>
        </w:rPr>
        <w:br/>
        <w:t xml:space="preserve"> # HELP predictions_total Total number of predictions</w:t>
      </w:r>
      <w:r>
        <w:rPr>
          <w:rFonts w:ascii="Courier New" w:eastAsia="Courier New" w:hAnsi="Courier New" w:cs="Courier New"/>
          <w:color w:val="333333"/>
          <w:sz w:val="14"/>
          <w:szCs w:val="14"/>
        </w:rPr>
        <w:br/>
        <w:t xml:space="preserve"> # TYPE predictions_total counter</w:t>
      </w:r>
      <w:r>
        <w:rPr>
          <w:rFonts w:ascii="Courier New" w:eastAsia="Courier New" w:hAnsi="Courier New" w:cs="Courier New"/>
          <w:color w:val="333333"/>
          <w:sz w:val="14"/>
          <w:szCs w:val="14"/>
        </w:rPr>
        <w:br/>
        <w:t xml:space="preserve"> predictions_total{result="No Heart Disease"} 1.0</w:t>
      </w:r>
      <w:r>
        <w:rPr>
          <w:rFonts w:ascii="Courier New" w:eastAsia="Courier New" w:hAnsi="Courier New" w:cs="Courier New"/>
          <w:color w:val="333333"/>
          <w:sz w:val="14"/>
          <w:szCs w:val="14"/>
        </w:rPr>
        <w:br/>
        <w:t xml:space="preserve"> # HELP predictions_created Total number of predictions</w:t>
      </w:r>
      <w:r>
        <w:rPr>
          <w:rFonts w:ascii="Courier New" w:eastAsia="Courier New" w:hAnsi="Courier New" w:cs="Courier New"/>
          <w:color w:val="333333"/>
          <w:sz w:val="14"/>
          <w:szCs w:val="14"/>
        </w:rPr>
        <w:br/>
        <w:t xml:space="preserve"> # TYPE predictions_created gauge</w:t>
      </w:r>
      <w:r>
        <w:rPr>
          <w:rFonts w:ascii="Courier New" w:eastAsia="Courier New" w:hAnsi="Courier New" w:cs="Courier New"/>
          <w:color w:val="333333"/>
          <w:sz w:val="14"/>
          <w:szCs w:val="14"/>
        </w:rPr>
        <w:br/>
        <w:t xml:space="preserve"> predictions_created{result="No Heart Disease"} 1.778044626968604e+09</w:t>
      </w:r>
      <w:r>
        <w:rPr>
          <w:rFonts w:ascii="Courier New" w:eastAsia="Courier New" w:hAnsi="Courier New" w:cs="Courier New"/>
          <w:color w:val="333333"/>
          <w:sz w:val="14"/>
          <w:szCs w:val="14"/>
        </w:rPr>
        <w:br/>
        <w:t xml:space="preserve"> # HELP prediction_latency_seconds Time spent processing prediction</w:t>
      </w:r>
      <w:r>
        <w:rPr>
          <w:rFonts w:ascii="Courier New" w:eastAsia="Courier New" w:hAnsi="Courier New" w:cs="Courier New"/>
          <w:color w:val="333333"/>
          <w:sz w:val="14"/>
          <w:szCs w:val="14"/>
        </w:rPr>
        <w:br/>
        <w:t xml:space="preserve"> # TYPE prediction_latency_seconds histogram</w:t>
      </w:r>
      <w:r>
        <w:rPr>
          <w:rFonts w:ascii="Courier New" w:eastAsia="Courier New" w:hAnsi="Courier New" w:cs="Courier New"/>
          <w:color w:val="333333"/>
          <w:sz w:val="14"/>
          <w:szCs w:val="14"/>
        </w:rPr>
        <w:br/>
        <w:t xml:space="preserve"> prediction_latency_seconds_bucket{le="0.005"} 0.0</w:t>
      </w:r>
      <w:r>
        <w:rPr>
          <w:rFonts w:ascii="Courier New" w:eastAsia="Courier New" w:hAnsi="Courier New" w:cs="Courier New"/>
          <w:color w:val="333333"/>
          <w:sz w:val="14"/>
          <w:szCs w:val="14"/>
        </w:rPr>
        <w:br/>
        <w:t xml:space="preserve"> prediction_latency_seconds_bucket{le="0.01"} 0.0</w:t>
      </w:r>
      <w:r>
        <w:rPr>
          <w:rFonts w:ascii="Courier New" w:eastAsia="Courier New" w:hAnsi="Courier New" w:cs="Courier New"/>
          <w:color w:val="333333"/>
          <w:sz w:val="14"/>
          <w:szCs w:val="14"/>
        </w:rPr>
        <w:br/>
        <w:t xml:space="preserve"> prediction_latency_seconds_bucket{le="0.025"} 1.0</w:t>
      </w:r>
      <w:r>
        <w:rPr>
          <w:rFonts w:ascii="Courier New" w:eastAsia="Courier New" w:hAnsi="Courier New" w:cs="Courier New"/>
          <w:color w:val="333333"/>
          <w:sz w:val="14"/>
          <w:szCs w:val="14"/>
        </w:rPr>
        <w:br/>
        <w:t xml:space="preserve"> prediction_latency_seconds_bucket{le="0.05"} 1.0</w:t>
      </w:r>
      <w:r>
        <w:rPr>
          <w:rFonts w:ascii="Courier New" w:eastAsia="Courier New" w:hAnsi="Courier New" w:cs="Courier New"/>
          <w:color w:val="333333"/>
          <w:sz w:val="14"/>
          <w:szCs w:val="14"/>
        </w:rPr>
        <w:br/>
        <w:t xml:space="preserve"> prediction_latency_seconds_bucket{le="0.075"} 1.0</w:t>
      </w:r>
      <w:r>
        <w:rPr>
          <w:rFonts w:ascii="Courier New" w:eastAsia="Courier New" w:hAnsi="Courier New" w:cs="Courier New"/>
          <w:color w:val="333333"/>
          <w:sz w:val="14"/>
          <w:szCs w:val="14"/>
        </w:rPr>
        <w:br/>
        <w:t xml:space="preserve"> prediction_latency_seconds_bucket{le="0.1"} 1.0</w:t>
      </w:r>
      <w:r>
        <w:rPr>
          <w:rFonts w:ascii="Courier New" w:eastAsia="Courier New" w:hAnsi="Courier New" w:cs="Courier New"/>
          <w:color w:val="333333"/>
          <w:sz w:val="14"/>
          <w:szCs w:val="14"/>
        </w:rPr>
        <w:br/>
        <w:t xml:space="preserve"> prediction_latency_seconds_bucket{le="0.25"} 1.0</w:t>
      </w:r>
      <w:r>
        <w:rPr>
          <w:rFonts w:ascii="Courier New" w:eastAsia="Courier New" w:hAnsi="Courier New" w:cs="Courier New"/>
          <w:color w:val="333333"/>
          <w:sz w:val="14"/>
          <w:szCs w:val="14"/>
        </w:rPr>
        <w:br/>
        <w:t xml:space="preserve"> prediction_latency_seconds_bucket{le="0.5"} 1.0</w:t>
      </w:r>
      <w:r>
        <w:rPr>
          <w:rFonts w:ascii="Courier New" w:eastAsia="Courier New" w:hAnsi="Courier New" w:cs="Courier New"/>
          <w:color w:val="333333"/>
          <w:sz w:val="14"/>
          <w:szCs w:val="14"/>
        </w:rPr>
        <w:br/>
        <w:t xml:space="preserve"> prediction_latency_seconds_bucket{le="0.75"} 1.0</w:t>
      </w:r>
      <w:r>
        <w:rPr>
          <w:rFonts w:ascii="Courier New" w:eastAsia="Courier New" w:hAnsi="Courier New" w:cs="Courier New"/>
          <w:color w:val="333333"/>
          <w:sz w:val="14"/>
          <w:szCs w:val="14"/>
        </w:rPr>
        <w:br/>
        <w:t xml:space="preserve"> prediction_latency_seconds_bucket{le="1.0"} 1.0</w:t>
      </w:r>
      <w:r>
        <w:rPr>
          <w:rFonts w:ascii="Courier New" w:eastAsia="Courier New" w:hAnsi="Courier New" w:cs="Courier New"/>
          <w:color w:val="333333"/>
          <w:sz w:val="14"/>
          <w:szCs w:val="14"/>
        </w:rPr>
        <w:br/>
        <w:t xml:space="preserve"> prediction_latency_seconds_bucket{le="2.5"} 1.0</w:t>
      </w:r>
      <w:r>
        <w:rPr>
          <w:rFonts w:ascii="Courier New" w:eastAsia="Courier New" w:hAnsi="Courier New" w:cs="Courier New"/>
          <w:color w:val="333333"/>
          <w:sz w:val="14"/>
          <w:szCs w:val="14"/>
        </w:rPr>
        <w:br/>
        <w:t xml:space="preserve"> prediction_latency_seconds_bucket{le="5.0"} 1.0</w:t>
      </w:r>
      <w:r>
        <w:rPr>
          <w:rFonts w:ascii="Courier New" w:eastAsia="Courier New" w:hAnsi="Courier New" w:cs="Courier New"/>
          <w:color w:val="333333"/>
          <w:sz w:val="14"/>
          <w:szCs w:val="14"/>
        </w:rPr>
        <w:br/>
        <w:t xml:space="preserve"> prediction_latency_seconds_bucket{le="7.5"} 1.0</w:t>
      </w:r>
      <w:r>
        <w:rPr>
          <w:rFonts w:ascii="Courier New" w:eastAsia="Courier New" w:hAnsi="Courier New" w:cs="Courier New"/>
          <w:color w:val="333333"/>
          <w:sz w:val="14"/>
          <w:szCs w:val="14"/>
        </w:rPr>
        <w:br/>
        <w:t xml:space="preserve"> prediction_latency_seconds_bucket{le="10.0"} 1.0</w:t>
      </w:r>
      <w:r>
        <w:rPr>
          <w:rFonts w:ascii="Courier New" w:eastAsia="Courier New" w:hAnsi="Courier New" w:cs="Courier New"/>
          <w:color w:val="333333"/>
          <w:sz w:val="14"/>
          <w:szCs w:val="14"/>
        </w:rPr>
        <w:br/>
        <w:t xml:space="preserve"> prediction_latency_seconds_bucket{le="+Inf"} 1.0</w:t>
      </w:r>
      <w:r>
        <w:rPr>
          <w:rFonts w:ascii="Courier New" w:eastAsia="Courier New" w:hAnsi="Courier New" w:cs="Courier New"/>
          <w:color w:val="333333"/>
          <w:sz w:val="14"/>
          <w:szCs w:val="14"/>
        </w:rPr>
        <w:br/>
        <w:t xml:space="preserve"> prediction_latency_seconds_count 1.0</w:t>
      </w:r>
      <w:r>
        <w:rPr>
          <w:rFonts w:ascii="Courier New" w:eastAsia="Courier New" w:hAnsi="Courier New" w:cs="Courier New"/>
          <w:color w:val="333333"/>
          <w:sz w:val="14"/>
          <w:szCs w:val="14"/>
        </w:rPr>
        <w:br/>
        <w:t xml:space="preserve"> prediction_latency_seconds_sum 0.016593217849731445</w:t>
      </w:r>
      <w:r>
        <w:rPr>
          <w:rFonts w:ascii="Courier New" w:eastAsia="Courier New" w:hAnsi="Courier New" w:cs="Courier New"/>
          <w:color w:val="333333"/>
          <w:sz w:val="14"/>
          <w:szCs w:val="14"/>
        </w:rPr>
        <w:br/>
        <w:t xml:space="preserve"> # HELP prediction_latency_seconds_created Time spent processing prediction</w:t>
      </w:r>
      <w:r>
        <w:rPr>
          <w:rFonts w:ascii="Courier New" w:eastAsia="Courier New" w:hAnsi="Courier New" w:cs="Courier New"/>
          <w:color w:val="333333"/>
          <w:sz w:val="14"/>
          <w:szCs w:val="14"/>
        </w:rPr>
        <w:br/>
        <w:t xml:space="preserve"> # TYPE prediction_latency_seconds_created gauge</w:t>
      </w:r>
      <w:r>
        <w:rPr>
          <w:rFonts w:ascii="Courier New" w:eastAsia="Courier New" w:hAnsi="Courier New" w:cs="Courier New"/>
          <w:color w:val="333333"/>
          <w:sz w:val="14"/>
          <w:szCs w:val="14"/>
        </w:rPr>
        <w:br/>
        <w:t xml:space="preserve"> prediction_latency_seconds_created 1.7780444992545805e+09</w:t>
      </w:r>
      <w:r>
        <w:rPr>
          <w:rFonts w:ascii="Courier New" w:eastAsia="Courier New" w:hAnsi="Courier New" w:cs="Courier New"/>
          <w:color w:val="333333"/>
          <w:sz w:val="14"/>
          <w:szCs w:val="14"/>
        </w:rPr>
        <w:br/>
        <w:t xml:space="preserve"> # HELP http_requests_total Total HTTP requests</w:t>
      </w:r>
      <w:r>
        <w:rPr>
          <w:rFonts w:ascii="Courier New" w:eastAsia="Courier New" w:hAnsi="Courier New" w:cs="Courier New"/>
          <w:color w:val="333333"/>
          <w:sz w:val="14"/>
          <w:szCs w:val="14"/>
        </w:rPr>
        <w:br/>
        <w:t xml:space="preserve"> # TYPE http_requests_total counter</w:t>
      </w:r>
      <w:r>
        <w:rPr>
          <w:rFonts w:ascii="Courier New" w:eastAsia="Courier New" w:hAnsi="Courier New" w:cs="Courier New"/>
          <w:color w:val="333333"/>
          <w:sz w:val="14"/>
          <w:szCs w:val="14"/>
        </w:rPr>
        <w:br/>
        <w:t xml:space="preserve"> http_requests_total{endpoint="/health",method="GET",status="200"} 18.0</w:t>
      </w:r>
      <w:r>
        <w:rPr>
          <w:rFonts w:ascii="Courier New" w:eastAsia="Courier New" w:hAnsi="Courier New" w:cs="Courier New"/>
          <w:color w:val="333333"/>
          <w:sz w:val="14"/>
          <w:szCs w:val="14"/>
        </w:rPr>
        <w:br/>
        <w:t xml:space="preserve"> http_requests_total{endpoint="/",method="GET",status="200"} 1.0</w:t>
      </w:r>
      <w:r>
        <w:rPr>
          <w:rFonts w:ascii="Courier New" w:eastAsia="Courier New" w:hAnsi="Courier New" w:cs="Courier New"/>
          <w:color w:val="333333"/>
          <w:sz w:val="14"/>
          <w:szCs w:val="14"/>
        </w:rPr>
        <w:br/>
        <w:t xml:space="preserve"> http_requests_total{endpoint="/predict",method="POST",status="200"} 1.0</w:t>
      </w:r>
      <w:r>
        <w:rPr>
          <w:rFonts w:ascii="Courier New" w:eastAsia="Courier New" w:hAnsi="Courier New" w:cs="Courier New"/>
          <w:color w:val="333333"/>
          <w:sz w:val="14"/>
          <w:szCs w:val="14"/>
        </w:rPr>
        <w:br/>
        <w:t xml:space="preserve"> # HELP http_requests_created Total HTTP requests</w:t>
      </w:r>
      <w:r>
        <w:rPr>
          <w:rFonts w:ascii="Courier New" w:eastAsia="Courier New" w:hAnsi="Courier New" w:cs="Courier New"/>
          <w:color w:val="333333"/>
          <w:sz w:val="14"/>
          <w:szCs w:val="14"/>
        </w:rPr>
        <w:br/>
        <w:t xml:space="preserve"> # TYPE http_requests_created gauge</w:t>
      </w:r>
      <w:r>
        <w:rPr>
          <w:rFonts w:ascii="Courier New" w:eastAsia="Courier New" w:hAnsi="Courier New" w:cs="Courier New"/>
          <w:color w:val="333333"/>
          <w:sz w:val="14"/>
          <w:szCs w:val="14"/>
        </w:rPr>
        <w:br/>
        <w:t xml:space="preserve"> http_requests_created{endpoint="/health",method="GET",status="200"} 1.7780445099141872e+09</w:t>
      </w:r>
      <w:r>
        <w:rPr>
          <w:rFonts w:ascii="Courier New" w:eastAsia="Courier New" w:hAnsi="Courier New" w:cs="Courier New"/>
          <w:color w:val="333333"/>
          <w:sz w:val="14"/>
          <w:szCs w:val="14"/>
        </w:rPr>
        <w:br/>
        <w:t xml:space="preserve"> http_requests_created{endpoint="/",method="GET",status="200"} 1.7780445540867238e+09</w:t>
      </w:r>
      <w:r>
        <w:rPr>
          <w:rFonts w:ascii="Courier New" w:eastAsia="Courier New" w:hAnsi="Courier New" w:cs="Courier New"/>
          <w:color w:val="333333"/>
          <w:sz w:val="14"/>
          <w:szCs w:val="14"/>
        </w:rPr>
        <w:br/>
        <w:t xml:space="preserve"> http_requests_created{endpoint="/predict",method="POST",status="200"} 1.7780446269686162e+09</w:t>
      </w:r>
      <w:r>
        <w:rPr>
          <w:rFonts w:ascii="Courier New" w:eastAsia="Courier New" w:hAnsi="Courier New" w:cs="Courier New"/>
          <w:color w:val="333333"/>
          <w:sz w:val="14"/>
          <w:szCs w:val="14"/>
        </w:rPr>
        <w:br/>
        <w:t xml:space="preserve"> (.venv) ambtripa@AMBTRIPA-M-Q22N Assignment %</w:t>
      </w:r>
    </w:p>
    <w:p w14:paraId="24457EF8" w14:textId="77777777" w:rsidR="00731BEB" w:rsidRDefault="00000000">
      <w:pPr>
        <w:spacing w:before="0" w:after="200"/>
        <w:rPr>
          <w:color w:val="666666"/>
        </w:rPr>
      </w:pPr>
      <w:r>
        <w:rPr>
          <w:color w:val="666666"/>
        </w:rPr>
        <w:t xml:space="preserve"> </w:t>
      </w:r>
    </w:p>
    <w:p w14:paraId="1924BCE6" w14:textId="77777777" w:rsidR="00731BEB" w:rsidRDefault="00731BEB">
      <w:pPr>
        <w:pBdr>
          <w:top w:val="nil"/>
          <w:left w:val="nil"/>
          <w:bottom w:val="nil"/>
          <w:right w:val="nil"/>
          <w:between w:val="nil"/>
        </w:pBdr>
        <w:spacing w:before="480"/>
        <w:rPr>
          <w:color w:val="666666"/>
        </w:rPr>
      </w:pPr>
    </w:p>
    <w:p w14:paraId="316F7E00" w14:textId="77777777" w:rsidR="00731BEB" w:rsidRDefault="00731BEB">
      <w:pPr>
        <w:pBdr>
          <w:top w:val="nil"/>
          <w:left w:val="nil"/>
          <w:bottom w:val="nil"/>
          <w:right w:val="nil"/>
          <w:between w:val="nil"/>
        </w:pBdr>
      </w:pPr>
    </w:p>
    <w:sectPr w:rsidR="00731BEB">
      <w:headerReference w:type="default" r:id="rId17"/>
      <w:footerReference w:type="even" r:id="rId18"/>
      <w:footerReference w:type="default" r:id="rId19"/>
      <w:headerReference w:type="first" r:id="rId20"/>
      <w:footerReference w:type="first" r:id="rId21"/>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DD63" w14:textId="77777777" w:rsidR="000E372A" w:rsidRDefault="000E372A">
      <w:pPr>
        <w:spacing w:before="0" w:line="240" w:lineRule="auto"/>
      </w:pPr>
      <w:r>
        <w:separator/>
      </w:r>
    </w:p>
  </w:endnote>
  <w:endnote w:type="continuationSeparator" w:id="0">
    <w:p w14:paraId="69DF0D17" w14:textId="77777777" w:rsidR="000E372A" w:rsidRDefault="000E372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panose1 w:val="020B0604020202020204"/>
    <w:charset w:val="00"/>
    <w:family w:val="auto"/>
    <w:pitch w:val="default"/>
    <w:embedRegular r:id="rId1" w:fontKey="{137286EC-DBAC-F34B-964F-BD81132BAF2E}"/>
    <w:embedBold r:id="rId2" w:fontKey="{824DB7C0-BDB6-6A49-A334-A59E83EC73DC}"/>
    <w:embedItalic r:id="rId3" w:fontKey="{02E21A9E-AA1D-E94F-A7AE-A219F1FA0333}"/>
  </w:font>
  <w:font w:name="Trebuchet MS">
    <w:panose1 w:val="020B0603020202020204"/>
    <w:charset w:val="00"/>
    <w:family w:val="auto"/>
    <w:pitch w:val="default"/>
    <w:embedRegular r:id="rId4" w:fontKey="{AAAA08BF-DF4A-544E-B43A-1B1032D9B003}"/>
    <w:embedItalic r:id="rId5" w:fontKey="{86BE085E-0B22-6941-822B-C770BB800854}"/>
  </w:font>
  <w:font w:name="Times New Roman">
    <w:panose1 w:val="02020603050405020304"/>
    <w:charset w:val="00"/>
    <w:family w:val="roman"/>
    <w:pitch w:val="variable"/>
    <w:sig w:usb0="E0002EFF" w:usb1="C000785B" w:usb2="00000009" w:usb3="00000000" w:csb0="000001FF" w:csb1="00000000"/>
    <w:embedRegular r:id="rId6" w:fontKey="{EFF0CCAA-246F-2F44-A6E3-C0C3D9C5BD81}"/>
  </w:font>
  <w:font w:name="Nova Mono">
    <w:charset w:val="00"/>
    <w:family w:val="auto"/>
    <w:pitch w:val="default"/>
    <w:embedRegular r:id="rId7" w:fontKey="{4D5396B4-8853-064D-A0AC-F3592AA0C90B}"/>
  </w:font>
  <w:font w:name="Courier New">
    <w:panose1 w:val="02070309020205020404"/>
    <w:charset w:val="00"/>
    <w:family w:val="modern"/>
    <w:pitch w:val="fixed"/>
    <w:sig w:usb0="E0002AFF" w:usb1="C0007843" w:usb2="00000009" w:usb3="00000000" w:csb0="000001FF" w:csb1="00000000"/>
    <w:embedRegular r:id="rId8" w:fontKey="{0A83B514-38DB-2C4D-8F45-D0A9BE892BF5}"/>
  </w:font>
  <w:font w:name="Fira Mono">
    <w:panose1 w:val="020B0509050000020004"/>
    <w:charset w:val="00"/>
    <w:family w:val="modern"/>
    <w:pitch w:val="fixed"/>
    <w:sig w:usb0="40000287" w:usb1="02003801" w:usb2="00000000" w:usb3="00000000" w:csb0="0000009F" w:csb1="00000000"/>
    <w:embedRegular r:id="rId9" w:fontKey="{2B1FA53E-9DE6-794D-B95F-798AD1E9DE30}"/>
  </w:font>
  <w:font w:name="Aptos">
    <w:panose1 w:val="020B0004020202020204"/>
    <w:charset w:val="00"/>
    <w:family w:val="swiss"/>
    <w:pitch w:val="variable"/>
    <w:sig w:usb0="20000287" w:usb1="00000003" w:usb2="00000000" w:usb3="00000000" w:csb0="0000019F" w:csb1="00000000"/>
    <w:embedRegular r:id="rId10" w:fontKey="{086D3E78-16B7-9248-B211-6ACFB82FAEE1}"/>
  </w:font>
  <w:font w:name="Calibri">
    <w:panose1 w:val="020F0502020204030204"/>
    <w:charset w:val="00"/>
    <w:family w:val="swiss"/>
    <w:pitch w:val="variable"/>
    <w:sig w:usb0="E0002AFF" w:usb1="C000247B" w:usb2="00000009" w:usb3="00000000" w:csb0="000001FF" w:csb1="00000000"/>
    <w:embedRegular r:id="rId11" w:fontKey="{0E33E4D8-091F-264A-AA8C-8C0FD35E9A3D}"/>
  </w:font>
  <w:font w:name="Cambria">
    <w:panose1 w:val="02040503050406030204"/>
    <w:charset w:val="00"/>
    <w:family w:val="roman"/>
    <w:pitch w:val="variable"/>
    <w:sig w:usb0="E00002FF" w:usb1="400004FF" w:usb2="00000000" w:usb3="00000000" w:csb0="0000019F" w:csb1="00000000"/>
    <w:embedRegular r:id="rId12" w:fontKey="{514D3E40-7FA9-674C-A8A8-E428B172E4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E566" w14:textId="442C1680" w:rsidR="00780009" w:rsidRDefault="00780009">
    <w:pPr>
      <w:pStyle w:val="Footer"/>
    </w:pPr>
    <w:r>
      <w:rPr>
        <w:noProof/>
      </w:rPr>
      <mc:AlternateContent>
        <mc:Choice Requires="wps">
          <w:drawing>
            <wp:anchor distT="0" distB="0" distL="0" distR="0" simplePos="0" relativeHeight="251664384" behindDoc="0" locked="0" layoutInCell="1" allowOverlap="1" wp14:anchorId="6A6803B7" wp14:editId="659D2084">
              <wp:simplePos x="635" y="635"/>
              <wp:positionH relativeFrom="page">
                <wp:align>right</wp:align>
              </wp:positionH>
              <wp:positionV relativeFrom="page">
                <wp:align>bottom</wp:align>
              </wp:positionV>
              <wp:extent cx="1069340" cy="472440"/>
              <wp:effectExtent l="0" t="0" r="0" b="0"/>
              <wp:wrapNone/>
              <wp:docPr id="180628505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472440"/>
                      </a:xfrm>
                      <a:prstGeom prst="rect">
                        <a:avLst/>
                      </a:prstGeom>
                      <a:noFill/>
                      <a:ln>
                        <a:noFill/>
                      </a:ln>
                    </wps:spPr>
                    <wps:txbx>
                      <w:txbxContent>
                        <w:p w14:paraId="096F5C35" w14:textId="10310AD0"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6803B7"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37.2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" filled="f" stroked="f">
              <v:fill o:detectmouseclick="t"/>
              <v:textbox style="mso-fit-shape-to-text:t" inset="0,0,20pt,15pt">
                <w:txbxContent>
                  <w:p w14:paraId="096F5C35" w14:textId="10310AD0"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AE5B" w14:textId="78C9E4D1" w:rsidR="00731BEB" w:rsidRDefault="00780009">
    <w:pPr>
      <w:pBdr>
        <w:top w:val="nil"/>
        <w:left w:val="nil"/>
        <w:bottom w:val="nil"/>
        <w:right w:val="nil"/>
        <w:between w:val="nil"/>
      </w:pBdr>
      <w:jc w:val="right"/>
    </w:pPr>
    <w:r>
      <w:rPr>
        <w:noProof/>
      </w:rPr>
      <mc:AlternateContent>
        <mc:Choice Requires="wps">
          <w:drawing>
            <wp:anchor distT="0" distB="0" distL="0" distR="0" simplePos="0" relativeHeight="251665408" behindDoc="0" locked="0" layoutInCell="1" allowOverlap="1" wp14:anchorId="745C2800" wp14:editId="16722F9A">
              <wp:simplePos x="0" y="0"/>
              <wp:positionH relativeFrom="page">
                <wp:align>right</wp:align>
              </wp:positionH>
              <wp:positionV relativeFrom="page">
                <wp:align>bottom</wp:align>
              </wp:positionV>
              <wp:extent cx="1069340" cy="472440"/>
              <wp:effectExtent l="0" t="0" r="0" b="0"/>
              <wp:wrapNone/>
              <wp:docPr id="211974689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472440"/>
                      </a:xfrm>
                      <a:prstGeom prst="rect">
                        <a:avLst/>
                      </a:prstGeom>
                      <a:noFill/>
                      <a:ln>
                        <a:noFill/>
                      </a:ln>
                    </wps:spPr>
                    <wps:txbx>
                      <w:txbxContent>
                        <w:p w14:paraId="656D772F" w14:textId="338228C2"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5C2800"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37.2pt;z-index:2516654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" filled="f" stroked="f">
              <v:fill o:detectmouseclick="t"/>
              <v:textbox style="mso-fit-shape-to-text:t" inset="0,0,20pt,15pt">
                <w:txbxContent>
                  <w:p w14:paraId="656D772F" w14:textId="338228C2"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v:textbox>
              <w10:wrap anchorx="page" anchory="page"/>
            </v:shape>
          </w:pict>
        </mc:Fallback>
      </mc:AlternateContent>
    </w:r>
    <w:r w:rsidR="00000000">
      <w:fldChar w:fldCharType="begin"/>
    </w:r>
    <w:r w:rsidR="00000000">
      <w:instrText>PAGE</w:instrText>
    </w:r>
    <w:r w:rsidR="00000000">
      <w:fldChar w:fldCharType="separate"/>
    </w:r>
    <w:r>
      <w:rPr>
        <w:noProof/>
      </w:rPr>
      <w:t>1</w:t>
    </w:r>
    <w:r w:rsidR="00000000">
      <w:fldChar w:fldCharType="end"/>
    </w:r>
    <w:r w:rsidR="00000000">
      <w:rPr>
        <w:noProof/>
      </w:rPr>
      <w:drawing>
        <wp:anchor distT="0" distB="0" distL="0" distR="0" simplePos="0" relativeHeight="251661312" behindDoc="0" locked="0" layoutInCell="1" hidden="0" allowOverlap="1" wp14:anchorId="43AE2AF8" wp14:editId="0BB34F9A">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B64C" w14:textId="314F479A" w:rsidR="00731BEB" w:rsidRDefault="00780009">
    <w:pPr>
      <w:pBdr>
        <w:top w:val="nil"/>
        <w:left w:val="nil"/>
        <w:bottom w:val="nil"/>
        <w:right w:val="nil"/>
        <w:between w:val="nil"/>
      </w:pBdr>
      <w:jc w:val="right"/>
    </w:pPr>
    <w:r>
      <w:rPr>
        <w:noProof/>
      </w:rPr>
      <mc:AlternateContent>
        <mc:Choice Requires="wps">
          <w:drawing>
            <wp:anchor distT="0" distB="0" distL="0" distR="0" simplePos="0" relativeHeight="251663360" behindDoc="0" locked="0" layoutInCell="1" allowOverlap="1" wp14:anchorId="497AAE12" wp14:editId="7FFFEB1C">
              <wp:simplePos x="635" y="635"/>
              <wp:positionH relativeFrom="page">
                <wp:align>right</wp:align>
              </wp:positionH>
              <wp:positionV relativeFrom="page">
                <wp:align>bottom</wp:align>
              </wp:positionV>
              <wp:extent cx="1069340" cy="472440"/>
              <wp:effectExtent l="0" t="0" r="0" b="0"/>
              <wp:wrapNone/>
              <wp:docPr id="16883683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472440"/>
                      </a:xfrm>
                      <a:prstGeom prst="rect">
                        <a:avLst/>
                      </a:prstGeom>
                      <a:noFill/>
                      <a:ln>
                        <a:noFill/>
                      </a:ln>
                    </wps:spPr>
                    <wps:txbx>
                      <w:txbxContent>
                        <w:p w14:paraId="07FA1289" w14:textId="1FA5D309"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7AAE12" id="_x0000_t202" coordsize="21600,21600" o:spt="202" path="m,l,21600r21600,l21600,xe">
              <v:stroke joinstyle="miter"/>
              <v:path gradientshapeok="t" o:connecttype="rect"/>
            </v:shapetype>
            <v:shape id="Text Box 1" o:spid="_x0000_s1028" type="#_x0000_t202" alt="Cisco Confidential" style="position:absolute;left:0;text-align:left;margin-left:33pt;margin-top:0;width:84.2pt;height:37.2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" filled="f" stroked="f">
              <v:fill o:detectmouseclick="t"/>
              <v:textbox style="mso-fit-shape-to-text:t" inset="0,0,20pt,15pt">
                <w:txbxContent>
                  <w:p w14:paraId="07FA1289" w14:textId="1FA5D309" w:rsidR="00780009" w:rsidRPr="00780009" w:rsidRDefault="00780009" w:rsidP="00780009">
                    <w:pPr>
                      <w:rPr>
                        <w:rFonts w:ascii="Aptos" w:eastAsia="Aptos" w:hAnsi="Aptos" w:cs="Aptos"/>
                        <w:noProof/>
                        <w:color w:val="000000"/>
                        <w:sz w:val="16"/>
                        <w:szCs w:val="16"/>
                      </w:rPr>
                    </w:pPr>
                    <w:r w:rsidRPr="00780009">
                      <w:rPr>
                        <w:rFonts w:ascii="Aptos" w:eastAsia="Aptos" w:hAnsi="Aptos" w:cs="Aptos"/>
                        <w:noProof/>
                        <w:color w:val="000000"/>
                        <w:sz w:val="16"/>
                        <w:szCs w:val="16"/>
                      </w:rPr>
                      <w:t>Cisco Confidential</w:t>
                    </w:r>
                  </w:p>
                </w:txbxContent>
              </v:textbox>
              <w10:wrap anchorx="page" anchory="page"/>
            </v:shape>
          </w:pict>
        </mc:Fallback>
      </mc:AlternateContent>
    </w:r>
    <w:r w:rsidR="00000000">
      <w:rPr>
        <w:noProof/>
      </w:rPr>
      <w:drawing>
        <wp:anchor distT="0" distB="0" distL="0" distR="0" simplePos="0" relativeHeight="251662336" behindDoc="0" locked="0" layoutInCell="1" hidden="0" allowOverlap="1" wp14:anchorId="20C1BB6D" wp14:editId="4340166B">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2001" w14:textId="77777777" w:rsidR="000E372A" w:rsidRDefault="000E372A">
      <w:pPr>
        <w:spacing w:before="0" w:line="240" w:lineRule="auto"/>
      </w:pPr>
      <w:r>
        <w:separator/>
      </w:r>
    </w:p>
  </w:footnote>
  <w:footnote w:type="continuationSeparator" w:id="0">
    <w:p w14:paraId="0A2BA8F7" w14:textId="77777777" w:rsidR="000E372A" w:rsidRDefault="000E372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6CC6" w14:textId="77777777" w:rsidR="00731BEB"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39D0260" wp14:editId="19711583">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22530700" wp14:editId="66405E9E">
          <wp:simplePos x="0" y="0"/>
          <wp:positionH relativeFrom="column">
            <wp:posOffset>-919162</wp:posOffset>
          </wp:positionH>
          <wp:positionV relativeFrom="paragraph">
            <wp:posOffset>-66674</wp:posOffset>
          </wp:positionV>
          <wp:extent cx="7781925" cy="95250"/>
          <wp:effectExtent l="0" t="0" r="0" b="0"/>
          <wp:wrapTopAndBottom distT="0" distB="0"/>
          <wp:docPr id="1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0BA79664" w14:textId="77777777" w:rsidR="00731BE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E7AC883" wp14:editId="576B1FC2">
          <wp:extent cx="447675" cy="57150"/>
          <wp:effectExtent l="0" t="0" r="0" b="0"/>
          <wp:docPr id="6"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9708" w14:textId="77777777" w:rsidR="00731BEB"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790182CF" wp14:editId="4A04446C">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BEB"/>
    <w:rsid w:val="000E372A"/>
    <w:rsid w:val="00731BEB"/>
    <w:rsid w:val="00780009"/>
    <w:rsid w:val="00E40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C6E083"/>
  <w15:docId w15:val="{1BB787BC-0E3B-EE41-8286-0BF93303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Footer">
    <w:name w:val="footer"/>
    <w:basedOn w:val="Normal"/>
    <w:link w:val="FooterChar"/>
    <w:uiPriority w:val="99"/>
    <w:unhideWhenUsed/>
    <w:rsid w:val="0078000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780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s://github.com/2025cs05014/MLOPs" TargetMode="External"/><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28</Pages>
  <Words>6883</Words>
  <Characters>39239</Characters>
  <Application>Microsoft Office Word</Application>
  <DocSecurity>0</DocSecurity>
  <Lines>326</Lines>
  <Paragraphs>92</Paragraphs>
  <ScaleCrop>false</ScaleCrop>
  <Company/>
  <LinksUpToDate>false</LinksUpToDate>
  <CharactersWithSpaces>46030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Ambika Prasad Tripathy (ambtripa)</cp:lastModifiedBy>
  <cp:revision>2</cp:revision>
  <dcterms:created xsi:type="dcterms:W3CDTF">2026-05-06T06:57:00Z</dcterms:created>
  <dcterms:modified xsi:type="dcterms:W3CDTF">2026-05-06T06:58:00Z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64a274d1,6ba9b903,7e58c54d</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