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558" w:rsidRDefault="00372110">
      <w:r w:rsidRPr="00372110">
        <w:t>Hibilero%402104</w:t>
      </w:r>
    </w:p>
    <w:p w:rsidR="00DF4C27" w:rsidRDefault="00DF4C27"/>
    <w:p w:rsidR="00DF4C27" w:rsidRDefault="00DF4C27" w:rsidP="00DF4C27"/>
    <w:p w:rsidR="00DF4C27" w:rsidRDefault="00DF4C27" w:rsidP="00DF4C27">
      <w:proofErr w:type="gramStart"/>
      <w:r>
        <w:t>migrations</w:t>
      </w:r>
      <w:proofErr w:type="gramEnd"/>
      <w:r>
        <w:t>/</w:t>
      </w:r>
    </w:p>
    <w:p w:rsidR="00DF4C27" w:rsidRDefault="00DF4C27" w:rsidP="00DF4C27">
      <w:r>
        <w:t xml:space="preserve">  └─ 20260430141415_add_password_to_user/</w:t>
      </w:r>
    </w:p>
    <w:p w:rsidR="00DF4C27" w:rsidRDefault="00DF4C27" w:rsidP="00DF4C27">
      <w:r>
        <w:t xml:space="preserve">    └─ </w:t>
      </w:r>
      <w:proofErr w:type="spellStart"/>
      <w:r>
        <w:t>migration.sql</w:t>
      </w:r>
      <w:bookmarkStart w:id="0" w:name="_GoBack"/>
      <w:bookmarkEnd w:id="0"/>
      <w:proofErr w:type="spellEnd"/>
    </w:p>
    <w:sectPr w:rsidR="00DF4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2110"/>
    <w:rsid w:val="00372110"/>
    <w:rsid w:val="006C0558"/>
    <w:rsid w:val="00DF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laternabooks.ng</dc:creator>
  <cp:lastModifiedBy>laternabooks.ng</cp:lastModifiedBy>
  <cp:revision>1</cp:revision>
  <dcterms:created xsi:type="dcterms:W3CDTF">2026-04-30T13:40:00Z</dcterms:created>
  <dcterms:modified xsi:type="dcterms:W3CDTF">2026-04-30T14:15:00Z</dcterms:modified>
</cp:coreProperties>
</file>