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FC7EF" w14:textId="77777777" w:rsidR="00CA5D43" w:rsidRPr="00CA5D43" w:rsidRDefault="00CA5D43" w:rsidP="00CA5D43">
      <w:pPr>
        <w:pStyle w:val="Ttulo1"/>
        <w:jc w:val="both"/>
        <w:rPr>
          <w:lang w:val="pt-BR"/>
        </w:rPr>
      </w:pPr>
      <w:bookmarkStart w:id="0" w:name="Xdbf97ebea5e0e47c7dcfc57ea4dfbab2ad14e12"/>
      <w:r w:rsidRPr="00CA5D43">
        <w:rPr>
          <w:lang w:val="pt-BR"/>
        </w:rPr>
        <w:t>Documento de Especificação de Requisitos (DERS)</w:t>
      </w:r>
      <w:bookmarkEnd w:id="0"/>
    </w:p>
    <w:p w14:paraId="75B5D8D0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1" w:name="introdução"/>
      <w:r w:rsidRPr="00CA5D43">
        <w:rPr>
          <w:lang w:val="pt-BR"/>
        </w:rPr>
        <w:t>1. Introdução</w:t>
      </w:r>
      <w:bookmarkEnd w:id="1"/>
    </w:p>
    <w:p w14:paraId="5C4B9E38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2" w:name="propósito"/>
      <w:r w:rsidRPr="00CA5D43">
        <w:rPr>
          <w:lang w:val="pt-BR"/>
        </w:rPr>
        <w:t>1.1 Propósito</w:t>
      </w:r>
      <w:bookmarkEnd w:id="2"/>
    </w:p>
    <w:p w14:paraId="5C01B185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3" w:name="escopo-do-sistema"/>
      <w:r w:rsidRPr="00CA5D43">
        <w:rPr>
          <w:lang w:val="pt-BR"/>
        </w:rPr>
        <w:t>1.2 Escopo do Sistema</w:t>
      </w:r>
      <w:bookmarkEnd w:id="3"/>
    </w:p>
    <w:p w14:paraId="480419BA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4" w:name="definições-acrônimos-e-abreviações"/>
      <w:r w:rsidRPr="00CA5D43">
        <w:rPr>
          <w:lang w:val="pt-BR"/>
        </w:rPr>
        <w:t>1.3 Definições, Acrônimos e Abreviações</w:t>
      </w:r>
      <w:bookmarkEnd w:id="4"/>
    </w:p>
    <w:p w14:paraId="605BC950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5" w:name="referências"/>
      <w:r w:rsidRPr="00CA5D43">
        <w:rPr>
          <w:lang w:val="pt-BR"/>
        </w:rPr>
        <w:t>1.4 Referências</w:t>
      </w:r>
      <w:bookmarkEnd w:id="5"/>
    </w:p>
    <w:p w14:paraId="3C46EC9C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6" w:name="visão-geral-do-documento"/>
      <w:r w:rsidRPr="00CA5D43">
        <w:rPr>
          <w:lang w:val="pt-BR"/>
        </w:rPr>
        <w:t>1.5 Visão Geral do Documento</w:t>
      </w:r>
      <w:bookmarkEnd w:id="6"/>
    </w:p>
    <w:p w14:paraId="07F001C1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7" w:name="descrição-geral"/>
      <w:r w:rsidRPr="00CA5D43">
        <w:rPr>
          <w:lang w:val="pt-BR"/>
        </w:rPr>
        <w:t>2. Descrição Geral</w:t>
      </w:r>
      <w:bookmarkEnd w:id="7"/>
    </w:p>
    <w:p w14:paraId="1D7FFDDE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8" w:name="perspectiva-do-produto"/>
      <w:r w:rsidRPr="00CA5D43">
        <w:rPr>
          <w:lang w:val="pt-BR"/>
        </w:rPr>
        <w:t>2.1 Perspectiva do Produto</w:t>
      </w:r>
      <w:bookmarkEnd w:id="8"/>
    </w:p>
    <w:p w14:paraId="523ADC54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9" w:name="funções-do-produto"/>
      <w:r w:rsidRPr="00CA5D43">
        <w:rPr>
          <w:lang w:val="pt-BR"/>
        </w:rPr>
        <w:t>2.2 Funções do Produto</w:t>
      </w:r>
      <w:bookmarkEnd w:id="9"/>
    </w:p>
    <w:p w14:paraId="37236293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10" w:name="características-do-usuário"/>
      <w:r w:rsidRPr="00CA5D43">
        <w:rPr>
          <w:lang w:val="pt-BR"/>
        </w:rPr>
        <w:t>2.3 Características do Usuário</w:t>
      </w:r>
      <w:bookmarkEnd w:id="10"/>
    </w:p>
    <w:p w14:paraId="638975FF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11" w:name="restrições"/>
      <w:r w:rsidRPr="00CA5D43">
        <w:rPr>
          <w:lang w:val="pt-BR"/>
        </w:rPr>
        <w:t>2.4 Restrições</w:t>
      </w:r>
      <w:bookmarkEnd w:id="11"/>
    </w:p>
    <w:p w14:paraId="2B809440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12" w:name="premissas-e-dependências"/>
      <w:r w:rsidRPr="00CA5D43">
        <w:rPr>
          <w:lang w:val="pt-BR"/>
        </w:rPr>
        <w:t>2.5 Premissas e Dependências</w:t>
      </w:r>
      <w:bookmarkEnd w:id="12"/>
    </w:p>
    <w:p w14:paraId="7EC42234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13" w:name="requisitos-específicos"/>
      <w:r w:rsidRPr="00CA5D43">
        <w:rPr>
          <w:lang w:val="pt-BR"/>
        </w:rPr>
        <w:t>3. Requisitos Específicos</w:t>
      </w:r>
      <w:bookmarkEnd w:id="13"/>
    </w:p>
    <w:p w14:paraId="4561259E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14" w:name="requisitos-funcionais"/>
      <w:r w:rsidRPr="00CA5D43">
        <w:rPr>
          <w:lang w:val="pt-BR"/>
        </w:rPr>
        <w:t>3.1 Requisitos Funcionais</w:t>
      </w:r>
      <w:bookmarkEnd w:id="14"/>
    </w:p>
    <w:p w14:paraId="3AECFAA3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15" w:name="requisitos-não-funcionais"/>
      <w:r w:rsidRPr="00CA5D43">
        <w:rPr>
          <w:lang w:val="pt-BR"/>
        </w:rPr>
        <w:t>3.2 Requisitos Não Funcionais</w:t>
      </w:r>
      <w:bookmarkEnd w:id="15"/>
    </w:p>
    <w:p w14:paraId="305809B2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16" w:name="desempenho"/>
      <w:r w:rsidRPr="00CA5D43">
        <w:rPr>
          <w:lang w:val="pt-BR"/>
        </w:rPr>
        <w:t>3.2.1 Desempenho</w:t>
      </w:r>
      <w:bookmarkEnd w:id="16"/>
    </w:p>
    <w:p w14:paraId="3C78BA45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17" w:name="segurança"/>
      <w:r w:rsidRPr="00CA5D43">
        <w:rPr>
          <w:lang w:val="pt-BR"/>
        </w:rPr>
        <w:t>3.2.2 Segurança</w:t>
      </w:r>
      <w:bookmarkEnd w:id="17"/>
    </w:p>
    <w:p w14:paraId="7E8EC347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18" w:name="confiabilidade"/>
      <w:r w:rsidRPr="00CA5D43">
        <w:rPr>
          <w:lang w:val="pt-BR"/>
        </w:rPr>
        <w:t>3.2.3 Confiabilidade</w:t>
      </w:r>
      <w:bookmarkEnd w:id="18"/>
    </w:p>
    <w:p w14:paraId="45E66F4E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19" w:name="usabilidade"/>
      <w:r w:rsidRPr="00CA5D43">
        <w:rPr>
          <w:lang w:val="pt-BR"/>
        </w:rPr>
        <w:t>3.2.4 Usabilidade</w:t>
      </w:r>
      <w:bookmarkEnd w:id="19"/>
    </w:p>
    <w:p w14:paraId="3448EE8F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20" w:name="manutenibilidade"/>
      <w:r w:rsidRPr="00CA5D43">
        <w:rPr>
          <w:lang w:val="pt-BR"/>
        </w:rPr>
        <w:t>3.2.5 Manutenibilidade</w:t>
      </w:r>
      <w:bookmarkEnd w:id="20"/>
    </w:p>
    <w:p w14:paraId="6CF4BB03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21" w:name="portabilidade"/>
      <w:r w:rsidRPr="00CA5D43">
        <w:rPr>
          <w:lang w:val="pt-BR"/>
        </w:rPr>
        <w:t>3.2.6 Portabilidade</w:t>
      </w:r>
      <w:bookmarkEnd w:id="21"/>
    </w:p>
    <w:p w14:paraId="03B764D8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22" w:name="casos-de-uso-opcional"/>
      <w:r w:rsidRPr="00CA5D43">
        <w:rPr>
          <w:lang w:val="pt-BR"/>
        </w:rPr>
        <w:t>4. Casos de Uso (Opcional)</w:t>
      </w:r>
      <w:bookmarkEnd w:id="22"/>
    </w:p>
    <w:p w14:paraId="2DA46499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23" w:name="glossário"/>
      <w:r w:rsidRPr="00CA5D43">
        <w:rPr>
          <w:lang w:val="pt-BR"/>
        </w:rPr>
        <w:t>5. Glossário</w:t>
      </w:r>
      <w:bookmarkEnd w:id="23"/>
    </w:p>
    <w:p w14:paraId="16B408EB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24" w:name="apêndices-opcional"/>
      <w:r w:rsidRPr="00CA5D43">
        <w:rPr>
          <w:lang w:val="pt-BR"/>
        </w:rPr>
        <w:t>6. Apêndices (Opcional)</w:t>
      </w:r>
      <w:bookmarkEnd w:id="24"/>
    </w:p>
    <w:p w14:paraId="13C6CFDA" w14:textId="77777777" w:rsidR="00CA5D43" w:rsidRPr="00CA5D43" w:rsidRDefault="00CA5D43" w:rsidP="00CA5D43">
      <w:pPr>
        <w:pStyle w:val="Ttulo2"/>
        <w:jc w:val="both"/>
        <w:rPr>
          <w:lang w:val="pt-BR"/>
        </w:rPr>
      </w:pPr>
      <w:bookmarkStart w:id="25" w:name="histórico-de-revisões"/>
      <w:r w:rsidRPr="00CA5D43">
        <w:rPr>
          <w:lang w:val="pt-BR"/>
        </w:rPr>
        <w:lastRenderedPageBreak/>
        <w:t>7. Histórico de Revisões</w:t>
      </w:r>
      <w:bookmarkEnd w:id="25"/>
    </w:p>
    <w:p w14:paraId="4D20A5AD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26" w:name="propósito-1"/>
      <w:r w:rsidRPr="00CA5D43">
        <w:rPr>
          <w:lang w:val="pt-BR"/>
        </w:rPr>
        <w:t>1.1 Propósito</w:t>
      </w:r>
      <w:bookmarkEnd w:id="26"/>
    </w:p>
    <w:p w14:paraId="5F16B511" w14:textId="7F142936" w:rsidR="00600BD7" w:rsidRDefault="00600BD7" w:rsidP="00600BD7">
      <w:pPr>
        <w:pStyle w:val="FirstParagraph"/>
      </w:pPr>
      <w:bookmarkStart w:id="27" w:name="escopo-do-sistema-1"/>
      <w:r>
        <w:t xml:space="preserve">O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Especificação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(DERS) é </w:t>
      </w:r>
      <w:proofErr w:type="spellStart"/>
      <w:r>
        <w:t>descrever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Restocka</w:t>
      </w:r>
      <w:proofErr w:type="spellEnd"/>
      <w:r>
        <w:t xml:space="preserve">, um marketplace B2B de </w:t>
      </w:r>
      <w:proofErr w:type="spellStart"/>
      <w:r>
        <w:t>anúncios</w:t>
      </w:r>
      <w:proofErr w:type="spellEnd"/>
      <w:r>
        <w:t xml:space="preserve"> de </w:t>
      </w:r>
      <w:proofErr w:type="spellStart"/>
      <w:r>
        <w:t>alimentos</w:t>
      </w:r>
      <w:proofErr w:type="spellEnd"/>
      <w:r>
        <w:t xml:space="preserve">. 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 para as </w:t>
      </w:r>
      <w:proofErr w:type="spellStart"/>
      <w:r>
        <w:t>equipes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testes e </w:t>
      </w:r>
      <w:proofErr w:type="spellStart"/>
      <w:r>
        <w:t>gestão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alinhamento</w:t>
      </w:r>
      <w:proofErr w:type="spellEnd"/>
      <w:r>
        <w:t xml:space="preserve"> entre 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e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Interdisciplinar</w:t>
      </w:r>
      <w:proofErr w:type="spellEnd"/>
      <w:r>
        <w:t xml:space="preserve"> da FECAP.</w:t>
      </w:r>
      <w:bookmarkEnd w:id="27"/>
    </w:p>
    <w:p w14:paraId="437E02F7" w14:textId="77777777" w:rsidR="00600BD7" w:rsidRPr="00600BD7" w:rsidRDefault="00600BD7" w:rsidP="00600BD7">
      <w:pPr>
        <w:pStyle w:val="Corpodetexto"/>
      </w:pPr>
    </w:p>
    <w:p w14:paraId="33E1EC39" w14:textId="72A1A55D" w:rsidR="00600BD7" w:rsidRPr="00600BD7" w:rsidRDefault="00600BD7" w:rsidP="00600BD7">
      <w:pPr>
        <w:pStyle w:val="Corpodetexto"/>
        <w:rPr>
          <w:color w:val="549E39" w:themeColor="accent1"/>
          <w:lang w:val="pt-BR"/>
        </w:rPr>
      </w:pPr>
      <w:r w:rsidRPr="00600BD7">
        <w:rPr>
          <w:color w:val="549E39" w:themeColor="accent1"/>
          <w:lang w:val="pt-BR"/>
        </w:rPr>
        <w:t>1.</w:t>
      </w:r>
      <w:r w:rsidRPr="00600BD7">
        <w:rPr>
          <w:color w:val="549E39" w:themeColor="accent1"/>
          <w:lang w:val="pt-BR"/>
        </w:rPr>
        <w:t>2</w:t>
      </w:r>
      <w:r w:rsidRPr="00600BD7">
        <w:rPr>
          <w:color w:val="549E39" w:themeColor="accent1"/>
          <w:lang w:val="pt-BR"/>
        </w:rPr>
        <w:t xml:space="preserve"> </w:t>
      </w:r>
      <w:proofErr w:type="spellStart"/>
      <w:r w:rsidRPr="00600BD7">
        <w:rPr>
          <w:color w:val="549E39" w:themeColor="accent1"/>
        </w:rPr>
        <w:t>Escopo</w:t>
      </w:r>
      <w:proofErr w:type="spellEnd"/>
      <w:r w:rsidRPr="00600BD7">
        <w:rPr>
          <w:color w:val="549E39" w:themeColor="accent1"/>
        </w:rPr>
        <w:t xml:space="preserve"> do Sistema</w:t>
      </w:r>
    </w:p>
    <w:p w14:paraId="47C80FB7" w14:textId="2F7A8B7F" w:rsidR="00CA5D43" w:rsidRDefault="00600BD7" w:rsidP="00600BD7">
      <w:pPr>
        <w:pStyle w:val="FirstParagraph"/>
        <w:jc w:val="both"/>
      </w:pPr>
      <w:r>
        <w:t>O</w:t>
      </w:r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Restocka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B2B </w:t>
      </w:r>
      <w:proofErr w:type="spellStart"/>
      <w:r>
        <w:t>voltada</w:t>
      </w:r>
      <w:proofErr w:type="spellEnd"/>
      <w:r>
        <w:t xml:space="preserve"> à </w:t>
      </w:r>
      <w:proofErr w:type="spellStart"/>
      <w:r>
        <w:t>conexão</w:t>
      </w:r>
      <w:proofErr w:type="spellEnd"/>
      <w:r>
        <w:t xml:space="preserve"> entre </w:t>
      </w:r>
      <w:proofErr w:type="spellStart"/>
      <w:r>
        <w:t>compradores</w:t>
      </w:r>
      <w:proofErr w:type="spellEnd"/>
      <w:r>
        <w:t xml:space="preserve"> </w:t>
      </w:r>
      <w:proofErr w:type="spellStart"/>
      <w:r>
        <w:t>empresariais</w:t>
      </w:r>
      <w:proofErr w:type="spellEnd"/>
      <w:r>
        <w:t xml:space="preserve"> (</w:t>
      </w:r>
      <w:proofErr w:type="spellStart"/>
      <w:r>
        <w:t>restaurantes</w:t>
      </w:r>
      <w:proofErr w:type="spellEnd"/>
      <w:r>
        <w:t xml:space="preserve">, </w:t>
      </w:r>
      <w:proofErr w:type="spellStart"/>
      <w:r>
        <w:t>hotéis</w:t>
      </w:r>
      <w:proofErr w:type="spellEnd"/>
      <w:r>
        <w:t xml:space="preserve">, </w:t>
      </w:r>
      <w:proofErr w:type="spellStart"/>
      <w:r>
        <w:t>distribuidores</w:t>
      </w:r>
      <w:proofErr w:type="spellEnd"/>
      <w:r>
        <w:t xml:space="preserve"> e </w:t>
      </w:r>
      <w:proofErr w:type="spellStart"/>
      <w:r>
        <w:t>varejistas</w:t>
      </w:r>
      <w:proofErr w:type="spellEnd"/>
      <w:r>
        <w:t xml:space="preserve">) e </w:t>
      </w:r>
      <w:proofErr w:type="spellStart"/>
      <w:r>
        <w:t>fornecedores</w:t>
      </w:r>
      <w:proofErr w:type="spellEnd"/>
      <w:r>
        <w:t xml:space="preserve"> de </w:t>
      </w:r>
      <w:proofErr w:type="spellStart"/>
      <w:r>
        <w:t>alimentos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atua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hub de </w:t>
      </w:r>
      <w:proofErr w:type="spellStart"/>
      <w:r>
        <w:t>anúncios</w:t>
      </w:r>
      <w:proofErr w:type="spellEnd"/>
      <w:r>
        <w:t xml:space="preserve"> e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orçamento</w:t>
      </w:r>
      <w:proofErr w:type="spellEnd"/>
      <w:r>
        <w:t xml:space="preserve">, </w:t>
      </w:r>
      <w:proofErr w:type="spellStart"/>
      <w:r>
        <w:t>centralizando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facilitando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e a </w:t>
      </w:r>
      <w:proofErr w:type="spellStart"/>
      <w:r>
        <w:t>negociação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entre as </w:t>
      </w:r>
      <w:proofErr w:type="spellStart"/>
      <w:r>
        <w:t>partes</w:t>
      </w:r>
      <w:proofErr w:type="spellEnd"/>
      <w:r>
        <w:t xml:space="preserve">. O </w:t>
      </w:r>
      <w:proofErr w:type="spellStart"/>
      <w:r>
        <w:t>escopo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: </w:t>
      </w:r>
    </w:p>
    <w:p w14:paraId="5536A604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por </w:t>
      </w:r>
      <w:proofErr w:type="spellStart"/>
      <w:r>
        <w:t>perfil</w:t>
      </w:r>
      <w:proofErr w:type="spellEnd"/>
      <w:r>
        <w:t>;</w:t>
      </w:r>
    </w:p>
    <w:p w14:paraId="2C8BD85F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Publicação</w:t>
      </w:r>
      <w:proofErr w:type="spellEnd"/>
      <w:r>
        <w:t xml:space="preserve">, </w:t>
      </w:r>
      <w:proofErr w:type="spellStart"/>
      <w:r>
        <w:t>edição</w:t>
      </w:r>
      <w:proofErr w:type="spellEnd"/>
      <w:r>
        <w:t xml:space="preserve"> e </w:t>
      </w:r>
      <w:proofErr w:type="spellStart"/>
      <w:r>
        <w:t>moderação</w:t>
      </w:r>
      <w:proofErr w:type="spellEnd"/>
      <w:r>
        <w:t xml:space="preserve"> de </w:t>
      </w:r>
      <w:proofErr w:type="spellStart"/>
      <w:r>
        <w:t>anúncios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>;</w:t>
      </w:r>
    </w:p>
    <w:p w14:paraId="0BF88417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filtragem</w:t>
      </w:r>
      <w:proofErr w:type="spellEnd"/>
      <w:r>
        <w:t xml:space="preserve"> de </w:t>
      </w:r>
      <w:proofErr w:type="spellStart"/>
      <w:r>
        <w:t>anúncios</w:t>
      </w:r>
      <w:proofErr w:type="spellEnd"/>
      <w:r>
        <w:t xml:space="preserve"> por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>;</w:t>
      </w:r>
    </w:p>
    <w:p w14:paraId="57F01615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Solicitação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e </w:t>
      </w:r>
      <w:proofErr w:type="spellStart"/>
      <w:r>
        <w:t>resposta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orçamentos</w:t>
      </w:r>
      <w:proofErr w:type="spellEnd"/>
      <w:r>
        <w:t>;</w:t>
      </w:r>
    </w:p>
    <w:p w14:paraId="308C1885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anúncios</w:t>
      </w:r>
      <w:proofErr w:type="spellEnd"/>
      <w:r>
        <w:t xml:space="preserve"> e </w:t>
      </w:r>
      <w:proofErr w:type="spellStart"/>
      <w:r>
        <w:t>fornecedores</w:t>
      </w:r>
      <w:proofErr w:type="spellEnd"/>
      <w:r>
        <w:t>;</w:t>
      </w:r>
    </w:p>
    <w:p w14:paraId="0B466626" w14:textId="113AB649" w:rsidR="00600BD7" w:rsidRDefault="00600BD7" w:rsidP="00600BD7">
      <w:pPr>
        <w:pStyle w:val="Corpodetexto"/>
      </w:pPr>
      <w:r>
        <w:t xml:space="preserve">•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para </w:t>
      </w:r>
      <w:proofErr w:type="spellStart"/>
      <w:r>
        <w:t>controle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.</w:t>
      </w:r>
    </w:p>
    <w:p w14:paraId="146FD21C" w14:textId="77777777" w:rsidR="00600BD7" w:rsidRDefault="00600BD7" w:rsidP="00600BD7">
      <w:pPr>
        <w:pStyle w:val="Corpodetexto"/>
      </w:pPr>
    </w:p>
    <w:p w14:paraId="39310F95" w14:textId="2A2F992D" w:rsidR="00600BD7" w:rsidRDefault="00600BD7" w:rsidP="00600BD7">
      <w:pPr>
        <w:pStyle w:val="Corpodetexto"/>
      </w:pPr>
      <w:proofErr w:type="spellStart"/>
      <w:r>
        <w:t>Estão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:</w:t>
      </w:r>
    </w:p>
    <w:p w14:paraId="57698FF3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Processamento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>;</w:t>
      </w:r>
    </w:p>
    <w:p w14:paraId="07C439BE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checkout;</w:t>
      </w:r>
    </w:p>
    <w:p w14:paraId="0DE7E70C" w14:textId="77777777" w:rsidR="00600BD7" w:rsidRDefault="00600BD7" w:rsidP="00600BD7">
      <w:pPr>
        <w:pStyle w:val="Corpodetexto"/>
      </w:pPr>
      <w:r>
        <w:t xml:space="preserve">• </w:t>
      </w:r>
      <w:proofErr w:type="spellStart"/>
      <w:r>
        <w:t>Emissão</w:t>
      </w:r>
      <w:proofErr w:type="spellEnd"/>
      <w:r>
        <w:t xml:space="preserve"> de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fiscais</w:t>
      </w:r>
      <w:proofErr w:type="spellEnd"/>
      <w:r>
        <w:t>;</w:t>
      </w:r>
    </w:p>
    <w:p w14:paraId="051BA2A1" w14:textId="7B33F711" w:rsidR="00600BD7" w:rsidRDefault="00600BD7" w:rsidP="00600BD7">
      <w:pPr>
        <w:pStyle w:val="Corpodetexto"/>
      </w:pPr>
      <w:r>
        <w:t xml:space="preserve">• </w:t>
      </w:r>
      <w:proofErr w:type="spellStart"/>
      <w:r>
        <w:t>Integrações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ERP</w:t>
      </w:r>
      <w:r>
        <w:t>.</w:t>
      </w:r>
    </w:p>
    <w:p w14:paraId="139A4D86" w14:textId="219CDB62" w:rsidR="00600BD7" w:rsidRDefault="00600BD7" w:rsidP="00600BD7">
      <w:pPr>
        <w:pStyle w:val="Corpodetexto"/>
      </w:pPr>
    </w:p>
    <w:p w14:paraId="1998FFF1" w14:textId="22842BD3" w:rsidR="00600BD7" w:rsidRPr="00600BD7" w:rsidRDefault="00600BD7" w:rsidP="00600BD7">
      <w:pPr>
        <w:pStyle w:val="Corpodetexto"/>
        <w:rPr>
          <w:color w:val="549E39" w:themeColor="accent1"/>
        </w:rPr>
      </w:pPr>
      <w:r w:rsidRPr="00600BD7">
        <w:rPr>
          <w:color w:val="549E39" w:themeColor="accent1"/>
        </w:rPr>
        <w:t xml:space="preserve">1.3 </w:t>
      </w:r>
      <w:proofErr w:type="spellStart"/>
      <w:r w:rsidRPr="00600BD7">
        <w:rPr>
          <w:color w:val="549E39" w:themeColor="accent1"/>
        </w:rPr>
        <w:t>Definições</w:t>
      </w:r>
      <w:proofErr w:type="spellEnd"/>
      <w:r w:rsidRPr="00600BD7">
        <w:rPr>
          <w:color w:val="549E39" w:themeColor="accent1"/>
        </w:rPr>
        <w:t xml:space="preserve">, </w:t>
      </w:r>
      <w:proofErr w:type="spellStart"/>
      <w:r w:rsidRPr="00600BD7">
        <w:rPr>
          <w:color w:val="549E39" w:themeColor="accent1"/>
        </w:rPr>
        <w:t>Acrônimos</w:t>
      </w:r>
      <w:proofErr w:type="spellEnd"/>
      <w:r w:rsidRPr="00600BD7">
        <w:rPr>
          <w:color w:val="549E39" w:themeColor="accent1"/>
        </w:rPr>
        <w:t xml:space="preserve"> e </w:t>
      </w:r>
      <w:proofErr w:type="spellStart"/>
      <w:r w:rsidRPr="00600BD7">
        <w:rPr>
          <w:color w:val="549E39" w:themeColor="accent1"/>
        </w:rPr>
        <w:t>Abreviações</w:t>
      </w:r>
      <w:proofErr w:type="spellEnd"/>
    </w:p>
    <w:p w14:paraId="1439446F" w14:textId="77777777" w:rsidR="00600BD7" w:rsidRDefault="00600BD7" w:rsidP="00600BD7">
      <w:pPr>
        <w:pStyle w:val="Corpodetexto"/>
      </w:pPr>
      <w:r>
        <w:t xml:space="preserve">• UI: Interface do </w:t>
      </w:r>
      <w:proofErr w:type="spellStart"/>
      <w:r>
        <w:t>Usuário</w:t>
      </w:r>
      <w:proofErr w:type="spellEnd"/>
    </w:p>
    <w:p w14:paraId="740312B7" w14:textId="77777777" w:rsidR="00600BD7" w:rsidRDefault="00600BD7" w:rsidP="00600BD7">
      <w:pPr>
        <w:pStyle w:val="Corpodetexto"/>
      </w:pPr>
      <w:r>
        <w:t xml:space="preserve">• API: Interface de </w:t>
      </w:r>
      <w:proofErr w:type="spellStart"/>
      <w:r>
        <w:t>Programação</w:t>
      </w:r>
      <w:proofErr w:type="spellEnd"/>
      <w:r>
        <w:t xml:space="preserve"> de </w:t>
      </w:r>
      <w:proofErr w:type="spellStart"/>
      <w:r>
        <w:t>Aplicações</w:t>
      </w:r>
      <w:proofErr w:type="spellEnd"/>
    </w:p>
    <w:p w14:paraId="6B97FD92" w14:textId="77777777" w:rsidR="00600BD7" w:rsidRDefault="00600BD7" w:rsidP="00600BD7">
      <w:pPr>
        <w:pStyle w:val="Corpodetexto"/>
      </w:pPr>
      <w:r>
        <w:t>• CRUD: Create, Read, Update, Delete</w:t>
      </w:r>
      <w:bookmarkStart w:id="28" w:name="visão-geral-do-documento-1"/>
    </w:p>
    <w:p w14:paraId="177A477C" w14:textId="77777777" w:rsidR="00600BD7" w:rsidRDefault="00600BD7" w:rsidP="00600BD7">
      <w:pPr>
        <w:pStyle w:val="Corpodetexto"/>
        <w:rPr>
          <w:lang w:val="pt-BR"/>
        </w:rPr>
      </w:pPr>
    </w:p>
    <w:p w14:paraId="49CE5F83" w14:textId="77777777" w:rsidR="00600BD7" w:rsidRDefault="00600BD7" w:rsidP="00600BD7">
      <w:pPr>
        <w:pStyle w:val="Corpodetexto"/>
        <w:rPr>
          <w:lang w:val="pt-BR"/>
        </w:rPr>
      </w:pPr>
    </w:p>
    <w:p w14:paraId="2D5EE86A" w14:textId="63052B72" w:rsidR="00CA5D43" w:rsidRDefault="00CA5D43" w:rsidP="00600BD7">
      <w:pPr>
        <w:pStyle w:val="Corpodetexto"/>
        <w:rPr>
          <w:color w:val="549E39" w:themeColor="accent1"/>
        </w:rPr>
      </w:pPr>
      <w:r w:rsidRPr="00600BD7">
        <w:rPr>
          <w:color w:val="549E39" w:themeColor="accent1"/>
          <w:lang w:val="pt-BR"/>
        </w:rPr>
        <w:lastRenderedPageBreak/>
        <w:t xml:space="preserve">1.4 </w:t>
      </w:r>
      <w:bookmarkEnd w:id="28"/>
      <w:proofErr w:type="spellStart"/>
      <w:r w:rsidR="00600BD7" w:rsidRPr="00600BD7">
        <w:rPr>
          <w:color w:val="549E39" w:themeColor="accent1"/>
        </w:rPr>
        <w:t>Referências</w:t>
      </w:r>
      <w:proofErr w:type="spellEnd"/>
    </w:p>
    <w:p w14:paraId="318E0668" w14:textId="77777777" w:rsidR="00600BD7" w:rsidRPr="00600BD7" w:rsidRDefault="00600BD7" w:rsidP="00600BD7">
      <w:pPr>
        <w:pStyle w:val="Corpodetexto"/>
        <w:rPr>
          <w:color w:val="000000" w:themeColor="text1"/>
        </w:rPr>
      </w:pPr>
      <w:r w:rsidRPr="00600BD7">
        <w:rPr>
          <w:color w:val="000000" w:themeColor="text1"/>
        </w:rPr>
        <w:t xml:space="preserve">• </w:t>
      </w:r>
      <w:proofErr w:type="spellStart"/>
      <w:r w:rsidRPr="00600BD7">
        <w:rPr>
          <w:color w:val="000000" w:themeColor="text1"/>
        </w:rPr>
        <w:t>Projeto</w:t>
      </w:r>
      <w:proofErr w:type="spellEnd"/>
      <w:r w:rsidRPr="00600BD7">
        <w:rPr>
          <w:color w:val="000000" w:themeColor="text1"/>
        </w:rPr>
        <w:t xml:space="preserve"> </w:t>
      </w:r>
      <w:proofErr w:type="spellStart"/>
      <w:r w:rsidRPr="00600BD7">
        <w:rPr>
          <w:color w:val="000000" w:themeColor="text1"/>
        </w:rPr>
        <w:t>Interdisciplinar</w:t>
      </w:r>
      <w:proofErr w:type="spellEnd"/>
      <w:r w:rsidRPr="00600BD7">
        <w:rPr>
          <w:color w:val="000000" w:themeColor="text1"/>
        </w:rPr>
        <w:t xml:space="preserve"> – </w:t>
      </w:r>
      <w:proofErr w:type="spellStart"/>
      <w:r w:rsidRPr="00600BD7">
        <w:rPr>
          <w:color w:val="000000" w:themeColor="text1"/>
        </w:rPr>
        <w:t>Plataforma</w:t>
      </w:r>
      <w:proofErr w:type="spellEnd"/>
      <w:r w:rsidRPr="00600BD7">
        <w:rPr>
          <w:color w:val="000000" w:themeColor="text1"/>
        </w:rPr>
        <w:t xml:space="preserve"> Marketplace B2B (FECAP)</w:t>
      </w:r>
    </w:p>
    <w:p w14:paraId="5860AD1F" w14:textId="307714B3" w:rsidR="00600BD7" w:rsidRDefault="00600BD7" w:rsidP="00600BD7">
      <w:pPr>
        <w:pStyle w:val="Corpodetexto"/>
        <w:rPr>
          <w:color w:val="000000" w:themeColor="text1"/>
        </w:rPr>
      </w:pPr>
      <w:r w:rsidRPr="00600BD7">
        <w:rPr>
          <w:color w:val="000000" w:themeColor="text1"/>
        </w:rPr>
        <w:t xml:space="preserve">• </w:t>
      </w:r>
      <w:proofErr w:type="spellStart"/>
      <w:r w:rsidRPr="00600BD7">
        <w:rPr>
          <w:color w:val="000000" w:themeColor="text1"/>
        </w:rPr>
        <w:t>ClickUp</w:t>
      </w:r>
      <w:proofErr w:type="spellEnd"/>
      <w:r w:rsidRPr="00600BD7">
        <w:rPr>
          <w:color w:val="000000" w:themeColor="text1"/>
        </w:rPr>
        <w:t xml:space="preserve">. Como </w:t>
      </w:r>
      <w:proofErr w:type="spellStart"/>
      <w:r w:rsidRPr="00600BD7">
        <w:rPr>
          <w:color w:val="000000" w:themeColor="text1"/>
        </w:rPr>
        <w:t>escrever</w:t>
      </w:r>
      <w:proofErr w:type="spellEnd"/>
      <w:r w:rsidRPr="00600BD7">
        <w:rPr>
          <w:color w:val="000000" w:themeColor="text1"/>
        </w:rPr>
        <w:t xml:space="preserve"> um </w:t>
      </w:r>
      <w:proofErr w:type="spellStart"/>
      <w:r w:rsidRPr="00600BD7">
        <w:rPr>
          <w:color w:val="000000" w:themeColor="text1"/>
        </w:rPr>
        <w:t>documento</w:t>
      </w:r>
      <w:proofErr w:type="spellEnd"/>
      <w:r w:rsidRPr="00600BD7">
        <w:rPr>
          <w:color w:val="000000" w:themeColor="text1"/>
        </w:rPr>
        <w:t xml:space="preserve"> de </w:t>
      </w:r>
      <w:proofErr w:type="spellStart"/>
      <w:r w:rsidRPr="00600BD7">
        <w:rPr>
          <w:color w:val="000000" w:themeColor="text1"/>
        </w:rPr>
        <w:t>requisitos</w:t>
      </w:r>
      <w:proofErr w:type="spellEnd"/>
      <w:r w:rsidRPr="00600BD7">
        <w:rPr>
          <w:color w:val="000000" w:themeColor="text1"/>
        </w:rPr>
        <w:t xml:space="preserve"> de software</w:t>
      </w:r>
    </w:p>
    <w:p w14:paraId="6361E57A" w14:textId="3DAD59FA" w:rsidR="00600BD7" w:rsidRDefault="00600BD7" w:rsidP="00600BD7">
      <w:pPr>
        <w:pStyle w:val="Corpodetexto"/>
        <w:rPr>
          <w:color w:val="000000" w:themeColor="text1"/>
        </w:rPr>
      </w:pPr>
    </w:p>
    <w:p w14:paraId="140DEC74" w14:textId="77777777" w:rsidR="00600BD7" w:rsidRPr="00CA5D43" w:rsidRDefault="00600BD7" w:rsidP="00600BD7">
      <w:pPr>
        <w:pStyle w:val="Ttulo3"/>
        <w:jc w:val="both"/>
        <w:rPr>
          <w:lang w:val="pt-BR"/>
        </w:rPr>
      </w:pPr>
      <w:r w:rsidRPr="00600BD7">
        <w:rPr>
          <w:lang w:val="pt-BR"/>
        </w:rPr>
        <w:t>1.</w:t>
      </w:r>
      <w:r>
        <w:rPr>
          <w:lang w:val="pt-BR"/>
        </w:rPr>
        <w:t>5</w:t>
      </w:r>
      <w:r w:rsidRPr="00600BD7">
        <w:rPr>
          <w:lang w:val="pt-BR"/>
        </w:rPr>
        <w:t xml:space="preserve"> </w:t>
      </w:r>
      <w:r w:rsidRPr="00CA5D43">
        <w:rPr>
          <w:lang w:val="pt-BR"/>
        </w:rPr>
        <w:t>Visão Geral do Documento</w:t>
      </w:r>
    </w:p>
    <w:p w14:paraId="641740BF" w14:textId="3D4990A6" w:rsidR="00600BD7" w:rsidRDefault="00600BD7" w:rsidP="00600BD7">
      <w:pPr>
        <w:pStyle w:val="Corpodetexto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que </w:t>
      </w:r>
      <w:proofErr w:type="spellStart"/>
      <w:r>
        <w:t>apresentam</w:t>
      </w:r>
      <w:proofErr w:type="spellEnd"/>
      <w:r>
        <w:t xml:space="preserve"> a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a </w:t>
      </w:r>
      <w:proofErr w:type="spellStart"/>
      <w:r>
        <w:t>descrição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glossário</w:t>
      </w:r>
      <w:proofErr w:type="spellEnd"/>
      <w:r>
        <w:t xml:space="preserve"> e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revisões</w:t>
      </w:r>
      <w:proofErr w:type="spellEnd"/>
      <w:r>
        <w:t>.</w:t>
      </w:r>
    </w:p>
    <w:p w14:paraId="71121CAC" w14:textId="77777777" w:rsidR="00600BD7" w:rsidRDefault="00600BD7" w:rsidP="00CA5D43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bookmarkStart w:id="29" w:name="descrição-geral-1"/>
    </w:p>
    <w:p w14:paraId="5CF7B9C3" w14:textId="646AD249" w:rsidR="00CA5D43" w:rsidRPr="00CA5D43" w:rsidRDefault="00CA5D43" w:rsidP="00CA5D43">
      <w:pPr>
        <w:pStyle w:val="Ttulo2"/>
        <w:jc w:val="both"/>
        <w:rPr>
          <w:lang w:val="pt-BR"/>
        </w:rPr>
      </w:pPr>
      <w:r w:rsidRPr="00CA5D43">
        <w:rPr>
          <w:lang w:val="pt-BR"/>
        </w:rPr>
        <w:t>2. Descrição Geral</w:t>
      </w:r>
      <w:bookmarkEnd w:id="29"/>
    </w:p>
    <w:p w14:paraId="269E5851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30" w:name="perspectiva-do-produto-1"/>
      <w:r w:rsidRPr="00CA5D43">
        <w:rPr>
          <w:lang w:val="pt-BR"/>
        </w:rPr>
        <w:t>2.1 Perspectiva do Produto</w:t>
      </w:r>
      <w:bookmarkEnd w:id="30"/>
    </w:p>
    <w:p w14:paraId="6C0747A4" w14:textId="77777777" w:rsidR="00600BD7" w:rsidRDefault="00600BD7" w:rsidP="00600BD7">
      <w:pPr>
        <w:pStyle w:val="FirstParagraph"/>
        <w:jc w:val="both"/>
      </w:pPr>
      <w:bookmarkStart w:id="31" w:name="funções-do-produto-1"/>
      <w:r>
        <w:t xml:space="preserve">O </w:t>
      </w:r>
      <w:proofErr w:type="spellStart"/>
      <w:r>
        <w:t>Restocka</w:t>
      </w:r>
      <w:proofErr w:type="spellEnd"/>
      <w:r>
        <w:t xml:space="preserve"> é um </w:t>
      </w:r>
      <w:proofErr w:type="spellStart"/>
      <w:r>
        <w:t>aplicativo</w:t>
      </w:r>
      <w:proofErr w:type="spellEnd"/>
      <w:r>
        <w:t xml:space="preserve"> web </w:t>
      </w:r>
      <w:proofErr w:type="spellStart"/>
      <w:r>
        <w:t>responsivo</w:t>
      </w:r>
      <w:proofErr w:type="spellEnd"/>
      <w:r>
        <w:t xml:space="preserve">, </w:t>
      </w:r>
      <w:proofErr w:type="spellStart"/>
      <w:r>
        <w:t>acessado</w:t>
      </w:r>
      <w:proofErr w:type="spellEnd"/>
      <w:r>
        <w:t xml:space="preserve"> por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. </w:t>
      </w:r>
      <w:proofErr w:type="spellStart"/>
      <w:r>
        <w:t>Ele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voltada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mercado</w:t>
      </w:r>
      <w:proofErr w:type="spellEnd"/>
      <w:r>
        <w:t xml:space="preserve"> </w:t>
      </w:r>
      <w:proofErr w:type="spellStart"/>
      <w:r>
        <w:t>alimentício</w:t>
      </w:r>
      <w:proofErr w:type="spellEnd"/>
      <w:r>
        <w:t xml:space="preserve"> B2B, </w:t>
      </w:r>
      <w:proofErr w:type="spellStart"/>
      <w:r>
        <w:t>permitindo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compradores</w:t>
      </w:r>
      <w:proofErr w:type="spellEnd"/>
      <w:r>
        <w:t xml:space="preserve">, </w:t>
      </w:r>
      <w:proofErr w:type="spellStart"/>
      <w:r>
        <w:t>fornecedores</w:t>
      </w:r>
      <w:proofErr w:type="spellEnd"/>
      <w:r>
        <w:t xml:space="preserve"> e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e </w:t>
      </w:r>
      <w:proofErr w:type="spellStart"/>
      <w:r>
        <w:t>centralizado</w:t>
      </w:r>
      <w:proofErr w:type="spellEnd"/>
      <w:r>
        <w:t>.</w:t>
      </w:r>
    </w:p>
    <w:p w14:paraId="04E81E39" w14:textId="7B11917C" w:rsidR="00CA5D43" w:rsidRPr="00600BD7" w:rsidRDefault="00CA5D43" w:rsidP="00600BD7">
      <w:pPr>
        <w:pStyle w:val="FirstParagraph"/>
        <w:jc w:val="both"/>
        <w:rPr>
          <w:color w:val="549E39" w:themeColor="accent1"/>
          <w:lang w:val="pt-BR"/>
        </w:rPr>
      </w:pPr>
      <w:r w:rsidRPr="00600BD7">
        <w:rPr>
          <w:color w:val="549E39" w:themeColor="accent1"/>
          <w:lang w:val="pt-BR"/>
        </w:rPr>
        <w:t>2.2 Funções do Produto</w:t>
      </w:r>
      <w:bookmarkEnd w:id="31"/>
    </w:p>
    <w:p w14:paraId="57DC1F03" w14:textId="77777777" w:rsidR="00CA5D43" w:rsidRPr="00CA5D43" w:rsidRDefault="00CA5D43" w:rsidP="00CA5D43">
      <w:pPr>
        <w:pStyle w:val="FirstParagraph"/>
        <w:jc w:val="both"/>
        <w:rPr>
          <w:lang w:val="pt-BR"/>
        </w:rPr>
      </w:pPr>
      <w:r w:rsidRPr="00CA5D43">
        <w:rPr>
          <w:lang w:val="pt-BR"/>
        </w:rPr>
        <w:t>As principais funções que o produto desempenhará incluem:</w:t>
      </w:r>
    </w:p>
    <w:p w14:paraId="29E59C30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bookmarkStart w:id="32" w:name="características-do-usuário-1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Gerenciamento de usuários com perfis distintos (Comprador, Fornecedor e</w:t>
      </w:r>
    </w:p>
    <w:p w14:paraId="68A5AA03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Administrador);</w:t>
      </w:r>
    </w:p>
    <w:p w14:paraId="3678275B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Gerenciamento de anúncios de produtos;</w:t>
      </w:r>
    </w:p>
    <w:p w14:paraId="3A8AA7F9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Busca e filtragem avançada de anúncios;</w:t>
      </w:r>
    </w:p>
    <w:p w14:paraId="745AD418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Solicitação, visualização e resposta a orçamentos;</w:t>
      </w:r>
    </w:p>
    <w:p w14:paraId="5B879859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Avaliação de produtos e fornecedores;</w:t>
      </w:r>
    </w:p>
    <w:p w14:paraId="7B29A6D0" w14:textId="0538B575" w:rsid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Geração de relatórios e auditoria administrativa.</w:t>
      </w:r>
    </w:p>
    <w:p w14:paraId="6B960AEA" w14:textId="762DA2CC" w:rsidR="00600BD7" w:rsidRDefault="00600BD7" w:rsidP="00600BD7">
      <w:pPr>
        <w:pStyle w:val="Corpodetexto"/>
        <w:rPr>
          <w:lang w:val="pt-BR"/>
        </w:rPr>
      </w:pPr>
    </w:p>
    <w:p w14:paraId="4FCB6C9C" w14:textId="4A128A4B" w:rsidR="00600BD7" w:rsidRDefault="00600BD7" w:rsidP="00600BD7">
      <w:pPr>
        <w:pStyle w:val="Corpodetexto"/>
        <w:rPr>
          <w:lang w:val="pt-BR"/>
        </w:rPr>
      </w:pPr>
    </w:p>
    <w:p w14:paraId="44502F1F" w14:textId="532C83DD" w:rsidR="00600BD7" w:rsidRDefault="00600BD7" w:rsidP="00600BD7">
      <w:pPr>
        <w:pStyle w:val="Corpodetexto"/>
        <w:rPr>
          <w:lang w:val="pt-BR"/>
        </w:rPr>
      </w:pPr>
    </w:p>
    <w:p w14:paraId="5239834C" w14:textId="036EEC81" w:rsidR="00600BD7" w:rsidRDefault="00600BD7" w:rsidP="00600BD7">
      <w:pPr>
        <w:pStyle w:val="Corpodetexto"/>
        <w:rPr>
          <w:lang w:val="pt-BR"/>
        </w:rPr>
      </w:pPr>
    </w:p>
    <w:p w14:paraId="5173C7EF" w14:textId="77777777" w:rsidR="00600BD7" w:rsidRPr="00600BD7" w:rsidRDefault="00600BD7" w:rsidP="00600BD7">
      <w:pPr>
        <w:pStyle w:val="Corpodetexto"/>
        <w:rPr>
          <w:lang w:val="pt-BR"/>
        </w:rPr>
      </w:pPr>
    </w:p>
    <w:p w14:paraId="318BF62E" w14:textId="6590B2D6" w:rsidR="00CA5D43" w:rsidRPr="00CA5D43" w:rsidRDefault="00CA5D43" w:rsidP="00600BD7">
      <w:pPr>
        <w:pStyle w:val="Ttulo3"/>
        <w:jc w:val="both"/>
        <w:rPr>
          <w:lang w:val="pt-BR"/>
        </w:rPr>
      </w:pPr>
      <w:r w:rsidRPr="00CA5D43">
        <w:rPr>
          <w:lang w:val="pt-BR"/>
        </w:rPr>
        <w:lastRenderedPageBreak/>
        <w:t>2.3 Características do Usuário</w:t>
      </w:r>
      <w:bookmarkEnd w:id="32"/>
    </w:p>
    <w:p w14:paraId="61700A91" w14:textId="77777777" w:rsidR="00CA5D43" w:rsidRPr="00CA5D43" w:rsidRDefault="00CA5D43" w:rsidP="00CA5D43">
      <w:pPr>
        <w:pStyle w:val="FirstParagraph"/>
        <w:jc w:val="both"/>
        <w:rPr>
          <w:lang w:val="pt-BR"/>
        </w:rPr>
      </w:pPr>
      <w:r w:rsidRPr="00CA5D43">
        <w:rPr>
          <w:lang w:val="pt-BR"/>
        </w:rPr>
        <w:t>Os usuários deste sistema podem ser categorizados em diferentes perfis, cada um com suas próprias características e necessidades:</w:t>
      </w:r>
    </w:p>
    <w:p w14:paraId="616F8532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bookmarkStart w:id="33" w:name="restrições-1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Comprador: Usuário empresarial que busca produtos e fornecedores, solicita</w:t>
      </w:r>
    </w:p>
    <w:p w14:paraId="0E55C302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orçamentos e acompanha respostas.</w:t>
      </w:r>
    </w:p>
    <w:p w14:paraId="0B26D02A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Fornecedor: Usuário empresarial responsável por cadastrar anúncios e</w:t>
      </w:r>
    </w:p>
    <w:p w14:paraId="6B0C83B7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responder solicitações de orçamento.</w:t>
      </w:r>
    </w:p>
    <w:p w14:paraId="5A2606FA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Administrador: Usuário com permissões avançadas para moderação de</w:t>
      </w:r>
    </w:p>
    <w:p w14:paraId="47B9A346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anúncios, usuários, avaliações e geração de relatórios.</w:t>
      </w:r>
    </w:p>
    <w:p w14:paraId="63630C72" w14:textId="77777777" w:rsidR="00600BD7" w:rsidRDefault="00600BD7" w:rsidP="00600BD7">
      <w:pPr>
        <w:pStyle w:val="Ttulo3"/>
        <w:jc w:val="both"/>
        <w:rPr>
          <w:lang w:val="pt-BR"/>
        </w:rPr>
      </w:pPr>
    </w:p>
    <w:p w14:paraId="21AE7041" w14:textId="37B98654" w:rsidR="00CA5D43" w:rsidRPr="00CA5D43" w:rsidRDefault="00CA5D43" w:rsidP="00600BD7">
      <w:pPr>
        <w:pStyle w:val="Ttulo3"/>
        <w:jc w:val="both"/>
        <w:rPr>
          <w:lang w:val="pt-BR"/>
        </w:rPr>
      </w:pPr>
      <w:r w:rsidRPr="00CA5D43">
        <w:rPr>
          <w:lang w:val="pt-BR"/>
        </w:rPr>
        <w:t>2.4 Restrições</w:t>
      </w:r>
      <w:bookmarkEnd w:id="33"/>
    </w:p>
    <w:p w14:paraId="3C1535FF" w14:textId="77777777" w:rsidR="00CA5D43" w:rsidRPr="00CA5D43" w:rsidRDefault="00CA5D43" w:rsidP="00CA5D43">
      <w:pPr>
        <w:pStyle w:val="FirstParagraph"/>
        <w:jc w:val="both"/>
        <w:rPr>
          <w:lang w:val="pt-BR"/>
        </w:rPr>
      </w:pPr>
      <w:r w:rsidRPr="00CA5D43">
        <w:rPr>
          <w:lang w:val="pt-BR"/>
        </w:rPr>
        <w:t>As seguintes restrições devem ser consideradas durante o desenvolvimento do sistema:</w:t>
      </w:r>
    </w:p>
    <w:p w14:paraId="6B6FE021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bookmarkStart w:id="34" w:name="premissas-e-dependências-1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• Tecnológicas: Desenvolvimento utilizando HTML, CSS, </w:t>
      </w:r>
      <w:proofErr w:type="spellStart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JavaScript</w:t>
      </w:r>
      <w:proofErr w:type="spellEnd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no</w:t>
      </w:r>
    </w:p>
    <w:p w14:paraId="3DF63592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proofErr w:type="spellStart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frontend</w:t>
      </w:r>
      <w:proofErr w:type="spellEnd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; Node.js e Express no </w:t>
      </w:r>
      <w:proofErr w:type="spellStart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backend</w:t>
      </w:r>
      <w:proofErr w:type="spellEnd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; MySQL como banco de dados.</w:t>
      </w:r>
    </w:p>
    <w:p w14:paraId="2971E4F4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Regulatórias: Atendimento aos princípios básicos da LGPD.</w:t>
      </w:r>
    </w:p>
    <w:p w14:paraId="11691FFD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Orçamentárias: Projeto de caráter acadêmico, sem fins comerciais.</w:t>
      </w:r>
    </w:p>
    <w:p w14:paraId="5C6E56CB" w14:textId="77777777" w:rsid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 Prazos: Conforme cronograma definido pelo Projeto Interdisciplinar.</w:t>
      </w:r>
    </w:p>
    <w:p w14:paraId="17B1C93F" w14:textId="77777777" w:rsidR="00600BD7" w:rsidRDefault="00600BD7" w:rsidP="00600BD7">
      <w:pPr>
        <w:pStyle w:val="Ttulo3"/>
        <w:jc w:val="both"/>
        <w:rPr>
          <w:lang w:val="pt-BR"/>
        </w:rPr>
      </w:pPr>
    </w:p>
    <w:p w14:paraId="4B9FA859" w14:textId="10048011" w:rsidR="00CA5D43" w:rsidRPr="00CA5D43" w:rsidRDefault="00CA5D43" w:rsidP="00600BD7">
      <w:pPr>
        <w:pStyle w:val="Ttulo3"/>
        <w:jc w:val="both"/>
        <w:rPr>
          <w:lang w:val="pt-BR"/>
        </w:rPr>
      </w:pPr>
      <w:r w:rsidRPr="00CA5D43">
        <w:rPr>
          <w:lang w:val="pt-BR"/>
        </w:rPr>
        <w:t>2.5 Premissas e Dependências</w:t>
      </w:r>
      <w:bookmarkEnd w:id="34"/>
    </w:p>
    <w:p w14:paraId="2DE7A36F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Cs w:val="0"/>
          <w:color w:val="auto"/>
          <w:sz w:val="24"/>
          <w:szCs w:val="24"/>
          <w:lang w:val="pt-BR"/>
        </w:rPr>
      </w:pPr>
      <w:bookmarkStart w:id="35" w:name="requisitos-específicos-1"/>
      <w:r w:rsidRPr="00600BD7">
        <w:rPr>
          <w:rFonts w:asciiTheme="minorHAnsi" w:eastAsiaTheme="minorHAnsi" w:hAnsiTheme="minorHAnsi" w:cstheme="minorBidi"/>
          <w:bCs w:val="0"/>
          <w:color w:val="auto"/>
          <w:sz w:val="24"/>
          <w:szCs w:val="24"/>
          <w:lang w:val="pt-BR"/>
        </w:rPr>
        <w:t>Premissas:</w:t>
      </w:r>
    </w:p>
    <w:p w14:paraId="2A75AB26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Usuários possuem acesso à internet;</w:t>
      </w:r>
    </w:p>
    <w:p w14:paraId="7F3391C4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Ambiente de banco de dados disponível;</w:t>
      </w:r>
    </w:p>
    <w:p w14:paraId="786BF88C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Sistema utilizado apenas para fins acadêmicos.</w:t>
      </w:r>
    </w:p>
    <w:p w14:paraId="612B05DF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Cs w:val="0"/>
          <w:color w:val="auto"/>
          <w:sz w:val="24"/>
          <w:szCs w:val="24"/>
          <w:lang w:val="pt-BR"/>
        </w:rPr>
        <w:t>Dependências:</w:t>
      </w:r>
    </w:p>
    <w:p w14:paraId="4A8D3552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Servidor MySQL operacional;</w:t>
      </w:r>
    </w:p>
    <w:p w14:paraId="2643678D" w14:textId="77777777" w:rsidR="00600BD7" w:rsidRP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Ambiente de execução Node.js;</w:t>
      </w:r>
    </w:p>
    <w:p w14:paraId="46ECA3DD" w14:textId="16E458BA" w:rsidR="00600BD7" w:rsidRDefault="00600BD7" w:rsidP="00600BD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Ferramentas de versionamento (GitHub)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.</w:t>
      </w:r>
    </w:p>
    <w:p w14:paraId="512CA126" w14:textId="77777777" w:rsidR="00600BD7" w:rsidRPr="00600BD7" w:rsidRDefault="00600BD7" w:rsidP="00600BD7">
      <w:pPr>
        <w:pStyle w:val="Corpodetexto"/>
        <w:rPr>
          <w:lang w:val="pt-BR"/>
        </w:rPr>
      </w:pPr>
    </w:p>
    <w:p w14:paraId="22CFB61F" w14:textId="3C69EE6D" w:rsidR="00CA5D43" w:rsidRPr="00CA5D43" w:rsidRDefault="00CA5D43" w:rsidP="00600BD7">
      <w:pPr>
        <w:pStyle w:val="Ttulo2"/>
        <w:jc w:val="both"/>
        <w:rPr>
          <w:lang w:val="pt-BR"/>
        </w:rPr>
      </w:pPr>
      <w:r w:rsidRPr="00CA5D43">
        <w:rPr>
          <w:lang w:val="pt-BR"/>
        </w:rPr>
        <w:lastRenderedPageBreak/>
        <w:t>3. Requisitos Específicos</w:t>
      </w:r>
      <w:bookmarkEnd w:id="35"/>
    </w:p>
    <w:p w14:paraId="158A8D25" w14:textId="77777777" w:rsidR="00CA5D43" w:rsidRPr="00CA5D43" w:rsidRDefault="00CA5D43" w:rsidP="00CA5D43">
      <w:pPr>
        <w:pStyle w:val="FirstParagraph"/>
        <w:jc w:val="both"/>
        <w:rPr>
          <w:lang w:val="pt-BR"/>
        </w:rPr>
      </w:pPr>
      <w:r w:rsidRPr="00CA5D43">
        <w:rPr>
          <w:lang w:val="pt-BR"/>
        </w:rPr>
        <w:t>Esta seção detalha os requisitos funcionais e não funcionais do sistema. Os requisitos funcionais descrevem o que o sistema deve fazer, enquanto os requisitos não funcionais descrevem como o sistema deve se comportar.</w:t>
      </w:r>
    </w:p>
    <w:p w14:paraId="7F557BA9" w14:textId="77777777" w:rsidR="00CA5D43" w:rsidRPr="00CA5D43" w:rsidRDefault="00CA5D43" w:rsidP="00CA5D43">
      <w:pPr>
        <w:pStyle w:val="Ttulo3"/>
        <w:jc w:val="both"/>
        <w:rPr>
          <w:lang w:val="pt-BR"/>
        </w:rPr>
      </w:pPr>
      <w:bookmarkStart w:id="36" w:name="requisitos-funcionais-1"/>
      <w:r w:rsidRPr="00CA5D43">
        <w:rPr>
          <w:lang w:val="pt-BR"/>
        </w:rPr>
        <w:t>3.1 Requisitos Funcionais</w:t>
      </w:r>
      <w:bookmarkEnd w:id="36"/>
    </w:p>
    <w:p w14:paraId="53B93FDD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bookmarkStart w:id="37" w:name="requisitos-não-funcionais-1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 xml:space="preserve"> RF001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Cadastro de Usuário: Permitir o cadastro de compradores e</w:t>
      </w:r>
    </w:p>
    <w:p w14:paraId="04D3D98E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fornecedores.</w:t>
      </w:r>
    </w:p>
    <w:p w14:paraId="4E4DCF03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 xml:space="preserve"> RF002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Autenticação: Permitir login e </w:t>
      </w:r>
      <w:proofErr w:type="spellStart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logout</w:t>
      </w:r>
      <w:proofErr w:type="spellEnd"/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de usuários cadastrados.</w:t>
      </w:r>
    </w:p>
    <w:p w14:paraId="1A0B894C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>RF003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Gerenciamento de Perfil: Permitir edição de dados cadastrais.</w:t>
      </w:r>
    </w:p>
    <w:p w14:paraId="479EEEF8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>RF004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Cadastro de Anúncios: Permitir que fornecedores criem anúncios de</w:t>
      </w:r>
    </w:p>
    <w:p w14:paraId="37426913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produtos.</w:t>
      </w:r>
    </w:p>
    <w:p w14:paraId="09C5D499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 xml:space="preserve"> RF005 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– Edição e Remoção de Anúncios: Permitir que fornecedores editem ou</w:t>
      </w:r>
    </w:p>
    <w:p w14:paraId="0579AB22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removam seus anúncios.</w:t>
      </w:r>
    </w:p>
    <w:p w14:paraId="27A6D7A6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•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 xml:space="preserve"> RF006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Busca e Filtros: Permitir a busca de anúncios por palavra-chave,</w:t>
      </w:r>
    </w:p>
    <w:p w14:paraId="46ABB9CB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categoria, região e avaliação.</w:t>
      </w:r>
    </w:p>
    <w:p w14:paraId="45038D51" w14:textId="77777777" w:rsidR="00600BD7" w:rsidRP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Cs w:val="0"/>
          <w:color w:val="auto"/>
          <w:lang w:val="pt-BR"/>
        </w:rPr>
        <w:t>RF007</w:t>
      </w: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 xml:space="preserve"> – Solicitação de Orçamento: Permitir que compradores solicitem</w:t>
      </w:r>
    </w:p>
    <w:p w14:paraId="345C6490" w14:textId="46EE3019" w:rsidR="00600BD7" w:rsidRDefault="00600BD7" w:rsidP="00600BD7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  <w:t>orçamentos aos fornecedores.</w:t>
      </w:r>
    </w:p>
    <w:p w14:paraId="1AFA8511" w14:textId="77777777" w:rsidR="00600BD7" w:rsidRDefault="00600BD7" w:rsidP="00600BD7">
      <w:pPr>
        <w:pStyle w:val="Corpodetexto"/>
        <w:rPr>
          <w:lang w:val="pt-BR"/>
        </w:rPr>
      </w:pPr>
    </w:p>
    <w:p w14:paraId="713ADE66" w14:textId="1CC3B4C4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 xml:space="preserve">• </w:t>
      </w:r>
      <w:r w:rsidRPr="00600BD7">
        <w:rPr>
          <w:b/>
          <w:lang w:val="pt-BR"/>
        </w:rPr>
        <w:t xml:space="preserve">RF008 </w:t>
      </w:r>
      <w:r w:rsidRPr="00600BD7">
        <w:rPr>
          <w:lang w:val="pt-BR"/>
        </w:rPr>
        <w:t>– Histórico de Orçamentos: Permitir que compradores acompanhem</w:t>
      </w:r>
    </w:p>
    <w:p w14:paraId="7A72DACC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>suas solicitações.</w:t>
      </w:r>
    </w:p>
    <w:p w14:paraId="2340CC1B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 xml:space="preserve">• </w:t>
      </w:r>
      <w:r w:rsidRPr="00600BD7">
        <w:rPr>
          <w:b/>
          <w:lang w:val="pt-BR"/>
        </w:rPr>
        <w:t>RF009</w:t>
      </w:r>
      <w:r w:rsidRPr="00600BD7">
        <w:rPr>
          <w:lang w:val="pt-BR"/>
        </w:rPr>
        <w:t xml:space="preserve"> – Resposta a Orçamentos: Permitir que fornecedores respondam</w:t>
      </w:r>
    </w:p>
    <w:p w14:paraId="07E2F55D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>solicitações com propostas.</w:t>
      </w:r>
    </w:p>
    <w:p w14:paraId="28EBA430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>•</w:t>
      </w:r>
      <w:r w:rsidRPr="00600BD7">
        <w:rPr>
          <w:b/>
          <w:lang w:val="pt-BR"/>
        </w:rPr>
        <w:t xml:space="preserve"> RF010 </w:t>
      </w:r>
      <w:r w:rsidRPr="00600BD7">
        <w:rPr>
          <w:lang w:val="pt-BR"/>
        </w:rPr>
        <w:t>– Avaliações: Permitir que compradores avaliem anúncios e</w:t>
      </w:r>
    </w:p>
    <w:p w14:paraId="73069023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>fornecedores.</w:t>
      </w:r>
    </w:p>
    <w:p w14:paraId="5DD49296" w14:textId="77777777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 xml:space="preserve">• </w:t>
      </w:r>
      <w:r w:rsidRPr="00600BD7">
        <w:rPr>
          <w:b/>
          <w:lang w:val="pt-BR"/>
        </w:rPr>
        <w:t xml:space="preserve">RF011 </w:t>
      </w:r>
      <w:r w:rsidRPr="00600BD7">
        <w:rPr>
          <w:lang w:val="pt-BR"/>
        </w:rPr>
        <w:t>– Administração: Permitir ao administrador aprovar, bloquear e</w:t>
      </w:r>
    </w:p>
    <w:p w14:paraId="2498432D" w14:textId="3F0878B5" w:rsidR="00600BD7" w:rsidRPr="00600BD7" w:rsidRDefault="00600BD7" w:rsidP="00600BD7">
      <w:pPr>
        <w:pStyle w:val="Corpodetexto"/>
        <w:rPr>
          <w:lang w:val="pt-BR"/>
        </w:rPr>
      </w:pPr>
      <w:r w:rsidRPr="00600BD7">
        <w:rPr>
          <w:lang w:val="pt-BR"/>
        </w:rPr>
        <w:t>moderar conteúdos e usuários</w:t>
      </w:r>
    </w:p>
    <w:p w14:paraId="7F7858A8" w14:textId="77777777" w:rsidR="00600BD7" w:rsidRDefault="00600BD7" w:rsidP="00600BD7">
      <w:pPr>
        <w:pStyle w:val="Ttulo3"/>
        <w:jc w:val="both"/>
        <w:rPr>
          <w:lang w:val="pt-BR"/>
        </w:rPr>
      </w:pPr>
    </w:p>
    <w:p w14:paraId="3C0B9F5D" w14:textId="578AB616" w:rsidR="00CA5D43" w:rsidRPr="00CA5D43" w:rsidRDefault="00CA5D43" w:rsidP="00600BD7">
      <w:pPr>
        <w:pStyle w:val="Ttulo3"/>
        <w:jc w:val="both"/>
        <w:rPr>
          <w:lang w:val="pt-BR"/>
        </w:rPr>
      </w:pPr>
      <w:r w:rsidRPr="00CA5D43">
        <w:rPr>
          <w:lang w:val="pt-BR"/>
        </w:rPr>
        <w:t>3.2 Requisitos Não Funcionais</w:t>
      </w:r>
      <w:bookmarkEnd w:id="37"/>
    </w:p>
    <w:p w14:paraId="44EB8DD2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38" w:name="desempenho-1"/>
      <w:r w:rsidRPr="00CA5D43">
        <w:rPr>
          <w:lang w:val="pt-BR"/>
        </w:rPr>
        <w:t>3.2.1 Desempenho</w:t>
      </w:r>
      <w:bookmarkEnd w:id="38"/>
    </w:p>
    <w:p w14:paraId="07FADF51" w14:textId="77777777" w:rsidR="00600BD7" w:rsidRPr="00600BD7" w:rsidRDefault="00600BD7" w:rsidP="00600BD7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bookmarkStart w:id="39" w:name="segurança-1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>RNF001</w:t>
      </w: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: O sistema deve responder às requisições em até 2 segundos em</w:t>
      </w:r>
    </w:p>
    <w:p w14:paraId="1E5FD18E" w14:textId="5CF6EEF4" w:rsidR="00600BD7" w:rsidRPr="00600BD7" w:rsidRDefault="00600BD7" w:rsidP="00600BD7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condições normais.</w:t>
      </w:r>
    </w:p>
    <w:p w14:paraId="0839F397" w14:textId="77777777" w:rsidR="00600BD7" w:rsidRPr="00600BD7" w:rsidRDefault="00600BD7" w:rsidP="00600BD7">
      <w:pPr>
        <w:pStyle w:val="Corpodetexto"/>
        <w:rPr>
          <w:lang w:val="pt-BR"/>
        </w:rPr>
      </w:pPr>
    </w:p>
    <w:p w14:paraId="0FDBCEA4" w14:textId="23235AD1" w:rsidR="00CA5D43" w:rsidRPr="00CA5D43" w:rsidRDefault="00CA5D43" w:rsidP="00600BD7">
      <w:pPr>
        <w:pStyle w:val="Ttulo4"/>
        <w:jc w:val="both"/>
        <w:rPr>
          <w:lang w:val="pt-BR"/>
        </w:rPr>
      </w:pPr>
      <w:r w:rsidRPr="00CA5D43">
        <w:rPr>
          <w:lang w:val="pt-BR"/>
        </w:rPr>
        <w:t>3.2.2 Segurança</w:t>
      </w:r>
      <w:bookmarkEnd w:id="39"/>
    </w:p>
    <w:p w14:paraId="4B8DE821" w14:textId="77777777" w:rsidR="00600BD7" w:rsidRPr="00600BD7" w:rsidRDefault="00600BD7" w:rsidP="00600BD7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bookmarkStart w:id="40" w:name="confiabilidade-1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>RNF002</w:t>
      </w: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: Senhas devem ser armazenadas com </w:t>
      </w:r>
      <w:proofErr w:type="spellStart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hash</w:t>
      </w:r>
      <w:proofErr w:type="spellEnd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;</w:t>
      </w:r>
    </w:p>
    <w:p w14:paraId="1E0F1C39" w14:textId="77777777" w:rsidR="00600BD7" w:rsidRPr="00600BD7" w:rsidRDefault="00600BD7" w:rsidP="00600BD7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• </w:t>
      </w:r>
      <w:r w:rsidRPr="00600BD7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>RNF003</w:t>
      </w: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: Controle de acesso baseado em perfil;</w:t>
      </w:r>
    </w:p>
    <w:p w14:paraId="1B6D4B14" w14:textId="4AE5F663" w:rsidR="00600BD7" w:rsidRPr="00600BD7" w:rsidRDefault="00600BD7" w:rsidP="00600BD7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•</w:t>
      </w:r>
      <w:r w:rsidRPr="00600BD7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 xml:space="preserve"> RNF004</w:t>
      </w:r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: Proteção contra SQL </w:t>
      </w:r>
      <w:proofErr w:type="spellStart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Injection</w:t>
      </w:r>
      <w:proofErr w:type="spellEnd"/>
      <w:r w:rsidRPr="00600BD7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 e XSS.</w:t>
      </w:r>
    </w:p>
    <w:p w14:paraId="732A0FAD" w14:textId="77777777" w:rsidR="00600BD7" w:rsidRPr="00600BD7" w:rsidRDefault="00600BD7" w:rsidP="00600BD7">
      <w:pPr>
        <w:pStyle w:val="Corpodetexto"/>
        <w:rPr>
          <w:lang w:val="pt-BR"/>
        </w:rPr>
      </w:pPr>
    </w:p>
    <w:p w14:paraId="7A479710" w14:textId="7D62CB35" w:rsidR="003A3223" w:rsidRDefault="00CA5D43" w:rsidP="003A3223">
      <w:pPr>
        <w:pStyle w:val="Ttulo4"/>
        <w:jc w:val="both"/>
        <w:rPr>
          <w:lang w:val="pt-BR"/>
        </w:rPr>
      </w:pPr>
      <w:r w:rsidRPr="00CA5D43">
        <w:rPr>
          <w:lang w:val="pt-BR"/>
        </w:rPr>
        <w:t>3.2.3 Confiabilidade</w:t>
      </w:r>
      <w:bookmarkEnd w:id="40"/>
    </w:p>
    <w:p w14:paraId="074FF74D" w14:textId="521AB9AC" w:rsidR="003A3223" w:rsidRPr="003A3223" w:rsidRDefault="003A3223" w:rsidP="003A3223">
      <w:pPr>
        <w:pStyle w:val="Compact"/>
      </w:pPr>
      <w:r w:rsidRPr="003A3223">
        <w:t xml:space="preserve">• </w:t>
      </w:r>
      <w:r w:rsidRPr="003A3223">
        <w:rPr>
          <w:b/>
        </w:rPr>
        <w:t>RNF005</w:t>
      </w:r>
      <w:r w:rsidRPr="003A3223">
        <w:t xml:space="preserve">: </w:t>
      </w:r>
      <w:proofErr w:type="spellStart"/>
      <w:r w:rsidRPr="003A3223">
        <w:t>Garantia</w:t>
      </w:r>
      <w:proofErr w:type="spellEnd"/>
      <w:r w:rsidRPr="003A3223">
        <w:t xml:space="preserve"> de </w:t>
      </w:r>
      <w:proofErr w:type="spellStart"/>
      <w:r w:rsidRPr="003A3223">
        <w:t>integridade</w:t>
      </w:r>
      <w:proofErr w:type="spellEnd"/>
      <w:r w:rsidRPr="003A3223">
        <w:t xml:space="preserve"> dos dados </w:t>
      </w:r>
      <w:proofErr w:type="spellStart"/>
      <w:r w:rsidRPr="003A3223">
        <w:t>armazenados</w:t>
      </w:r>
      <w:proofErr w:type="spellEnd"/>
      <w:r w:rsidRPr="003A3223">
        <w:t>.</w:t>
      </w:r>
    </w:p>
    <w:p w14:paraId="6651DA6B" w14:textId="77777777" w:rsidR="003A3223" w:rsidRPr="00CA5D43" w:rsidRDefault="003A3223" w:rsidP="003A3223">
      <w:pPr>
        <w:pStyle w:val="Compact"/>
        <w:rPr>
          <w:lang w:val="pt-BR"/>
        </w:rPr>
      </w:pPr>
    </w:p>
    <w:p w14:paraId="53929F3C" w14:textId="77777777" w:rsidR="00CA5D43" w:rsidRPr="00CA5D43" w:rsidRDefault="00CA5D43" w:rsidP="00CA5D43">
      <w:pPr>
        <w:pStyle w:val="Ttulo4"/>
        <w:jc w:val="both"/>
        <w:rPr>
          <w:lang w:val="pt-BR"/>
        </w:rPr>
      </w:pPr>
      <w:bookmarkStart w:id="41" w:name="usabilidade-1"/>
      <w:r w:rsidRPr="00CA5D43">
        <w:rPr>
          <w:lang w:val="pt-BR"/>
        </w:rPr>
        <w:t>3.2.4 Usabilidade</w:t>
      </w:r>
      <w:bookmarkEnd w:id="41"/>
    </w:p>
    <w:p w14:paraId="515C7F05" w14:textId="6481C4BF" w:rsidR="003A3223" w:rsidRDefault="003A3223" w:rsidP="00CA5D43">
      <w:pPr>
        <w:pStyle w:val="Ttulo4"/>
        <w:jc w:val="both"/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</w:pPr>
      <w:bookmarkStart w:id="42" w:name="manutenibilidade-1"/>
      <w:r w:rsidRPr="003A3223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•</w:t>
      </w:r>
      <w:r w:rsidRPr="003A3223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 xml:space="preserve"> RNF006: </w:t>
      </w:r>
      <w:r w:rsidRPr="003A3223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Interface simples, intuitiva e responsiva.</w:t>
      </w:r>
    </w:p>
    <w:p w14:paraId="6165BCBC" w14:textId="77777777" w:rsidR="003A3223" w:rsidRPr="003A3223" w:rsidRDefault="003A3223" w:rsidP="003A3223">
      <w:pPr>
        <w:pStyle w:val="Corpodetexto"/>
        <w:rPr>
          <w:lang w:val="pt-BR"/>
        </w:rPr>
      </w:pPr>
    </w:p>
    <w:p w14:paraId="200993F5" w14:textId="7EA314A8" w:rsidR="00CA5D43" w:rsidRPr="00CA5D43" w:rsidRDefault="00CA5D43" w:rsidP="00CA5D43">
      <w:pPr>
        <w:pStyle w:val="Ttulo4"/>
        <w:jc w:val="both"/>
        <w:rPr>
          <w:lang w:val="pt-BR"/>
        </w:rPr>
      </w:pPr>
      <w:r w:rsidRPr="00CA5D43">
        <w:rPr>
          <w:lang w:val="pt-BR"/>
        </w:rPr>
        <w:t>3.2.5 Manutenibilidade</w:t>
      </w:r>
      <w:bookmarkEnd w:id="42"/>
    </w:p>
    <w:p w14:paraId="7429FFC6" w14:textId="0A4636DC" w:rsidR="003A3223" w:rsidRPr="003A3223" w:rsidRDefault="003A3223" w:rsidP="00CA5D43">
      <w:pPr>
        <w:pStyle w:val="Ttulo4"/>
        <w:jc w:val="both"/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</w:pPr>
      <w:bookmarkStart w:id="43" w:name="portabilidade-1"/>
      <w:r w:rsidRPr="003A3223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 xml:space="preserve">• </w:t>
      </w:r>
      <w:r w:rsidRPr="003A3223">
        <w:rPr>
          <w:rFonts w:asciiTheme="minorHAnsi" w:eastAsiaTheme="minorHAnsi" w:hAnsiTheme="minorHAnsi" w:cstheme="minorBidi"/>
          <w:b/>
          <w:bCs w:val="0"/>
          <w:i w:val="0"/>
          <w:color w:val="auto"/>
          <w:lang w:val="pt-BR"/>
        </w:rPr>
        <w:t>RNF007</w:t>
      </w:r>
      <w:r w:rsidRPr="003A3223">
        <w:rPr>
          <w:rFonts w:asciiTheme="minorHAnsi" w:eastAsiaTheme="minorHAnsi" w:hAnsiTheme="minorHAnsi" w:cstheme="minorBidi"/>
          <w:bCs w:val="0"/>
          <w:i w:val="0"/>
          <w:color w:val="auto"/>
          <w:lang w:val="pt-BR"/>
        </w:rPr>
        <w:t>: Código modular e organizado por camadas.</w:t>
      </w:r>
    </w:p>
    <w:p w14:paraId="42B34700" w14:textId="77777777" w:rsidR="003A3223" w:rsidRPr="003A3223" w:rsidRDefault="003A3223" w:rsidP="003A3223">
      <w:pPr>
        <w:pStyle w:val="Corpodetexto"/>
        <w:rPr>
          <w:lang w:val="pt-BR"/>
        </w:rPr>
      </w:pPr>
    </w:p>
    <w:p w14:paraId="02CD26DD" w14:textId="125C25FC" w:rsidR="00CA5D43" w:rsidRPr="00CA5D43" w:rsidRDefault="00CA5D43" w:rsidP="00CA5D43">
      <w:pPr>
        <w:pStyle w:val="Ttulo4"/>
        <w:jc w:val="both"/>
        <w:rPr>
          <w:lang w:val="pt-BR"/>
        </w:rPr>
      </w:pPr>
      <w:r w:rsidRPr="00CA5D43">
        <w:rPr>
          <w:lang w:val="pt-BR"/>
        </w:rPr>
        <w:t>3.2.6 Portabilidade</w:t>
      </w:r>
      <w:bookmarkEnd w:id="43"/>
    </w:p>
    <w:p w14:paraId="77525D5E" w14:textId="2DD4C607" w:rsidR="003A3223" w:rsidRPr="003A3223" w:rsidRDefault="003A3223" w:rsidP="00CA5D43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bookmarkStart w:id="44" w:name="casos-de-uso-opcional-1"/>
      <w:r w:rsidRPr="003A3223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</w:t>
      </w:r>
      <w:r w:rsidRPr="003A3223">
        <w:rPr>
          <w:rFonts w:asciiTheme="minorHAnsi" w:eastAsiaTheme="minorHAnsi" w:hAnsiTheme="minorHAnsi" w:cstheme="minorBidi"/>
          <w:bCs w:val="0"/>
          <w:color w:val="auto"/>
          <w:sz w:val="24"/>
          <w:szCs w:val="24"/>
          <w:lang w:val="pt-BR"/>
        </w:rPr>
        <w:t xml:space="preserve"> RNF008</w:t>
      </w:r>
      <w:r w:rsidRPr="003A3223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: Compatível com navegadores modernos e dispositivos móveis.</w:t>
      </w:r>
    </w:p>
    <w:p w14:paraId="56BDBD27" w14:textId="77777777" w:rsidR="003A3223" w:rsidRPr="003A3223" w:rsidRDefault="003A3223" w:rsidP="003A3223">
      <w:pPr>
        <w:pStyle w:val="Corpodetexto"/>
        <w:rPr>
          <w:lang w:val="pt-BR"/>
        </w:rPr>
      </w:pPr>
    </w:p>
    <w:p w14:paraId="24717FD0" w14:textId="6BECD272" w:rsidR="00CA5D43" w:rsidRPr="00CA5D43" w:rsidRDefault="00CA5D43" w:rsidP="00CA5D43">
      <w:pPr>
        <w:pStyle w:val="Ttulo2"/>
        <w:jc w:val="both"/>
        <w:rPr>
          <w:lang w:val="pt-BR"/>
        </w:rPr>
      </w:pPr>
      <w:r w:rsidRPr="00CA5D43">
        <w:rPr>
          <w:lang w:val="pt-BR"/>
        </w:rPr>
        <w:t>4. Casos de Uso (Opcional)</w:t>
      </w:r>
      <w:bookmarkEnd w:id="44"/>
    </w:p>
    <w:p w14:paraId="2AE312A9" w14:textId="77777777" w:rsidR="00CA5D43" w:rsidRPr="00CA5D43" w:rsidRDefault="00CA5D43" w:rsidP="00CA5D43">
      <w:pPr>
        <w:pStyle w:val="Compact"/>
        <w:numPr>
          <w:ilvl w:val="0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CU001 - Registrar Novo Usuário</w:t>
      </w:r>
    </w:p>
    <w:p w14:paraId="644FB4D5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Atores</w:t>
      </w:r>
      <w:r w:rsidRPr="00CA5D43">
        <w:rPr>
          <w:lang w:val="pt-BR"/>
        </w:rPr>
        <w:t>: Usuário Não Registrado</w:t>
      </w:r>
    </w:p>
    <w:p w14:paraId="60D94E9B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Objetivo</w:t>
      </w:r>
      <w:r w:rsidRPr="00CA5D43">
        <w:rPr>
          <w:lang w:val="pt-BR"/>
        </w:rPr>
        <w:t>: Permitir que um novo usuário crie uma conta no sistema.</w:t>
      </w:r>
    </w:p>
    <w:p w14:paraId="0BA97A7C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Pré-condições</w:t>
      </w:r>
      <w:r w:rsidRPr="00CA5D43">
        <w:rPr>
          <w:lang w:val="pt-BR"/>
        </w:rPr>
        <w:t>: O usuário não possui uma conta existente.</w:t>
      </w:r>
    </w:p>
    <w:p w14:paraId="7FCCA948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Pós-condições</w:t>
      </w:r>
      <w:r w:rsidRPr="00CA5D43">
        <w:rPr>
          <w:lang w:val="pt-BR"/>
        </w:rPr>
        <w:t xml:space="preserve">: Uma nova conta de usuário é criada e o usuário está </w:t>
      </w:r>
      <w:proofErr w:type="spellStart"/>
      <w:r w:rsidRPr="00CA5D43">
        <w:rPr>
          <w:lang w:val="pt-BR"/>
        </w:rPr>
        <w:t>logado</w:t>
      </w:r>
      <w:proofErr w:type="spellEnd"/>
      <w:r w:rsidRPr="00CA5D43">
        <w:rPr>
          <w:lang w:val="pt-BR"/>
        </w:rPr>
        <w:t>.</w:t>
      </w:r>
    </w:p>
    <w:p w14:paraId="69871EDF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Fluxo Principal</w:t>
      </w:r>
      <w:r w:rsidRPr="00CA5D43">
        <w:rPr>
          <w:lang w:val="pt-BR"/>
        </w:rPr>
        <w:t>:</w:t>
      </w:r>
    </w:p>
    <w:p w14:paraId="7FB84A9E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t>O usuário acessa a página de registro.</w:t>
      </w:r>
    </w:p>
    <w:p w14:paraId="5C138808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t>O sistema exibe o formulário de registro (nome de usuário, e-mail, senha).</w:t>
      </w:r>
    </w:p>
    <w:p w14:paraId="745685D3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lastRenderedPageBreak/>
        <w:t>O usuário preenche o formulário e clica em ‘Registrar’.</w:t>
      </w:r>
    </w:p>
    <w:p w14:paraId="3658F793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t>O sistema valida os dados.</w:t>
      </w:r>
    </w:p>
    <w:p w14:paraId="0E1E8910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t xml:space="preserve">O sistema cria a conta do usuário e o </w:t>
      </w:r>
      <w:proofErr w:type="spellStart"/>
      <w:r w:rsidRPr="00CA5D43">
        <w:rPr>
          <w:lang w:val="pt-BR"/>
        </w:rPr>
        <w:t>loga</w:t>
      </w:r>
      <w:proofErr w:type="spellEnd"/>
      <w:r w:rsidRPr="00CA5D43">
        <w:rPr>
          <w:lang w:val="pt-BR"/>
        </w:rPr>
        <w:t xml:space="preserve"> automaticamente.</w:t>
      </w:r>
    </w:p>
    <w:p w14:paraId="447CE94E" w14:textId="77777777" w:rsidR="00CA5D43" w:rsidRPr="00CA5D43" w:rsidRDefault="00CA5D43" w:rsidP="00CA5D43">
      <w:pPr>
        <w:pStyle w:val="Compact"/>
        <w:numPr>
          <w:ilvl w:val="2"/>
          <w:numId w:val="2"/>
        </w:numPr>
        <w:jc w:val="both"/>
        <w:rPr>
          <w:lang w:val="pt-BR"/>
        </w:rPr>
      </w:pPr>
      <w:r w:rsidRPr="00CA5D43">
        <w:rPr>
          <w:lang w:val="pt-BR"/>
        </w:rPr>
        <w:t>O sistema redireciona o usuário para a página inicial.</w:t>
      </w:r>
    </w:p>
    <w:p w14:paraId="070F1B8C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Fluxos Alternativos</w:t>
      </w:r>
      <w:r w:rsidRPr="00CA5D43">
        <w:rPr>
          <w:lang w:val="pt-BR"/>
        </w:rPr>
        <w:t>:</w:t>
      </w:r>
    </w:p>
    <w:p w14:paraId="69A084E7" w14:textId="77777777" w:rsidR="00CA5D43" w:rsidRPr="00CA5D43" w:rsidRDefault="00CA5D43" w:rsidP="00CA5D43">
      <w:pPr>
        <w:pStyle w:val="Compact"/>
        <w:numPr>
          <w:ilvl w:val="2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4a. Dados Inválidos</w:t>
      </w:r>
      <w:r w:rsidRPr="00CA5D43">
        <w:rPr>
          <w:lang w:val="pt-BR"/>
        </w:rPr>
        <w:t>: Se os dados forem inválidos (e-mail mal formatado, senha fraca), o sistema exibe uma mensagem de erro e permite que o usuário corrija.</w:t>
      </w:r>
    </w:p>
    <w:p w14:paraId="4E1770DA" w14:textId="124BE45E" w:rsidR="00CA5D43" w:rsidRDefault="00CA5D43" w:rsidP="00CA5D43">
      <w:pPr>
        <w:pStyle w:val="Compact"/>
        <w:numPr>
          <w:ilvl w:val="2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4b. E-mail Já Registrado</w:t>
      </w:r>
      <w:r w:rsidRPr="00CA5D43">
        <w:rPr>
          <w:lang w:val="pt-BR"/>
        </w:rPr>
        <w:t>: Se o e-mail já estiver em uso, o sistema exibe uma mensagem de erro e sugere a recuperação de senha</w:t>
      </w:r>
      <w:r w:rsidR="008734C7">
        <w:rPr>
          <w:lang w:val="pt-BR"/>
        </w:rPr>
        <w:t>.</w:t>
      </w:r>
    </w:p>
    <w:p w14:paraId="04849D8E" w14:textId="77777777" w:rsidR="008734C7" w:rsidRPr="00CA5D43" w:rsidRDefault="008734C7" w:rsidP="008734C7">
      <w:pPr>
        <w:pStyle w:val="Compact"/>
        <w:ind w:left="1920"/>
        <w:jc w:val="both"/>
        <w:rPr>
          <w:lang w:val="pt-BR"/>
        </w:rPr>
      </w:pPr>
    </w:p>
    <w:p w14:paraId="74513A5A" w14:textId="77777777" w:rsidR="00CA5D43" w:rsidRPr="00CA5D43" w:rsidRDefault="00CA5D43" w:rsidP="00CA5D43">
      <w:pPr>
        <w:pStyle w:val="Compact"/>
        <w:numPr>
          <w:ilvl w:val="0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CU002 - Publicar Novo Item</w:t>
      </w:r>
    </w:p>
    <w:p w14:paraId="6B3882C2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Atores</w:t>
      </w:r>
      <w:r w:rsidRPr="00CA5D43">
        <w:rPr>
          <w:lang w:val="pt-BR"/>
        </w:rPr>
        <w:t>: Usuário Autenticado</w:t>
      </w:r>
    </w:p>
    <w:p w14:paraId="71FD3440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Objetivo</w:t>
      </w:r>
      <w:r w:rsidRPr="00CA5D43">
        <w:rPr>
          <w:lang w:val="pt-BR"/>
        </w:rPr>
        <w:t>: Permitir que um usuário autenticado publique um novo item no sistema.</w:t>
      </w:r>
    </w:p>
    <w:p w14:paraId="19CA6B1F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Pré-condições</w:t>
      </w:r>
      <w:r w:rsidRPr="00CA5D43">
        <w:rPr>
          <w:lang w:val="pt-BR"/>
        </w:rPr>
        <w:t xml:space="preserve">: O usuário está </w:t>
      </w:r>
      <w:proofErr w:type="spellStart"/>
      <w:r w:rsidRPr="00CA5D43">
        <w:rPr>
          <w:lang w:val="pt-BR"/>
        </w:rPr>
        <w:t>logado</w:t>
      </w:r>
      <w:proofErr w:type="spellEnd"/>
      <w:r w:rsidRPr="00CA5D43">
        <w:rPr>
          <w:lang w:val="pt-BR"/>
        </w:rPr>
        <w:t xml:space="preserve"> no sistema.</w:t>
      </w:r>
    </w:p>
    <w:p w14:paraId="057C3F16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Pós-condições</w:t>
      </w:r>
      <w:r w:rsidRPr="00CA5D43">
        <w:rPr>
          <w:lang w:val="pt-BR"/>
        </w:rPr>
        <w:t>: O novo item é publicado e visível para outros usuários (conforme permissões).</w:t>
      </w:r>
    </w:p>
    <w:p w14:paraId="0A8CD2A9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Fluxo Principal</w:t>
      </w:r>
      <w:r w:rsidRPr="00CA5D43">
        <w:rPr>
          <w:lang w:val="pt-BR"/>
        </w:rPr>
        <w:t>:</w:t>
      </w:r>
    </w:p>
    <w:p w14:paraId="577A628D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usuário acessa a funcionalidade de ‘Criar Novo Item’.</w:t>
      </w:r>
    </w:p>
    <w:p w14:paraId="0D23AE2B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sistema exibe o formulário de criação de item (título, descrição, categoria).</w:t>
      </w:r>
    </w:p>
    <w:p w14:paraId="2CDD4D29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usuário preenche o formulário e clica em ‘Publicar’.</w:t>
      </w:r>
    </w:p>
    <w:p w14:paraId="40E5F7CF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sistema valida os dados.</w:t>
      </w:r>
    </w:p>
    <w:p w14:paraId="516098D7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sistema salva o novo item no banco de dados.</w:t>
      </w:r>
    </w:p>
    <w:p w14:paraId="01D44561" w14:textId="77777777" w:rsidR="00CA5D43" w:rsidRPr="00CA5D43" w:rsidRDefault="00CA5D43" w:rsidP="00CA5D43">
      <w:pPr>
        <w:pStyle w:val="Compact"/>
        <w:numPr>
          <w:ilvl w:val="2"/>
          <w:numId w:val="3"/>
        </w:numPr>
        <w:jc w:val="both"/>
        <w:rPr>
          <w:lang w:val="pt-BR"/>
        </w:rPr>
      </w:pPr>
      <w:r w:rsidRPr="00CA5D43">
        <w:rPr>
          <w:lang w:val="pt-BR"/>
        </w:rPr>
        <w:t>O sistema exibe uma mensagem de sucesso e redireciona para a página do item ou lista de itens.</w:t>
      </w:r>
    </w:p>
    <w:p w14:paraId="4776427A" w14:textId="77777777" w:rsidR="00CA5D43" w:rsidRPr="00CA5D43" w:rsidRDefault="00CA5D43" w:rsidP="00CA5D43">
      <w:pPr>
        <w:pStyle w:val="Compact"/>
        <w:numPr>
          <w:ilvl w:val="1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Fluxos Alternativos</w:t>
      </w:r>
      <w:r w:rsidRPr="00CA5D43">
        <w:rPr>
          <w:lang w:val="pt-BR"/>
        </w:rPr>
        <w:t>:</w:t>
      </w:r>
    </w:p>
    <w:p w14:paraId="1EE10A8E" w14:textId="6E9CF4EC" w:rsidR="00CA5D43" w:rsidRDefault="00CA5D43" w:rsidP="00CA5D43">
      <w:pPr>
        <w:pStyle w:val="Compact"/>
        <w:numPr>
          <w:ilvl w:val="2"/>
          <w:numId w:val="1"/>
        </w:numPr>
        <w:jc w:val="both"/>
        <w:rPr>
          <w:lang w:val="pt-BR"/>
        </w:rPr>
      </w:pPr>
      <w:r w:rsidRPr="00CA5D43">
        <w:rPr>
          <w:b/>
          <w:lang w:val="pt-BR"/>
        </w:rPr>
        <w:t>4a. Dados Inválidos</w:t>
      </w:r>
      <w:r w:rsidRPr="00CA5D43">
        <w:rPr>
          <w:lang w:val="pt-BR"/>
        </w:rPr>
        <w:t>: Se os dados forem inválidos (título vazio, categoria inexistente), o sistema exibe uma mensagem de erro e permite que o usuário corrija.</w:t>
      </w:r>
    </w:p>
    <w:p w14:paraId="166D059C" w14:textId="77777777" w:rsidR="008734C7" w:rsidRDefault="008734C7" w:rsidP="008734C7">
      <w:pPr>
        <w:pStyle w:val="Compact"/>
        <w:ind w:left="1920"/>
        <w:jc w:val="both"/>
        <w:rPr>
          <w:lang w:val="pt-BR"/>
        </w:rPr>
      </w:pPr>
    </w:p>
    <w:p w14:paraId="68E757A1" w14:textId="08377589" w:rsidR="008734C7" w:rsidRPr="008734C7" w:rsidRDefault="003A3223" w:rsidP="003A3223">
      <w:pPr>
        <w:pStyle w:val="Compact"/>
        <w:numPr>
          <w:ilvl w:val="0"/>
          <w:numId w:val="1"/>
        </w:numPr>
        <w:jc w:val="both"/>
        <w:rPr>
          <w:b/>
          <w:lang w:val="pt-BR"/>
        </w:rPr>
      </w:pPr>
      <w:r w:rsidRPr="008734C7">
        <w:rPr>
          <w:b/>
        </w:rPr>
        <w:t xml:space="preserve">CU001 – </w:t>
      </w:r>
      <w:proofErr w:type="spellStart"/>
      <w:r w:rsidRPr="008734C7">
        <w:rPr>
          <w:b/>
        </w:rPr>
        <w:t>Solicitar</w:t>
      </w:r>
      <w:proofErr w:type="spellEnd"/>
      <w:r w:rsidRPr="008734C7">
        <w:rPr>
          <w:b/>
        </w:rPr>
        <w:t xml:space="preserve"> </w:t>
      </w:r>
      <w:proofErr w:type="spellStart"/>
      <w:r w:rsidRPr="008734C7">
        <w:rPr>
          <w:b/>
        </w:rPr>
        <w:t>Orçamento</w:t>
      </w:r>
      <w:proofErr w:type="spellEnd"/>
      <w:r w:rsidRPr="008734C7">
        <w:rPr>
          <w:b/>
        </w:rPr>
        <w:t xml:space="preserve"> </w:t>
      </w:r>
      <w:proofErr w:type="spellStart"/>
      <w:r w:rsidRPr="008734C7">
        <w:rPr>
          <w:b/>
        </w:rPr>
        <w:t>Ator</w:t>
      </w:r>
      <w:proofErr w:type="spellEnd"/>
    </w:p>
    <w:p w14:paraId="7C2E2945" w14:textId="6F7CFF85" w:rsidR="003A3223" w:rsidRDefault="003A3223" w:rsidP="008734C7">
      <w:pPr>
        <w:pStyle w:val="Compact"/>
        <w:jc w:val="both"/>
      </w:pPr>
      <w:r>
        <w:t xml:space="preserve">Comprador </w:t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que um comprador </w:t>
      </w:r>
      <w:proofErr w:type="spellStart"/>
      <w:r>
        <w:t>envie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orçamento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fornecedor</w:t>
      </w:r>
      <w:proofErr w:type="spellEnd"/>
      <w:r>
        <w:t>.</w:t>
      </w:r>
    </w:p>
    <w:p w14:paraId="296386F5" w14:textId="6A3D1F5F" w:rsidR="008734C7" w:rsidRDefault="008734C7" w:rsidP="008734C7">
      <w:pPr>
        <w:pStyle w:val="Compact"/>
        <w:jc w:val="both"/>
        <w:rPr>
          <w:lang w:val="pt-BR"/>
        </w:rPr>
      </w:pPr>
    </w:p>
    <w:p w14:paraId="45E96C75" w14:textId="24FDBF66" w:rsidR="008734C7" w:rsidRPr="008734C7" w:rsidRDefault="008734C7" w:rsidP="008734C7">
      <w:pPr>
        <w:pStyle w:val="Compact"/>
        <w:numPr>
          <w:ilvl w:val="0"/>
          <w:numId w:val="5"/>
        </w:numPr>
        <w:jc w:val="both"/>
        <w:rPr>
          <w:b/>
          <w:lang w:val="pt-BR"/>
        </w:rPr>
      </w:pPr>
      <w:r w:rsidRPr="008734C7">
        <w:rPr>
          <w:b/>
        </w:rPr>
        <w:t xml:space="preserve">CU002 – Responder </w:t>
      </w:r>
      <w:proofErr w:type="spellStart"/>
      <w:r w:rsidRPr="008734C7">
        <w:rPr>
          <w:b/>
        </w:rPr>
        <w:t>Orçamento</w:t>
      </w:r>
      <w:proofErr w:type="spellEnd"/>
    </w:p>
    <w:p w14:paraId="46848815" w14:textId="49D9C466" w:rsidR="008734C7" w:rsidRPr="008734C7" w:rsidRDefault="008734C7" w:rsidP="008734C7">
      <w:pPr>
        <w:pStyle w:val="Compact"/>
        <w:jc w:val="both"/>
        <w:rPr>
          <w:b/>
          <w:lang w:val="pt-BR"/>
        </w:rPr>
      </w:pPr>
      <w:proofErr w:type="spellStart"/>
      <w:r>
        <w:t>Ator</w:t>
      </w:r>
      <w:proofErr w:type="spellEnd"/>
      <w:r>
        <w:t xml:space="preserve">: </w:t>
      </w:r>
      <w:proofErr w:type="spellStart"/>
      <w:r>
        <w:t>Fornecedor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que um </w:t>
      </w:r>
      <w:proofErr w:type="spellStart"/>
      <w:r>
        <w:t>fornecedor</w:t>
      </w:r>
      <w:proofErr w:type="spellEnd"/>
      <w:r>
        <w:t xml:space="preserve"> </w:t>
      </w:r>
      <w:proofErr w:type="spellStart"/>
      <w:r>
        <w:t>envie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>.</w:t>
      </w:r>
    </w:p>
    <w:p w14:paraId="3A5EB7F6" w14:textId="77777777" w:rsidR="00CA5D43" w:rsidRPr="00CA5D43" w:rsidRDefault="00CA5D43" w:rsidP="003A3223">
      <w:pPr>
        <w:pStyle w:val="Ttulo2"/>
        <w:jc w:val="both"/>
        <w:rPr>
          <w:lang w:val="pt-BR"/>
        </w:rPr>
      </w:pPr>
      <w:bookmarkStart w:id="45" w:name="glossário-1"/>
      <w:r w:rsidRPr="00CA5D43">
        <w:rPr>
          <w:lang w:val="pt-BR"/>
        </w:rPr>
        <w:lastRenderedPageBreak/>
        <w:t>5. Glossário</w:t>
      </w:r>
      <w:bookmarkEnd w:id="45"/>
    </w:p>
    <w:p w14:paraId="4A06EE63" w14:textId="77777777" w:rsidR="008734C7" w:rsidRPr="008734C7" w:rsidRDefault="008734C7" w:rsidP="008734C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bookmarkStart w:id="46" w:name="apêndices-opcional-1"/>
      <w:r w:rsidRPr="008734C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Marketplace B2B: Plataforma que conecta empresas entre si.</w:t>
      </w:r>
    </w:p>
    <w:p w14:paraId="06F43744" w14:textId="77777777" w:rsidR="008734C7" w:rsidRPr="008734C7" w:rsidRDefault="008734C7" w:rsidP="008734C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8734C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Solicitação de Orçamento: Pedido formal de condições comerciais enviado</w:t>
      </w:r>
    </w:p>
    <w:p w14:paraId="79E65376" w14:textId="77777777" w:rsidR="008734C7" w:rsidRDefault="008734C7" w:rsidP="008734C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8734C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pelo comprador.</w:t>
      </w:r>
    </w:p>
    <w:p w14:paraId="399E14B3" w14:textId="77777777" w:rsidR="008734C7" w:rsidRDefault="008734C7" w:rsidP="008734C7">
      <w:pPr>
        <w:pStyle w:val="Ttulo2"/>
        <w:jc w:val="both"/>
        <w:rPr>
          <w:lang w:val="pt-BR"/>
        </w:rPr>
      </w:pPr>
    </w:p>
    <w:p w14:paraId="407E4429" w14:textId="5085D736" w:rsidR="00CA5D43" w:rsidRPr="00CA5D43" w:rsidRDefault="00CA5D43" w:rsidP="008734C7">
      <w:pPr>
        <w:pStyle w:val="Ttulo2"/>
        <w:jc w:val="both"/>
        <w:rPr>
          <w:lang w:val="pt-BR"/>
        </w:rPr>
      </w:pPr>
      <w:r w:rsidRPr="00CA5D43">
        <w:rPr>
          <w:lang w:val="pt-BR"/>
        </w:rPr>
        <w:t>6. Apêndices (Opcional)</w:t>
      </w:r>
      <w:bookmarkEnd w:id="46"/>
    </w:p>
    <w:p w14:paraId="42CAF5C3" w14:textId="77777777" w:rsidR="008734C7" w:rsidRPr="008734C7" w:rsidRDefault="008734C7" w:rsidP="008734C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bookmarkStart w:id="47" w:name="histórico-de-revisões-1"/>
      <w:r w:rsidRPr="008734C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Protótipos de telas</w:t>
      </w:r>
    </w:p>
    <w:p w14:paraId="1D09C5FC" w14:textId="77777777" w:rsidR="008734C7" w:rsidRDefault="008734C7" w:rsidP="008734C7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  <w:r w:rsidRPr="008734C7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  <w:t>• Modelagem do banco de dados</w:t>
      </w:r>
    </w:p>
    <w:p w14:paraId="7CFAC85E" w14:textId="77777777" w:rsidR="008734C7" w:rsidRDefault="008734C7" w:rsidP="008734C7">
      <w:pPr>
        <w:pStyle w:val="Ttulo2"/>
        <w:jc w:val="both"/>
        <w:rPr>
          <w:lang w:val="pt-BR"/>
        </w:rPr>
      </w:pPr>
    </w:p>
    <w:p w14:paraId="5A5779F8" w14:textId="1AFD282B" w:rsidR="00CA5D43" w:rsidRPr="00CA5D43" w:rsidRDefault="00CA5D43" w:rsidP="008734C7">
      <w:pPr>
        <w:pStyle w:val="Ttulo2"/>
        <w:jc w:val="both"/>
        <w:rPr>
          <w:lang w:val="pt-BR"/>
        </w:rPr>
      </w:pPr>
      <w:r w:rsidRPr="00CA5D43">
        <w:rPr>
          <w:lang w:val="pt-BR"/>
        </w:rPr>
        <w:t>7. Histórico de Revisões</w:t>
      </w:r>
      <w:bookmarkEnd w:id="47"/>
    </w:p>
    <w:p w14:paraId="68EF06A4" w14:textId="77777777" w:rsidR="00CA5D43" w:rsidRPr="00CA5D43" w:rsidRDefault="00CA5D43" w:rsidP="00CA5D43">
      <w:pPr>
        <w:pStyle w:val="FirstParagraph"/>
        <w:jc w:val="both"/>
        <w:rPr>
          <w:lang w:val="pt-BR"/>
        </w:rPr>
      </w:pPr>
      <w:r w:rsidRPr="00CA5D43">
        <w:rPr>
          <w:lang w:val="pt-BR"/>
        </w:rPr>
        <w:t>Esta seção registra todas as alterações significativas feitas no documento ao longo do tempo, incluindo a data da revisão, o autor da revisão e uma breve descrição das alterações.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08"/>
        <w:gridCol w:w="1375"/>
        <w:gridCol w:w="1815"/>
        <w:gridCol w:w="4756"/>
      </w:tblGrid>
      <w:tr w:rsidR="00CA5D43" w:rsidRPr="00CA5D43" w14:paraId="23F3C226" w14:textId="77777777" w:rsidTr="0022376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DEC2D5" w14:textId="77777777" w:rsidR="00CA5D43" w:rsidRPr="00CA5D43" w:rsidRDefault="00CA5D43" w:rsidP="00CA5D43">
            <w:pPr>
              <w:pStyle w:val="Compact"/>
              <w:jc w:val="both"/>
              <w:rPr>
                <w:b/>
                <w:lang w:val="pt-BR"/>
              </w:rPr>
            </w:pPr>
            <w:r w:rsidRPr="00CA5D43">
              <w:rPr>
                <w:b/>
                <w:lang w:val="pt-BR"/>
              </w:rPr>
              <w:t>Versão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E52584" w14:textId="77777777" w:rsidR="00CA5D43" w:rsidRPr="00CA5D43" w:rsidRDefault="00CA5D43" w:rsidP="00CA5D43">
            <w:pPr>
              <w:pStyle w:val="Compact"/>
              <w:jc w:val="both"/>
              <w:rPr>
                <w:b/>
                <w:lang w:val="pt-BR"/>
              </w:rPr>
            </w:pPr>
            <w:r w:rsidRPr="00CA5D43">
              <w:rPr>
                <w:b/>
                <w:lang w:val="pt-BR"/>
              </w:rPr>
              <w:t>Data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DD2560" w14:textId="77777777" w:rsidR="00CA5D43" w:rsidRPr="00CA5D43" w:rsidRDefault="00CA5D43" w:rsidP="00CA5D43">
            <w:pPr>
              <w:pStyle w:val="Compact"/>
              <w:jc w:val="both"/>
              <w:rPr>
                <w:b/>
                <w:lang w:val="pt-BR"/>
              </w:rPr>
            </w:pPr>
            <w:r w:rsidRPr="00CA5D43">
              <w:rPr>
                <w:b/>
                <w:lang w:val="pt-BR"/>
              </w:rPr>
              <w:t>Autor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EFA759" w14:textId="19B352D4" w:rsidR="00CA5D43" w:rsidRPr="00CA5D43" w:rsidRDefault="00CA5D43" w:rsidP="00CA5D43">
            <w:pPr>
              <w:pStyle w:val="Compact"/>
              <w:jc w:val="both"/>
              <w:rPr>
                <w:b/>
                <w:lang w:val="pt-BR"/>
              </w:rPr>
            </w:pPr>
            <w:r w:rsidRPr="00CA5D43">
              <w:rPr>
                <w:b/>
                <w:lang w:val="pt-BR"/>
              </w:rPr>
              <w:t xml:space="preserve">Descrição da </w:t>
            </w:r>
            <w:r>
              <w:rPr>
                <w:b/>
                <w:lang w:val="pt-BR"/>
              </w:rPr>
              <w:t>r</w:t>
            </w:r>
            <w:r w:rsidRPr="00CA5D43">
              <w:rPr>
                <w:b/>
                <w:lang w:val="pt-BR"/>
              </w:rPr>
              <w:t>evisão</w:t>
            </w:r>
          </w:p>
        </w:tc>
      </w:tr>
      <w:tr w:rsidR="00CA5D43" w:rsidRPr="00CA5D43" w14:paraId="698EE20F" w14:textId="77777777" w:rsidTr="00223761">
        <w:tc>
          <w:tcPr>
            <w:tcW w:w="0" w:type="auto"/>
          </w:tcPr>
          <w:p w14:paraId="596BE3DA" w14:textId="77777777" w:rsidR="00CA5D43" w:rsidRPr="00CA5D43" w:rsidRDefault="00CA5D43" w:rsidP="00CA5D43">
            <w:pPr>
              <w:pStyle w:val="Compact"/>
              <w:jc w:val="both"/>
              <w:rPr>
                <w:lang w:val="pt-BR"/>
              </w:rPr>
            </w:pPr>
            <w:r w:rsidRPr="00CA5D43">
              <w:rPr>
                <w:lang w:val="pt-BR"/>
              </w:rPr>
              <w:t>1.0</w:t>
            </w:r>
          </w:p>
        </w:tc>
        <w:tc>
          <w:tcPr>
            <w:tcW w:w="0" w:type="auto"/>
          </w:tcPr>
          <w:p w14:paraId="1B10F6F1" w14:textId="2FA69300" w:rsidR="00CA5D43" w:rsidRPr="00CA5D43" w:rsidRDefault="008734C7" w:rsidP="00CA5D43">
            <w:pPr>
              <w:pStyle w:val="Compact"/>
              <w:jc w:val="both"/>
              <w:rPr>
                <w:lang w:val="pt-BR"/>
              </w:rPr>
            </w:pPr>
            <w:r>
              <w:t>28/04/2026</w:t>
            </w:r>
          </w:p>
        </w:tc>
        <w:tc>
          <w:tcPr>
            <w:tcW w:w="0" w:type="auto"/>
          </w:tcPr>
          <w:p w14:paraId="74DE3FBC" w14:textId="63B0DECF" w:rsidR="00CA5D43" w:rsidRPr="00CA5D43" w:rsidRDefault="008734C7" w:rsidP="00CA5D43">
            <w:pPr>
              <w:pStyle w:val="Compact"/>
              <w:jc w:val="both"/>
              <w:rPr>
                <w:lang w:val="pt-BR"/>
              </w:rPr>
            </w:pPr>
            <w:proofErr w:type="spellStart"/>
            <w:r>
              <w:t>Equipe</w:t>
            </w:r>
            <w:proofErr w:type="spellEnd"/>
            <w:r>
              <w:t xml:space="preserve"> </w:t>
            </w:r>
            <w:proofErr w:type="spellStart"/>
            <w:r>
              <w:t>DeuBug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0D3FF461" w14:textId="091EB5F7" w:rsidR="00CA5D43" w:rsidRPr="00CA5D43" w:rsidRDefault="008734C7" w:rsidP="00CA5D43">
            <w:pPr>
              <w:pStyle w:val="Compact"/>
              <w:jc w:val="both"/>
              <w:rPr>
                <w:lang w:val="pt-BR"/>
              </w:rPr>
            </w:pP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adaptado</w:t>
            </w:r>
            <w:proofErr w:type="spellEnd"/>
            <w:r>
              <w:t xml:space="preserve"> para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Restocka</w:t>
            </w:r>
            <w:proofErr w:type="spellEnd"/>
          </w:p>
        </w:tc>
        <w:bookmarkStart w:id="48" w:name="_GoBack"/>
        <w:bookmarkEnd w:id="48"/>
      </w:tr>
    </w:tbl>
    <w:p w14:paraId="29835BD3" w14:textId="77777777" w:rsidR="00CA5D43" w:rsidRPr="00CA5D43" w:rsidRDefault="00CA5D43" w:rsidP="00CA5D43">
      <w:pPr>
        <w:jc w:val="both"/>
        <w:rPr>
          <w:lang w:val="pt-BR"/>
        </w:rPr>
      </w:pPr>
    </w:p>
    <w:p w14:paraId="15B7E015" w14:textId="77777777" w:rsidR="00831B07" w:rsidRPr="00CA5D43" w:rsidRDefault="00831B07" w:rsidP="00CA5D43">
      <w:pPr>
        <w:ind w:left="-851"/>
        <w:jc w:val="both"/>
        <w:rPr>
          <w:lang w:val="pt-BR"/>
        </w:rPr>
      </w:pPr>
    </w:p>
    <w:sectPr w:rsidR="00831B07" w:rsidRPr="00CA5D43" w:rsidSect="000425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CBB17A" w14:textId="77777777" w:rsidR="008F3D61" w:rsidRDefault="008F3D61" w:rsidP="000425C6">
      <w:pPr>
        <w:spacing w:after="0"/>
      </w:pPr>
      <w:r>
        <w:separator/>
      </w:r>
    </w:p>
  </w:endnote>
  <w:endnote w:type="continuationSeparator" w:id="0">
    <w:p w14:paraId="09490941" w14:textId="77777777" w:rsidR="008F3D61" w:rsidRDefault="008F3D61" w:rsidP="000425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157EF" w14:textId="77777777" w:rsidR="008F3D61" w:rsidRDefault="008F3D61" w:rsidP="000425C6">
      <w:pPr>
        <w:spacing w:after="0"/>
      </w:pPr>
      <w:r>
        <w:separator/>
      </w:r>
    </w:p>
  </w:footnote>
  <w:footnote w:type="continuationSeparator" w:id="0">
    <w:p w14:paraId="6FDEA75A" w14:textId="77777777" w:rsidR="008F3D61" w:rsidRDefault="008F3D61" w:rsidP="000425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86C49C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A9E5F5E"/>
    <w:multiLevelType w:val="hybridMultilevel"/>
    <w:tmpl w:val="B1F46BEE"/>
    <w:lvl w:ilvl="0" w:tplc="0416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71315DCA"/>
    <w:multiLevelType w:val="multilevel"/>
    <w:tmpl w:val="2E20DCF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F610A38"/>
    <w:multiLevelType w:val="multilevel"/>
    <w:tmpl w:val="86C49C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13F38"/>
    <w:rsid w:val="002C6CE7"/>
    <w:rsid w:val="003347CA"/>
    <w:rsid w:val="00373050"/>
    <w:rsid w:val="003A3223"/>
    <w:rsid w:val="003D3702"/>
    <w:rsid w:val="00595C1A"/>
    <w:rsid w:val="00600BD7"/>
    <w:rsid w:val="00831B07"/>
    <w:rsid w:val="008734C7"/>
    <w:rsid w:val="008F3D61"/>
    <w:rsid w:val="009A7E94"/>
    <w:rsid w:val="00C47BCC"/>
    <w:rsid w:val="00CA5D43"/>
    <w:rsid w:val="00CB71BA"/>
    <w:rsid w:val="00E1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5D43"/>
    <w:pPr>
      <w:spacing w:after="20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CA5D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49E39" w:themeColor="accent1"/>
      <w:sz w:val="32"/>
      <w:szCs w:val="32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CA5D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8"/>
      <w:szCs w:val="28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CA5D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Ttulo4">
    <w:name w:val="heading 4"/>
    <w:basedOn w:val="Normal"/>
    <w:next w:val="Corpodetexto"/>
    <w:link w:val="Ttulo4Char"/>
    <w:uiPriority w:val="9"/>
    <w:unhideWhenUsed/>
    <w:qFormat/>
    <w:rsid w:val="00CA5D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549E39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Ttulo1Char">
    <w:name w:val="Título 1 Char"/>
    <w:basedOn w:val="Fontepargpadro"/>
    <w:link w:val="Ttulo1"/>
    <w:uiPriority w:val="9"/>
    <w:rsid w:val="00CA5D43"/>
    <w:rPr>
      <w:rFonts w:asciiTheme="majorHAnsi" w:eastAsiaTheme="majorEastAsia" w:hAnsiTheme="majorHAnsi" w:cstheme="majorBidi"/>
      <w:b/>
      <w:bCs/>
      <w:color w:val="549E39" w:themeColor="accent1"/>
      <w:sz w:val="32"/>
      <w:szCs w:val="32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CA5D43"/>
    <w:rPr>
      <w:rFonts w:asciiTheme="majorHAnsi" w:eastAsiaTheme="majorEastAsia" w:hAnsiTheme="majorHAnsi" w:cstheme="majorBidi"/>
      <w:b/>
      <w:bCs/>
      <w:color w:val="549E39" w:themeColor="accent1"/>
      <w:sz w:val="28"/>
      <w:szCs w:val="28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CA5D43"/>
    <w:rPr>
      <w:rFonts w:asciiTheme="majorHAnsi" w:eastAsiaTheme="majorEastAsia" w:hAnsiTheme="majorHAnsi" w:cstheme="majorBidi"/>
      <w:b/>
      <w:bCs/>
      <w:color w:val="549E39" w:themeColor="accent1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CA5D43"/>
    <w:rPr>
      <w:rFonts w:asciiTheme="majorHAnsi" w:eastAsiaTheme="majorEastAsia" w:hAnsiTheme="majorHAnsi" w:cstheme="majorBidi"/>
      <w:bCs/>
      <w:i/>
      <w:color w:val="549E39" w:themeColor="accent1"/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CA5D43"/>
    <w:pPr>
      <w:spacing w:before="180" w:after="180"/>
    </w:pPr>
  </w:style>
  <w:style w:type="paragraph" w:customStyle="1" w:styleId="Compact">
    <w:name w:val="Compact"/>
    <w:basedOn w:val="Corpodetexto"/>
    <w:qFormat/>
    <w:rsid w:val="00CA5D43"/>
    <w:pPr>
      <w:spacing w:before="36" w:after="36"/>
    </w:pPr>
  </w:style>
  <w:style w:type="table" w:customStyle="1" w:styleId="Table">
    <w:name w:val="Table"/>
    <w:semiHidden/>
    <w:unhideWhenUsed/>
    <w:qFormat/>
    <w:rsid w:val="00CA5D4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99"/>
    <w:unhideWhenUsed/>
    <w:rsid w:val="00CA5D4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CA5D43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4.xml><?xml version="1.0" encoding="utf-8"?>
<ds:datastoreItem xmlns:ds="http://schemas.openxmlformats.org/officeDocument/2006/customXml" ds:itemID="{F5CE79F3-6C10-4787-9453-EAA575F30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1400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William Takuya Takeuchi Takaki</cp:lastModifiedBy>
  <cp:revision>2</cp:revision>
  <dcterms:created xsi:type="dcterms:W3CDTF">2026-04-29T14:24:00Z</dcterms:created>
  <dcterms:modified xsi:type="dcterms:W3CDTF">2026-04-29T14:24:00Z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