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9B7D9" w14:textId="77777777" w:rsidR="003F368B" w:rsidRPr="0085649B" w:rsidRDefault="003F368B" w:rsidP="00AA5CFA">
      <w:pPr>
        <w:tabs>
          <w:tab w:val="left" w:pos="1080"/>
        </w:tabs>
        <w:spacing w:after="0" w:line="240" w:lineRule="auto"/>
        <w:jc w:val="center"/>
        <w:rPr>
          <w:rFonts w:cstheme="minorHAnsi"/>
          <w:b/>
          <w:noProof/>
          <w:sz w:val="24"/>
          <w:szCs w:val="24"/>
          <w:lang w:eastAsia="pt-BR"/>
        </w:rPr>
      </w:pPr>
    </w:p>
    <w:p w14:paraId="027D860C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248C2B4A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306580D1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410B8E9E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736B222E" w14:textId="20BF359E" w:rsidR="001D253F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  <w:r w:rsidRPr="002F1BAC">
        <w:rPr>
          <w:rFonts w:cs="Arial"/>
          <w:b/>
          <w:bCs/>
          <w:szCs w:val="24"/>
        </w:rPr>
        <w:t>PROJETO</w:t>
      </w:r>
      <w:r w:rsidR="00A468C2">
        <w:rPr>
          <w:rFonts w:cs="Arial"/>
          <w:b/>
          <w:bCs/>
          <w:szCs w:val="24"/>
        </w:rPr>
        <w:t xml:space="preserve"> MOBILE TESTE E QUALIDADE DE SOFTWARE (DEVOPS)</w:t>
      </w:r>
    </w:p>
    <w:p w14:paraId="700B364B" w14:textId="77777777" w:rsidR="001D253F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14:paraId="792ED78D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Requisitos da disciplina Modelagem de Software e Arquitetura de Sistemas</w:t>
      </w:r>
    </w:p>
    <w:p w14:paraId="15102341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27251ECD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3D97479E" w14:textId="77777777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6FA34499" w14:textId="77777777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658B975E" w14:textId="77777777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373ADFAB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14:paraId="68A379E3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  <w:r w:rsidRPr="002F1BAC">
        <w:rPr>
          <w:rFonts w:cs="Arial"/>
          <w:b/>
          <w:bCs/>
          <w:szCs w:val="24"/>
        </w:rPr>
        <w:t xml:space="preserve">INTEGRANTES DO PROJETO </w:t>
      </w:r>
      <w:r>
        <w:rPr>
          <w:rFonts w:cs="Arial"/>
          <w:b/>
          <w:bCs/>
          <w:szCs w:val="24"/>
        </w:rPr>
        <w:t xml:space="preserve">e </w:t>
      </w:r>
      <w:r w:rsidRPr="002F1BAC">
        <w:rPr>
          <w:rFonts w:cs="Arial"/>
          <w:b/>
          <w:bCs/>
          <w:szCs w:val="24"/>
        </w:rPr>
        <w:t>RA’S</w:t>
      </w:r>
    </w:p>
    <w:p w14:paraId="6287E057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14:paraId="11B65282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14:paraId="0923DE93" w14:textId="77777777" w:rsidR="00A468C2" w:rsidRPr="002F1BAC" w:rsidRDefault="00A468C2" w:rsidP="00A468C2">
      <w:pPr>
        <w:tabs>
          <w:tab w:val="left" w:pos="4820"/>
        </w:tabs>
        <w:spacing w:after="0" w:line="257" w:lineRule="auto"/>
        <w:jc w:val="center"/>
        <w:rPr>
          <w:rFonts w:eastAsia="Calibri" w:cs="Arial"/>
          <w:szCs w:val="24"/>
        </w:rPr>
      </w:pPr>
      <w:r>
        <w:rPr>
          <w:rFonts w:eastAsia="Calibri" w:cs="Arial"/>
          <w:szCs w:val="24"/>
        </w:rPr>
        <w:t xml:space="preserve">Guilherme Gomes </w:t>
      </w:r>
      <w:proofErr w:type="spellStart"/>
      <w:r>
        <w:rPr>
          <w:rFonts w:eastAsia="Calibri" w:cs="Arial"/>
          <w:szCs w:val="24"/>
        </w:rPr>
        <w:t>Salvadeo</w:t>
      </w:r>
      <w:proofErr w:type="spellEnd"/>
      <w:r w:rsidRPr="002F1BAC">
        <w:rPr>
          <w:rFonts w:eastAsia="Calibri" w:cs="Arial"/>
          <w:szCs w:val="24"/>
        </w:rPr>
        <w:tab/>
      </w:r>
      <w:r w:rsidRPr="002F1BAC">
        <w:rPr>
          <w:rFonts w:eastAsia="Calibri" w:cs="Arial"/>
          <w:szCs w:val="24"/>
        </w:rPr>
        <w:tab/>
        <w:t>-</w:t>
      </w:r>
      <w:r w:rsidRPr="002F1BAC">
        <w:rPr>
          <w:rFonts w:eastAsia="Calibri" w:cs="Arial"/>
          <w:szCs w:val="24"/>
        </w:rPr>
        <w:tab/>
      </w:r>
      <w:r w:rsidRPr="002F1BAC">
        <w:rPr>
          <w:rFonts w:eastAsia="Calibri" w:cs="Arial"/>
          <w:szCs w:val="24"/>
        </w:rPr>
        <w:tab/>
      </w:r>
      <w:r>
        <w:rPr>
          <w:rFonts w:eastAsia="Calibri" w:cs="Arial"/>
          <w:szCs w:val="24"/>
        </w:rPr>
        <w:t>25027009</w:t>
      </w:r>
    </w:p>
    <w:p w14:paraId="6F50C85F" w14:textId="77777777" w:rsidR="00A468C2" w:rsidRDefault="00A468C2" w:rsidP="00A468C2">
      <w:pPr>
        <w:tabs>
          <w:tab w:val="left" w:pos="4820"/>
        </w:tabs>
        <w:spacing w:after="0" w:line="257" w:lineRule="auto"/>
        <w:jc w:val="center"/>
        <w:rPr>
          <w:rFonts w:eastAsia="Calibri" w:cs="Arial"/>
          <w:szCs w:val="24"/>
        </w:rPr>
      </w:pPr>
    </w:p>
    <w:p w14:paraId="5EEB2CE4" w14:textId="10C4F752" w:rsidR="009D4F16" w:rsidRPr="002F1BAC" w:rsidRDefault="00A468C2" w:rsidP="00A468C2">
      <w:pPr>
        <w:tabs>
          <w:tab w:val="left" w:pos="4820"/>
        </w:tabs>
        <w:spacing w:after="0" w:line="257" w:lineRule="auto"/>
        <w:jc w:val="center"/>
        <w:rPr>
          <w:rFonts w:eastAsia="Calibri" w:cs="Arial"/>
          <w:szCs w:val="24"/>
        </w:rPr>
      </w:pPr>
      <w:r>
        <w:rPr>
          <w:rFonts w:eastAsia="Calibri" w:cs="Arial"/>
          <w:szCs w:val="24"/>
        </w:rPr>
        <w:t>Gustavo Silva de Moura</w:t>
      </w:r>
      <w:r w:rsidR="001D253F" w:rsidRPr="002F1BAC">
        <w:rPr>
          <w:rFonts w:eastAsia="Calibri" w:cs="Arial"/>
          <w:szCs w:val="24"/>
        </w:rPr>
        <w:tab/>
      </w:r>
      <w:r w:rsidR="001D253F" w:rsidRPr="002F1BAC">
        <w:rPr>
          <w:rFonts w:eastAsia="Calibri" w:cs="Arial"/>
          <w:szCs w:val="24"/>
        </w:rPr>
        <w:tab/>
        <w:t>-</w:t>
      </w:r>
      <w:r w:rsidR="001D253F" w:rsidRPr="002F1BAC">
        <w:rPr>
          <w:rFonts w:eastAsia="Calibri" w:cs="Arial"/>
          <w:szCs w:val="24"/>
        </w:rPr>
        <w:tab/>
      </w:r>
      <w:r w:rsidR="001D253F" w:rsidRPr="002F1BAC">
        <w:rPr>
          <w:rFonts w:eastAsia="Calibri" w:cs="Arial"/>
          <w:szCs w:val="24"/>
        </w:rPr>
        <w:tab/>
      </w:r>
      <w:r>
        <w:rPr>
          <w:rFonts w:eastAsia="Calibri" w:cs="Arial"/>
          <w:szCs w:val="24"/>
        </w:rPr>
        <w:t>25027678</w:t>
      </w:r>
    </w:p>
    <w:p w14:paraId="6F11CF67" w14:textId="77777777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7DC622E0" w14:textId="77777777" w:rsidR="00A468C2" w:rsidRPr="002F1BAC" w:rsidRDefault="00A468C2" w:rsidP="00A468C2">
      <w:pPr>
        <w:tabs>
          <w:tab w:val="left" w:pos="4820"/>
        </w:tabs>
        <w:spacing w:after="0" w:line="257" w:lineRule="auto"/>
        <w:jc w:val="center"/>
        <w:rPr>
          <w:rFonts w:eastAsia="Calibri" w:cs="Arial"/>
          <w:szCs w:val="24"/>
        </w:rPr>
      </w:pPr>
      <w:r>
        <w:rPr>
          <w:rFonts w:eastAsia="Calibri" w:cs="Arial"/>
          <w:szCs w:val="24"/>
        </w:rPr>
        <w:t>Lucas Soares Corsino</w:t>
      </w:r>
      <w:r w:rsidRPr="002F1BAC">
        <w:rPr>
          <w:rFonts w:eastAsia="Calibri" w:cs="Arial"/>
          <w:szCs w:val="24"/>
        </w:rPr>
        <w:tab/>
      </w:r>
      <w:r w:rsidRPr="002F1BAC">
        <w:rPr>
          <w:rFonts w:eastAsia="Calibri" w:cs="Arial"/>
          <w:szCs w:val="24"/>
        </w:rPr>
        <w:tab/>
        <w:t>-</w:t>
      </w:r>
      <w:r w:rsidRPr="002F1BAC">
        <w:rPr>
          <w:rFonts w:eastAsia="Calibri" w:cs="Arial"/>
          <w:szCs w:val="24"/>
        </w:rPr>
        <w:tab/>
      </w:r>
      <w:r w:rsidRPr="002F1BAC">
        <w:rPr>
          <w:rFonts w:eastAsia="Calibri" w:cs="Arial"/>
          <w:szCs w:val="24"/>
        </w:rPr>
        <w:tab/>
      </w:r>
      <w:r>
        <w:rPr>
          <w:rFonts w:eastAsia="Calibri" w:cs="Arial"/>
          <w:szCs w:val="24"/>
        </w:rPr>
        <w:t>25027113</w:t>
      </w:r>
    </w:p>
    <w:p w14:paraId="4FE420AB" w14:textId="77777777" w:rsidR="00A468C2" w:rsidRDefault="00A468C2" w:rsidP="001D253F">
      <w:pPr>
        <w:spacing w:after="0" w:line="360" w:lineRule="auto"/>
        <w:jc w:val="center"/>
        <w:rPr>
          <w:rFonts w:cs="Arial"/>
          <w:szCs w:val="24"/>
        </w:rPr>
      </w:pPr>
    </w:p>
    <w:p w14:paraId="05921569" w14:textId="7DECB6DA" w:rsidR="00A468C2" w:rsidRPr="002F1BAC" w:rsidRDefault="00A468C2" w:rsidP="00A468C2">
      <w:pPr>
        <w:tabs>
          <w:tab w:val="left" w:pos="4820"/>
        </w:tabs>
        <w:spacing w:after="0" w:line="257" w:lineRule="auto"/>
        <w:jc w:val="center"/>
        <w:rPr>
          <w:rFonts w:eastAsia="Calibri" w:cs="Arial"/>
          <w:szCs w:val="24"/>
        </w:rPr>
      </w:pPr>
      <w:r>
        <w:rPr>
          <w:rFonts w:eastAsia="Calibri" w:cs="Arial"/>
          <w:szCs w:val="24"/>
        </w:rPr>
        <w:t>Manoel Rondon Neto</w:t>
      </w:r>
      <w:r w:rsidRPr="002F1BAC">
        <w:rPr>
          <w:rFonts w:eastAsia="Calibri" w:cs="Arial"/>
          <w:szCs w:val="24"/>
        </w:rPr>
        <w:tab/>
      </w:r>
      <w:r w:rsidRPr="002F1BAC">
        <w:rPr>
          <w:rFonts w:eastAsia="Calibri" w:cs="Arial"/>
          <w:szCs w:val="24"/>
        </w:rPr>
        <w:tab/>
        <w:t>-</w:t>
      </w:r>
      <w:r w:rsidRPr="002F1BAC">
        <w:rPr>
          <w:rFonts w:eastAsia="Calibri" w:cs="Arial"/>
          <w:szCs w:val="24"/>
        </w:rPr>
        <w:tab/>
      </w:r>
      <w:r w:rsidRPr="002F1BAC">
        <w:rPr>
          <w:rFonts w:eastAsia="Calibri" w:cs="Arial"/>
          <w:szCs w:val="24"/>
        </w:rPr>
        <w:tab/>
      </w:r>
      <w:r>
        <w:rPr>
          <w:rFonts w:eastAsia="Calibri" w:cs="Arial"/>
          <w:szCs w:val="24"/>
        </w:rPr>
        <w:t>25027780</w:t>
      </w:r>
    </w:p>
    <w:p w14:paraId="0EDC0FD2" w14:textId="77777777" w:rsidR="00A468C2" w:rsidRDefault="00A468C2" w:rsidP="00A468C2">
      <w:pPr>
        <w:spacing w:after="0" w:line="360" w:lineRule="auto"/>
        <w:rPr>
          <w:rFonts w:cs="Arial"/>
          <w:szCs w:val="24"/>
        </w:rPr>
      </w:pPr>
    </w:p>
    <w:p w14:paraId="0990CB4B" w14:textId="1ACD2847" w:rsidR="00A468C2" w:rsidRPr="002F1BAC" w:rsidRDefault="00A468C2" w:rsidP="00A468C2">
      <w:pPr>
        <w:tabs>
          <w:tab w:val="left" w:pos="4820"/>
        </w:tabs>
        <w:spacing w:after="0" w:line="257" w:lineRule="auto"/>
        <w:jc w:val="center"/>
        <w:rPr>
          <w:rFonts w:eastAsia="Calibri" w:cs="Arial"/>
          <w:szCs w:val="24"/>
        </w:rPr>
      </w:pPr>
      <w:r>
        <w:rPr>
          <w:rFonts w:eastAsia="Calibri" w:cs="Arial"/>
          <w:szCs w:val="24"/>
        </w:rPr>
        <w:t>Matheus Breda Andreo</w:t>
      </w:r>
      <w:r w:rsidRPr="002F1BAC">
        <w:rPr>
          <w:rFonts w:eastAsia="Calibri" w:cs="Arial"/>
          <w:szCs w:val="24"/>
        </w:rPr>
        <w:tab/>
      </w:r>
      <w:r w:rsidRPr="002F1BAC">
        <w:rPr>
          <w:rFonts w:eastAsia="Calibri" w:cs="Arial"/>
          <w:szCs w:val="24"/>
        </w:rPr>
        <w:tab/>
        <w:t>-</w:t>
      </w:r>
      <w:r w:rsidRPr="002F1BAC">
        <w:rPr>
          <w:rFonts w:eastAsia="Calibri" w:cs="Arial"/>
          <w:szCs w:val="24"/>
        </w:rPr>
        <w:tab/>
      </w:r>
      <w:r w:rsidRPr="002F1BAC">
        <w:rPr>
          <w:rFonts w:eastAsia="Calibri" w:cs="Arial"/>
          <w:szCs w:val="24"/>
        </w:rPr>
        <w:tab/>
      </w:r>
      <w:r>
        <w:rPr>
          <w:rFonts w:eastAsia="Calibri" w:cs="Arial"/>
          <w:szCs w:val="24"/>
        </w:rPr>
        <w:t>25027317</w:t>
      </w:r>
    </w:p>
    <w:p w14:paraId="4C523A3B" w14:textId="77777777" w:rsidR="00A468C2" w:rsidRPr="002F1BAC" w:rsidRDefault="00A468C2" w:rsidP="001D253F">
      <w:pPr>
        <w:spacing w:after="0" w:line="360" w:lineRule="auto"/>
        <w:jc w:val="center"/>
        <w:rPr>
          <w:rFonts w:cs="Arial"/>
          <w:szCs w:val="24"/>
        </w:rPr>
      </w:pPr>
    </w:p>
    <w:p w14:paraId="194E9596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76CD5602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3E69859C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71378750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689AD948" w14:textId="0B343FAD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6E7B7935" w14:textId="11E5CA49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378E18E1" w14:textId="615D38B7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5055C189" w14:textId="04EE84AF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4D64CDDE" w14:textId="2F3AA281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7778F511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178E9FA9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  <w:r>
        <w:rPr>
          <w:rFonts w:cs="Arial"/>
          <w:szCs w:val="24"/>
        </w:rPr>
        <w:t>São Paulo</w:t>
      </w:r>
    </w:p>
    <w:p w14:paraId="558FDD93" w14:textId="71981EE9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  <w:r w:rsidRPr="002F1BAC">
        <w:rPr>
          <w:rFonts w:cs="Arial"/>
          <w:szCs w:val="24"/>
        </w:rPr>
        <w:t>202</w:t>
      </w:r>
      <w:r w:rsidR="009D4F16">
        <w:rPr>
          <w:rFonts w:cs="Arial"/>
          <w:szCs w:val="24"/>
        </w:rPr>
        <w:t>6</w:t>
      </w:r>
    </w:p>
    <w:p w14:paraId="2584E6DA" w14:textId="7698F210" w:rsidR="001D253F" w:rsidRDefault="001D253F">
      <w:pPr>
        <w:spacing w:after="160" w:line="259" w:lineRule="auto"/>
        <w:rPr>
          <w:rFonts w:cs="Arial"/>
          <w:szCs w:val="24"/>
        </w:rPr>
      </w:pPr>
      <w:r>
        <w:rPr>
          <w:rFonts w:cs="Arial"/>
          <w:szCs w:val="24"/>
        </w:rPr>
        <w:br w:type="page"/>
      </w:r>
    </w:p>
    <w:p w14:paraId="42C6A401" w14:textId="4EC32433" w:rsidR="001D253F" w:rsidRDefault="001D253F" w:rsidP="001D253F">
      <w:pPr>
        <w:rPr>
          <w:rFonts w:cs="Arial"/>
          <w:szCs w:val="24"/>
        </w:rPr>
      </w:pPr>
    </w:p>
    <w:bookmarkStart w:id="0" w:name="_Toc146043530" w:displacedByCustomXml="next"/>
    <w:bookmarkStart w:id="1" w:name="_Toc137010869" w:displacedByCustomXml="next"/>
    <w:sdt>
      <w:sdtPr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id w:val="889229785"/>
        <w:docPartObj>
          <w:docPartGallery w:val="Table of Contents"/>
          <w:docPartUnique/>
        </w:docPartObj>
      </w:sdtPr>
      <w:sdtEndPr>
        <w:rPr>
          <w:b w:val="0"/>
          <w:bCs/>
        </w:rPr>
      </w:sdtEndPr>
      <w:sdtContent>
        <w:p w14:paraId="598E819E" w14:textId="77777777" w:rsidR="001D253F" w:rsidRPr="002F1BAC" w:rsidRDefault="001D253F" w:rsidP="001D253F">
          <w:pPr>
            <w:pStyle w:val="CabealhodoSumrio"/>
          </w:pPr>
          <w:r w:rsidRPr="002F1BAC">
            <w:t>Sumário</w:t>
          </w:r>
        </w:p>
        <w:p w14:paraId="06C50C2B" w14:textId="409B4C27" w:rsidR="003A0A5E" w:rsidRDefault="001D253F">
          <w:pPr>
            <w:pStyle w:val="Sumrio1"/>
            <w:tabs>
              <w:tab w:val="left" w:pos="4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r w:rsidRPr="002F1BAC">
            <w:fldChar w:fldCharType="begin"/>
          </w:r>
          <w:r w:rsidRPr="002F1BAC">
            <w:instrText xml:space="preserve"> TOC \o "1-3" \h \z \u </w:instrText>
          </w:r>
          <w:r w:rsidRPr="002F1BAC">
            <w:fldChar w:fldCharType="separate"/>
          </w:r>
          <w:hyperlink w:anchor="_Toc223377762" w:history="1">
            <w:r w:rsidR="003A0A5E" w:rsidRPr="006612F2">
              <w:rPr>
                <w:rStyle w:val="Hyperlink"/>
                <w:noProof/>
              </w:rPr>
              <w:t>1.</w:t>
            </w:r>
            <w:r w:rsidR="003A0A5E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eastAsia="pt-BR"/>
                <w14:ligatures w14:val="standardContextual"/>
              </w:rPr>
              <w:tab/>
            </w:r>
            <w:r w:rsidR="003A0A5E" w:rsidRPr="006612F2">
              <w:rPr>
                <w:rStyle w:val="Hyperlink"/>
                <w:noProof/>
              </w:rPr>
              <w:t>Qualidade de Software</w:t>
            </w:r>
            <w:r w:rsidR="003A0A5E">
              <w:rPr>
                <w:noProof/>
                <w:webHidden/>
              </w:rPr>
              <w:tab/>
            </w:r>
            <w:r w:rsidR="003A0A5E">
              <w:rPr>
                <w:noProof/>
                <w:webHidden/>
              </w:rPr>
              <w:fldChar w:fldCharType="begin"/>
            </w:r>
            <w:r w:rsidR="003A0A5E">
              <w:rPr>
                <w:noProof/>
                <w:webHidden/>
              </w:rPr>
              <w:instrText xml:space="preserve"> PAGEREF _Toc223377762 \h </w:instrText>
            </w:r>
            <w:r w:rsidR="003A0A5E">
              <w:rPr>
                <w:noProof/>
                <w:webHidden/>
              </w:rPr>
            </w:r>
            <w:r w:rsidR="003A0A5E">
              <w:rPr>
                <w:noProof/>
                <w:webHidden/>
              </w:rPr>
              <w:fldChar w:fldCharType="separate"/>
            </w:r>
            <w:r w:rsidR="003A0A5E">
              <w:rPr>
                <w:noProof/>
                <w:webHidden/>
              </w:rPr>
              <w:t>6</w:t>
            </w:r>
            <w:r w:rsidR="003A0A5E">
              <w:rPr>
                <w:noProof/>
                <w:webHidden/>
              </w:rPr>
              <w:fldChar w:fldCharType="end"/>
            </w:r>
          </w:hyperlink>
        </w:p>
        <w:p w14:paraId="50708165" w14:textId="26A3B2BB" w:rsidR="003A0A5E" w:rsidRDefault="00000000">
          <w:pPr>
            <w:pStyle w:val="Sumrio1"/>
            <w:tabs>
              <w:tab w:val="left" w:pos="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3377763" w:history="1">
            <w:r w:rsidR="003A0A5E" w:rsidRPr="006612F2">
              <w:rPr>
                <w:rStyle w:val="Hyperlink"/>
                <w:noProof/>
              </w:rPr>
              <w:t>1.1.</w:t>
            </w:r>
            <w:r w:rsidR="003A0A5E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eastAsia="pt-BR"/>
                <w14:ligatures w14:val="standardContextual"/>
              </w:rPr>
              <w:tab/>
            </w:r>
            <w:r w:rsidR="003A0A5E" w:rsidRPr="006612F2">
              <w:rPr>
                <w:rStyle w:val="Hyperlink"/>
                <w:noProof/>
              </w:rPr>
              <w:t>Modelo que qualidade de software (Diagrama/Design)</w:t>
            </w:r>
            <w:r w:rsidR="003A0A5E">
              <w:rPr>
                <w:noProof/>
                <w:webHidden/>
              </w:rPr>
              <w:tab/>
            </w:r>
            <w:r w:rsidR="003A0A5E">
              <w:rPr>
                <w:noProof/>
                <w:webHidden/>
              </w:rPr>
              <w:fldChar w:fldCharType="begin"/>
            </w:r>
            <w:r w:rsidR="003A0A5E">
              <w:rPr>
                <w:noProof/>
                <w:webHidden/>
              </w:rPr>
              <w:instrText xml:space="preserve"> PAGEREF _Toc223377763 \h </w:instrText>
            </w:r>
            <w:r w:rsidR="003A0A5E">
              <w:rPr>
                <w:noProof/>
                <w:webHidden/>
              </w:rPr>
            </w:r>
            <w:r w:rsidR="003A0A5E">
              <w:rPr>
                <w:noProof/>
                <w:webHidden/>
              </w:rPr>
              <w:fldChar w:fldCharType="separate"/>
            </w:r>
            <w:r w:rsidR="003A0A5E">
              <w:rPr>
                <w:noProof/>
                <w:webHidden/>
              </w:rPr>
              <w:t>6</w:t>
            </w:r>
            <w:r w:rsidR="003A0A5E">
              <w:rPr>
                <w:noProof/>
                <w:webHidden/>
              </w:rPr>
              <w:fldChar w:fldCharType="end"/>
            </w:r>
          </w:hyperlink>
        </w:p>
        <w:p w14:paraId="0720ED3E" w14:textId="4A043FEC" w:rsidR="003A0A5E" w:rsidRDefault="00000000">
          <w:pPr>
            <w:pStyle w:val="Sumrio1"/>
            <w:tabs>
              <w:tab w:val="left" w:pos="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3377764" w:history="1">
            <w:r w:rsidR="003A0A5E" w:rsidRPr="006612F2">
              <w:rPr>
                <w:rStyle w:val="Hyperlink"/>
                <w:noProof/>
              </w:rPr>
              <w:t>1.2.</w:t>
            </w:r>
            <w:r w:rsidR="003A0A5E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eastAsia="pt-BR"/>
                <w14:ligatures w14:val="standardContextual"/>
              </w:rPr>
              <w:tab/>
            </w:r>
            <w:r w:rsidR="003A0A5E" w:rsidRPr="006612F2">
              <w:rPr>
                <w:rStyle w:val="Hyperlink"/>
                <w:noProof/>
              </w:rPr>
              <w:t>Processo (plano) de gerenciamento de qualidade de software (texto explicativo)</w:t>
            </w:r>
            <w:r w:rsidR="003A0A5E">
              <w:rPr>
                <w:noProof/>
                <w:webHidden/>
              </w:rPr>
              <w:tab/>
            </w:r>
            <w:r w:rsidR="003A0A5E">
              <w:rPr>
                <w:noProof/>
                <w:webHidden/>
              </w:rPr>
              <w:fldChar w:fldCharType="begin"/>
            </w:r>
            <w:r w:rsidR="003A0A5E">
              <w:rPr>
                <w:noProof/>
                <w:webHidden/>
              </w:rPr>
              <w:instrText xml:space="preserve"> PAGEREF _Toc223377764 \h </w:instrText>
            </w:r>
            <w:r w:rsidR="003A0A5E">
              <w:rPr>
                <w:noProof/>
                <w:webHidden/>
              </w:rPr>
            </w:r>
            <w:r w:rsidR="003A0A5E">
              <w:rPr>
                <w:noProof/>
                <w:webHidden/>
              </w:rPr>
              <w:fldChar w:fldCharType="separate"/>
            </w:r>
            <w:r w:rsidR="003A0A5E">
              <w:rPr>
                <w:noProof/>
                <w:webHidden/>
              </w:rPr>
              <w:t>6</w:t>
            </w:r>
            <w:r w:rsidR="003A0A5E">
              <w:rPr>
                <w:noProof/>
                <w:webHidden/>
              </w:rPr>
              <w:fldChar w:fldCharType="end"/>
            </w:r>
          </w:hyperlink>
        </w:p>
        <w:p w14:paraId="153A0611" w14:textId="0AB87E18" w:rsidR="003A0A5E" w:rsidRDefault="00000000">
          <w:pPr>
            <w:pStyle w:val="Sumrio1"/>
            <w:tabs>
              <w:tab w:val="left" w:pos="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3377765" w:history="1">
            <w:r w:rsidR="003A0A5E" w:rsidRPr="006612F2">
              <w:rPr>
                <w:rStyle w:val="Hyperlink"/>
                <w:noProof/>
              </w:rPr>
              <w:t>1.3.</w:t>
            </w:r>
            <w:r w:rsidR="003A0A5E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eastAsia="pt-BR"/>
                <w14:ligatures w14:val="standardContextual"/>
              </w:rPr>
              <w:tab/>
            </w:r>
            <w:r w:rsidR="003A0A5E" w:rsidRPr="006612F2">
              <w:rPr>
                <w:rStyle w:val="Hyperlink"/>
                <w:noProof/>
              </w:rPr>
              <w:t>Identificação de atributos de qualidade da norma 25010.</w:t>
            </w:r>
            <w:r w:rsidR="003A0A5E">
              <w:rPr>
                <w:noProof/>
                <w:webHidden/>
              </w:rPr>
              <w:tab/>
            </w:r>
            <w:r w:rsidR="003A0A5E">
              <w:rPr>
                <w:noProof/>
                <w:webHidden/>
              </w:rPr>
              <w:fldChar w:fldCharType="begin"/>
            </w:r>
            <w:r w:rsidR="003A0A5E">
              <w:rPr>
                <w:noProof/>
                <w:webHidden/>
              </w:rPr>
              <w:instrText xml:space="preserve"> PAGEREF _Toc223377765 \h </w:instrText>
            </w:r>
            <w:r w:rsidR="003A0A5E">
              <w:rPr>
                <w:noProof/>
                <w:webHidden/>
              </w:rPr>
            </w:r>
            <w:r w:rsidR="003A0A5E">
              <w:rPr>
                <w:noProof/>
                <w:webHidden/>
              </w:rPr>
              <w:fldChar w:fldCharType="separate"/>
            </w:r>
            <w:r w:rsidR="003A0A5E">
              <w:rPr>
                <w:noProof/>
                <w:webHidden/>
              </w:rPr>
              <w:t>6</w:t>
            </w:r>
            <w:r w:rsidR="003A0A5E">
              <w:rPr>
                <w:noProof/>
                <w:webHidden/>
              </w:rPr>
              <w:fldChar w:fldCharType="end"/>
            </w:r>
          </w:hyperlink>
        </w:p>
        <w:p w14:paraId="6E0789E6" w14:textId="0FB86312" w:rsidR="003A0A5E" w:rsidRDefault="00000000">
          <w:pPr>
            <w:pStyle w:val="Sumrio1"/>
            <w:tabs>
              <w:tab w:val="left" w:pos="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3377766" w:history="1">
            <w:r w:rsidR="003A0A5E" w:rsidRPr="006612F2">
              <w:rPr>
                <w:rStyle w:val="Hyperlink"/>
                <w:noProof/>
              </w:rPr>
              <w:t>1.4.</w:t>
            </w:r>
            <w:r w:rsidR="003A0A5E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eastAsia="pt-BR"/>
                <w14:ligatures w14:val="standardContextual"/>
              </w:rPr>
              <w:tab/>
            </w:r>
            <w:r w:rsidR="003A0A5E" w:rsidRPr="006612F2">
              <w:rPr>
                <w:rStyle w:val="Hyperlink"/>
                <w:noProof/>
              </w:rPr>
              <w:t>Relatório que explica como a norma de qualidade de software 25010 é utilizada no processo de desenvolvimento.</w:t>
            </w:r>
            <w:r w:rsidR="003A0A5E">
              <w:rPr>
                <w:noProof/>
                <w:webHidden/>
              </w:rPr>
              <w:tab/>
            </w:r>
            <w:r w:rsidR="003A0A5E">
              <w:rPr>
                <w:noProof/>
                <w:webHidden/>
              </w:rPr>
              <w:fldChar w:fldCharType="begin"/>
            </w:r>
            <w:r w:rsidR="003A0A5E">
              <w:rPr>
                <w:noProof/>
                <w:webHidden/>
              </w:rPr>
              <w:instrText xml:space="preserve"> PAGEREF _Toc223377766 \h </w:instrText>
            </w:r>
            <w:r w:rsidR="003A0A5E">
              <w:rPr>
                <w:noProof/>
                <w:webHidden/>
              </w:rPr>
            </w:r>
            <w:r w:rsidR="003A0A5E">
              <w:rPr>
                <w:noProof/>
                <w:webHidden/>
              </w:rPr>
              <w:fldChar w:fldCharType="separate"/>
            </w:r>
            <w:r w:rsidR="003A0A5E">
              <w:rPr>
                <w:noProof/>
                <w:webHidden/>
              </w:rPr>
              <w:t>6</w:t>
            </w:r>
            <w:r w:rsidR="003A0A5E">
              <w:rPr>
                <w:noProof/>
                <w:webHidden/>
              </w:rPr>
              <w:fldChar w:fldCharType="end"/>
            </w:r>
          </w:hyperlink>
        </w:p>
        <w:p w14:paraId="32422096" w14:textId="6E1BCC8A" w:rsidR="003A0A5E" w:rsidRDefault="00000000">
          <w:pPr>
            <w:pStyle w:val="Sumrio1"/>
            <w:tabs>
              <w:tab w:val="left" w:pos="4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3377767" w:history="1">
            <w:r w:rsidR="003A0A5E" w:rsidRPr="006612F2">
              <w:rPr>
                <w:rStyle w:val="Hyperlink"/>
                <w:noProof/>
              </w:rPr>
              <w:t>2.</w:t>
            </w:r>
            <w:r w:rsidR="003A0A5E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eastAsia="pt-BR"/>
                <w14:ligatures w14:val="standardContextual"/>
              </w:rPr>
              <w:tab/>
            </w:r>
            <w:r w:rsidR="003A0A5E" w:rsidRPr="006612F2">
              <w:rPr>
                <w:rStyle w:val="Hyperlink"/>
                <w:noProof/>
              </w:rPr>
              <w:t>Teste de Software</w:t>
            </w:r>
            <w:r w:rsidR="003A0A5E">
              <w:rPr>
                <w:noProof/>
                <w:webHidden/>
              </w:rPr>
              <w:tab/>
            </w:r>
            <w:r w:rsidR="003A0A5E">
              <w:rPr>
                <w:noProof/>
                <w:webHidden/>
              </w:rPr>
              <w:fldChar w:fldCharType="begin"/>
            </w:r>
            <w:r w:rsidR="003A0A5E">
              <w:rPr>
                <w:noProof/>
                <w:webHidden/>
              </w:rPr>
              <w:instrText xml:space="preserve"> PAGEREF _Toc223377767 \h </w:instrText>
            </w:r>
            <w:r w:rsidR="003A0A5E">
              <w:rPr>
                <w:noProof/>
                <w:webHidden/>
              </w:rPr>
            </w:r>
            <w:r w:rsidR="003A0A5E">
              <w:rPr>
                <w:noProof/>
                <w:webHidden/>
              </w:rPr>
              <w:fldChar w:fldCharType="separate"/>
            </w:r>
            <w:r w:rsidR="003A0A5E">
              <w:rPr>
                <w:noProof/>
                <w:webHidden/>
              </w:rPr>
              <w:t>6</w:t>
            </w:r>
            <w:r w:rsidR="003A0A5E">
              <w:rPr>
                <w:noProof/>
                <w:webHidden/>
              </w:rPr>
              <w:fldChar w:fldCharType="end"/>
            </w:r>
          </w:hyperlink>
        </w:p>
        <w:p w14:paraId="2DE8E0DA" w14:textId="33FEA4BC" w:rsidR="003A0A5E" w:rsidRDefault="00000000">
          <w:pPr>
            <w:pStyle w:val="Sumrio1"/>
            <w:tabs>
              <w:tab w:val="left" w:pos="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3377768" w:history="1">
            <w:r w:rsidR="003A0A5E" w:rsidRPr="006612F2">
              <w:rPr>
                <w:rStyle w:val="Hyperlink"/>
                <w:noProof/>
              </w:rPr>
              <w:t>2.1.</w:t>
            </w:r>
            <w:r w:rsidR="003A0A5E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eastAsia="pt-BR"/>
                <w14:ligatures w14:val="standardContextual"/>
              </w:rPr>
              <w:tab/>
            </w:r>
            <w:r w:rsidR="003A0A5E" w:rsidRPr="006612F2">
              <w:rPr>
                <w:rStyle w:val="Hyperlink"/>
                <w:noProof/>
              </w:rPr>
              <w:t>Plano de Teste</w:t>
            </w:r>
            <w:r w:rsidR="003A0A5E">
              <w:rPr>
                <w:noProof/>
                <w:webHidden/>
              </w:rPr>
              <w:tab/>
            </w:r>
            <w:r w:rsidR="003A0A5E">
              <w:rPr>
                <w:noProof/>
                <w:webHidden/>
              </w:rPr>
              <w:fldChar w:fldCharType="begin"/>
            </w:r>
            <w:r w:rsidR="003A0A5E">
              <w:rPr>
                <w:noProof/>
                <w:webHidden/>
              </w:rPr>
              <w:instrText xml:space="preserve"> PAGEREF _Toc223377768 \h </w:instrText>
            </w:r>
            <w:r w:rsidR="003A0A5E">
              <w:rPr>
                <w:noProof/>
                <w:webHidden/>
              </w:rPr>
            </w:r>
            <w:r w:rsidR="003A0A5E">
              <w:rPr>
                <w:noProof/>
                <w:webHidden/>
              </w:rPr>
              <w:fldChar w:fldCharType="separate"/>
            </w:r>
            <w:r w:rsidR="003A0A5E">
              <w:rPr>
                <w:noProof/>
                <w:webHidden/>
              </w:rPr>
              <w:t>6</w:t>
            </w:r>
            <w:r w:rsidR="003A0A5E">
              <w:rPr>
                <w:noProof/>
                <w:webHidden/>
              </w:rPr>
              <w:fldChar w:fldCharType="end"/>
            </w:r>
          </w:hyperlink>
        </w:p>
        <w:p w14:paraId="5A06D42D" w14:textId="16BBDB64" w:rsidR="003A0A5E" w:rsidRDefault="00000000">
          <w:pPr>
            <w:pStyle w:val="Sumrio1"/>
            <w:tabs>
              <w:tab w:val="left" w:pos="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3377769" w:history="1">
            <w:r w:rsidR="003A0A5E" w:rsidRPr="006612F2">
              <w:rPr>
                <w:rStyle w:val="Hyperlink"/>
                <w:noProof/>
              </w:rPr>
              <w:t>2.2.</w:t>
            </w:r>
            <w:r w:rsidR="003A0A5E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eastAsia="pt-BR"/>
                <w14:ligatures w14:val="standardContextual"/>
              </w:rPr>
              <w:tab/>
            </w:r>
            <w:r w:rsidR="003A0A5E" w:rsidRPr="006612F2">
              <w:rPr>
                <w:rStyle w:val="Hyperlink"/>
                <w:noProof/>
              </w:rPr>
              <w:t>Apresentar 2 testes unitários.</w:t>
            </w:r>
            <w:r w:rsidR="003A0A5E">
              <w:rPr>
                <w:noProof/>
                <w:webHidden/>
              </w:rPr>
              <w:tab/>
            </w:r>
            <w:r w:rsidR="003A0A5E">
              <w:rPr>
                <w:noProof/>
                <w:webHidden/>
              </w:rPr>
              <w:fldChar w:fldCharType="begin"/>
            </w:r>
            <w:r w:rsidR="003A0A5E">
              <w:rPr>
                <w:noProof/>
                <w:webHidden/>
              </w:rPr>
              <w:instrText xml:space="preserve"> PAGEREF _Toc223377769 \h </w:instrText>
            </w:r>
            <w:r w:rsidR="003A0A5E">
              <w:rPr>
                <w:noProof/>
                <w:webHidden/>
              </w:rPr>
            </w:r>
            <w:r w:rsidR="003A0A5E">
              <w:rPr>
                <w:noProof/>
                <w:webHidden/>
              </w:rPr>
              <w:fldChar w:fldCharType="separate"/>
            </w:r>
            <w:r w:rsidR="003A0A5E">
              <w:rPr>
                <w:noProof/>
                <w:webHidden/>
              </w:rPr>
              <w:t>6</w:t>
            </w:r>
            <w:r w:rsidR="003A0A5E">
              <w:rPr>
                <w:noProof/>
                <w:webHidden/>
              </w:rPr>
              <w:fldChar w:fldCharType="end"/>
            </w:r>
          </w:hyperlink>
        </w:p>
        <w:p w14:paraId="5306990A" w14:textId="75F10FB8" w:rsidR="003A0A5E" w:rsidRDefault="00000000">
          <w:pPr>
            <w:pStyle w:val="Sumrio1"/>
            <w:tabs>
              <w:tab w:val="left" w:pos="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3377770" w:history="1">
            <w:r w:rsidR="003A0A5E" w:rsidRPr="006612F2">
              <w:rPr>
                <w:rStyle w:val="Hyperlink"/>
                <w:noProof/>
              </w:rPr>
              <w:t>2.3.</w:t>
            </w:r>
            <w:r w:rsidR="003A0A5E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eastAsia="pt-BR"/>
                <w14:ligatures w14:val="standardContextual"/>
              </w:rPr>
              <w:tab/>
            </w:r>
            <w:r w:rsidR="003A0A5E" w:rsidRPr="006612F2">
              <w:rPr>
                <w:rStyle w:val="Hyperlink"/>
                <w:noProof/>
              </w:rPr>
              <w:t>Apresentar 2 testes de integração</w:t>
            </w:r>
            <w:r w:rsidR="003A0A5E">
              <w:rPr>
                <w:noProof/>
                <w:webHidden/>
              </w:rPr>
              <w:tab/>
            </w:r>
            <w:r w:rsidR="003A0A5E">
              <w:rPr>
                <w:noProof/>
                <w:webHidden/>
              </w:rPr>
              <w:fldChar w:fldCharType="begin"/>
            </w:r>
            <w:r w:rsidR="003A0A5E">
              <w:rPr>
                <w:noProof/>
                <w:webHidden/>
              </w:rPr>
              <w:instrText xml:space="preserve"> PAGEREF _Toc223377770 \h </w:instrText>
            </w:r>
            <w:r w:rsidR="003A0A5E">
              <w:rPr>
                <w:noProof/>
                <w:webHidden/>
              </w:rPr>
            </w:r>
            <w:r w:rsidR="003A0A5E">
              <w:rPr>
                <w:noProof/>
                <w:webHidden/>
              </w:rPr>
              <w:fldChar w:fldCharType="separate"/>
            </w:r>
            <w:r w:rsidR="003A0A5E">
              <w:rPr>
                <w:noProof/>
                <w:webHidden/>
              </w:rPr>
              <w:t>6</w:t>
            </w:r>
            <w:r w:rsidR="003A0A5E">
              <w:rPr>
                <w:noProof/>
                <w:webHidden/>
              </w:rPr>
              <w:fldChar w:fldCharType="end"/>
            </w:r>
          </w:hyperlink>
        </w:p>
        <w:p w14:paraId="3F29F48B" w14:textId="567144AB" w:rsidR="003A0A5E" w:rsidRDefault="00000000">
          <w:pPr>
            <w:pStyle w:val="Sumrio1"/>
            <w:tabs>
              <w:tab w:val="left" w:pos="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3377771" w:history="1">
            <w:r w:rsidR="003A0A5E" w:rsidRPr="006612F2">
              <w:rPr>
                <w:rStyle w:val="Hyperlink"/>
                <w:noProof/>
              </w:rPr>
              <w:t>2.4.</w:t>
            </w:r>
            <w:r w:rsidR="003A0A5E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eastAsia="pt-BR"/>
                <w14:ligatures w14:val="standardContextual"/>
              </w:rPr>
              <w:tab/>
            </w:r>
            <w:r w:rsidR="003A0A5E" w:rsidRPr="006612F2">
              <w:rPr>
                <w:rStyle w:val="Hyperlink"/>
                <w:noProof/>
              </w:rPr>
              <w:t>Apresentar um teste de usuário (SISTEMA)</w:t>
            </w:r>
            <w:r w:rsidR="003A0A5E">
              <w:rPr>
                <w:noProof/>
                <w:webHidden/>
              </w:rPr>
              <w:tab/>
            </w:r>
            <w:r w:rsidR="003A0A5E">
              <w:rPr>
                <w:noProof/>
                <w:webHidden/>
              </w:rPr>
              <w:fldChar w:fldCharType="begin"/>
            </w:r>
            <w:r w:rsidR="003A0A5E">
              <w:rPr>
                <w:noProof/>
                <w:webHidden/>
              </w:rPr>
              <w:instrText xml:space="preserve"> PAGEREF _Toc223377771 \h </w:instrText>
            </w:r>
            <w:r w:rsidR="003A0A5E">
              <w:rPr>
                <w:noProof/>
                <w:webHidden/>
              </w:rPr>
            </w:r>
            <w:r w:rsidR="003A0A5E">
              <w:rPr>
                <w:noProof/>
                <w:webHidden/>
              </w:rPr>
              <w:fldChar w:fldCharType="separate"/>
            </w:r>
            <w:r w:rsidR="003A0A5E">
              <w:rPr>
                <w:noProof/>
                <w:webHidden/>
              </w:rPr>
              <w:t>7</w:t>
            </w:r>
            <w:r w:rsidR="003A0A5E">
              <w:rPr>
                <w:noProof/>
                <w:webHidden/>
              </w:rPr>
              <w:fldChar w:fldCharType="end"/>
            </w:r>
          </w:hyperlink>
        </w:p>
        <w:p w14:paraId="47973F27" w14:textId="0B34927E" w:rsidR="003A0A5E" w:rsidRDefault="00000000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3377772" w:history="1">
            <w:r w:rsidR="003A0A5E" w:rsidRPr="006612F2">
              <w:rPr>
                <w:rStyle w:val="Hyperlink"/>
                <w:noProof/>
              </w:rPr>
              <w:t>4. REFERÊNCIAS BIBLIOGRÁFICAS</w:t>
            </w:r>
            <w:r w:rsidR="003A0A5E">
              <w:rPr>
                <w:noProof/>
                <w:webHidden/>
              </w:rPr>
              <w:tab/>
            </w:r>
            <w:r w:rsidR="003A0A5E">
              <w:rPr>
                <w:noProof/>
                <w:webHidden/>
              </w:rPr>
              <w:fldChar w:fldCharType="begin"/>
            </w:r>
            <w:r w:rsidR="003A0A5E">
              <w:rPr>
                <w:noProof/>
                <w:webHidden/>
              </w:rPr>
              <w:instrText xml:space="preserve"> PAGEREF _Toc223377772 \h </w:instrText>
            </w:r>
            <w:r w:rsidR="003A0A5E">
              <w:rPr>
                <w:noProof/>
                <w:webHidden/>
              </w:rPr>
            </w:r>
            <w:r w:rsidR="003A0A5E">
              <w:rPr>
                <w:noProof/>
                <w:webHidden/>
              </w:rPr>
              <w:fldChar w:fldCharType="separate"/>
            </w:r>
            <w:r w:rsidR="003A0A5E">
              <w:rPr>
                <w:noProof/>
                <w:webHidden/>
              </w:rPr>
              <w:t>7</w:t>
            </w:r>
            <w:r w:rsidR="003A0A5E">
              <w:rPr>
                <w:noProof/>
                <w:webHidden/>
              </w:rPr>
              <w:fldChar w:fldCharType="end"/>
            </w:r>
          </w:hyperlink>
        </w:p>
        <w:p w14:paraId="1FED36A5" w14:textId="105EA006" w:rsidR="001D253F" w:rsidRPr="002F1BAC" w:rsidRDefault="001D253F" w:rsidP="001D253F">
          <w:r w:rsidRPr="002F1BAC">
            <w:rPr>
              <w:b/>
              <w:bCs/>
            </w:rPr>
            <w:fldChar w:fldCharType="end"/>
          </w:r>
        </w:p>
      </w:sdtContent>
    </w:sdt>
    <w:p w14:paraId="6A561442" w14:textId="77777777" w:rsidR="001D253F" w:rsidRDefault="001D253F" w:rsidP="001D253F">
      <w:pPr>
        <w:rPr>
          <w:rFonts w:cs="Arial"/>
          <w:szCs w:val="24"/>
        </w:rPr>
      </w:pPr>
      <w:r w:rsidRPr="002F1BAC">
        <w:rPr>
          <w:rFonts w:cs="Arial"/>
          <w:szCs w:val="24"/>
        </w:rPr>
        <w:br w:type="page"/>
      </w:r>
    </w:p>
    <w:bookmarkEnd w:id="1"/>
    <w:bookmarkEnd w:id="0"/>
    <w:p w14:paraId="0EA14167" w14:textId="359CA5A8" w:rsidR="00DC2BA1" w:rsidRDefault="00D40247" w:rsidP="00FA1700">
      <w:pPr>
        <w:rPr>
          <w:rFonts w:cs="Arial"/>
          <w:szCs w:val="24"/>
        </w:rPr>
      </w:pPr>
      <w:r w:rsidRPr="00D40247">
        <w:rPr>
          <w:rFonts w:cs="Arial"/>
          <w:noProof/>
          <w:szCs w:val="24"/>
        </w:rPr>
        <w:lastRenderedPageBreak/>
        <w:drawing>
          <wp:inline distT="0" distB="0" distL="0" distR="0" wp14:anchorId="558BDB9F" wp14:editId="58D73AA5">
            <wp:extent cx="5850890" cy="1101090"/>
            <wp:effectExtent l="0" t="0" r="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C2ED8" w14:textId="77777777" w:rsidR="00DC2BA1" w:rsidRDefault="00DC2BA1" w:rsidP="00FA1700">
      <w:pPr>
        <w:rPr>
          <w:rFonts w:cs="Arial"/>
          <w:szCs w:val="24"/>
        </w:rPr>
      </w:pPr>
    </w:p>
    <w:p w14:paraId="44F95FBA" w14:textId="77777777" w:rsidR="00DC2BA1" w:rsidRPr="00DC2BA1" w:rsidRDefault="00DC2BA1" w:rsidP="00FA1700">
      <w:pPr>
        <w:rPr>
          <w:rFonts w:cs="Arial"/>
          <w:color w:val="FF0000"/>
          <w:sz w:val="52"/>
          <w:szCs w:val="52"/>
        </w:rPr>
      </w:pPr>
      <w:r w:rsidRPr="00DC2BA1">
        <w:rPr>
          <w:rFonts w:cs="Arial"/>
          <w:color w:val="FF0000"/>
          <w:sz w:val="52"/>
          <w:szCs w:val="52"/>
        </w:rPr>
        <w:t>ORIENTAÇÃO PARA OS TÓPICOS</w:t>
      </w:r>
    </w:p>
    <w:p w14:paraId="50D7CB3D" w14:textId="77777777" w:rsidR="00DC2BA1" w:rsidRPr="00DC2BA1" w:rsidRDefault="00DC2BA1" w:rsidP="00DC2BA1">
      <w:pPr>
        <w:rPr>
          <w:rFonts w:cs="Arial"/>
          <w:b/>
          <w:bCs/>
          <w:szCs w:val="24"/>
        </w:rPr>
      </w:pPr>
      <w:r w:rsidRPr="00DC2BA1">
        <w:rPr>
          <w:rFonts w:cs="Arial"/>
          <w:b/>
          <w:bCs/>
          <w:szCs w:val="24"/>
        </w:rPr>
        <w:t>1. INTRODUÇÃO</w:t>
      </w:r>
    </w:p>
    <w:p w14:paraId="019CC180" w14:textId="77777777" w:rsidR="00DC2BA1" w:rsidRPr="00DC2BA1" w:rsidRDefault="00DC2BA1" w:rsidP="00DC2BA1">
      <w:pPr>
        <w:rPr>
          <w:rFonts w:cs="Arial"/>
          <w:szCs w:val="24"/>
        </w:rPr>
      </w:pPr>
      <w:r w:rsidRPr="00DC2BA1">
        <w:rPr>
          <w:rFonts w:cs="Arial"/>
          <w:szCs w:val="24"/>
        </w:rPr>
        <w:t>Na introdução, o grupo deve apresentar o contexto do projeto, explicando qual problema será resolvido, qual é a proposta do sistema e qual sua relevância acadêmica e prática. É importante descrever brevemente o público-alvo, os objetivos do sistema e as tecnologias que serão utilizadas.</w:t>
      </w:r>
    </w:p>
    <w:p w14:paraId="75B7F2E9" w14:textId="77777777" w:rsidR="00DC2BA1" w:rsidRPr="00DC2BA1" w:rsidRDefault="00DC2BA1" w:rsidP="00DC2BA1">
      <w:pPr>
        <w:rPr>
          <w:rFonts w:cs="Arial"/>
          <w:szCs w:val="24"/>
        </w:rPr>
      </w:pPr>
      <w:r w:rsidRPr="00DC2BA1">
        <w:rPr>
          <w:rFonts w:cs="Arial"/>
          <w:szCs w:val="24"/>
        </w:rPr>
        <w:t>Além disso, a introdução deve delimitar o escopo do projeto, deixando claro o que será desenvolvido e o que não faz parte da proposta. O texto deve preparar o leitor para entender como qualidade e testes serão aplicados ao longo do desenvolvimento.</w:t>
      </w:r>
    </w:p>
    <w:p w14:paraId="2CEEC351" w14:textId="77777777" w:rsidR="00DC2BA1" w:rsidRPr="00DC2BA1" w:rsidRDefault="00000000" w:rsidP="00DC2BA1">
      <w:pPr>
        <w:rPr>
          <w:rFonts w:cs="Arial"/>
          <w:szCs w:val="24"/>
        </w:rPr>
      </w:pPr>
      <w:r>
        <w:rPr>
          <w:rFonts w:cs="Arial"/>
          <w:szCs w:val="24"/>
        </w:rPr>
        <w:pict w14:anchorId="5C0399C5">
          <v:rect id="_x0000_i1025" style="width:0;height:1.5pt" o:hralign="center" o:hrstd="t" o:hr="t" fillcolor="#a0a0a0" stroked="f"/>
        </w:pict>
      </w:r>
    </w:p>
    <w:p w14:paraId="5EC7C461" w14:textId="77777777" w:rsidR="00DC2BA1" w:rsidRPr="00DC2BA1" w:rsidRDefault="00DC2BA1" w:rsidP="00DC2BA1">
      <w:pPr>
        <w:rPr>
          <w:rFonts w:cs="Arial"/>
          <w:b/>
          <w:bCs/>
          <w:szCs w:val="24"/>
        </w:rPr>
      </w:pPr>
      <w:r w:rsidRPr="00DC2BA1">
        <w:rPr>
          <w:rFonts w:cs="Arial"/>
          <w:b/>
          <w:bCs/>
          <w:szCs w:val="24"/>
        </w:rPr>
        <w:t>2. Qualidade de Software</w:t>
      </w:r>
    </w:p>
    <w:p w14:paraId="30C5A1CB" w14:textId="77777777" w:rsidR="00DC2BA1" w:rsidRPr="00DC2BA1" w:rsidRDefault="00DC2BA1" w:rsidP="00DC2BA1">
      <w:pPr>
        <w:rPr>
          <w:rFonts w:cs="Arial"/>
          <w:szCs w:val="24"/>
        </w:rPr>
      </w:pPr>
      <w:r w:rsidRPr="00DC2BA1">
        <w:rPr>
          <w:rFonts w:cs="Arial"/>
          <w:szCs w:val="24"/>
        </w:rPr>
        <w:t>Neste tópico, o grupo deve explicar o que significa qualidade para o sistema desenvolvido e por que ela é essencial no projeto. A qualidade pode envolver aspectos como desempenho, segurança, usabilidade, confiabilidade e manutenibilidade.</w:t>
      </w:r>
    </w:p>
    <w:p w14:paraId="28DCB972" w14:textId="6D0BCF89" w:rsidR="00DC2BA1" w:rsidRPr="00DC2BA1" w:rsidRDefault="00DC2BA1" w:rsidP="00DC2BA1">
      <w:pPr>
        <w:rPr>
          <w:rFonts w:cs="Arial"/>
          <w:szCs w:val="24"/>
        </w:rPr>
      </w:pPr>
      <w:r w:rsidRPr="00DC2BA1">
        <w:rPr>
          <w:rFonts w:cs="Arial"/>
          <w:szCs w:val="24"/>
        </w:rPr>
        <w:t>Recomenda-se fundamentar o conceito com base na norma ISO/IEC 25010, explicando que a qualidade será avaliada tanto nos requisitos funcionais quanto não funcionais. Também é interessante mencionar como a equipe pretende medir e garantir essa qualidade.</w:t>
      </w:r>
    </w:p>
    <w:p w14:paraId="36C315F1" w14:textId="77777777" w:rsidR="00DC2BA1" w:rsidRPr="00DC2BA1" w:rsidRDefault="00000000" w:rsidP="00DC2BA1">
      <w:pPr>
        <w:rPr>
          <w:rFonts w:cs="Arial"/>
          <w:szCs w:val="24"/>
        </w:rPr>
      </w:pPr>
      <w:r>
        <w:rPr>
          <w:rFonts w:cs="Arial"/>
          <w:szCs w:val="24"/>
        </w:rPr>
        <w:pict w14:anchorId="112F142E">
          <v:rect id="_x0000_i1026" style="width:0;height:1.5pt" o:hralign="center" o:hrstd="t" o:hr="t" fillcolor="#a0a0a0" stroked="f"/>
        </w:pict>
      </w:r>
    </w:p>
    <w:p w14:paraId="752D9BFC" w14:textId="77777777" w:rsidR="00DC2BA1" w:rsidRPr="00DC2BA1" w:rsidRDefault="00DC2BA1" w:rsidP="00DC2BA1">
      <w:pPr>
        <w:rPr>
          <w:rFonts w:cs="Arial"/>
          <w:b/>
          <w:bCs/>
          <w:szCs w:val="24"/>
        </w:rPr>
      </w:pPr>
      <w:r w:rsidRPr="00DC2BA1">
        <w:rPr>
          <w:rFonts w:cs="Arial"/>
          <w:b/>
          <w:bCs/>
          <w:szCs w:val="24"/>
        </w:rPr>
        <w:t>2.1. Modelo de Qualidade de Software (Diagrama/Design)</w:t>
      </w:r>
    </w:p>
    <w:p w14:paraId="71C5FFCA" w14:textId="77777777" w:rsidR="00DC2BA1" w:rsidRPr="00DC2BA1" w:rsidRDefault="00DC2BA1" w:rsidP="00DC2BA1">
      <w:pPr>
        <w:rPr>
          <w:rFonts w:cs="Arial"/>
          <w:szCs w:val="24"/>
        </w:rPr>
      </w:pPr>
      <w:r w:rsidRPr="00DC2BA1">
        <w:rPr>
          <w:rFonts w:cs="Arial"/>
          <w:szCs w:val="24"/>
        </w:rPr>
        <w:t>Neste item, deve ser apresentado um diagrama que represente visualmente o modelo de qualidade adotado no projeto. O grupo pode criar um diagrama relacionando atributos de qualidade (como segurança, desempenho e usabilidade) aos requisitos do sistema.</w:t>
      </w:r>
    </w:p>
    <w:p w14:paraId="53F2E24A" w14:textId="77777777" w:rsidR="00DC2BA1" w:rsidRPr="00DC2BA1" w:rsidRDefault="00DC2BA1" w:rsidP="00DC2BA1">
      <w:pPr>
        <w:rPr>
          <w:rFonts w:cs="Arial"/>
          <w:szCs w:val="24"/>
        </w:rPr>
      </w:pPr>
      <w:r w:rsidRPr="00DC2BA1">
        <w:rPr>
          <w:rFonts w:cs="Arial"/>
          <w:szCs w:val="24"/>
        </w:rPr>
        <w:t>O objetivo é demonstrar, de forma gráfica, como cada atributo será tratado no design da solução. Pode ser feito em ferramentas como draw.io e deve mostrar claramente a ligação entre requisitos, métricas e validações.</w:t>
      </w:r>
    </w:p>
    <w:p w14:paraId="27E01F1B" w14:textId="77777777" w:rsidR="00DC2BA1" w:rsidRPr="00DC2BA1" w:rsidRDefault="00000000" w:rsidP="00DC2BA1">
      <w:pPr>
        <w:rPr>
          <w:rFonts w:cs="Arial"/>
          <w:szCs w:val="24"/>
        </w:rPr>
      </w:pPr>
      <w:r>
        <w:rPr>
          <w:rFonts w:cs="Arial"/>
          <w:szCs w:val="24"/>
        </w:rPr>
        <w:pict w14:anchorId="5625D49E">
          <v:rect id="_x0000_i1027" style="width:0;height:1.5pt" o:hralign="center" o:hrstd="t" o:hr="t" fillcolor="#a0a0a0" stroked="f"/>
        </w:pict>
      </w:r>
    </w:p>
    <w:p w14:paraId="5C1609B3" w14:textId="77777777" w:rsidR="00DC2BA1" w:rsidRPr="00DC2BA1" w:rsidRDefault="00DC2BA1" w:rsidP="00DC2BA1">
      <w:pPr>
        <w:rPr>
          <w:rFonts w:cs="Arial"/>
          <w:b/>
          <w:bCs/>
          <w:szCs w:val="24"/>
        </w:rPr>
      </w:pPr>
      <w:r w:rsidRPr="00DC2BA1">
        <w:rPr>
          <w:rFonts w:cs="Arial"/>
          <w:b/>
          <w:bCs/>
          <w:szCs w:val="24"/>
        </w:rPr>
        <w:lastRenderedPageBreak/>
        <w:t>2.2. Processo (Plano) de Gerenciamento de Qualidade de Software</w:t>
      </w:r>
    </w:p>
    <w:p w14:paraId="547F0F63" w14:textId="77777777" w:rsidR="00DC2BA1" w:rsidRPr="00DC2BA1" w:rsidRDefault="00DC2BA1" w:rsidP="00DC2BA1">
      <w:pPr>
        <w:rPr>
          <w:rFonts w:cs="Arial"/>
          <w:szCs w:val="24"/>
        </w:rPr>
      </w:pPr>
      <w:r w:rsidRPr="00DC2BA1">
        <w:rPr>
          <w:rFonts w:cs="Arial"/>
          <w:szCs w:val="24"/>
        </w:rPr>
        <w:t>Aqui deve ser descrito, em texto explicativo, como a qualidade será planejada, controlada e monitorada ao longo do projeto. O grupo deve explicar quais práticas serão adotadas, como versionamento (</w:t>
      </w:r>
      <w:proofErr w:type="spellStart"/>
      <w:r w:rsidRPr="00DC2BA1">
        <w:rPr>
          <w:rFonts w:cs="Arial"/>
          <w:szCs w:val="24"/>
        </w:rPr>
        <w:t>Git</w:t>
      </w:r>
      <w:proofErr w:type="spellEnd"/>
      <w:r w:rsidRPr="00DC2BA1">
        <w:rPr>
          <w:rFonts w:cs="Arial"/>
          <w:szCs w:val="24"/>
        </w:rPr>
        <w:t>), revisão de código, testes automatizados, validação com usuário e controle de erros.</w:t>
      </w:r>
    </w:p>
    <w:p w14:paraId="297E305E" w14:textId="77777777" w:rsidR="00DC2BA1" w:rsidRPr="00DC2BA1" w:rsidRDefault="00DC2BA1" w:rsidP="00DC2BA1">
      <w:pPr>
        <w:rPr>
          <w:rFonts w:cs="Arial"/>
          <w:szCs w:val="24"/>
        </w:rPr>
      </w:pPr>
      <w:r w:rsidRPr="00DC2BA1">
        <w:rPr>
          <w:rFonts w:cs="Arial"/>
          <w:szCs w:val="24"/>
        </w:rPr>
        <w:t>Também é importante definir responsabilidades da equipe, critérios de aceite e como serão tratadas não conformidades. O plano deve mostrar organização e preocupação com melhoria contínua.</w:t>
      </w:r>
    </w:p>
    <w:p w14:paraId="69125319" w14:textId="77777777" w:rsidR="00DC2BA1" w:rsidRPr="00DC2BA1" w:rsidRDefault="00000000" w:rsidP="00DC2BA1">
      <w:pPr>
        <w:rPr>
          <w:rFonts w:cs="Arial"/>
          <w:szCs w:val="24"/>
        </w:rPr>
      </w:pPr>
      <w:r>
        <w:rPr>
          <w:rFonts w:cs="Arial"/>
          <w:szCs w:val="24"/>
        </w:rPr>
        <w:pict w14:anchorId="045A9C2D">
          <v:rect id="_x0000_i1028" style="width:0;height:1.5pt" o:hralign="center" o:hrstd="t" o:hr="t" fillcolor="#a0a0a0" stroked="f"/>
        </w:pict>
      </w:r>
    </w:p>
    <w:p w14:paraId="7F0AD4D3" w14:textId="77777777" w:rsidR="00DC2BA1" w:rsidRPr="00DC2BA1" w:rsidRDefault="00DC2BA1" w:rsidP="00DC2BA1">
      <w:pPr>
        <w:rPr>
          <w:rFonts w:cs="Arial"/>
          <w:b/>
          <w:bCs/>
          <w:szCs w:val="24"/>
        </w:rPr>
      </w:pPr>
      <w:r w:rsidRPr="00DC2BA1">
        <w:rPr>
          <w:rFonts w:cs="Arial"/>
          <w:b/>
          <w:bCs/>
          <w:szCs w:val="24"/>
        </w:rPr>
        <w:t>2.3. Identificação de Atributos de Qualidade da Norma 25010</w:t>
      </w:r>
    </w:p>
    <w:p w14:paraId="5D938E53" w14:textId="77777777" w:rsidR="00DC2BA1" w:rsidRPr="00DC2BA1" w:rsidRDefault="00DC2BA1" w:rsidP="00DC2BA1">
      <w:pPr>
        <w:rPr>
          <w:rFonts w:cs="Arial"/>
          <w:szCs w:val="24"/>
        </w:rPr>
      </w:pPr>
      <w:r w:rsidRPr="00DC2BA1">
        <w:rPr>
          <w:rFonts w:cs="Arial"/>
          <w:szCs w:val="24"/>
        </w:rPr>
        <w:t>Neste tópico, o grupo deve identificar quais atributos da norma ISO/IEC 25010 são mais relevantes para o sistema proposto. Entre eles estão: funcionalidade, confiabilidade, usabilidade, eficiência de desempenho, compatibilidade, segurança, manutenibilidade e portabilidade.</w:t>
      </w:r>
    </w:p>
    <w:p w14:paraId="00C7E0BF" w14:textId="77777777" w:rsidR="00DC2BA1" w:rsidRPr="00DC2BA1" w:rsidRDefault="00DC2BA1" w:rsidP="00DC2BA1">
      <w:pPr>
        <w:rPr>
          <w:rFonts w:cs="Arial"/>
          <w:szCs w:val="24"/>
        </w:rPr>
      </w:pPr>
      <w:r w:rsidRPr="00DC2BA1">
        <w:rPr>
          <w:rFonts w:cs="Arial"/>
          <w:szCs w:val="24"/>
        </w:rPr>
        <w:t>Cada atributo selecionado deve ser brevemente explicado e contextualizado dentro do projeto, mostrando por que ele é importante para o sistema desenvolvido.</w:t>
      </w:r>
    </w:p>
    <w:p w14:paraId="0F05A3A8" w14:textId="77777777" w:rsidR="00DC2BA1" w:rsidRPr="00DC2BA1" w:rsidRDefault="00000000" w:rsidP="00DC2BA1">
      <w:pPr>
        <w:rPr>
          <w:rFonts w:cs="Arial"/>
          <w:szCs w:val="24"/>
        </w:rPr>
      </w:pPr>
      <w:r>
        <w:rPr>
          <w:rFonts w:cs="Arial"/>
          <w:szCs w:val="24"/>
        </w:rPr>
        <w:pict w14:anchorId="2326179B">
          <v:rect id="_x0000_i1029" style="width:0;height:1.5pt" o:hralign="center" o:hrstd="t" o:hr="t" fillcolor="#a0a0a0" stroked="f"/>
        </w:pict>
      </w:r>
    </w:p>
    <w:p w14:paraId="66641436" w14:textId="77777777" w:rsidR="00DC2BA1" w:rsidRPr="00DC2BA1" w:rsidRDefault="00DC2BA1" w:rsidP="00DC2BA1">
      <w:pPr>
        <w:rPr>
          <w:rFonts w:cs="Arial"/>
          <w:b/>
          <w:bCs/>
          <w:szCs w:val="24"/>
        </w:rPr>
      </w:pPr>
      <w:r w:rsidRPr="00DC2BA1">
        <w:rPr>
          <w:rFonts w:cs="Arial"/>
          <w:b/>
          <w:bCs/>
          <w:szCs w:val="24"/>
        </w:rPr>
        <w:t>2.4. Relatório explicando como a norma 25010 é utilizada no processo de desenvolvimento</w:t>
      </w:r>
    </w:p>
    <w:p w14:paraId="28683918" w14:textId="77777777" w:rsidR="00DC2BA1" w:rsidRPr="00DC2BA1" w:rsidRDefault="00DC2BA1" w:rsidP="00DC2BA1">
      <w:pPr>
        <w:rPr>
          <w:rFonts w:cs="Arial"/>
          <w:szCs w:val="24"/>
        </w:rPr>
      </w:pPr>
      <w:r w:rsidRPr="00DC2BA1">
        <w:rPr>
          <w:rFonts w:cs="Arial"/>
          <w:szCs w:val="24"/>
        </w:rPr>
        <w:t>Aqui o grupo deve elaborar um pequeno relatório explicando como os atributos da norma foram incorporados ao ciclo de desenvolvimento. Deve-se mostrar como os requisitos não funcionais foram definidos com base na norma e como eles são verificados por meio de testes e validações.</w:t>
      </w:r>
    </w:p>
    <w:p w14:paraId="416304DE" w14:textId="77777777" w:rsidR="00DC2BA1" w:rsidRPr="00DC2BA1" w:rsidRDefault="00DC2BA1" w:rsidP="00DC2BA1">
      <w:pPr>
        <w:rPr>
          <w:rFonts w:cs="Arial"/>
          <w:szCs w:val="24"/>
        </w:rPr>
      </w:pPr>
      <w:r w:rsidRPr="00DC2BA1">
        <w:rPr>
          <w:rFonts w:cs="Arial"/>
          <w:szCs w:val="24"/>
        </w:rPr>
        <w:t>O texto deve demonstrar que a norma não foi apenas citada, mas realmente aplicada como referência para definição de métricas, critérios de qualidade e melhoria do sistema.</w:t>
      </w:r>
    </w:p>
    <w:p w14:paraId="0EBE8681" w14:textId="77777777" w:rsidR="00DC2BA1" w:rsidRPr="00DC2BA1" w:rsidRDefault="00000000" w:rsidP="00DC2BA1">
      <w:pPr>
        <w:rPr>
          <w:rFonts w:cs="Arial"/>
          <w:szCs w:val="24"/>
        </w:rPr>
      </w:pPr>
      <w:r>
        <w:rPr>
          <w:rFonts w:cs="Arial"/>
          <w:szCs w:val="24"/>
        </w:rPr>
        <w:pict w14:anchorId="07646410">
          <v:rect id="_x0000_i1030" style="width:0;height:1.5pt" o:hralign="center" o:hrstd="t" o:hr="t" fillcolor="#a0a0a0" stroked="f"/>
        </w:pict>
      </w:r>
    </w:p>
    <w:p w14:paraId="3E3AABC6" w14:textId="77777777" w:rsidR="00DC2BA1" w:rsidRPr="00DC2BA1" w:rsidRDefault="00DC2BA1" w:rsidP="00DC2BA1">
      <w:pPr>
        <w:rPr>
          <w:rFonts w:cs="Arial"/>
          <w:b/>
          <w:bCs/>
          <w:szCs w:val="24"/>
        </w:rPr>
      </w:pPr>
      <w:r w:rsidRPr="00DC2BA1">
        <w:rPr>
          <w:rFonts w:cs="Arial"/>
          <w:b/>
          <w:bCs/>
          <w:szCs w:val="24"/>
        </w:rPr>
        <w:t>3. Teste de Software</w:t>
      </w:r>
    </w:p>
    <w:p w14:paraId="6BDCAB83" w14:textId="77777777" w:rsidR="00DC2BA1" w:rsidRPr="00DC2BA1" w:rsidRDefault="00DC2BA1" w:rsidP="00DC2BA1">
      <w:pPr>
        <w:rPr>
          <w:rFonts w:cs="Arial"/>
          <w:szCs w:val="24"/>
        </w:rPr>
      </w:pPr>
      <w:r w:rsidRPr="00DC2BA1">
        <w:rPr>
          <w:rFonts w:cs="Arial"/>
          <w:szCs w:val="24"/>
        </w:rPr>
        <w:t>Neste tópico, o grupo deve explicar a importância dos testes para garantir a qualidade do sistema. É necessário apresentar a estratégia geral de testes adotada no projeto, destacando que eles serão realizados em diferentes níveis: unitário, integração e usuário.</w:t>
      </w:r>
    </w:p>
    <w:p w14:paraId="0BAC9F9A" w14:textId="77777777" w:rsidR="00DC2BA1" w:rsidRPr="00DC2BA1" w:rsidRDefault="00DC2BA1" w:rsidP="00DC2BA1">
      <w:pPr>
        <w:rPr>
          <w:rFonts w:cs="Arial"/>
          <w:szCs w:val="24"/>
        </w:rPr>
      </w:pPr>
      <w:r w:rsidRPr="00DC2BA1">
        <w:rPr>
          <w:rFonts w:cs="Arial"/>
          <w:szCs w:val="24"/>
        </w:rPr>
        <w:t>O objetivo é demonstrar que o sistema foi validado de forma estruturada antes da entrega final.</w:t>
      </w:r>
    </w:p>
    <w:p w14:paraId="787396B5" w14:textId="77777777" w:rsidR="00DC2BA1" w:rsidRPr="00DC2BA1" w:rsidRDefault="00000000" w:rsidP="00DC2BA1">
      <w:pPr>
        <w:rPr>
          <w:rFonts w:cs="Arial"/>
          <w:szCs w:val="24"/>
        </w:rPr>
      </w:pPr>
      <w:r>
        <w:rPr>
          <w:rFonts w:cs="Arial"/>
          <w:szCs w:val="24"/>
        </w:rPr>
        <w:pict w14:anchorId="315F699E">
          <v:rect id="_x0000_i1031" style="width:0;height:1.5pt" o:hralign="center" o:hrstd="t" o:hr="t" fillcolor="#a0a0a0" stroked="f"/>
        </w:pict>
      </w:r>
    </w:p>
    <w:p w14:paraId="05698DB3" w14:textId="77777777" w:rsidR="00DC2BA1" w:rsidRPr="00DC2BA1" w:rsidRDefault="00DC2BA1" w:rsidP="00DC2BA1">
      <w:pPr>
        <w:rPr>
          <w:rFonts w:cs="Arial"/>
          <w:b/>
          <w:bCs/>
          <w:szCs w:val="24"/>
        </w:rPr>
      </w:pPr>
      <w:r w:rsidRPr="00DC2BA1">
        <w:rPr>
          <w:rFonts w:cs="Arial"/>
          <w:b/>
          <w:bCs/>
          <w:szCs w:val="24"/>
        </w:rPr>
        <w:t>3.1. Plano de Teste</w:t>
      </w:r>
    </w:p>
    <w:p w14:paraId="3D6DCDE4" w14:textId="77777777" w:rsidR="00DC2BA1" w:rsidRPr="00DC2BA1" w:rsidRDefault="00DC2BA1" w:rsidP="00DC2BA1">
      <w:pPr>
        <w:rPr>
          <w:rFonts w:cs="Arial"/>
          <w:szCs w:val="24"/>
        </w:rPr>
      </w:pPr>
      <w:r w:rsidRPr="00DC2BA1">
        <w:rPr>
          <w:rFonts w:cs="Arial"/>
          <w:szCs w:val="24"/>
        </w:rPr>
        <w:t xml:space="preserve">O plano de teste deve descrever quais tipos de testes serão realizados, quais ferramentas serão utilizadas (ex.: </w:t>
      </w:r>
      <w:proofErr w:type="spellStart"/>
      <w:r w:rsidRPr="00DC2BA1">
        <w:rPr>
          <w:rFonts w:cs="Arial"/>
          <w:szCs w:val="24"/>
        </w:rPr>
        <w:t>JUnit</w:t>
      </w:r>
      <w:proofErr w:type="spellEnd"/>
      <w:r w:rsidRPr="00DC2BA1">
        <w:rPr>
          <w:rFonts w:cs="Arial"/>
          <w:szCs w:val="24"/>
        </w:rPr>
        <w:t xml:space="preserve">, </w:t>
      </w:r>
      <w:proofErr w:type="spellStart"/>
      <w:r w:rsidRPr="00DC2BA1">
        <w:rPr>
          <w:rFonts w:cs="Arial"/>
          <w:szCs w:val="24"/>
        </w:rPr>
        <w:t>pytest</w:t>
      </w:r>
      <w:proofErr w:type="spellEnd"/>
      <w:r w:rsidRPr="00DC2BA1">
        <w:rPr>
          <w:rFonts w:cs="Arial"/>
          <w:szCs w:val="24"/>
        </w:rPr>
        <w:t>, etc.), quem será responsável pelos testes e em que momento do cronograma eles ocorrerão.</w:t>
      </w:r>
    </w:p>
    <w:p w14:paraId="388070B5" w14:textId="77777777" w:rsidR="00DC2BA1" w:rsidRPr="00DC2BA1" w:rsidRDefault="00DC2BA1" w:rsidP="00DC2BA1">
      <w:pPr>
        <w:rPr>
          <w:rFonts w:cs="Arial"/>
          <w:szCs w:val="24"/>
        </w:rPr>
      </w:pPr>
      <w:r w:rsidRPr="00DC2BA1">
        <w:rPr>
          <w:rFonts w:cs="Arial"/>
          <w:szCs w:val="24"/>
        </w:rPr>
        <w:lastRenderedPageBreak/>
        <w:t>Também devem ser definidos critérios de sucesso, critérios de falha e procedimentos para correção de erros encontrados.</w:t>
      </w:r>
    </w:p>
    <w:p w14:paraId="3270912B" w14:textId="77777777" w:rsidR="00DC2BA1" w:rsidRPr="00DC2BA1" w:rsidRDefault="00000000" w:rsidP="00DC2BA1">
      <w:pPr>
        <w:rPr>
          <w:rFonts w:cs="Arial"/>
          <w:szCs w:val="24"/>
        </w:rPr>
      </w:pPr>
      <w:r>
        <w:rPr>
          <w:rFonts w:cs="Arial"/>
          <w:szCs w:val="24"/>
        </w:rPr>
        <w:pict w14:anchorId="3463A7E5">
          <v:rect id="_x0000_i1032" style="width:0;height:1.5pt" o:hralign="center" o:hrstd="t" o:hr="t" fillcolor="#a0a0a0" stroked="f"/>
        </w:pict>
      </w:r>
    </w:p>
    <w:p w14:paraId="237DE80E" w14:textId="77777777" w:rsidR="00DC2BA1" w:rsidRPr="00DC2BA1" w:rsidRDefault="00DC2BA1" w:rsidP="00DC2BA1">
      <w:pPr>
        <w:rPr>
          <w:rFonts w:cs="Arial"/>
          <w:b/>
          <w:bCs/>
          <w:szCs w:val="24"/>
        </w:rPr>
      </w:pPr>
      <w:r w:rsidRPr="00DC2BA1">
        <w:rPr>
          <w:rFonts w:cs="Arial"/>
          <w:b/>
          <w:bCs/>
          <w:szCs w:val="24"/>
        </w:rPr>
        <w:t>3.2. Apresentar 2 Testes Unitários</w:t>
      </w:r>
    </w:p>
    <w:p w14:paraId="303C14DD" w14:textId="77777777" w:rsidR="00DC2BA1" w:rsidRPr="00DC2BA1" w:rsidRDefault="00DC2BA1" w:rsidP="00DC2BA1">
      <w:pPr>
        <w:rPr>
          <w:rFonts w:cs="Arial"/>
          <w:szCs w:val="24"/>
        </w:rPr>
      </w:pPr>
      <w:r w:rsidRPr="00DC2BA1">
        <w:rPr>
          <w:rFonts w:cs="Arial"/>
          <w:szCs w:val="24"/>
        </w:rPr>
        <w:t>Neste item, o grupo deve apresentar dois exemplos de testes unitários aplicados a funções ou métodos específicos do sistema. Cada teste deve conter: objetivo, entrada utilizada, resultado esperado e resultado obtido.</w:t>
      </w:r>
    </w:p>
    <w:p w14:paraId="0BF92978" w14:textId="77777777" w:rsidR="00DC2BA1" w:rsidRPr="00DC2BA1" w:rsidRDefault="00DC2BA1" w:rsidP="00DC2BA1">
      <w:pPr>
        <w:rPr>
          <w:rFonts w:cs="Arial"/>
          <w:szCs w:val="24"/>
        </w:rPr>
      </w:pPr>
      <w:r w:rsidRPr="00DC2BA1">
        <w:rPr>
          <w:rFonts w:cs="Arial"/>
          <w:szCs w:val="24"/>
        </w:rPr>
        <w:t>O foco é demonstrar que partes isoladas do código foram verificadas individualmente para garantir seu funcionamento correto.</w:t>
      </w:r>
    </w:p>
    <w:p w14:paraId="70B8A97F" w14:textId="77777777" w:rsidR="00DC2BA1" w:rsidRPr="00DC2BA1" w:rsidRDefault="00000000" w:rsidP="00DC2BA1">
      <w:pPr>
        <w:rPr>
          <w:rFonts w:cs="Arial"/>
          <w:szCs w:val="24"/>
        </w:rPr>
      </w:pPr>
      <w:r>
        <w:rPr>
          <w:rFonts w:cs="Arial"/>
          <w:szCs w:val="24"/>
        </w:rPr>
        <w:pict w14:anchorId="6E2CB955">
          <v:rect id="_x0000_i1033" style="width:0;height:1.5pt" o:hralign="center" o:hrstd="t" o:hr="t" fillcolor="#a0a0a0" stroked="f"/>
        </w:pict>
      </w:r>
    </w:p>
    <w:p w14:paraId="774B6338" w14:textId="77777777" w:rsidR="00DC2BA1" w:rsidRPr="00DC2BA1" w:rsidRDefault="00DC2BA1" w:rsidP="00DC2BA1">
      <w:pPr>
        <w:rPr>
          <w:rFonts w:cs="Arial"/>
          <w:b/>
          <w:bCs/>
          <w:szCs w:val="24"/>
        </w:rPr>
      </w:pPr>
      <w:r w:rsidRPr="00DC2BA1">
        <w:rPr>
          <w:rFonts w:cs="Arial"/>
          <w:b/>
          <w:bCs/>
          <w:szCs w:val="24"/>
        </w:rPr>
        <w:t>3.3. Apresentar 2 Testes de Integração</w:t>
      </w:r>
    </w:p>
    <w:p w14:paraId="222A65BD" w14:textId="77777777" w:rsidR="00DC2BA1" w:rsidRPr="00DC2BA1" w:rsidRDefault="00DC2BA1" w:rsidP="00DC2BA1">
      <w:pPr>
        <w:rPr>
          <w:rFonts w:cs="Arial"/>
          <w:szCs w:val="24"/>
        </w:rPr>
      </w:pPr>
      <w:r w:rsidRPr="00DC2BA1">
        <w:rPr>
          <w:rFonts w:cs="Arial"/>
          <w:szCs w:val="24"/>
        </w:rPr>
        <w:t>Aqui devem ser apresentados dois testes que validem a interação entre módulos do sistema (por exemplo, cadastro + banco de dados, ou login + autenticação).</w:t>
      </w:r>
    </w:p>
    <w:p w14:paraId="4F8DCA04" w14:textId="77777777" w:rsidR="00DC2BA1" w:rsidRPr="00DC2BA1" w:rsidRDefault="00DC2BA1" w:rsidP="00DC2BA1">
      <w:pPr>
        <w:rPr>
          <w:rFonts w:cs="Arial"/>
          <w:szCs w:val="24"/>
        </w:rPr>
      </w:pPr>
      <w:r w:rsidRPr="00DC2BA1">
        <w:rPr>
          <w:rFonts w:cs="Arial"/>
          <w:szCs w:val="24"/>
        </w:rPr>
        <w:t>Cada teste deve explicar o cenário, os componentes envolvidos, o fluxo executado e o resultado esperado. O objetivo é demonstrar que os módulos funcionam corretamente quando integrados.</w:t>
      </w:r>
    </w:p>
    <w:p w14:paraId="0D8BEACD" w14:textId="77777777" w:rsidR="00DC2BA1" w:rsidRPr="00DC2BA1" w:rsidRDefault="00000000" w:rsidP="00DC2BA1">
      <w:pPr>
        <w:rPr>
          <w:rFonts w:cs="Arial"/>
          <w:szCs w:val="24"/>
        </w:rPr>
      </w:pPr>
      <w:r>
        <w:rPr>
          <w:rFonts w:cs="Arial"/>
          <w:szCs w:val="24"/>
        </w:rPr>
        <w:pict w14:anchorId="44CED41C">
          <v:rect id="_x0000_i1034" style="width:0;height:1.5pt" o:hralign="center" o:hrstd="t" o:hr="t" fillcolor="#a0a0a0" stroked="f"/>
        </w:pict>
      </w:r>
    </w:p>
    <w:p w14:paraId="4BBB6ACD" w14:textId="77777777" w:rsidR="00DC2BA1" w:rsidRPr="00DC2BA1" w:rsidRDefault="00DC2BA1" w:rsidP="00DC2BA1">
      <w:pPr>
        <w:rPr>
          <w:rFonts w:cs="Arial"/>
          <w:b/>
          <w:bCs/>
          <w:szCs w:val="24"/>
        </w:rPr>
      </w:pPr>
      <w:r w:rsidRPr="00DC2BA1">
        <w:rPr>
          <w:rFonts w:cs="Arial"/>
          <w:b/>
          <w:bCs/>
          <w:szCs w:val="24"/>
        </w:rPr>
        <w:t>3.4. Apresentar um Teste de Usuário (Sistema)</w:t>
      </w:r>
    </w:p>
    <w:p w14:paraId="6FFD1A61" w14:textId="77777777" w:rsidR="00DC2BA1" w:rsidRPr="00DC2BA1" w:rsidRDefault="00DC2BA1" w:rsidP="00DC2BA1">
      <w:pPr>
        <w:rPr>
          <w:rFonts w:cs="Arial"/>
          <w:szCs w:val="24"/>
        </w:rPr>
      </w:pPr>
      <w:r w:rsidRPr="00DC2BA1">
        <w:rPr>
          <w:rFonts w:cs="Arial"/>
          <w:szCs w:val="24"/>
        </w:rPr>
        <w:t>Neste tópico, deve ser apresentado um teste realizado com usuário real ou simulado. É necessário descrever o perfil do usuário, o cenário de uso e as tarefas solicitadas (ex.: realizar cadastro, efetuar login, gerar relatório).</w:t>
      </w:r>
    </w:p>
    <w:p w14:paraId="5BE9E842" w14:textId="77777777" w:rsidR="00DC2BA1" w:rsidRPr="00DC2BA1" w:rsidRDefault="00DC2BA1" w:rsidP="00DC2BA1">
      <w:pPr>
        <w:rPr>
          <w:rFonts w:cs="Arial"/>
          <w:szCs w:val="24"/>
        </w:rPr>
      </w:pPr>
      <w:r w:rsidRPr="00DC2BA1">
        <w:rPr>
          <w:rFonts w:cs="Arial"/>
          <w:szCs w:val="24"/>
        </w:rPr>
        <w:t>O grupo deve relatar os resultados obtidos, dificuldades encontradas e possíveis melhorias identificadas. Esse teste demonstra validação prática da usabilidade do sistema.</w:t>
      </w:r>
    </w:p>
    <w:p w14:paraId="378010E8" w14:textId="77777777" w:rsidR="00DC2BA1" w:rsidRPr="00DC2BA1" w:rsidRDefault="00000000" w:rsidP="00DC2BA1">
      <w:pPr>
        <w:rPr>
          <w:rFonts w:cs="Arial"/>
          <w:szCs w:val="24"/>
        </w:rPr>
      </w:pPr>
      <w:r>
        <w:rPr>
          <w:rFonts w:cs="Arial"/>
          <w:szCs w:val="24"/>
        </w:rPr>
        <w:pict w14:anchorId="4DAC151B">
          <v:rect id="_x0000_i1035" style="width:0;height:1.5pt" o:hralign="center" o:hrstd="t" o:hr="t" fillcolor="#a0a0a0" stroked="f"/>
        </w:pict>
      </w:r>
    </w:p>
    <w:p w14:paraId="47156175" w14:textId="77777777" w:rsidR="00DC2BA1" w:rsidRPr="00DC2BA1" w:rsidRDefault="00DC2BA1" w:rsidP="00DC2BA1">
      <w:pPr>
        <w:rPr>
          <w:rFonts w:cs="Arial"/>
          <w:b/>
          <w:bCs/>
          <w:szCs w:val="24"/>
        </w:rPr>
      </w:pPr>
      <w:r w:rsidRPr="00DC2BA1">
        <w:rPr>
          <w:rFonts w:cs="Arial"/>
          <w:b/>
          <w:bCs/>
          <w:szCs w:val="24"/>
        </w:rPr>
        <w:t>4. REFERÊNCIAS BIBLIOGRÁFICAS</w:t>
      </w:r>
    </w:p>
    <w:p w14:paraId="1A48A2CB" w14:textId="77777777" w:rsidR="00DC2BA1" w:rsidRPr="00DC2BA1" w:rsidRDefault="00DC2BA1" w:rsidP="00DC2BA1">
      <w:pPr>
        <w:rPr>
          <w:rFonts w:cs="Arial"/>
          <w:szCs w:val="24"/>
        </w:rPr>
      </w:pPr>
      <w:r w:rsidRPr="00DC2BA1">
        <w:rPr>
          <w:rFonts w:cs="Arial"/>
          <w:szCs w:val="24"/>
        </w:rPr>
        <w:t>Neste item, devem ser listadas todas as fontes utilizadas na fundamentação teórica do trabalho. As referências devem seguir o padrão exigido pela instituição (normalmente ABNT).</w:t>
      </w:r>
    </w:p>
    <w:p w14:paraId="235381B9" w14:textId="66487840" w:rsidR="00DC2BA1" w:rsidRPr="00DC2BA1" w:rsidRDefault="00DC2BA1" w:rsidP="00DC2BA1">
      <w:pPr>
        <w:rPr>
          <w:rFonts w:cs="Arial"/>
          <w:szCs w:val="24"/>
        </w:rPr>
      </w:pPr>
      <w:r w:rsidRPr="00DC2BA1">
        <w:rPr>
          <w:rFonts w:cs="Arial"/>
          <w:szCs w:val="24"/>
        </w:rPr>
        <w:t>Devem ser incluídas normas como a ISO/IEC 25010, livros de Engenharia de Software</w:t>
      </w:r>
      <w:r>
        <w:rPr>
          <w:rFonts w:cs="Arial"/>
          <w:szCs w:val="24"/>
        </w:rPr>
        <w:t>.</w:t>
      </w:r>
    </w:p>
    <w:p w14:paraId="06F5258F" w14:textId="46919243" w:rsidR="00DC2BA1" w:rsidRDefault="00DC2BA1" w:rsidP="00DC2BA1">
      <w:pPr>
        <w:rPr>
          <w:rFonts w:cs="Arial"/>
          <w:color w:val="FF0000"/>
          <w:sz w:val="52"/>
          <w:szCs w:val="52"/>
        </w:rPr>
      </w:pPr>
      <w:r>
        <w:rPr>
          <w:rFonts w:cs="Arial"/>
          <w:color w:val="FF0000"/>
          <w:sz w:val="52"/>
          <w:szCs w:val="52"/>
        </w:rPr>
        <w:t>Desenvolva abaixo o seu PI</w:t>
      </w:r>
    </w:p>
    <w:p w14:paraId="327B5A70" w14:textId="77777777" w:rsidR="00FA1700" w:rsidRDefault="00FA1700" w:rsidP="00FA1700">
      <w:pPr>
        <w:pStyle w:val="Ttulo1"/>
        <w:numPr>
          <w:ilvl w:val="0"/>
          <w:numId w:val="13"/>
        </w:numPr>
        <w:spacing w:line="360" w:lineRule="auto"/>
        <w:ind w:left="426"/>
      </w:pPr>
      <w:bookmarkStart w:id="2" w:name="_Toc223377762"/>
      <w:bookmarkStart w:id="3" w:name="_Toc177380673"/>
      <w:r>
        <w:lastRenderedPageBreak/>
        <w:t>Qualidade de Software</w:t>
      </w:r>
      <w:bookmarkEnd w:id="2"/>
    </w:p>
    <w:p w14:paraId="4B1F20AD" w14:textId="77777777" w:rsidR="008E55B6" w:rsidRDefault="008E55B6" w:rsidP="008E55B6">
      <w:pPr>
        <w:pStyle w:val="NormalWeb"/>
      </w:pPr>
      <w:r>
        <w:t>Para este projeto, compreendemos que a qualidade do software vai muito além de buscar bugs no fim do cronograma. Trata-se de garantir que o sistema de gestão de fornecedores seja confiável, seguro e realmente útil para as operações diárias dos usuários. Como a aplicação lida com dados sensíveis de contratos e métricas de desempenho de terceiros, a precisão e a disponibilidade dessas informações são inegociáveis.</w:t>
      </w:r>
    </w:p>
    <w:p w14:paraId="54B79CB7" w14:textId="401E5CD5" w:rsidR="008E55B6" w:rsidRPr="008E55B6" w:rsidRDefault="008E55B6" w:rsidP="00A468C2">
      <w:pPr>
        <w:pStyle w:val="NormalWeb"/>
      </w:pPr>
      <w:r>
        <w:t>Para guiar esse processo com critérios objetivos, decidimos embasar nossas métricas na norma ISO/IEC 25010. O grande valor dessa norma é que ela nos obriga a olhar não apenas para o que o sistema deve fazer (os requisitos funcionais), mas também para o comportamento dele enquanto opera (os requisitos não funcionais, como tempo de resposta e segurança). Na prática, a equipe vai monitorar e garantir essa qualidade por meio de revisões de código constantes, testes automatizados e validações de interface com o usuário.</w:t>
      </w:r>
    </w:p>
    <w:p w14:paraId="3793ABD1" w14:textId="675296E9" w:rsidR="00FA1700" w:rsidRDefault="00FA1700" w:rsidP="00FA1700">
      <w:pPr>
        <w:pStyle w:val="Ttulo1"/>
        <w:numPr>
          <w:ilvl w:val="1"/>
          <w:numId w:val="13"/>
        </w:numPr>
        <w:spacing w:line="360" w:lineRule="auto"/>
        <w:ind w:left="993" w:hanging="567"/>
        <w:jc w:val="both"/>
      </w:pPr>
      <w:bookmarkStart w:id="4" w:name="_Toc223377763"/>
      <w:r>
        <w:t>Modelo que qualidade de software</w:t>
      </w:r>
      <w:r w:rsidR="006B26EB">
        <w:t xml:space="preserve"> (Diagrama/Design)</w:t>
      </w:r>
      <w:bookmarkEnd w:id="4"/>
    </w:p>
    <w:p w14:paraId="2003C90A" w14:textId="690D2C34" w:rsidR="008E55B6" w:rsidRDefault="008E55B6" w:rsidP="008E55B6">
      <w:r w:rsidRPr="008E55B6">
        <w:drawing>
          <wp:inline distT="0" distB="0" distL="0" distR="0" wp14:anchorId="3965B09D" wp14:editId="5A0A1E97">
            <wp:extent cx="5850890" cy="491553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491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C2C39" w14:textId="5BC2BFAF" w:rsidR="008E55B6" w:rsidRPr="008E55B6" w:rsidRDefault="008E55B6" w:rsidP="008E55B6">
      <w:pPr>
        <w:ind w:firstLine="709"/>
      </w:pPr>
      <w:r w:rsidRPr="008E55B6">
        <w:rPr>
          <w:b/>
          <w:bCs/>
        </w:rPr>
        <w:lastRenderedPageBreak/>
        <w:t>O que o sistema precisa fazer:</w:t>
      </w:r>
      <w:r w:rsidRPr="008E55B6">
        <w:t xml:space="preserve"> "O sistema deve gerenciar fornecedores" -&gt; </w:t>
      </w:r>
      <w:r w:rsidRPr="008E55B6">
        <w:rPr>
          <w:b/>
          <w:bCs/>
        </w:rPr>
        <w:t>Critério da ISO 25010:</w:t>
      </w:r>
      <w:r w:rsidRPr="008E55B6">
        <w:t xml:space="preserve"> Adequação Funcional -&gt; </w:t>
      </w:r>
      <w:r w:rsidRPr="008E55B6">
        <w:rPr>
          <w:b/>
          <w:bCs/>
        </w:rPr>
        <w:t>Como vamos validar:</w:t>
      </w:r>
      <w:r w:rsidRPr="008E55B6">
        <w:t xml:space="preserve"> Testes de integração diretamente no banco de dados.</w:t>
      </w:r>
    </w:p>
    <w:p w14:paraId="4B19778C" w14:textId="6825FFF8" w:rsidR="008E55B6" w:rsidRPr="008E55B6" w:rsidRDefault="008E55B6" w:rsidP="008E55B6">
      <w:pPr>
        <w:ind w:firstLine="709"/>
      </w:pPr>
      <w:r w:rsidRPr="008E55B6">
        <w:rPr>
          <w:b/>
          <w:bCs/>
        </w:rPr>
        <w:t>O que o sistema precisa fazer:</w:t>
      </w:r>
      <w:r w:rsidRPr="008E55B6">
        <w:t xml:space="preserve"> "O dashboard deve carregar os relatórios rapidamente" -&gt; </w:t>
      </w:r>
      <w:r w:rsidRPr="008E55B6">
        <w:rPr>
          <w:b/>
          <w:bCs/>
        </w:rPr>
        <w:t>Critério da ISO 25010:</w:t>
      </w:r>
      <w:r w:rsidRPr="008E55B6">
        <w:t xml:space="preserve"> Eficiência de Desempenho -&gt; </w:t>
      </w:r>
      <w:r w:rsidRPr="008E55B6">
        <w:rPr>
          <w:b/>
          <w:bCs/>
        </w:rPr>
        <w:t>Como vamos validar:</w:t>
      </w:r>
      <w:r w:rsidRPr="008E55B6">
        <w:t xml:space="preserve"> Testes de tempo de resposta (exigindo carregamento em menos de 2 segundos).</w:t>
      </w:r>
    </w:p>
    <w:p w14:paraId="2B0C24D4" w14:textId="5E489BDF" w:rsidR="008E55B6" w:rsidRPr="008E55B6" w:rsidRDefault="008E55B6" w:rsidP="008E55B6">
      <w:pPr>
        <w:ind w:firstLine="426"/>
      </w:pPr>
      <w:r w:rsidRPr="008E55B6">
        <w:rPr>
          <w:b/>
          <w:bCs/>
        </w:rPr>
        <w:t>O que o sistema precisa fazer:</w:t>
      </w:r>
      <w:r w:rsidRPr="008E55B6">
        <w:t xml:space="preserve"> "Apenas gestores podem aprovar contratos" -&gt; </w:t>
      </w:r>
      <w:r w:rsidRPr="008E55B6">
        <w:rPr>
          <w:b/>
          <w:bCs/>
        </w:rPr>
        <w:t>Critério da ISO 25010:</w:t>
      </w:r>
      <w:r w:rsidRPr="008E55B6">
        <w:t xml:space="preserve"> Segurança -&gt; </w:t>
      </w:r>
      <w:r w:rsidRPr="008E55B6">
        <w:rPr>
          <w:b/>
          <w:bCs/>
        </w:rPr>
        <w:t>Como vamos validar:</w:t>
      </w:r>
      <w:r w:rsidRPr="008E55B6">
        <w:t xml:space="preserve"> Testes rigorosos de controle de acesso e permissões.</w:t>
      </w:r>
    </w:p>
    <w:p w14:paraId="4BADCB40" w14:textId="77777777" w:rsidR="008E55B6" w:rsidRPr="008E55B6" w:rsidRDefault="008E55B6" w:rsidP="008E55B6"/>
    <w:p w14:paraId="11FFCD57" w14:textId="6FD428F8" w:rsidR="00FA1700" w:rsidRDefault="00FA1700" w:rsidP="00FA1700">
      <w:pPr>
        <w:pStyle w:val="Ttulo1"/>
        <w:numPr>
          <w:ilvl w:val="1"/>
          <w:numId w:val="13"/>
        </w:numPr>
        <w:spacing w:line="360" w:lineRule="auto"/>
        <w:ind w:left="993" w:hanging="567"/>
        <w:jc w:val="both"/>
      </w:pPr>
      <w:bookmarkStart w:id="5" w:name="_Toc177380681"/>
      <w:bookmarkStart w:id="6" w:name="_Toc223377764"/>
      <w:r>
        <w:t>Processo (plano) de gerenciamento de qualidade de software</w:t>
      </w:r>
      <w:bookmarkEnd w:id="5"/>
      <w:r w:rsidR="006B26EB">
        <w:t xml:space="preserve"> (texto explicativo)</w:t>
      </w:r>
      <w:bookmarkEnd w:id="6"/>
    </w:p>
    <w:p w14:paraId="4D3F62F5" w14:textId="77777777" w:rsidR="008E55B6" w:rsidRDefault="008E55B6" w:rsidP="008E55B6">
      <w:pPr>
        <w:pStyle w:val="NormalWeb"/>
      </w:pPr>
      <w:r>
        <w:t xml:space="preserve">A nossa estratégia é não deixar a qualidade para a última hora, mas sim diluí-la em todo o ciclo de vida do projeto. Para organizar o código e manter o histórico de alterações limpo, utilizaremos o </w:t>
      </w:r>
      <w:proofErr w:type="spellStart"/>
      <w:r>
        <w:t>Git</w:t>
      </w:r>
      <w:proofErr w:type="spellEnd"/>
      <w:r>
        <w:t>. O fluxo de trabalho será estrito: nenhum membro da equipe fará envios (</w:t>
      </w:r>
      <w:proofErr w:type="spellStart"/>
      <w:r>
        <w:t>commits</w:t>
      </w:r>
      <w:proofErr w:type="spellEnd"/>
      <w:r>
        <w:t xml:space="preserve">) diretos para a </w:t>
      </w:r>
      <w:proofErr w:type="spellStart"/>
      <w:r>
        <w:t>branch</w:t>
      </w:r>
      <w:proofErr w:type="spellEnd"/>
      <w:r>
        <w:t xml:space="preserve"> principal. Toda alteração passará por um </w:t>
      </w:r>
      <w:proofErr w:type="spellStart"/>
      <w:r>
        <w:rPr>
          <w:i/>
          <w:iCs/>
        </w:rPr>
        <w:t>Pull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Request</w:t>
      </w:r>
      <w:proofErr w:type="spellEnd"/>
      <w:r>
        <w:t xml:space="preserve"> e exigirá a revisão (</w:t>
      </w:r>
      <w:proofErr w:type="spellStart"/>
      <w:r>
        <w:rPr>
          <w:i/>
          <w:iCs/>
        </w:rPr>
        <w:t>Code</w:t>
      </w:r>
      <w:proofErr w:type="spellEnd"/>
      <w:r>
        <w:rPr>
          <w:i/>
          <w:iCs/>
        </w:rPr>
        <w:t xml:space="preserve"> Review</w:t>
      </w:r>
      <w:r>
        <w:t xml:space="preserve">) de outro integrante. O objetivo dessa prática é atestar a manutenibilidade do código e evitar os famosos </w:t>
      </w:r>
      <w:proofErr w:type="spellStart"/>
      <w:r>
        <w:rPr>
          <w:i/>
          <w:iCs/>
        </w:rPr>
        <w:t>code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smells</w:t>
      </w:r>
      <w:proofErr w:type="spellEnd"/>
      <w:r>
        <w:t xml:space="preserve"> antes que eles se acumulem.</w:t>
      </w:r>
    </w:p>
    <w:p w14:paraId="13C42813" w14:textId="77777777" w:rsidR="008E55B6" w:rsidRDefault="008E55B6" w:rsidP="008E55B6">
      <w:pPr>
        <w:pStyle w:val="NormalWeb"/>
      </w:pPr>
      <w:r>
        <w:t>A parte técnica do projeto será validada com testes automatizados (tanto unitários quanto de integração). Paralelamente, a validação das regras de negócio será feita em testes de aceitação simulando o uso real. Se esbarrarmos em bugs ou falhas de requisitos, vamos registrar, classificar a prioridade do erro e corrigir o problema antes de começar a desenvolver novas funcionalidades. A regra de ouro da equipe é clara: cada desenvolvedor testa o seu próprio artefato localmente antes de repassar o código para frente.</w:t>
      </w:r>
    </w:p>
    <w:p w14:paraId="235C0EA5" w14:textId="77777777" w:rsidR="008E55B6" w:rsidRPr="008E55B6" w:rsidRDefault="008E55B6" w:rsidP="008E55B6"/>
    <w:p w14:paraId="0194750F" w14:textId="52C0FEE9" w:rsidR="00FA1700" w:rsidRDefault="00FA1700" w:rsidP="00FA1700">
      <w:pPr>
        <w:pStyle w:val="Ttulo1"/>
        <w:numPr>
          <w:ilvl w:val="1"/>
          <w:numId w:val="13"/>
        </w:numPr>
        <w:spacing w:line="360" w:lineRule="auto"/>
        <w:ind w:left="993" w:hanging="567"/>
      </w:pPr>
      <w:bookmarkStart w:id="7" w:name="_Toc223377765"/>
      <w:r>
        <w:t>Identificação de atributos de qualidade</w:t>
      </w:r>
      <w:r w:rsidR="006B26EB">
        <w:t xml:space="preserve"> da norma 25010</w:t>
      </w:r>
      <w:r>
        <w:t>.</w:t>
      </w:r>
      <w:bookmarkEnd w:id="7"/>
      <w:r>
        <w:t xml:space="preserve"> </w:t>
      </w:r>
    </w:p>
    <w:p w14:paraId="1A28F7C1" w14:textId="77777777" w:rsidR="008E55B6" w:rsidRDefault="008E55B6" w:rsidP="008E55B6">
      <w:pPr>
        <w:pStyle w:val="NormalWeb"/>
      </w:pPr>
      <w:r>
        <w:t>Analisando a natureza do nosso sistema centralizado, selecionamos os atributos da ISO/IEC 25010 que são mais críticos para o sucesso da aplicação:</w:t>
      </w:r>
    </w:p>
    <w:p w14:paraId="30B5642E" w14:textId="77777777" w:rsidR="008E55B6" w:rsidRDefault="008E55B6" w:rsidP="008E55B6">
      <w:pPr>
        <w:pStyle w:val="NormalWeb"/>
        <w:ind w:left="720"/>
      </w:pPr>
      <w:r>
        <w:rPr>
          <w:b/>
          <w:bCs/>
        </w:rPr>
        <w:t>Adequação Funcional:</w:t>
      </w:r>
      <w:r>
        <w:t xml:space="preserve"> É o requisito base. O cadastro das empresas, a geração dos relatórios no dashboard e as automações de rotina precisam executar exatamente as regras de negócio definidas, sem desvios.</w:t>
      </w:r>
    </w:p>
    <w:p w14:paraId="39D113F9" w14:textId="77777777" w:rsidR="008E55B6" w:rsidRDefault="008E55B6" w:rsidP="008E55B6">
      <w:pPr>
        <w:pStyle w:val="NormalWeb"/>
        <w:ind w:left="720"/>
      </w:pPr>
      <w:r>
        <w:rPr>
          <w:b/>
          <w:bCs/>
        </w:rPr>
        <w:t>Usabilidade:</w:t>
      </w:r>
      <w:r>
        <w:t xml:space="preserve"> Como o sistema será uma ferramenta de uso diário para tomada de decisão, a interface precisa ser limpa e direta. Uma boa usabilidade reduz o tempo de treinamento dos usuários e evita que eles cometam erros operacionais.</w:t>
      </w:r>
    </w:p>
    <w:p w14:paraId="24F81A70" w14:textId="77777777" w:rsidR="008E55B6" w:rsidRDefault="008E55B6" w:rsidP="008E55B6">
      <w:pPr>
        <w:pStyle w:val="NormalWeb"/>
        <w:ind w:left="720"/>
      </w:pPr>
      <w:r>
        <w:rPr>
          <w:b/>
          <w:bCs/>
        </w:rPr>
        <w:lastRenderedPageBreak/>
        <w:t>Segurança:</w:t>
      </w:r>
      <w:r>
        <w:t xml:space="preserve"> Lidaremos com dados contratuais e informações corporativas no banco de dados. Portanto, proteger o acesso a essas informações e garantir diferentes níveis de permissão é fundamental.</w:t>
      </w:r>
    </w:p>
    <w:p w14:paraId="5D1B1281" w14:textId="77777777" w:rsidR="008E55B6" w:rsidRDefault="008E55B6" w:rsidP="008E55B6">
      <w:pPr>
        <w:pStyle w:val="NormalWeb"/>
        <w:ind w:left="720"/>
      </w:pPr>
      <w:r>
        <w:rPr>
          <w:b/>
          <w:bCs/>
        </w:rPr>
        <w:t>Confiabilidade:</w:t>
      </w:r>
      <w:r>
        <w:t xml:space="preserve"> O painel não pode travar ou ficar inacessível nos momentos em que os gestores mais precisarem puxar dados. O sistema precisa ter uma boa tolerância a falhas.</w:t>
      </w:r>
    </w:p>
    <w:p w14:paraId="72A1B434" w14:textId="77777777" w:rsidR="008E55B6" w:rsidRDefault="008E55B6" w:rsidP="008E55B6">
      <w:pPr>
        <w:pStyle w:val="NormalWeb"/>
        <w:ind w:left="720"/>
      </w:pPr>
      <w:r>
        <w:rPr>
          <w:b/>
          <w:bCs/>
        </w:rPr>
        <w:t>Manutenibilidade:</w:t>
      </w:r>
      <w:r>
        <w:t xml:space="preserve"> O projeto de software não acaba na entrega. Precisamos manter o código limpo e a arquitetura bem estruturada para que, no futuro, seja fácil plugar novas funcionalidades ou alterar o dashboard sem quebrar o sistema inteiro.</w:t>
      </w:r>
    </w:p>
    <w:p w14:paraId="3895A12D" w14:textId="77777777" w:rsidR="008E55B6" w:rsidRPr="008E55B6" w:rsidRDefault="008E55B6" w:rsidP="008E55B6"/>
    <w:p w14:paraId="00CDCE5A" w14:textId="6C5CEB66" w:rsidR="00FA1700" w:rsidRDefault="00FA1700" w:rsidP="00FA1700">
      <w:pPr>
        <w:pStyle w:val="Ttulo1"/>
        <w:numPr>
          <w:ilvl w:val="1"/>
          <w:numId w:val="13"/>
        </w:numPr>
        <w:spacing w:line="360" w:lineRule="auto"/>
        <w:ind w:left="993" w:hanging="567"/>
      </w:pPr>
      <w:bookmarkStart w:id="8" w:name="_Toc223377766"/>
      <w:r>
        <w:t>Relatório que explica como a norma de qualidade de software 25010 é utilizada no processo de desenvolvimento.</w:t>
      </w:r>
      <w:bookmarkEnd w:id="8"/>
    </w:p>
    <w:p w14:paraId="281361B9" w14:textId="77777777" w:rsidR="008E55B6" w:rsidRPr="008E55B6" w:rsidRDefault="008E55B6" w:rsidP="008E55B6">
      <w:r w:rsidRPr="008E55B6">
        <w:t>Para que a norma não ficasse apenas na teoria, nós a transformamos em um "filtro de qualidade" presente em cada fase do desenvolvimento. A aplicação desses atributos funciona da seguinte maneira:</w:t>
      </w:r>
    </w:p>
    <w:p w14:paraId="0A98BA8C" w14:textId="77777777" w:rsidR="008E55B6" w:rsidRPr="008E55B6" w:rsidRDefault="008E55B6" w:rsidP="008E55B6">
      <w:pPr>
        <w:ind w:left="720"/>
      </w:pPr>
      <w:r w:rsidRPr="008E55B6">
        <w:rPr>
          <w:b/>
          <w:bCs/>
        </w:rPr>
        <w:t>Levantamento de Requisitos (Foco na Adequação Funcional):</w:t>
      </w:r>
      <w:r w:rsidRPr="008E55B6">
        <w:t xml:space="preserve"> Antes de escrever qualquer linha de código, o foco foi entender o problema. Durante a modelagem inicial, focamos em garantir que as funcionalidades desenhadas para o dashboard e para o banco de dados resolvam a dor real do usuário, evitando desperdiçar tempo criando recursos que ninguém pediu.</w:t>
      </w:r>
    </w:p>
    <w:p w14:paraId="20393326" w14:textId="77777777" w:rsidR="008E55B6" w:rsidRPr="008E55B6" w:rsidRDefault="008E55B6" w:rsidP="008E55B6">
      <w:pPr>
        <w:ind w:left="720"/>
      </w:pPr>
      <w:r w:rsidRPr="008E55B6">
        <w:rPr>
          <w:b/>
          <w:bCs/>
        </w:rPr>
        <w:t>Design e Arquitetura (Foco na Manutenibilidade e Confiabilidade):</w:t>
      </w:r>
      <w:r w:rsidRPr="008E55B6">
        <w:t xml:space="preserve"> Ao estruturar o projeto, pensamos no longo prazo. Desenhamos um código modular (focando em manutenibilidade) e projetamos o banco centralizado já com estratégias para evitar perda de dados, garantindo a confiabilidade da base.</w:t>
      </w:r>
    </w:p>
    <w:p w14:paraId="4D6C0BAD" w14:textId="77777777" w:rsidR="008E55B6" w:rsidRPr="008E55B6" w:rsidRDefault="008E55B6" w:rsidP="008E55B6">
      <w:pPr>
        <w:ind w:left="720"/>
      </w:pPr>
      <w:r w:rsidRPr="008E55B6">
        <w:rPr>
          <w:b/>
          <w:bCs/>
        </w:rPr>
        <w:t>Fase de Implementação (Foco na Segurança):</w:t>
      </w:r>
      <w:r w:rsidRPr="008E55B6">
        <w:t xml:space="preserve"> Com o desenvolvimento em andamento, nossas revisões de código passam a focar pesadamente na segurança. A intenção é identificar possíveis brechas logo na escrita das funções para proteger os dados das empresas cadastradas.</w:t>
      </w:r>
    </w:p>
    <w:p w14:paraId="4508C1A4" w14:textId="77777777" w:rsidR="008E55B6" w:rsidRPr="008E55B6" w:rsidRDefault="008E55B6" w:rsidP="008E55B6">
      <w:pPr>
        <w:ind w:left="720"/>
      </w:pPr>
      <w:r w:rsidRPr="008E55B6">
        <w:rPr>
          <w:b/>
          <w:bCs/>
        </w:rPr>
        <w:t>Ciclo de Testes (Foco na Eficiência de Desempenho):</w:t>
      </w:r>
      <w:r w:rsidRPr="008E55B6">
        <w:t xml:space="preserve"> Com a aplicação rodando nos ambientes de teste, o foco muda para a performance. Vamos estressar a geração de relatórios para garantir que as buscas no banco de dados sejam otimizadas e o dashboard responda rápido.</w:t>
      </w:r>
    </w:p>
    <w:p w14:paraId="7BF98997" w14:textId="77777777" w:rsidR="008E55B6" w:rsidRPr="008E55B6" w:rsidRDefault="008E55B6" w:rsidP="008E55B6">
      <w:pPr>
        <w:ind w:left="720"/>
      </w:pPr>
      <w:r w:rsidRPr="008E55B6">
        <w:rPr>
          <w:b/>
          <w:bCs/>
        </w:rPr>
        <w:t>Homologação e Entrega (Foco na Usabilidade):</w:t>
      </w:r>
      <w:r w:rsidRPr="008E55B6">
        <w:t xml:space="preserve"> No último passo antes de colocar o sistema em produção, o foco total é no usuário. A interface passa por uma bateria de validações práticas para confirmar se a navegação está realmente intuitiva ou se algo precisa ser ajustado.</w:t>
      </w:r>
    </w:p>
    <w:p w14:paraId="64CE4466" w14:textId="77777777" w:rsidR="008E55B6" w:rsidRPr="008E55B6" w:rsidRDefault="008E55B6" w:rsidP="008E55B6"/>
    <w:p w14:paraId="657AA0DE" w14:textId="0A4220EA" w:rsidR="00FA1700" w:rsidRDefault="00FA1700" w:rsidP="00FA1700">
      <w:pPr>
        <w:pStyle w:val="Ttulo1"/>
        <w:numPr>
          <w:ilvl w:val="0"/>
          <w:numId w:val="13"/>
        </w:numPr>
        <w:tabs>
          <w:tab w:val="num" w:pos="360"/>
        </w:tabs>
        <w:spacing w:line="360" w:lineRule="auto"/>
        <w:ind w:left="0" w:firstLine="0"/>
      </w:pPr>
      <w:bookmarkStart w:id="9" w:name="_Toc223377767"/>
      <w:r>
        <w:t>Teste de Software</w:t>
      </w:r>
      <w:bookmarkEnd w:id="3"/>
      <w:bookmarkEnd w:id="9"/>
      <w:r w:rsidR="008E55B6">
        <w:t>’</w:t>
      </w:r>
    </w:p>
    <w:p w14:paraId="2C7A5651" w14:textId="77777777" w:rsidR="00FA1700" w:rsidRDefault="00FA1700" w:rsidP="00FA1700">
      <w:pPr>
        <w:pStyle w:val="Ttulo1"/>
        <w:numPr>
          <w:ilvl w:val="1"/>
          <w:numId w:val="13"/>
        </w:numPr>
        <w:tabs>
          <w:tab w:val="num" w:pos="1068"/>
        </w:tabs>
        <w:spacing w:line="360" w:lineRule="auto"/>
        <w:ind w:left="708" w:firstLine="0"/>
      </w:pPr>
      <w:bookmarkStart w:id="10" w:name="_Toc177380674"/>
      <w:bookmarkStart w:id="11" w:name="_Toc223377768"/>
      <w:r>
        <w:t>Plano de Teste</w:t>
      </w:r>
      <w:bookmarkEnd w:id="10"/>
      <w:bookmarkEnd w:id="11"/>
    </w:p>
    <w:p w14:paraId="6C4E29F4" w14:textId="77777777" w:rsidR="00FA1700" w:rsidRDefault="00FA1700" w:rsidP="00FA1700">
      <w:pPr>
        <w:ind w:left="708"/>
      </w:pPr>
    </w:p>
    <w:p w14:paraId="0DAC6F41" w14:textId="77777777" w:rsidR="00FA1700" w:rsidRPr="007F2B5A" w:rsidRDefault="00FA1700" w:rsidP="00FA1700">
      <w:pPr>
        <w:ind w:left="708"/>
      </w:pPr>
    </w:p>
    <w:p w14:paraId="2B34BC99" w14:textId="77777777" w:rsidR="00FA1700" w:rsidRDefault="00FA1700" w:rsidP="00FA1700">
      <w:pPr>
        <w:pStyle w:val="Ttulo1"/>
        <w:numPr>
          <w:ilvl w:val="1"/>
          <w:numId w:val="13"/>
        </w:numPr>
        <w:tabs>
          <w:tab w:val="num" w:pos="1068"/>
        </w:tabs>
        <w:spacing w:line="360" w:lineRule="auto"/>
        <w:ind w:left="708" w:firstLine="0"/>
      </w:pPr>
      <w:bookmarkStart w:id="12" w:name="_Toc177380675"/>
      <w:bookmarkStart w:id="13" w:name="_Toc223377769"/>
      <w:r>
        <w:t>Apresentar 2 testes unitários.</w:t>
      </w:r>
      <w:bookmarkEnd w:id="12"/>
      <w:bookmarkEnd w:id="13"/>
    </w:p>
    <w:p w14:paraId="213404F6" w14:textId="77777777" w:rsidR="00FA1700" w:rsidRDefault="00FA1700" w:rsidP="00FA1700">
      <w:pPr>
        <w:ind w:left="708"/>
      </w:pPr>
    </w:p>
    <w:p w14:paraId="63AF20DD" w14:textId="77777777" w:rsidR="00FA1700" w:rsidRDefault="00FA1700" w:rsidP="00FA1700">
      <w:pPr>
        <w:ind w:left="708"/>
      </w:pPr>
    </w:p>
    <w:p w14:paraId="508CB3C6" w14:textId="77777777" w:rsidR="00FA1700" w:rsidRDefault="00FA1700" w:rsidP="00FA1700">
      <w:pPr>
        <w:ind w:left="708"/>
      </w:pPr>
    </w:p>
    <w:p w14:paraId="40D98593" w14:textId="77777777" w:rsidR="00FA1700" w:rsidRPr="001E6912" w:rsidRDefault="00FA1700" w:rsidP="00FA1700">
      <w:pPr>
        <w:ind w:left="708"/>
      </w:pPr>
    </w:p>
    <w:p w14:paraId="73E63FA7" w14:textId="0B3FCD66" w:rsidR="00FA1700" w:rsidRDefault="00FA1700" w:rsidP="00FA1700">
      <w:pPr>
        <w:pStyle w:val="Ttulo1"/>
        <w:numPr>
          <w:ilvl w:val="1"/>
          <w:numId w:val="13"/>
        </w:numPr>
        <w:tabs>
          <w:tab w:val="num" w:pos="1068"/>
        </w:tabs>
        <w:spacing w:line="360" w:lineRule="auto"/>
        <w:ind w:left="708" w:firstLine="0"/>
      </w:pPr>
      <w:bookmarkStart w:id="14" w:name="_Toc177380676"/>
      <w:bookmarkStart w:id="15" w:name="_Toc223377770"/>
      <w:r>
        <w:t xml:space="preserve">Apresentar 2 testes de </w:t>
      </w:r>
      <w:bookmarkEnd w:id="14"/>
      <w:r>
        <w:t>integração</w:t>
      </w:r>
      <w:bookmarkEnd w:id="15"/>
    </w:p>
    <w:p w14:paraId="6324CF0B" w14:textId="77777777" w:rsidR="00FA1700" w:rsidRDefault="00FA1700" w:rsidP="00FA1700">
      <w:pPr>
        <w:ind w:left="708"/>
      </w:pPr>
    </w:p>
    <w:p w14:paraId="1627D00F" w14:textId="77777777" w:rsidR="00FA1700" w:rsidRDefault="00FA1700" w:rsidP="00FA1700">
      <w:pPr>
        <w:ind w:left="708"/>
      </w:pPr>
    </w:p>
    <w:p w14:paraId="10659AFB" w14:textId="77777777" w:rsidR="00FA1700" w:rsidRPr="001E6912" w:rsidRDefault="00FA1700" w:rsidP="00FA1700">
      <w:pPr>
        <w:ind w:left="708"/>
      </w:pPr>
    </w:p>
    <w:p w14:paraId="24F74642" w14:textId="4DE12217" w:rsidR="00FA1700" w:rsidRDefault="00FA1700" w:rsidP="00FA1700">
      <w:pPr>
        <w:pStyle w:val="Ttulo1"/>
        <w:numPr>
          <w:ilvl w:val="1"/>
          <w:numId w:val="13"/>
        </w:numPr>
        <w:tabs>
          <w:tab w:val="num" w:pos="1068"/>
        </w:tabs>
        <w:spacing w:line="360" w:lineRule="auto"/>
        <w:ind w:left="708" w:firstLine="0"/>
      </w:pPr>
      <w:bookmarkStart w:id="16" w:name="_Toc177380677"/>
      <w:bookmarkStart w:id="17" w:name="_Toc223377771"/>
      <w:r>
        <w:t xml:space="preserve">Apresentar um teste de </w:t>
      </w:r>
      <w:bookmarkEnd w:id="16"/>
      <w:r>
        <w:t>usuário (SISTEMA)</w:t>
      </w:r>
      <w:bookmarkEnd w:id="17"/>
    </w:p>
    <w:p w14:paraId="3D4F18DC" w14:textId="77777777" w:rsidR="00FA1700" w:rsidRDefault="00FA1700" w:rsidP="00FA1700">
      <w:pPr>
        <w:ind w:left="708"/>
      </w:pPr>
    </w:p>
    <w:p w14:paraId="288AAAF2" w14:textId="77777777" w:rsidR="00FA1700" w:rsidRPr="002F1BAC" w:rsidRDefault="00FA1700" w:rsidP="00FA1700">
      <w:pPr>
        <w:pStyle w:val="Ttulo1"/>
      </w:pPr>
      <w:bookmarkStart w:id="18" w:name="_Toc177380682"/>
      <w:bookmarkStart w:id="19" w:name="_Toc223377772"/>
      <w:r>
        <w:rPr>
          <w:color w:val="000000" w:themeColor="text1"/>
        </w:rPr>
        <w:t>4.</w:t>
      </w:r>
      <w:r w:rsidRPr="7E4E5EC4">
        <w:rPr>
          <w:color w:val="000000" w:themeColor="text1"/>
        </w:rPr>
        <w:t xml:space="preserve"> </w:t>
      </w:r>
      <w:r w:rsidRPr="002F1BAC">
        <w:t>REFERÊNCIA</w:t>
      </w:r>
      <w:r>
        <w:t>S BIBLIOGRÁFICAS</w:t>
      </w:r>
      <w:bookmarkEnd w:id="18"/>
      <w:bookmarkEnd w:id="19"/>
    </w:p>
    <w:p w14:paraId="6ACCC1EE" w14:textId="719BFCA4" w:rsidR="00FA1700" w:rsidRPr="002F1BAC" w:rsidRDefault="00A468C2" w:rsidP="00FA1700">
      <w:pPr>
        <w:spacing w:after="0" w:line="360" w:lineRule="auto"/>
        <w:jc w:val="both"/>
        <w:rPr>
          <w:rFonts w:eastAsiaTheme="majorEastAsia" w:cstheme="majorBidi"/>
          <w:szCs w:val="26"/>
        </w:rPr>
      </w:pPr>
      <w:r w:rsidRPr="00A468C2">
        <w:rPr>
          <w:rFonts w:eastAsiaTheme="majorEastAsia" w:cstheme="majorBidi"/>
          <w:szCs w:val="26"/>
        </w:rPr>
        <w:t xml:space="preserve">ASSOCIAÇÃO BRASILEIRA DE NORMAS TÉCNICAS. </w:t>
      </w:r>
      <w:r w:rsidRPr="00A468C2">
        <w:rPr>
          <w:rFonts w:eastAsiaTheme="majorEastAsia" w:cstheme="majorBidi"/>
          <w:b/>
          <w:bCs/>
          <w:szCs w:val="26"/>
        </w:rPr>
        <w:t>ABNT NBR ISO/IEC 25010: Engenharia de sistemas e software — Requisitos e avaliação da qualidade de sistemas e software (</w:t>
      </w:r>
      <w:proofErr w:type="spellStart"/>
      <w:r w:rsidRPr="00A468C2">
        <w:rPr>
          <w:rFonts w:eastAsiaTheme="majorEastAsia" w:cstheme="majorBidi"/>
          <w:b/>
          <w:bCs/>
          <w:szCs w:val="26"/>
        </w:rPr>
        <w:t>SQuaRE</w:t>
      </w:r>
      <w:proofErr w:type="spellEnd"/>
      <w:r w:rsidRPr="00A468C2">
        <w:rPr>
          <w:rFonts w:eastAsiaTheme="majorEastAsia" w:cstheme="majorBidi"/>
          <w:b/>
          <w:bCs/>
          <w:szCs w:val="26"/>
        </w:rPr>
        <w:t>) — Modelos de qualidade de sistema e software.</w:t>
      </w:r>
      <w:r w:rsidRPr="00A468C2">
        <w:rPr>
          <w:rFonts w:eastAsiaTheme="majorEastAsia" w:cstheme="majorBidi"/>
          <w:szCs w:val="26"/>
        </w:rPr>
        <w:t xml:space="preserve"> Rio de Janeiro: ABNT, 2011.</w:t>
      </w:r>
    </w:p>
    <w:p w14:paraId="4C38B442" w14:textId="77777777" w:rsidR="00FA1700" w:rsidRPr="002F1BAC" w:rsidRDefault="00FA1700" w:rsidP="00FA1700">
      <w:pPr>
        <w:spacing w:after="0" w:line="360" w:lineRule="auto"/>
        <w:jc w:val="both"/>
        <w:rPr>
          <w:rFonts w:eastAsiaTheme="majorEastAsia" w:cstheme="majorBidi"/>
          <w:szCs w:val="26"/>
        </w:rPr>
      </w:pPr>
      <w:r w:rsidRPr="002F1BAC">
        <w:rPr>
          <w:rFonts w:eastAsiaTheme="majorEastAsia" w:cstheme="majorBidi"/>
          <w:szCs w:val="26"/>
        </w:rPr>
        <w:t xml:space="preserve">SOMMERVILLE, I. </w:t>
      </w:r>
      <w:r w:rsidRPr="002F1BAC">
        <w:rPr>
          <w:rFonts w:eastAsiaTheme="majorEastAsia" w:cstheme="majorBidi"/>
          <w:b/>
          <w:bCs/>
          <w:szCs w:val="26"/>
        </w:rPr>
        <w:t>Engenharia de Software.</w:t>
      </w:r>
      <w:r w:rsidRPr="002F1BAC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11</w:t>
      </w:r>
      <w:r w:rsidRPr="002F1BAC">
        <w:rPr>
          <w:rFonts w:eastAsiaTheme="majorEastAsia" w:cstheme="majorBidi"/>
          <w:szCs w:val="26"/>
        </w:rPr>
        <w:t>ª Edição. São Paulo: Pearson Addison-Wesley, 201</w:t>
      </w:r>
      <w:r>
        <w:rPr>
          <w:rFonts w:eastAsiaTheme="majorEastAsia" w:cstheme="majorBidi"/>
          <w:szCs w:val="26"/>
        </w:rPr>
        <w:t>7</w:t>
      </w:r>
      <w:r w:rsidRPr="002F1BAC">
        <w:rPr>
          <w:rFonts w:eastAsiaTheme="majorEastAsia" w:cstheme="majorBidi"/>
          <w:szCs w:val="26"/>
        </w:rPr>
        <w:t>.</w:t>
      </w:r>
    </w:p>
    <w:p w14:paraId="366817ED" w14:textId="77777777" w:rsidR="00FA1700" w:rsidRPr="002F1BAC" w:rsidRDefault="00FA1700" w:rsidP="00FA1700">
      <w:pPr>
        <w:spacing w:after="0" w:line="360" w:lineRule="auto"/>
        <w:jc w:val="both"/>
        <w:rPr>
          <w:rFonts w:eastAsiaTheme="majorEastAsia" w:cstheme="majorBidi"/>
          <w:szCs w:val="26"/>
        </w:rPr>
      </w:pPr>
    </w:p>
    <w:p w14:paraId="4354351F" w14:textId="77777777" w:rsidR="00AA5CFA" w:rsidRPr="0085649B" w:rsidRDefault="00AA5CFA" w:rsidP="00AA5CFA">
      <w:pPr>
        <w:tabs>
          <w:tab w:val="left" w:pos="1080"/>
        </w:tabs>
        <w:spacing w:after="0" w:line="240" w:lineRule="auto"/>
        <w:jc w:val="center"/>
        <w:rPr>
          <w:rFonts w:cstheme="minorHAnsi"/>
          <w:b/>
          <w:noProof/>
          <w:sz w:val="24"/>
          <w:szCs w:val="24"/>
          <w:lang w:eastAsia="pt-BR"/>
        </w:rPr>
      </w:pPr>
    </w:p>
    <w:sectPr w:rsidR="00AA5CFA" w:rsidRPr="0085649B" w:rsidSect="000425C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985" w:right="991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375B84" w14:textId="77777777" w:rsidR="007807AC" w:rsidRDefault="007807AC" w:rsidP="000425C6">
      <w:pPr>
        <w:spacing w:after="0" w:line="240" w:lineRule="auto"/>
      </w:pPr>
      <w:r>
        <w:separator/>
      </w:r>
    </w:p>
  </w:endnote>
  <w:endnote w:type="continuationSeparator" w:id="0">
    <w:p w14:paraId="68AEF12F" w14:textId="77777777" w:rsidR="007807AC" w:rsidRDefault="007807AC" w:rsidP="00042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5582B" w14:textId="77777777" w:rsidR="002C6CE7" w:rsidRDefault="002C6CE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1AA1E" w14:textId="7D6488B7" w:rsidR="000425C6" w:rsidRDefault="000425C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8AE45" w14:textId="77777777" w:rsidR="002C6CE7" w:rsidRDefault="002C6CE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4A6117" w14:textId="77777777" w:rsidR="007807AC" w:rsidRDefault="007807AC" w:rsidP="000425C6">
      <w:pPr>
        <w:spacing w:after="0" w:line="240" w:lineRule="auto"/>
      </w:pPr>
      <w:r>
        <w:separator/>
      </w:r>
    </w:p>
  </w:footnote>
  <w:footnote w:type="continuationSeparator" w:id="0">
    <w:p w14:paraId="69F866A0" w14:textId="77777777" w:rsidR="007807AC" w:rsidRDefault="007807AC" w:rsidP="000425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ECC8CF" w14:textId="77777777" w:rsidR="002C6CE7" w:rsidRDefault="002C6CE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4C742" w14:textId="77777777" w:rsidR="000425C6" w:rsidRDefault="000425C6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3C0ED30" wp14:editId="0472B789">
          <wp:simplePos x="0" y="0"/>
          <wp:positionH relativeFrom="page">
            <wp:posOffset>10795</wp:posOffset>
          </wp:positionH>
          <wp:positionV relativeFrom="paragraph">
            <wp:posOffset>-449580</wp:posOffset>
          </wp:positionV>
          <wp:extent cx="7568945" cy="10706400"/>
          <wp:effectExtent l="0" t="0" r="635" b="0"/>
          <wp:wrapNone/>
          <wp:docPr id="118" name="Imagem 1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" name="Imagem 1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945" cy="107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D7B549" w14:textId="77777777" w:rsidR="002C6CE7" w:rsidRDefault="002C6CE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11D40C1"/>
    <w:multiLevelType w:val="multilevel"/>
    <w:tmpl w:val="0409001F"/>
    <w:lvl w:ilvl="0">
      <w:start w:val="1"/>
      <w:numFmt w:val="decimal"/>
      <w:lvlText w:val="%1."/>
      <w:lvlJc w:val="left"/>
      <w:pPr>
        <w:ind w:left="6598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AC1007"/>
    <w:multiLevelType w:val="hybridMultilevel"/>
    <w:tmpl w:val="E14CE3CE"/>
    <w:lvl w:ilvl="0" w:tplc="7DEE87F2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977221"/>
    <w:multiLevelType w:val="hybridMultilevel"/>
    <w:tmpl w:val="730C21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691AD9"/>
    <w:multiLevelType w:val="hybridMultilevel"/>
    <w:tmpl w:val="73B8C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C05735"/>
    <w:multiLevelType w:val="hybridMultilevel"/>
    <w:tmpl w:val="94029B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B31E78"/>
    <w:multiLevelType w:val="hybridMultilevel"/>
    <w:tmpl w:val="32B498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26342F"/>
    <w:multiLevelType w:val="hybridMultilevel"/>
    <w:tmpl w:val="3B2EDF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DA7AD4"/>
    <w:multiLevelType w:val="hybridMultilevel"/>
    <w:tmpl w:val="E37498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EE2AC3"/>
    <w:multiLevelType w:val="multilevel"/>
    <w:tmpl w:val="9000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523429"/>
    <w:multiLevelType w:val="hybridMultilevel"/>
    <w:tmpl w:val="67627C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4360FB"/>
    <w:multiLevelType w:val="hybridMultilevel"/>
    <w:tmpl w:val="A10845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7B2493"/>
    <w:multiLevelType w:val="hybridMultilevel"/>
    <w:tmpl w:val="C21AD3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237EFA"/>
    <w:multiLevelType w:val="multilevel"/>
    <w:tmpl w:val="4228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141634">
    <w:abstractNumId w:val="0"/>
  </w:num>
  <w:num w:numId="2" w16cid:durableId="1737361078">
    <w:abstractNumId w:val="3"/>
  </w:num>
  <w:num w:numId="3" w16cid:durableId="856507273">
    <w:abstractNumId w:val="12"/>
  </w:num>
  <w:num w:numId="4" w16cid:durableId="891964479">
    <w:abstractNumId w:val="11"/>
  </w:num>
  <w:num w:numId="5" w16cid:durableId="1250962937">
    <w:abstractNumId w:val="8"/>
  </w:num>
  <w:num w:numId="6" w16cid:durableId="1326128262">
    <w:abstractNumId w:val="4"/>
  </w:num>
  <w:num w:numId="7" w16cid:durableId="1919560564">
    <w:abstractNumId w:val="5"/>
  </w:num>
  <w:num w:numId="8" w16cid:durableId="1157646559">
    <w:abstractNumId w:val="6"/>
  </w:num>
  <w:num w:numId="9" w16cid:durableId="8577414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42052975">
    <w:abstractNumId w:val="2"/>
  </w:num>
  <w:num w:numId="11" w16cid:durableId="428282644">
    <w:abstractNumId w:val="10"/>
  </w:num>
  <w:num w:numId="12" w16cid:durableId="1454862504">
    <w:abstractNumId w:val="7"/>
  </w:num>
  <w:num w:numId="13" w16cid:durableId="1961569458">
    <w:abstractNumId w:val="1"/>
  </w:num>
  <w:num w:numId="14" w16cid:durableId="418215611">
    <w:abstractNumId w:val="9"/>
  </w:num>
  <w:num w:numId="15" w16cid:durableId="98542809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C6"/>
    <w:rsid w:val="00005C86"/>
    <w:rsid w:val="000215B5"/>
    <w:rsid w:val="00034FB5"/>
    <w:rsid w:val="000425C6"/>
    <w:rsid w:val="000538DC"/>
    <w:rsid w:val="000662A2"/>
    <w:rsid w:val="00084E3B"/>
    <w:rsid w:val="000B07C3"/>
    <w:rsid w:val="000B6FD1"/>
    <w:rsid w:val="000C053A"/>
    <w:rsid w:val="000C7C40"/>
    <w:rsid w:val="00173832"/>
    <w:rsid w:val="001B39B7"/>
    <w:rsid w:val="001D253F"/>
    <w:rsid w:val="001E409F"/>
    <w:rsid w:val="0020035E"/>
    <w:rsid w:val="00267D32"/>
    <w:rsid w:val="00291898"/>
    <w:rsid w:val="002A6E41"/>
    <w:rsid w:val="002C0993"/>
    <w:rsid w:val="002C6CE7"/>
    <w:rsid w:val="003347CA"/>
    <w:rsid w:val="00363B7F"/>
    <w:rsid w:val="003A0A5E"/>
    <w:rsid w:val="003F368B"/>
    <w:rsid w:val="00420B54"/>
    <w:rsid w:val="00444999"/>
    <w:rsid w:val="00495E84"/>
    <w:rsid w:val="004A3B30"/>
    <w:rsid w:val="004C45CF"/>
    <w:rsid w:val="005220C1"/>
    <w:rsid w:val="005314BC"/>
    <w:rsid w:val="005B2268"/>
    <w:rsid w:val="005F4C60"/>
    <w:rsid w:val="0066170D"/>
    <w:rsid w:val="00671F27"/>
    <w:rsid w:val="006A1EEC"/>
    <w:rsid w:val="006B26EB"/>
    <w:rsid w:val="00730246"/>
    <w:rsid w:val="00760CCE"/>
    <w:rsid w:val="007676B5"/>
    <w:rsid w:val="00773E5C"/>
    <w:rsid w:val="007807AC"/>
    <w:rsid w:val="00831B07"/>
    <w:rsid w:val="008B44D0"/>
    <w:rsid w:val="008D5DA6"/>
    <w:rsid w:val="008E55B6"/>
    <w:rsid w:val="00955107"/>
    <w:rsid w:val="009D32A6"/>
    <w:rsid w:val="009D4F16"/>
    <w:rsid w:val="00A14F50"/>
    <w:rsid w:val="00A370FB"/>
    <w:rsid w:val="00A4188B"/>
    <w:rsid w:val="00A468C2"/>
    <w:rsid w:val="00A56223"/>
    <w:rsid w:val="00A70A5F"/>
    <w:rsid w:val="00AA5CFA"/>
    <w:rsid w:val="00B7705F"/>
    <w:rsid w:val="00B96150"/>
    <w:rsid w:val="00B977FD"/>
    <w:rsid w:val="00BC4F31"/>
    <w:rsid w:val="00C37BFA"/>
    <w:rsid w:val="00C53138"/>
    <w:rsid w:val="00C57C2D"/>
    <w:rsid w:val="00C62354"/>
    <w:rsid w:val="00C82B7C"/>
    <w:rsid w:val="00C83E88"/>
    <w:rsid w:val="00C8406A"/>
    <w:rsid w:val="00CA0DE4"/>
    <w:rsid w:val="00CC6A92"/>
    <w:rsid w:val="00D40247"/>
    <w:rsid w:val="00D50640"/>
    <w:rsid w:val="00DB3B56"/>
    <w:rsid w:val="00DC2BA1"/>
    <w:rsid w:val="00E154CB"/>
    <w:rsid w:val="00EB4563"/>
    <w:rsid w:val="00EF3982"/>
    <w:rsid w:val="00FA1700"/>
    <w:rsid w:val="00FA6593"/>
    <w:rsid w:val="00FC5DF2"/>
    <w:rsid w:val="00FC5FB6"/>
    <w:rsid w:val="00FD0FB5"/>
    <w:rsid w:val="00FE1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B2FD56"/>
  <w15:chartTrackingRefBased/>
  <w15:docId w15:val="{4BBAAE70-6E5B-4A48-8BDE-7CCDCD2F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CFA"/>
    <w:pPr>
      <w:spacing w:after="200" w:line="276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1D25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D253F"/>
    <w:pPr>
      <w:keepNext/>
      <w:keepLines/>
      <w:spacing w:before="120" w:after="120" w:line="360" w:lineRule="auto"/>
      <w:outlineLvl w:val="1"/>
    </w:pPr>
    <w:rPr>
      <w:rFonts w:ascii="Arial" w:eastAsiaTheme="majorEastAsia" w:hAnsi="Arial" w:cstheme="majorBidi"/>
      <w:b/>
      <w:bCs/>
      <w:sz w:val="24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25C6"/>
  </w:style>
  <w:style w:type="paragraph" w:styleId="Rodap">
    <w:name w:val="footer"/>
    <w:basedOn w:val="Normal"/>
    <w:link w:val="Rodap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25C6"/>
  </w:style>
  <w:style w:type="paragraph" w:styleId="PargrafodaLista">
    <w:name w:val="List Paragraph"/>
    <w:basedOn w:val="Normal"/>
    <w:uiPriority w:val="34"/>
    <w:qFormat/>
    <w:rsid w:val="00AA5CFA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AA5CF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A5CFA"/>
    <w:rPr>
      <w:color w:val="605E5C"/>
      <w:shd w:val="clear" w:color="auto" w:fill="E1DFDD"/>
    </w:rPr>
  </w:style>
  <w:style w:type="paragraph" w:styleId="Sumrio1">
    <w:name w:val="toc 1"/>
    <w:basedOn w:val="Normal"/>
    <w:next w:val="Normal"/>
    <w:autoRedefine/>
    <w:uiPriority w:val="39"/>
    <w:unhideWhenUsed/>
    <w:rsid w:val="000B07C3"/>
    <w:pPr>
      <w:tabs>
        <w:tab w:val="right" w:leader="dot" w:pos="8494"/>
      </w:tabs>
      <w:spacing w:after="100" w:line="259" w:lineRule="auto"/>
    </w:pPr>
    <w:rPr>
      <w:rFonts w:ascii="Arial" w:hAnsi="Arial" w:cs="Arial"/>
      <w:b/>
      <w:b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B07C3"/>
    <w:pPr>
      <w:tabs>
        <w:tab w:val="right" w:leader="dot" w:pos="8490"/>
      </w:tabs>
      <w:spacing w:after="100" w:line="259" w:lineRule="auto"/>
      <w:ind w:left="220" w:hanging="78"/>
      <w:jc w:val="center"/>
    </w:pPr>
    <w:rPr>
      <w:rFonts w:ascii="Arial" w:hAnsi="Arial" w:cs="Arial"/>
      <w:noProof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1D25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1D253F"/>
    <w:pPr>
      <w:outlineLvl w:val="9"/>
    </w:pPr>
  </w:style>
  <w:style w:type="character" w:customStyle="1" w:styleId="Ttulo2Char">
    <w:name w:val="Título 2 Char"/>
    <w:basedOn w:val="Fontepargpadro"/>
    <w:link w:val="Ttulo2"/>
    <w:uiPriority w:val="9"/>
    <w:rsid w:val="001D253F"/>
    <w:rPr>
      <w:rFonts w:ascii="Arial" w:eastAsiaTheme="majorEastAsia" w:hAnsi="Arial" w:cstheme="majorBidi"/>
      <w:b/>
      <w:bCs/>
      <w:sz w:val="24"/>
      <w:szCs w:val="26"/>
    </w:rPr>
  </w:style>
  <w:style w:type="paragraph" w:styleId="NormalWeb">
    <w:name w:val="Normal (Web)"/>
    <w:basedOn w:val="Normal"/>
    <w:uiPriority w:val="99"/>
    <w:unhideWhenUsed/>
    <w:rsid w:val="008E55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itation-201">
    <w:name w:val="citation-201"/>
    <w:basedOn w:val="Fontepargpadro"/>
    <w:rsid w:val="008E55B6"/>
  </w:style>
  <w:style w:type="character" w:customStyle="1" w:styleId="citation-200">
    <w:name w:val="citation-200"/>
    <w:basedOn w:val="Fontepargpadro"/>
    <w:rsid w:val="008E55B6"/>
  </w:style>
  <w:style w:type="character" w:customStyle="1" w:styleId="citation-199">
    <w:name w:val="citation-199"/>
    <w:basedOn w:val="Fontepargpadro"/>
    <w:rsid w:val="008E55B6"/>
  </w:style>
  <w:style w:type="character" w:customStyle="1" w:styleId="citation-198">
    <w:name w:val="citation-198"/>
    <w:basedOn w:val="Fontepargpadro"/>
    <w:rsid w:val="008E55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6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8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a2a57e-8138-4b57-956a-eb6e2c7049cc">
      <Terms xmlns="http://schemas.microsoft.com/office/infopath/2007/PartnerControls"/>
    </lcf76f155ced4ddcb4097134ff3c332f>
    <TaxCatchAll xmlns="1d2798d9-1030-4cc5-be7b-200f9e62865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364877AF745B4281652B53F43C594A" ma:contentTypeVersion="15" ma:contentTypeDescription="Crie um novo documento." ma:contentTypeScope="" ma:versionID="440a6fbbcbce65e3f8e2bed610644788">
  <xsd:schema xmlns:xsd="http://www.w3.org/2001/XMLSchema" xmlns:xs="http://www.w3.org/2001/XMLSchema" xmlns:p="http://schemas.microsoft.com/office/2006/metadata/properties" xmlns:ns2="1d2798d9-1030-4cc5-be7b-200f9e628651" xmlns:ns3="8ca2a57e-8138-4b57-956a-eb6e2c7049cc" targetNamespace="http://schemas.microsoft.com/office/2006/metadata/properties" ma:root="true" ma:fieldsID="3ff20d9b6411658b7762fa2c08d7e1af" ns2:_="" ns3:_="">
    <xsd:import namespace="1d2798d9-1030-4cc5-be7b-200f9e628651"/>
    <xsd:import namespace="8ca2a57e-8138-4b57-956a-eb6e2c7049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798d9-1030-4cc5-be7b-200f9e6286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adbafb-c224-4d2e-8ca4-b5c3cc77204d}" ma:internalName="TaxCatchAll" ma:showField="CatchAllData" ma:web="1d2798d9-1030-4cc5-be7b-200f9e6286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2a57e-8138-4b57-956a-eb6e2c7049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aeda4b81-a95b-4c43-add2-24b94db42d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7D064E-B9B1-4DD1-96C1-B59BEDBDE5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C3F211-A3ED-4D74-812F-955FD328EBB9}">
  <ds:schemaRefs>
    <ds:schemaRef ds:uri="http://schemas.microsoft.com/office/2006/metadata/properties"/>
    <ds:schemaRef ds:uri="http://schemas.microsoft.com/office/infopath/2007/PartnerControls"/>
    <ds:schemaRef ds:uri="8ca2a57e-8138-4b57-956a-eb6e2c7049cc"/>
    <ds:schemaRef ds:uri="1d2798d9-1030-4cc5-be7b-200f9e628651"/>
  </ds:schemaRefs>
</ds:datastoreItem>
</file>

<file path=customXml/itemProps3.xml><?xml version="1.0" encoding="utf-8"?>
<ds:datastoreItem xmlns:ds="http://schemas.openxmlformats.org/officeDocument/2006/customXml" ds:itemID="{5C49EB71-DCC6-4AD6-B283-AD28F75E55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798d9-1030-4cc5-be7b-200f9e628651"/>
    <ds:schemaRef ds:uri="8ca2a57e-8138-4b57-956a-eb6e2c7049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5A34D5D-2FD7-4398-8F5A-3F5C38C3C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2096</Words>
  <Characters>11320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13390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Ivo Silva Oliveira</dc:creator>
  <cp:keywords/>
  <dc:description/>
  <cp:lastModifiedBy>Lucas Soares Corsino</cp:lastModifiedBy>
  <cp:revision>2</cp:revision>
  <dcterms:created xsi:type="dcterms:W3CDTF">2026-03-31T00:31:00Z</dcterms:created>
  <dcterms:modified xsi:type="dcterms:W3CDTF">2026-03-31T00:31:00Z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/>
  </property>
</Properties>
</file>