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BDDE6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4D4CC075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148024A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30B77A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14:paraId="39F94E9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C485D9B" w14:textId="455B5868" w:rsidR="007F0CAA" w:rsidRDefault="00093431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proofErr w:type="spellStart"/>
      <w:r>
        <w:rPr>
          <w:rFonts w:ascii="Arial" w:eastAsia="Arial" w:hAnsi="Arial" w:cs="Arial"/>
          <w:b/>
          <w:sz w:val="20"/>
          <w:szCs w:val="20"/>
        </w:rPr>
        <w:t>MayaCare</w:t>
      </w:r>
      <w:proofErr w:type="spellEnd"/>
    </w:p>
    <w:p w14:paraId="6F3BD4F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7F0CAA" w14:paraId="6DF4F71C" w14:textId="77777777" w:rsidTr="000A5FE9">
        <w:tc>
          <w:tcPr>
            <w:tcW w:w="9356" w:type="dxa"/>
          </w:tcPr>
          <w:p w14:paraId="277927B4" w14:textId="360CA9BD" w:rsidR="007F0CAA" w:rsidRPr="0009013D" w:rsidRDefault="0006072A" w:rsidP="0006072A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06072A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Nome do projeto </w:t>
            </w:r>
            <w:r w:rsidRPr="0006072A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é um trabalho acadêmico com o objetivo de criar um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</w:t>
            </w:r>
            <w:r w:rsidRPr="0006072A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aplicação móvel para os pacientes da clínica de RPG “Maya Yamamoto”, além da produção de uma aplicação web para uso da própria.</w:t>
            </w:r>
            <w:r w:rsidRPr="0006072A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69B8DB64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77E6675B" w14:textId="21D343EB" w:rsidR="007F0CAA" w:rsidRPr="0009013D" w:rsidRDefault="007F0CAA" w:rsidP="0009013D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7F0CAA" w14:paraId="6C715EC1" w14:textId="77777777" w:rsidTr="000A5FE9">
        <w:tc>
          <w:tcPr>
            <w:tcW w:w="6675" w:type="dxa"/>
          </w:tcPr>
          <w:p w14:paraId="5D1817D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Nome:</w:t>
            </w:r>
          </w:p>
          <w:p w14:paraId="0057E18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00" w:type="dxa"/>
          </w:tcPr>
          <w:p w14:paraId="4674085B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RA:</w:t>
            </w:r>
          </w:p>
        </w:tc>
      </w:tr>
      <w:tr w:rsidR="007F0CAA" w14:paraId="41F76325" w14:textId="77777777" w:rsidTr="000A5FE9">
        <w:tc>
          <w:tcPr>
            <w:tcW w:w="6675" w:type="dxa"/>
          </w:tcPr>
          <w:p w14:paraId="3749ECF7" w14:textId="77777777" w:rsidR="007F0CAA" w:rsidRDefault="0009013D" w:rsidP="0009013D">
            <w:pP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Said Sales de Sousa</w:t>
            </w:r>
          </w:p>
          <w:p w14:paraId="278E8F99" w14:textId="56E55398" w:rsidR="0009013D" w:rsidRPr="0009013D" w:rsidRDefault="0009013D" w:rsidP="0009013D">
            <w:pPr>
              <w:spacing w:after="0" w:line="240" w:lineRule="auto"/>
              <w:rPr>
                <w:rFonts w:ascii="Arial" w:eastAsia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700" w:type="dxa"/>
          </w:tcPr>
          <w:p w14:paraId="23279E7A" w14:textId="6F3AB800" w:rsidR="007F0CAA" w:rsidRPr="0009013D" w:rsidRDefault="0009013D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>25027606</w:t>
            </w:r>
          </w:p>
        </w:tc>
      </w:tr>
      <w:tr w:rsidR="007F0CAA" w14:paraId="3A735F0A" w14:textId="77777777" w:rsidTr="000A5FE9">
        <w:tc>
          <w:tcPr>
            <w:tcW w:w="6675" w:type="dxa"/>
          </w:tcPr>
          <w:p w14:paraId="4AA35E74" w14:textId="6B67F902" w:rsidR="007F0CAA" w:rsidRPr="0009013D" w:rsidRDefault="0009013D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>Gian Carlos Lemes Vieira</w:t>
            </w:r>
          </w:p>
          <w:p w14:paraId="786B6413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</w:tcPr>
          <w:p w14:paraId="4AEB283C" w14:textId="710BEB26" w:rsidR="007F0CAA" w:rsidRPr="0009013D" w:rsidRDefault="0009013D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>25027511</w:t>
            </w:r>
          </w:p>
        </w:tc>
      </w:tr>
      <w:tr w:rsidR="007F0CAA" w:rsidRPr="0009013D" w14:paraId="1CDC1CC5" w14:textId="77777777" w:rsidTr="000A5FE9">
        <w:tc>
          <w:tcPr>
            <w:tcW w:w="6675" w:type="dxa"/>
          </w:tcPr>
          <w:p w14:paraId="7711C2EB" w14:textId="75D838E6" w:rsidR="007F0CAA" w:rsidRPr="0009013D" w:rsidRDefault="0009013D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 xml:space="preserve">Gabriel </w:t>
            </w:r>
            <w:proofErr w:type="spellStart"/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>Vazquez</w:t>
            </w:r>
            <w:proofErr w:type="spellEnd"/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 xml:space="preserve"> Mamede Diniz</w:t>
            </w:r>
          </w:p>
          <w:p w14:paraId="7F6FABBA" w14:textId="77777777" w:rsidR="007F0CAA" w:rsidRPr="0009013D" w:rsidRDefault="007F0CAA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2700" w:type="dxa"/>
          </w:tcPr>
          <w:p w14:paraId="7A1BF03C" w14:textId="5749FBB0" w:rsidR="007F0CAA" w:rsidRPr="0009013D" w:rsidRDefault="0009013D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>25027858</w:t>
            </w:r>
          </w:p>
        </w:tc>
      </w:tr>
      <w:tr w:rsidR="007F0CAA" w:rsidRPr="0009013D" w14:paraId="1562AE09" w14:textId="77777777" w:rsidTr="000A5FE9">
        <w:tc>
          <w:tcPr>
            <w:tcW w:w="6675" w:type="dxa"/>
          </w:tcPr>
          <w:p w14:paraId="4348657E" w14:textId="63616110" w:rsidR="007F0CAA" w:rsidRPr="0009013D" w:rsidRDefault="0009013D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>Leticia Rodrigues da Silva</w:t>
            </w:r>
          </w:p>
          <w:p w14:paraId="4B6A67E4" w14:textId="77777777" w:rsidR="007F0CAA" w:rsidRPr="0009013D" w:rsidRDefault="007F0CAA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</w:p>
        </w:tc>
        <w:tc>
          <w:tcPr>
            <w:tcW w:w="2700" w:type="dxa"/>
          </w:tcPr>
          <w:p w14:paraId="4C207CDB" w14:textId="4D659652" w:rsidR="007F0CAA" w:rsidRPr="0009013D" w:rsidRDefault="0009013D" w:rsidP="000A5FE9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bCs/>
                <w:sz w:val="20"/>
                <w:szCs w:val="20"/>
              </w:rPr>
              <w:t>25027748</w:t>
            </w:r>
          </w:p>
        </w:tc>
      </w:tr>
    </w:tbl>
    <w:p w14:paraId="05BB45E5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C7525A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7F0CAA" w14:paraId="40ECE9EC" w14:textId="77777777" w:rsidTr="007F0CAA">
        <w:tc>
          <w:tcPr>
            <w:tcW w:w="9499" w:type="dxa"/>
          </w:tcPr>
          <w:p w14:paraId="66B349B2" w14:textId="77777777" w:rsidR="0009013D" w:rsidRDefault="0009013D" w:rsidP="000901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Victor Bruno Alexander Rosetti de </w:t>
            </w:r>
            <w:proofErr w:type="spellStart"/>
            <w:r w:rsidRPr="000901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Quiroz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.</w:t>
            </w:r>
          </w:p>
          <w:p w14:paraId="3531573F" w14:textId="43D0E6E2" w:rsidR="00B550B9" w:rsidRDefault="00B550B9" w:rsidP="000901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</w:tbl>
    <w:p w14:paraId="5BD6DB0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C9C67C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7F0CAA" w14:paraId="6998CE36" w14:textId="77777777" w:rsidTr="007F0CAA">
        <w:tc>
          <w:tcPr>
            <w:tcW w:w="9515" w:type="dxa"/>
          </w:tcPr>
          <w:p w14:paraId="77469396" w14:textId="7F829779" w:rsidR="007F0CAA" w:rsidRDefault="0009013D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0901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CCOMP-3 Noturno</w:t>
            </w:r>
          </w:p>
        </w:tc>
      </w:tr>
    </w:tbl>
    <w:p w14:paraId="262BDD0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8F7A93F" w14:textId="755E2CE2" w:rsidR="007F0CAA" w:rsidRPr="0006072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tbl>
      <w:tblPr>
        <w:tblW w:w="945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7F0CAA" w14:paraId="4E960F6F" w14:textId="77777777" w:rsidTr="000A5FE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24C35B" w14:textId="6F9CD97F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</w:t>
            </w:r>
            <w:r w:rsidRPr="005C5BD0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Projeto Interdisciplinar: </w:t>
            </w:r>
            <w:r w:rsidR="0006072A">
              <w:rPr>
                <w:rFonts w:ascii="Arial" w:eastAsia="Arial" w:hAnsi="Arial" w:cs="Arial"/>
                <w:color w:val="000000"/>
                <w:sz w:val="20"/>
                <w:szCs w:val="20"/>
              </w:rPr>
              <w:t>Aplicativo Móvel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7625B" w14:textId="3D99BD20" w:rsidR="007F0CAA" w:rsidRDefault="0006072A" w:rsidP="000607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06072A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 w:rsidRPr="0006072A">
              <w:rPr>
                <w:rFonts w:ascii="Segoe UI Symbol" w:eastAsia="Arial" w:hAnsi="Segoe UI Symbol" w:cs="Segoe UI Symbol"/>
                <w:color w:val="000000" w:themeColor="text1"/>
                <w:sz w:val="20"/>
                <w:szCs w:val="20"/>
              </w:rPr>
              <w:t>✓</w:t>
            </w:r>
          </w:p>
          <w:p w14:paraId="02353745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6DDAE619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0EB862A0" w14:textId="723670FE" w:rsidR="007F0CAA" w:rsidRPr="0006072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7F0CAA" w14:paraId="7955BB6D" w14:textId="77777777" w:rsidTr="000A5FE9">
        <w:tc>
          <w:tcPr>
            <w:tcW w:w="9450" w:type="dxa"/>
          </w:tcPr>
          <w:p w14:paraId="52AC4B45" w14:textId="77777777" w:rsidR="007F0CAA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não implementado na prática (proposta de intervenção)</w:t>
            </w:r>
          </w:p>
          <w:p w14:paraId="7AA2ADC0" w14:textId="77777777" w:rsidR="007F0CAA" w:rsidRPr="00DA7B85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implementado na prática (intervenção executada)</w:t>
            </w:r>
            <w:r w:rsidR="0006072A" w:rsidRPr="0006072A">
              <w:rPr>
                <w:rFonts w:ascii="Segoe UI Symbol" w:eastAsia="Arial" w:hAnsi="Segoe UI Symbol" w:cs="Segoe UI Symbol"/>
                <w:color w:val="000000" w:themeColor="text1"/>
                <w:sz w:val="20"/>
                <w:szCs w:val="20"/>
              </w:rPr>
              <w:t xml:space="preserve"> ✓</w:t>
            </w:r>
          </w:p>
          <w:p w14:paraId="36D08A48" w14:textId="2422004A" w:rsidR="00DA7B85" w:rsidRDefault="00DA7B85" w:rsidP="00DA7B85">
            <w:pPr>
              <w:shd w:val="clear" w:color="auto" w:fill="FFFFFF"/>
              <w:spacing w:after="0" w:line="240" w:lineRule="auto"/>
              <w:ind w:left="720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69044B8B" w14:textId="77777777" w:rsidR="007F0CAA" w:rsidRDefault="007F0CAA" w:rsidP="007F0CAA">
      <w:pPr>
        <w:spacing w:before="240"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7F0CAA" w14:paraId="0BB104DD" w14:textId="77777777" w:rsidTr="000A5FE9">
        <w:tc>
          <w:tcPr>
            <w:tcW w:w="9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AAC43" w14:textId="3B4F500E" w:rsidR="007F0CAA" w:rsidRDefault="00ED573D" w:rsidP="00ED57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D57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Criar um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 aplicação mobile para os pacientes da clínica de r</w:t>
            </w:r>
            <w:r w:rsidRPr="00ED57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eeducação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</w:t>
            </w:r>
            <w:r w:rsidRPr="00ED57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ostural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g</w:t>
            </w:r>
            <w:r w:rsidRPr="00ED57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lobal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“Maya Yamamoto RPG” e uma aplicação para administração dos pacientes para uso da Maya e seus auxiliares, foi escolhido uma aplicação web para este fim</w:t>
            </w:r>
            <w:r w:rsidRPr="00ED57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. O foco d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</w:t>
            </w:r>
            <w:r w:rsidRPr="00ED573D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MayaCare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é produzir uma aplicação com uma finalidade de assegurar uma boa saúde e bem-estar para os pacientes.</w:t>
            </w:r>
          </w:p>
          <w:p w14:paraId="64D2F294" w14:textId="56417933" w:rsidR="00ED573D" w:rsidRDefault="00ED573D" w:rsidP="00ED57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211457BF" w14:textId="77777777" w:rsidR="007F0CAA" w:rsidRDefault="007F0CAA" w:rsidP="007F0CAA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Produto decorrente do projeto (opcional dependendo do tipo de projeto)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7F0CAA" w14:paraId="629CA074" w14:textId="77777777" w:rsidTr="000A5FE9">
        <w:tc>
          <w:tcPr>
            <w:tcW w:w="9465" w:type="dxa"/>
          </w:tcPr>
          <w:p w14:paraId="1645B7EC" w14:textId="77777777" w:rsidR="00ED573D" w:rsidRDefault="0006072A" w:rsidP="000A5FE9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Aplicação móvel para uso de pacientes denominado: </w:t>
            </w:r>
            <w:proofErr w:type="spellStart"/>
            <w:r w:rsidR="00093431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MayaCare</w:t>
            </w:r>
            <w:proofErr w:type="spellEnd"/>
            <w:r w:rsidR="00093431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.</w:t>
            </w:r>
          </w:p>
          <w:p w14:paraId="0D572113" w14:textId="1B3432B2" w:rsidR="00ED573D" w:rsidRPr="00ED573D" w:rsidRDefault="00ED573D" w:rsidP="000A5FE9">
            <w:pPr>
              <w:shd w:val="clear" w:color="auto" w:fill="FFFFFF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Aplicação web para uso da Maya e auxiliares.</w:t>
            </w:r>
          </w:p>
        </w:tc>
      </w:tr>
    </w:tbl>
    <w:p w14:paraId="2DC478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39977D9" w14:textId="77777777" w:rsidR="00ED573D" w:rsidRDefault="00ED573D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8B3FBA" w14:textId="77777777" w:rsidR="00ED573D" w:rsidRDefault="00ED573D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7B74F5A" w14:textId="1BA67752" w:rsidR="00C40B40" w:rsidRPr="00C40B40" w:rsidRDefault="007F0CAA" w:rsidP="00C40B40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 IDENTIFICAÇÃO DO CENÁRIO DE INTERVENÇÃO E HIPÓTESES DE SOLUÇÃO</w:t>
      </w:r>
    </w:p>
    <w:p w14:paraId="3CFD9F75" w14:textId="7E6C1944" w:rsidR="00C40B40" w:rsidRPr="00ED573D" w:rsidRDefault="00C40B40" w:rsidP="00C40B40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 w:rsidRPr="00C40B40">
        <w:rPr>
          <w:rFonts w:ascii="Arial" w:eastAsia="Arial" w:hAnsi="Arial" w:cs="Arial"/>
          <w:b/>
          <w:sz w:val="20"/>
          <w:szCs w:val="20"/>
        </w:rPr>
        <w:t xml:space="preserve"> </w:t>
      </w:r>
      <w:r w:rsidRPr="00C40B40">
        <w:rPr>
          <w:rFonts w:ascii="Arial" w:eastAsia="Arial" w:hAnsi="Arial" w:cs="Arial"/>
          <w:b/>
          <w:bCs/>
          <w:sz w:val="20"/>
          <w:szCs w:val="20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3920DEF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D809" w14:textId="36C51625" w:rsidR="007F0CAA" w:rsidRDefault="00C40B40" w:rsidP="00ED57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 aplicação móvel ainda não tem uma plataforma como Google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Playstore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ou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Applestore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mas é esperado que caso a doutora Maya aprove o produto, a Google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Playstore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será a plataforma escolhida.</w:t>
            </w:r>
          </w:p>
          <w:p w14:paraId="157ECCD3" w14:textId="4D3506B5" w:rsidR="00C40B40" w:rsidRPr="00ED573D" w:rsidRDefault="00C40B40" w:rsidP="00ED57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 aplicação web tem o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backend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hospedado nos serviços EC2 da AWS e o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frontend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no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Vercel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.</w:t>
            </w:r>
          </w:p>
          <w:p w14:paraId="0B899B8B" w14:textId="4B7D11A4" w:rsidR="00ED573D" w:rsidRDefault="00ED573D" w:rsidP="00ED57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</w:p>
        </w:tc>
      </w:tr>
    </w:tbl>
    <w:p w14:paraId="3D17724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7886DA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737C0376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E9071" w14:textId="247CF696" w:rsidR="007F0CAA" w:rsidRDefault="00C40B40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público que desejamos alcançar e conseguir o apreço, são os pacientes</w:t>
            </w:r>
            <w:r w:rsidR="00C917F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da doutora Maya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e a própria.</w:t>
            </w:r>
          </w:p>
          <w:p w14:paraId="57E47C29" w14:textId="04887084" w:rsidR="00C40B40" w:rsidRPr="00C40B40" w:rsidRDefault="00C40B40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779DCC8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BBBA7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11C2653B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FDA81" w14:textId="77777777" w:rsidR="00DA7B85" w:rsidRPr="00DA7B85" w:rsidRDefault="00DA7B85" w:rsidP="00DA7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DA7B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Atualmente, não existe uma aplicação que permita à Maya acompanhar o progresso de seus pacientes. Dessa forma, a única maneira de obter essas informações é por meio das consultas presenciais.</w:t>
            </w:r>
          </w:p>
          <w:p w14:paraId="6908CD8C" w14:textId="73AA029D" w:rsidR="007F0CAA" w:rsidRPr="00C917FC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9B2351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4AB971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4660ECD9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4A355" w14:textId="77777777" w:rsidR="007F0CAA" w:rsidRDefault="00C917FC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C917F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Nosso objetivo primordial será a criação de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dois projetos</w:t>
            </w:r>
            <w:r w:rsidRPr="00C917F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que permita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</w:t>
            </w:r>
            <w:r w:rsidRPr="00C917F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que os pacientes vejam o progresso de suas atividades e quais atividades estão programadas para ele</w:t>
            </w:r>
            <w:r w:rsidRPr="00C917F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e uma plataforma em que a Maya possa acompanhar o progresso de seus pacientes de uma maneira fácil e intuitiva, </w:t>
            </w:r>
            <w:r w:rsidR="00DA7B85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possibilitando a doutora ter um conhecimento prévio da melhora e piora do paciente antes da consulta presencial do paciente.</w:t>
            </w:r>
          </w:p>
          <w:p w14:paraId="75CFF7C3" w14:textId="231CD4BF" w:rsidR="00DA7B85" w:rsidRPr="00C917FC" w:rsidRDefault="00DA7B85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4A6519E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EB41D4E" w14:textId="77777777" w:rsidR="00C917FC" w:rsidRDefault="00C917FC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73EE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 DESCRIÇÃO DO PROJETO</w:t>
      </w:r>
    </w:p>
    <w:p w14:paraId="4317B78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7FE9016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7F0CAA" w14:paraId="53FA07BF" w14:textId="77777777" w:rsidTr="000A5FE9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43BC" w14:textId="3128238A" w:rsidR="00E518E8" w:rsidRPr="00E518E8" w:rsidRDefault="00E518E8" w:rsidP="00E518E8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O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MayaCare</w:t>
            </w:r>
            <w:proofErr w:type="spellEnd"/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será um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aplicativo </w:t>
            </w: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de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registro e banco de atividade </w:t>
            </w: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com interface visual de fácil compreensão, registrando e mostrando ao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usuário suas atividades e progressos através da semana</w:t>
            </w: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</w:t>
            </w:r>
          </w:p>
          <w:p w14:paraId="28E77ED9" w14:textId="0875CAFD" w:rsidR="007F0CAA" w:rsidRPr="00E518E8" w:rsidRDefault="00E518E8" w:rsidP="00E518E8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Seu uso se dará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por pacientes indicados pela doutora Maya Yamamoto e outros profissionais da saúde que ela indique como administrador</w:t>
            </w: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pois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eles serão responsáveis pelo registro dos pacientes por meio da plataforma web criada por nós</w:t>
            </w: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o administrador terá visualização </w:t>
            </w:r>
            <w:r w:rsidR="00B76CE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do histórico de atividade dos pacientes além de uma escala de dor em que o paciente sentiu durante a atividade</w:t>
            </w: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Nosso objetivo final será </w:t>
            </w:r>
            <w:r w:rsidR="00B76CE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duas aplicações de</w:t>
            </w: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fácil acesso/entendimento e totalmente acessível para qualquer pessoa com </w:t>
            </w:r>
            <w:r w:rsidR="00B76CE7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deficiência física</w:t>
            </w:r>
            <w:r w:rsidRPr="00E518E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3A081E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trike/>
          <w:sz w:val="20"/>
          <w:szCs w:val="20"/>
        </w:rPr>
      </w:pPr>
    </w:p>
    <w:p w14:paraId="6476AA1F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148B6B0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EADF9" w14:textId="1EDFDDD4" w:rsidR="007F0CAA" w:rsidRDefault="006063BC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O projeto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MayaCare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surge como uma proposta de aprimoramento do sistema de gerenciamento d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</w:t>
            </w: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clínica Maya Yamamoto RPG</w:t>
            </w: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A ausência de uma plataforma digital integrada, que permita o acompanhamento transparente e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 realização </w:t>
            </w: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das atividades pelos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pacientes</w:t>
            </w: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, limita o potencial de organização. Assim, este projeto de extensão busca aliar a tecnologia à gestão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, saúde e bem-estar</w:t>
            </w: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desenvolvendo uma aplicação web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e móvel </w:t>
            </w: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acessível e intuitiva, que favoreça a interação entre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doutor(a) e</w:t>
            </w:r>
            <w:r w:rsidRP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paciente, e forneça um incentivo para os pacientes participarem de atividades que favoreçam suas</w:t>
            </w:r>
            <w:r w:rsidR="00275788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inaptidões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.</w:t>
            </w:r>
          </w:p>
          <w:p w14:paraId="376964B1" w14:textId="59213211" w:rsidR="006063BC" w:rsidRPr="006063BC" w:rsidRDefault="006063BC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D95565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741D31F" w14:textId="77777777" w:rsidR="003F0CCF" w:rsidRDefault="003F0CCF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5F5180EC" w14:textId="77777777" w:rsidR="003F0CCF" w:rsidRDefault="003F0CCF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51EA16D" w14:textId="234D15FE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50676A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14CE8" w14:textId="4F68F4B8" w:rsidR="007F0CAA" w:rsidRDefault="003F0CCF" w:rsidP="003F0CCF">
            <w:pPr>
              <w:pStyle w:val="PargrafodaLista"/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Desenvolver uma aplicação móvel de fácil compreensão dentro do escopo de tempo.</w:t>
            </w:r>
          </w:p>
          <w:p w14:paraId="2C8D2763" w14:textId="77777777" w:rsidR="003F0CCF" w:rsidRDefault="003F0CCF" w:rsidP="003F0CCF">
            <w:pPr>
              <w:pStyle w:val="PargrafodaLista"/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Tornar a aplicação móvel de fácil compreensão para a terceira idade.</w:t>
            </w:r>
          </w:p>
          <w:p w14:paraId="67811F89" w14:textId="77777777" w:rsidR="003F0CCF" w:rsidRDefault="003F0CCF" w:rsidP="003F0CCF">
            <w:pPr>
              <w:pStyle w:val="PargrafodaLista"/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Fornecer uma aplicação web voltada ao gerenciamento dos pacientes </w:t>
            </w:r>
            <w:r w:rsidR="00001EA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dentro do escopo de tempo</w:t>
            </w:r>
          </w:p>
          <w:p w14:paraId="09EA9E9A" w14:textId="77777777" w:rsidR="00001EAB" w:rsidRDefault="00001EAB" w:rsidP="003F0CCF">
            <w:pPr>
              <w:pStyle w:val="PargrafodaLista"/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Disponibilizar uma aplicação web com segurança e fácil gerenciamento.</w:t>
            </w:r>
          </w:p>
          <w:p w14:paraId="23238733" w14:textId="30AB8132" w:rsidR="00001EAB" w:rsidRPr="003F0CCF" w:rsidRDefault="00001EAB" w:rsidP="00001EAB">
            <w:pPr>
              <w:pStyle w:val="PargrafodaLista"/>
              <w:tabs>
                <w:tab w:val="left" w:pos="360"/>
              </w:tabs>
              <w:spacing w:after="0" w:line="240" w:lineRule="auto"/>
              <w:ind w:left="1440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4020D2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DBF650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D9CF431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0BB44" w14:textId="24DCF7CD" w:rsidR="00C40B40" w:rsidRPr="00C40B40" w:rsidRDefault="00C40B40" w:rsidP="00C40B40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Primeiramente, n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ossa equipe irá se separar em dois grupos</w:t>
            </w: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o grupo1 </w:t>
            </w: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icará encarregado</w:t>
            </w: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</w:t>
            </w: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 b</w:t>
            </w:r>
            <w:proofErr w:type="spellStart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ackend</w:t>
            </w:r>
            <w:proofErr w:type="spellEnd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junto a um </w:t>
            </w:r>
            <w:proofErr w:type="spellStart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frontend</w:t>
            </w:r>
            <w:proofErr w:type="spellEnd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do site do </w:t>
            </w:r>
            <w:proofErr w:type="spellStart"/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adm</w:t>
            </w:r>
            <w:proofErr w:type="spellEnd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enquanto o grupo2 será encarregado do desenvolvimento do app. Após um dos grupos terminar a sua tarefa por completo ele deverá auxiliar o grupo que ainda não </w:t>
            </w:r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terminou sua parte, dessa maneira todos estarão sempre encarregados de fazer algo e o projeto manterá um fluxo constante de trabalho</w:t>
            </w: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A metodologia adotada seguirá uma abordagem ágil (Scrum), dividindo o trabalho em sprints semanais para permitir ajustes contínuos e entregas incrementais. As etapas principais incluem: </w:t>
            </w:r>
          </w:p>
          <w:p w14:paraId="793D13D7" w14:textId="77777777" w:rsidR="00C40B40" w:rsidRPr="00C40B40" w:rsidRDefault="00C40B40" w:rsidP="00C40B40">
            <w:pPr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Análise de requisitos — levantamento das necessidades do projeto e funcionalidades prioritárias; </w:t>
            </w:r>
          </w:p>
          <w:p w14:paraId="372F0DC7" w14:textId="77777777" w:rsidR="00C40B40" w:rsidRPr="00C40B40" w:rsidRDefault="00C40B40" w:rsidP="00C40B40">
            <w:pPr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Prototipagem — criação do layout no </w:t>
            </w:r>
            <w:proofErr w:type="spellStart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Figma</w:t>
            </w:r>
            <w:proofErr w:type="spellEnd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e validação com o professor e mentores; </w:t>
            </w:r>
          </w:p>
          <w:p w14:paraId="233049B6" w14:textId="05D453E3" w:rsidR="00C40B40" w:rsidRPr="00C40B40" w:rsidRDefault="00C40B40" w:rsidP="00C40B40">
            <w:pPr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Desenvolvimento — implementação do </w:t>
            </w:r>
            <w:proofErr w:type="spellStart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frontend</w:t>
            </w:r>
            <w:proofErr w:type="spellEnd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React</w:t>
            </w:r>
            <w:proofErr w:type="spellEnd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) e </w:t>
            </w:r>
            <w:proofErr w:type="spellStart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backend</w:t>
            </w:r>
            <w:proofErr w:type="spellEnd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(Node.js) com banco de dados MySQL</w:t>
            </w:r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para o site e desenvolvimento do app através do </w:t>
            </w:r>
            <w:proofErr w:type="spellStart"/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AndroidStudio</w:t>
            </w:r>
            <w:proofErr w:type="spellEnd"/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; </w:t>
            </w:r>
          </w:p>
          <w:p w14:paraId="0E888A5C" w14:textId="15CE7820" w:rsidR="00C40B40" w:rsidRPr="00C40B40" w:rsidRDefault="00C40B40" w:rsidP="00C40B40">
            <w:pPr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Testes e acessibilidade — verificação de responsividade, contraste de cores</w:t>
            </w:r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e </w:t>
            </w: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usabilidad</w:t>
            </w:r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</w:t>
            </w: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; </w:t>
            </w:r>
          </w:p>
          <w:p w14:paraId="2730AA97" w14:textId="01316A8F" w:rsidR="00C40B40" w:rsidRPr="00C40B40" w:rsidRDefault="00C40B40" w:rsidP="00C40B40">
            <w:pPr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C40B40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Implantação — </w:t>
            </w:r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conexão entre o app e site devidamente estabilizada e hospedagem do </w:t>
            </w:r>
            <w:proofErr w:type="spellStart"/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backend</w:t>
            </w:r>
            <w:proofErr w:type="spellEnd"/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e </w:t>
            </w:r>
            <w:proofErr w:type="spellStart"/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frontend</w:t>
            </w:r>
            <w:proofErr w:type="spellEnd"/>
            <w:r w:rsidR="006063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devidamente definida.</w:t>
            </w:r>
          </w:p>
          <w:p w14:paraId="129307BF" w14:textId="0F4BC3BC" w:rsidR="007F0CAA" w:rsidRPr="00C40B40" w:rsidRDefault="007F0CAA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7950D26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2CA52BD0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7F0CAA" w14:paraId="1406EEF5" w14:textId="77777777" w:rsidTr="000A5FE9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956A" w14:textId="5FD3F69F" w:rsidR="007F0CAA" w:rsidRDefault="006F626C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Espera-se que o </w:t>
            </w:r>
            <w:proofErr w:type="spellStart"/>
            <w:r w:rsidR="00F834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MayaCare</w:t>
            </w:r>
            <w:proofErr w:type="spellEnd"/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proporcione uma melhora significativa na organização e na transparência das ações </w:t>
            </w:r>
            <w:r w:rsidR="00F834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da clínica da Maya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O sistema permitirá que 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pacientes 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acompanhem o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seu próprio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desenvolvimento através de um histórico semanal com uma média da escala de dor, quantidade de dias consecutivos realizando todas as atividades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 gostaríamos de implementar um sistema de observações entre todos as atividades caso haja tempo suficiente para isso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r w:rsidR="005C511B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dessa maneira a doutora Maya poderá escrever tratamentos antes mesmo da próxima consulta com o paciente.</w:t>
            </w:r>
          </w:p>
        </w:tc>
      </w:tr>
    </w:tbl>
    <w:p w14:paraId="6909F29C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DAD410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0243871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B5FD" w14:textId="73CD2C71" w:rsidR="007F0CAA" w:rsidRPr="006F626C" w:rsidRDefault="006F626C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O desenvolvimento do projeto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MayaCare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possibilitou a integração entre teoria e prática, unindo o aprendizado técnico em desenvolvimento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móvel e web 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com o propósito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médico da Maya Yamamoto RPG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Os objetivos propostos foram atendidos, resultando em um sistema funcional, acessível e intuitivo, que facilita o acompanhamento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 progressão dos pacientes assim como um melhor gerenciamento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Como próximas etapas, recomenda-se expandir o sistema para abranger outras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funções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um sistema de mensagens próprio é uma dessas funções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. Assim, o </w:t>
            </w:r>
            <w:proofErr w:type="spellStart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MayaCare</w:t>
            </w:r>
            <w:proofErr w:type="spellEnd"/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consolida-se como uma ferramenta tecnológica a serviço da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saúde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, da organização e do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bem-estar </w:t>
            </w:r>
            <w:r w:rsidRPr="006F626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humano.</w:t>
            </w:r>
          </w:p>
        </w:tc>
      </w:tr>
    </w:tbl>
    <w:p w14:paraId="73A1A76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BA05A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CCC5C0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2A0B6" w14:textId="6AA43F08" w:rsidR="007F0CAA" w:rsidRPr="003F0CCF" w:rsidRDefault="003F0CCF" w:rsidP="000A5FE9">
            <w:pPr>
              <w:spacing w:after="0" w:line="240" w:lineRule="auto"/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  <w:hyperlink r:id="rId11" w:history="1">
              <w:r>
                <w:rPr>
                  <w:rStyle w:val="Hyperlink"/>
                </w:rPr>
                <w:t>RPG Maya Yamamoto</w:t>
              </w:r>
            </w:hyperlink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</w:t>
            </w:r>
            <w:r w:rsidRPr="003F0CCF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Site da </w:t>
            </w:r>
            <w: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Maya Yamamoto</w:t>
            </w:r>
          </w:p>
        </w:tc>
      </w:tr>
    </w:tbl>
    <w:p w14:paraId="76F45B5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760820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C6A1326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C6D7E4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A1C409" w14:textId="77777777" w:rsidR="007F0CAA" w:rsidRDefault="007F0CAA" w:rsidP="006F626C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7EA5102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14:paraId="633274FE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7F0CAA" w14:paraId="3D72B355" w14:textId="77777777" w:rsidTr="000A5FE9">
        <w:tc>
          <w:tcPr>
            <w:tcW w:w="9345" w:type="dxa"/>
          </w:tcPr>
          <w:p w14:paraId="21BF281D" w14:textId="7A4F2F21" w:rsidR="007F0CAA" w:rsidRDefault="007F0CAA" w:rsidP="000A5FE9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745692B3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3846E087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7F0CAA" w14:paraId="676AD890" w14:textId="77777777" w:rsidTr="000A5FE9">
        <w:tc>
          <w:tcPr>
            <w:tcW w:w="3037" w:type="dxa"/>
          </w:tcPr>
          <w:p w14:paraId="12206C7E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</w:p>
        </w:tc>
        <w:tc>
          <w:tcPr>
            <w:tcW w:w="6398" w:type="dxa"/>
          </w:tcPr>
          <w:p w14:paraId="00EEE243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Links:</w:t>
            </w:r>
          </w:p>
        </w:tc>
      </w:tr>
    </w:tbl>
    <w:p w14:paraId="0902FD4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7F0CAA" w14:paraId="30614A4A" w14:textId="77777777" w:rsidTr="000A5FE9">
        <w:tc>
          <w:tcPr>
            <w:tcW w:w="3046" w:type="dxa"/>
          </w:tcPr>
          <w:p w14:paraId="52BC7B57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14:paraId="23D4A8ED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7F0CAA" w14:paraId="63881E77" w14:textId="77777777" w:rsidTr="000A5FE9">
        <w:tc>
          <w:tcPr>
            <w:tcW w:w="3046" w:type="dxa"/>
          </w:tcPr>
          <w:p w14:paraId="1F6BC995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052124A9" w14:textId="059D0473" w:rsidR="007F0CAA" w:rsidRDefault="003F0CCF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06072A">
              <w:rPr>
                <w:rFonts w:ascii="Segoe UI Symbol" w:eastAsia="Arial" w:hAnsi="Segoe UI Symbol" w:cs="Segoe UI Symbol"/>
                <w:color w:val="000000" w:themeColor="text1"/>
                <w:sz w:val="20"/>
                <w:szCs w:val="20"/>
              </w:rPr>
              <w:t>✓</w:t>
            </w:r>
          </w:p>
        </w:tc>
      </w:tr>
    </w:tbl>
    <w:p w14:paraId="7805A87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C1D23B8" w14:textId="77777777" w:rsidR="007F0CAA" w:rsidRPr="009D304C" w:rsidRDefault="007F0CAA" w:rsidP="007F0CAA"/>
    <w:p w14:paraId="15B7E015" w14:textId="1E7D98A2" w:rsidR="00831B07" w:rsidRPr="007F0CAA" w:rsidRDefault="007F0CAA" w:rsidP="000425C6">
      <w:pPr>
        <w:ind w:left="-851"/>
        <w:rPr>
          <w:rFonts w:ascii="Arial" w:hAnsi="Arial" w:cs="Arial"/>
          <w:sz w:val="20"/>
          <w:szCs w:val="20"/>
        </w:rPr>
      </w:pPr>
      <w:r w:rsidRPr="007F0CAA">
        <w:rPr>
          <w:rFonts w:ascii="Arial" w:hAnsi="Arial" w:cs="Arial"/>
          <w:sz w:val="20"/>
          <w:szCs w:val="20"/>
        </w:rPr>
        <w:t>Versão 2.0 – 10/2024</w:t>
      </w:r>
    </w:p>
    <w:sectPr w:rsidR="00831B07" w:rsidRPr="007F0CAA" w:rsidSect="000425C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985" w:right="991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9F45B" w14:textId="77777777" w:rsidR="00E85188" w:rsidRDefault="00E85188" w:rsidP="000425C6">
      <w:pPr>
        <w:spacing w:after="0" w:line="240" w:lineRule="auto"/>
      </w:pPr>
      <w:r>
        <w:separator/>
      </w:r>
    </w:p>
  </w:endnote>
  <w:endnote w:type="continuationSeparator" w:id="0">
    <w:p w14:paraId="221CDABF" w14:textId="77777777" w:rsidR="00E85188" w:rsidRDefault="00E85188" w:rsidP="00042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5582B" w14:textId="77777777" w:rsidR="002C6CE7" w:rsidRDefault="002C6CE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1AA1E" w14:textId="7D6488B7" w:rsidR="000425C6" w:rsidRDefault="000425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8AE45" w14:textId="77777777" w:rsidR="002C6CE7" w:rsidRDefault="002C6CE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9A1A6" w14:textId="77777777" w:rsidR="00E85188" w:rsidRDefault="00E85188" w:rsidP="000425C6">
      <w:pPr>
        <w:spacing w:after="0" w:line="240" w:lineRule="auto"/>
      </w:pPr>
      <w:r>
        <w:separator/>
      </w:r>
    </w:p>
  </w:footnote>
  <w:footnote w:type="continuationSeparator" w:id="0">
    <w:p w14:paraId="5FDEBC87" w14:textId="77777777" w:rsidR="00E85188" w:rsidRDefault="00E85188" w:rsidP="00042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CC8CF" w14:textId="77777777" w:rsidR="002C6CE7" w:rsidRDefault="002C6CE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4C742" w14:textId="77777777" w:rsidR="000425C6" w:rsidRDefault="000425C6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C0ED30" wp14:editId="0472B789">
          <wp:simplePos x="0" y="0"/>
          <wp:positionH relativeFrom="page">
            <wp:posOffset>10795</wp:posOffset>
          </wp:positionH>
          <wp:positionV relativeFrom="paragraph">
            <wp:posOffset>-449580</wp:posOffset>
          </wp:positionV>
          <wp:extent cx="7568945" cy="10706400"/>
          <wp:effectExtent l="0" t="0" r="635" b="0"/>
          <wp:wrapNone/>
          <wp:docPr id="118" name="Imagem 1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" name="Imagem 11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7B549" w14:textId="77777777" w:rsidR="002C6CE7" w:rsidRDefault="002C6CE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50A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33FA3BE6"/>
    <w:multiLevelType w:val="hybridMultilevel"/>
    <w:tmpl w:val="3CCAA2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D46B4F"/>
    <w:multiLevelType w:val="hybridMultilevel"/>
    <w:tmpl w:val="090693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97862257">
    <w:abstractNumId w:val="1"/>
  </w:num>
  <w:num w:numId="2" w16cid:durableId="1242062942">
    <w:abstractNumId w:val="2"/>
  </w:num>
  <w:num w:numId="3" w16cid:durableId="1861622757">
    <w:abstractNumId w:val="3"/>
  </w:num>
  <w:num w:numId="4" w16cid:durableId="273899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5C6"/>
    <w:rsid w:val="00001EAB"/>
    <w:rsid w:val="0002422B"/>
    <w:rsid w:val="000425C6"/>
    <w:rsid w:val="0006072A"/>
    <w:rsid w:val="0009013D"/>
    <w:rsid w:val="00093431"/>
    <w:rsid w:val="001A32F3"/>
    <w:rsid w:val="001C0C10"/>
    <w:rsid w:val="00275788"/>
    <w:rsid w:val="002C6CE7"/>
    <w:rsid w:val="003347CA"/>
    <w:rsid w:val="003F0CCF"/>
    <w:rsid w:val="00572137"/>
    <w:rsid w:val="005C511B"/>
    <w:rsid w:val="006063BC"/>
    <w:rsid w:val="006F626C"/>
    <w:rsid w:val="007028AA"/>
    <w:rsid w:val="007D3B4C"/>
    <w:rsid w:val="007F0CAA"/>
    <w:rsid w:val="00831B07"/>
    <w:rsid w:val="008E7EFD"/>
    <w:rsid w:val="009D304C"/>
    <w:rsid w:val="00B550B9"/>
    <w:rsid w:val="00B76CE7"/>
    <w:rsid w:val="00BF265F"/>
    <w:rsid w:val="00C40B40"/>
    <w:rsid w:val="00C917FC"/>
    <w:rsid w:val="00CB021E"/>
    <w:rsid w:val="00DA7B85"/>
    <w:rsid w:val="00E0600D"/>
    <w:rsid w:val="00E101C8"/>
    <w:rsid w:val="00E154CB"/>
    <w:rsid w:val="00E518E8"/>
    <w:rsid w:val="00E65413"/>
    <w:rsid w:val="00E85188"/>
    <w:rsid w:val="00ED573D"/>
    <w:rsid w:val="00F8346C"/>
    <w:rsid w:val="00FB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B2FD56"/>
  <w15:chartTrackingRefBased/>
  <w15:docId w15:val="{4BBAAE70-6E5B-4A48-8BDE-7CCDCD2F7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CAA"/>
    <w:pPr>
      <w:spacing w:after="200" w:line="276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25C6"/>
  </w:style>
  <w:style w:type="paragraph" w:styleId="Rodap">
    <w:name w:val="footer"/>
    <w:basedOn w:val="Normal"/>
    <w:link w:val="Rodap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25C6"/>
  </w:style>
  <w:style w:type="character" w:styleId="Hyperlink">
    <w:name w:val="Hyperlink"/>
    <w:basedOn w:val="Fontepargpadro"/>
    <w:uiPriority w:val="99"/>
    <w:unhideWhenUsed/>
    <w:rsid w:val="003F0CC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F0C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F0CCF"/>
    <w:rPr>
      <w:color w:val="954F72" w:themeColor="followedHyperlink"/>
      <w:u w:val="single"/>
    </w:rPr>
  </w:style>
  <w:style w:type="paragraph" w:styleId="PargrafodaLista">
    <w:name w:val="List Paragraph"/>
    <w:basedOn w:val="Normal"/>
    <w:uiPriority w:val="34"/>
    <w:qFormat/>
    <w:rsid w:val="003F0C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mayayamamoto.com.br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440a6fbbcbce65e3f8e2bed610644788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3ff20d9b6411658b7762fa2c08d7e1af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7D064E-B9B1-4DD1-96C1-B59BEDBDE50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EC3F211-A3ED-4D74-812F-955FD328EBB9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customXml/itemProps3.xml><?xml version="1.0" encoding="utf-8"?>
<ds:datastoreItem xmlns:ds="http://schemas.openxmlformats.org/officeDocument/2006/customXml" ds:itemID="{5C49EB71-DCC6-4AD6-B283-AD28F75E55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D7EEA99-929A-4E24-AA53-FDFBA888A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1088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6952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Ivo Silva Oliveira</dc:creator>
  <cp:keywords/>
  <dc:description/>
  <cp:lastModifiedBy>Said Sales</cp:lastModifiedBy>
  <cp:revision>6</cp:revision>
  <dcterms:created xsi:type="dcterms:W3CDTF">2026-04-30T15:26:00Z</dcterms:created>
  <dcterms:modified xsi:type="dcterms:W3CDTF">2026-05-02T18:21:00Z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