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BDDE6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4D4CC075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148024A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30B77A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39F94E9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C485D9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Título do Projeto</w:t>
      </w:r>
    </w:p>
    <w:p w14:paraId="6F3BD4F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7F0CAA" w14:paraId="6DF4F71C" w14:textId="77777777" w:rsidTr="000A5FE9">
        <w:tc>
          <w:tcPr>
            <w:tcW w:w="9356" w:type="dxa"/>
          </w:tcPr>
          <w:p w14:paraId="65667A92" w14:textId="77777777" w:rsidR="007F0CAA" w:rsidRPr="00292D9F" w:rsidRDefault="007F0CAA" w:rsidP="000A5FE9">
            <w:pP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292D9F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Inserir os dados neste espaço. Orientações: descrição sucinta englobando o tema do projeto.</w:t>
            </w:r>
          </w:p>
          <w:p w14:paraId="277927B4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69B8DB64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73C56CA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14:paraId="77E6675B" w14:textId="77777777" w:rsidR="007F0CAA" w:rsidRPr="00292D9F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292D9F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>Identificar o nome completo e o RA dos participantes do projeto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7F0CAA" w14:paraId="6C715EC1" w14:textId="77777777" w:rsidTr="000A5FE9">
        <w:tc>
          <w:tcPr>
            <w:tcW w:w="6675" w:type="dxa"/>
            <w:shd w:val="clear" w:color="auto" w:fill="auto"/>
          </w:tcPr>
          <w:p w14:paraId="5D1817D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  <w:p w14:paraId="0057E18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674085B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7F0CAA" w14:paraId="41F76325" w14:textId="77777777" w:rsidTr="003E09F2">
        <w:trPr>
          <w:trHeight w:val="424"/>
        </w:trPr>
        <w:tc>
          <w:tcPr>
            <w:tcW w:w="6675" w:type="dxa"/>
            <w:shd w:val="clear" w:color="auto" w:fill="auto"/>
          </w:tcPr>
          <w:p w14:paraId="278E8F99" w14:textId="1378B32A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Artur Loreto</w:t>
            </w:r>
          </w:p>
        </w:tc>
        <w:tc>
          <w:tcPr>
            <w:tcW w:w="2700" w:type="dxa"/>
            <w:shd w:val="clear" w:color="auto" w:fill="auto"/>
          </w:tcPr>
          <w:p w14:paraId="23279E7A" w14:textId="6FFF4AEC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25027305</w:t>
            </w:r>
          </w:p>
        </w:tc>
      </w:tr>
      <w:tr w:rsidR="007F0CAA" w14:paraId="3A735F0A" w14:textId="77777777" w:rsidTr="000A5FE9">
        <w:tc>
          <w:tcPr>
            <w:tcW w:w="6675" w:type="dxa"/>
            <w:shd w:val="clear" w:color="auto" w:fill="auto"/>
          </w:tcPr>
          <w:p w14:paraId="4AA35E74" w14:textId="0E88FE2C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Breno Frederico Gonzalez Groba</w:t>
            </w:r>
          </w:p>
          <w:p w14:paraId="786B6413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AEB283C" w14:textId="06C05715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22011029</w:t>
            </w:r>
          </w:p>
        </w:tc>
      </w:tr>
      <w:tr w:rsidR="007F0CAA" w14:paraId="1CDC1CC5" w14:textId="77777777" w:rsidTr="000A5FE9">
        <w:tc>
          <w:tcPr>
            <w:tcW w:w="6675" w:type="dxa"/>
            <w:shd w:val="clear" w:color="auto" w:fill="auto"/>
          </w:tcPr>
          <w:p w14:paraId="7711C2EB" w14:textId="6AB31989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Gustavo Lucas </w:t>
            </w:r>
            <w:proofErr w:type="spellStart"/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Archangelo</w:t>
            </w:r>
            <w:proofErr w:type="spellEnd"/>
          </w:p>
          <w:p w14:paraId="7F6FABB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7A1BF03C" w14:textId="48C36ECC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25027945</w:t>
            </w:r>
          </w:p>
        </w:tc>
      </w:tr>
      <w:tr w:rsidR="007F0CAA" w14:paraId="1562AE09" w14:textId="77777777" w:rsidTr="000A5FE9">
        <w:tc>
          <w:tcPr>
            <w:tcW w:w="6675" w:type="dxa"/>
            <w:shd w:val="clear" w:color="auto" w:fill="auto"/>
          </w:tcPr>
          <w:p w14:paraId="4348657E" w14:textId="373FEB9B" w:rsidR="007F0CAA" w:rsidRPr="003E09F2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Luiz Antonio Santos Silva</w:t>
            </w:r>
          </w:p>
          <w:p w14:paraId="4B6A67E4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C207CDB" w14:textId="633A0049" w:rsidR="007F0CAA" w:rsidRDefault="003E09F2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25027414</w:t>
            </w:r>
          </w:p>
        </w:tc>
      </w:tr>
    </w:tbl>
    <w:p w14:paraId="05BB45E5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C7525A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7F0CAA" w14:paraId="40ECE9EC" w14:textId="77777777" w:rsidTr="007F0CAA">
        <w:tc>
          <w:tcPr>
            <w:tcW w:w="9499" w:type="dxa"/>
          </w:tcPr>
          <w:p w14:paraId="3531573F" w14:textId="404F3B50" w:rsidR="007F0CAA" w:rsidRDefault="003E09F2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Victor Bruno Alexander Rosetti de </w:t>
            </w:r>
            <w:proofErr w:type="spellStart"/>
            <w:r w:rsidRPr="003E09F2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Quiroz</w:t>
            </w:r>
            <w:proofErr w:type="spellEnd"/>
          </w:p>
        </w:tc>
      </w:tr>
    </w:tbl>
    <w:p w14:paraId="5BD6DB0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C9C67C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7F0CAA" w14:paraId="6998CE36" w14:textId="77777777" w:rsidTr="007F0CAA">
        <w:tc>
          <w:tcPr>
            <w:tcW w:w="9515" w:type="dxa"/>
          </w:tcPr>
          <w:p w14:paraId="77469396" w14:textId="4DA571B4" w:rsidR="007F0CAA" w:rsidRDefault="003E09F2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Ciência da Computação – Noturno – 3° Semestre</w:t>
            </w:r>
          </w:p>
        </w:tc>
      </w:tr>
    </w:tbl>
    <w:p w14:paraId="262BDD0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BCB7FED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p w14:paraId="48F7A93F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>Identificar com ✓ uma ou mais linhas de atuação conforme</w:t>
      </w:r>
      <w:r w:rsidRPr="005C5BD0">
        <w:rPr>
          <w:color w:val="525252" w:themeColor="accent3" w:themeShade="80"/>
        </w:rPr>
        <w:t xml:space="preserve"> </w:t>
      </w:r>
      <w:r w:rsidRPr="005C5BD0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projeto pedagógico de curso. 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7F0CAA" w14:paraId="4E960F6F" w14:textId="77777777" w:rsidTr="000A5FE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24C35B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</w:t>
            </w:r>
            <w:r w:rsidRPr="005C5BD0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67625B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2353745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6DDAE619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0BE942E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p w14:paraId="0EB862A0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 xml:space="preserve">Identificar com ✓ o tipo de projeto. 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7F0CAA" w14:paraId="7955BB6D" w14:textId="77777777" w:rsidTr="000A5FE9">
        <w:tc>
          <w:tcPr>
            <w:tcW w:w="9450" w:type="dxa"/>
          </w:tcPr>
          <w:p w14:paraId="52AC4B45" w14:textId="77777777" w:rsidR="007F0CAA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</w:p>
          <w:p w14:paraId="36D08A48" w14:textId="77777777" w:rsidR="007F0CAA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3E09F2">
              <w:rPr>
                <w:rFonts w:ascii="Arial" w:eastAsia="Arial" w:hAnsi="Arial" w:cs="Arial"/>
                <w:sz w:val="20"/>
                <w:szCs w:val="20"/>
                <w:highlight w:val="green"/>
              </w:rPr>
              <w:t>Atividade de Extensão implementado na prática (intervenção executada)</w:t>
            </w:r>
          </w:p>
        </w:tc>
      </w:tr>
    </w:tbl>
    <w:p w14:paraId="69044B8B" w14:textId="77777777" w:rsidR="007F0CAA" w:rsidRDefault="007F0CAA" w:rsidP="007F0CAA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7F0CAA" w14:paraId="0BB104DD" w14:textId="77777777" w:rsidTr="000A5FE9">
        <w:tc>
          <w:tcPr>
            <w:tcW w:w="9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F294" w14:textId="7B0AB24C" w:rsidR="007F0CAA" w:rsidRDefault="00E06344" w:rsidP="000A5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sz w:val="20"/>
                <w:szCs w:val="20"/>
              </w:rPr>
              <w:t>ODS 3 — Saúde e Bem-Estar</w:t>
            </w:r>
          </w:p>
        </w:tc>
      </w:tr>
    </w:tbl>
    <w:p w14:paraId="211457BF" w14:textId="77777777" w:rsidR="007F0CAA" w:rsidRDefault="007F0CAA" w:rsidP="007F0CAA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7F0CAA" w14:paraId="629CA074" w14:textId="77777777" w:rsidTr="000A5FE9">
        <w:tc>
          <w:tcPr>
            <w:tcW w:w="9465" w:type="dxa"/>
          </w:tcPr>
          <w:p w14:paraId="0D572113" w14:textId="2B3C78DD" w:rsidR="007F0CAA" w:rsidRPr="005C5BD0" w:rsidRDefault="00044C77" w:rsidP="000A5FE9">
            <w:pPr>
              <w:shd w:val="clear" w:color="auto" w:fill="FFFFFF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Desenvolvimento de uma aplicação web responsiva e um aplicativo mobile para gerenciamento de atividades realizadas por pacientes e para mentoria nos exercícios propostos pela fisioterapeuta.</w:t>
            </w:r>
            <w:r w:rsidR="00E06344">
              <w:rPr>
                <w:rFonts w:ascii="Arial" w:eastAsia="Arial" w:hAnsi="Arial" w:cs="Arial"/>
                <w:b/>
                <w:sz w:val="20"/>
                <w:szCs w:val="20"/>
              </w:rPr>
              <w:t xml:space="preserve"> A plataforma e o app terão vídeos para facilitar o entendimento dos exercícios e também registrará as atividades do mesmo através de um “Score”.</w:t>
            </w:r>
          </w:p>
        </w:tc>
      </w:tr>
    </w:tbl>
    <w:p w14:paraId="2DC478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793A7C0" w14:textId="77777777" w:rsidR="00E06344" w:rsidRDefault="00E06344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53F6D5B" w14:textId="49F56E42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14:paraId="4D5330F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3920DEF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99B8B" w14:textId="2B17544D" w:rsidR="007F0CAA" w:rsidRPr="00E06344" w:rsidRDefault="00044C77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FF3333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O local de implementação será tanto no próprio site da </w:t>
            </w:r>
            <w:proofErr w:type="spellStart"/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clinica</w:t>
            </w:r>
            <w:proofErr w:type="spellEnd"/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, como também será criada uma aplicação mobile para que torne mais acessível o acesso aos exercícios.</w:t>
            </w:r>
          </w:p>
        </w:tc>
      </w:tr>
    </w:tbl>
    <w:p w14:paraId="3D17724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7886DA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737C0376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E47C29" w14:textId="6F6500E0" w:rsidR="007F0CAA" w:rsidRPr="00E06344" w:rsidRDefault="003E09F2" w:rsidP="008A157F">
            <w:pP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O </w:t>
            </w:r>
            <w:proofErr w:type="spellStart"/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publico</w:t>
            </w:r>
            <w:proofErr w:type="spellEnd"/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alvo do projeto são os pacientes que frequentam a clinica da </w:t>
            </w:r>
            <w:r w:rsidR="008A157F"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fisioterapia </w:t>
            </w:r>
            <w:r w:rsidR="00044C77"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da Maya Yamamoto (Maya Yamamoto RPG).</w:t>
            </w:r>
          </w:p>
        </w:tc>
      </w:tr>
    </w:tbl>
    <w:p w14:paraId="779DCC8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BBBA7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11C2653B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524D13" w14:textId="77777777" w:rsidR="007F0CAA" w:rsidRDefault="00E06344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A empresa Maya Yamamoto RPG é uma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clinica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de fisioterapia que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esta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buscando uma solução para facilitar no processo de recuperação dos pacientes através de algo que seja intuitivo e que possa ser acessada de qualquer lugar.</w:t>
            </w:r>
          </w:p>
          <w:p w14:paraId="6908CD8C" w14:textId="2BAF6C5E" w:rsidR="00E06344" w:rsidRPr="00E06344" w:rsidRDefault="00E06344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69B2351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4AB971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4660ECD9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CFF7C3" w14:textId="6442C8F2" w:rsidR="007F0CAA" w:rsidRPr="00E06344" w:rsidRDefault="00E06344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A partir do que foi observado por nós, chegamos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conclusão que uma aplicação web e um aplicativo mobile podem ser úteis para ajudar no gerenciamento e administração dos pacientes, como também na parte de recuperação dos mesmos. </w:t>
            </w:r>
          </w:p>
        </w:tc>
      </w:tr>
    </w:tbl>
    <w:p w14:paraId="0F6B28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CF072E1" w14:textId="24CAF0E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88934E" w14:textId="4A87D274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27DFC5" w14:textId="4CC03A19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5819E0A" w14:textId="589887A6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E98D6F9" w14:textId="787C0F55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A6519E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73EE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14:paraId="2D878575" w14:textId="77777777" w:rsidR="007F0CAA" w:rsidRPr="004812A4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4812A4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 </w:t>
      </w:r>
    </w:p>
    <w:p w14:paraId="4317B78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FE9016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7F0CAA" w14:paraId="53FA07BF" w14:textId="77777777" w:rsidTr="000A5FE9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E77ED9" w14:textId="79DAB6D1" w:rsidR="007F0CAA" w:rsidRDefault="00E06344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Desenvolvimento de uma aplicação web responsiva e um aplicativo mobile para gerenciamento de atividades realizadas por pacientes e para mentoria nos exercícios propostos pela fisioterapeuta. A plataforma e o app terão vídeos para facilitar o entendimento dos exercícios e também registrará as atividades do mesmo através de um “Score”.</w:t>
            </w:r>
          </w:p>
        </w:tc>
      </w:tr>
    </w:tbl>
    <w:p w14:paraId="3A081E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14:paraId="6476AA1F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148B6B0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6964B1" w14:textId="30A88D69" w:rsidR="007F0CAA" w:rsidRDefault="00E06344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 presente intervenção fundamenta-se na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ODS 3 (Saúde e Bem-Estar)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especificamente na meta de promover a saúde e o bem-estar em todas as idades através da inovação digital. Segundo a Organização Mundial da Saúde (OMS), a aderência ao tratamento é um fator crítico para o sucesso da reabilitação física. A relevância deste projeto reside em mitigar a dificuldade de execução correta de exercícios domiciliares e a falta de monitoramento contínuo entre as sessões presenciais. Utilizando conceitos de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Estatística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para o acompanhamento do "Score" de atividades, a aplicação web e mobile proposta atua como uma ferramenta de extensão tecnológica que democratiza o acesso à mentoria fisioterapêutica e otimiza os resultados clínicos dos pacientes.</w:t>
            </w:r>
          </w:p>
        </w:tc>
      </w:tr>
    </w:tbl>
    <w:p w14:paraId="3D95565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51EA16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50676A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9FF9BD" w14:textId="64732C28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Desenvolver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uma aplicação web responsiva e um aplicativo mobile para o gerenciamento de rotinas fisioterapêuticas.</w:t>
            </w:r>
          </w:p>
          <w:p w14:paraId="3F3C9656" w14:textId="67DB55B0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Implementar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uma biblioteca de vídeos explicativos para reduzir erros na execução dos exercícios propostos.</w:t>
            </w:r>
          </w:p>
          <w:p w14:paraId="12603072" w14:textId="53D445CA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Monitorar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o engajamento e a evolução dos pacientes através de um sistema de pontuação (</w:t>
            </w:r>
            <w:r w:rsidRPr="00E06344">
              <w:rPr>
                <w:rFonts w:ascii="Arial" w:eastAsia="Arial" w:hAnsi="Arial" w:cs="Arial"/>
                <w:i/>
                <w:iCs/>
                <w:color w:val="000000" w:themeColor="text1"/>
                <w:sz w:val="20"/>
                <w:szCs w:val="20"/>
              </w:rPr>
              <w:t>Score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  <w:p w14:paraId="0F2F38AB" w14:textId="4E1DCA01" w:rsidR="00E06344" w:rsidRPr="00E06344" w:rsidRDefault="00E06344" w:rsidP="00E06344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Facilitar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 comunicação e a mentoria remota entre fisioterapeuta e paciente.</w:t>
            </w:r>
          </w:p>
          <w:p w14:paraId="23238733" w14:textId="27EF6FC7" w:rsidR="007F0CAA" w:rsidRDefault="007F0CAA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</w:p>
        </w:tc>
      </w:tr>
    </w:tbl>
    <w:p w14:paraId="04020D2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DBF650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D9CF431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A786A3" w14:textId="77777777" w:rsidR="00E06344" w:rsidRPr="00E06344" w:rsidRDefault="00E06344" w:rsidP="00E06344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ação extensionista será realizada em quatro etapas principais:</w:t>
            </w:r>
          </w:p>
          <w:p w14:paraId="69E50310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Levantamento de Requisitos: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Entrevistas com profissionais de fisioterapia e pacientes para identificar as principais dificuldades nos exercícios domiciliares.</w:t>
            </w:r>
          </w:p>
          <w:p w14:paraId="11B37394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Desenvolvimento Técnico: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Criação da interface responsiva e do sistema de banco de dados para registro das atividades e pontuações.</w:t>
            </w:r>
          </w:p>
          <w:p w14:paraId="2C65A46C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Implementação da Mentoria: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Curadoria e integração de vídeos tutoriais e algoritmos de cálculo para o "Score" do paciente, aplicando conceitos de variáveis quantitativas e médias.</w:t>
            </w:r>
          </w:p>
          <w:p w14:paraId="52618ACA" w14:textId="77777777" w:rsidR="00E06344" w:rsidRPr="00E06344" w:rsidRDefault="00E06344" w:rsidP="00E06344">
            <w:pPr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06344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Interação com a Sociedade:</w:t>
            </w:r>
            <w:r w:rsidRPr="00E06344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Testagem da plataforma com um grupo de pacientes voluntários, onde a equipe de desenvolvimento prestará suporte técnico e coletará feedbacks para ajustes finais da ferramenta, garantindo que a tecnologia cumpra seu papel social de promoção à saúde.</w:t>
            </w:r>
          </w:p>
          <w:p w14:paraId="129307BF" w14:textId="03FE0F8F" w:rsidR="007F0CAA" w:rsidRDefault="007F0CAA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950D26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CA52BD0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7F0CAA" w14:paraId="1406EEF5" w14:textId="77777777" w:rsidTr="000A5FE9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8E956A" w14:textId="7108C3D5" w:rsidR="007F0CAA" w:rsidRDefault="00ED7E08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D7E0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Espera-se que a implementação da plataforma web e mobile resulte em uma elevação da taxa de adesão ao tratamento fisioterapêutico domiciliar, reduzindo o abandono precoce das terapias. Através da visualização dos vídeos e do acompanhamento do "Score", projeta-se uma diminuição significativa na execução incorreta dos movimentos, o que acelera a recuperação clínica e reduz a sobrecarga do sistema público de saúde. Socialmente, o projeto visa democratizar o acesso à orientação profissional de qualidade, superando barreiras de deslocamento e garantindo que pacientes com dificuldades de mobilidade ou recursos limitados possam manter seu bem-estar físico de forma autônoma e segura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</w:t>
            </w:r>
          </w:p>
        </w:tc>
      </w:tr>
    </w:tbl>
    <w:p w14:paraId="6909F29C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DAD410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0243871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A5B5FD" w14:textId="25A85DE8" w:rsidR="007F0CAA" w:rsidRPr="00ED7E08" w:rsidRDefault="00ED7E08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FF3333"/>
                <w:sz w:val="20"/>
                <w:szCs w:val="20"/>
              </w:rPr>
            </w:pPr>
            <w:r w:rsidRPr="00ED7E08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O projeto atende aos objetivos propostos ao unir inovação tecnológica e cuidado humanizado, respondendo ao desafio de manter o engajamento do paciente fora da clínica. A integração da ODS 3 com o desenvolvimento de software permitiu uma visão holística da saúde, onde a tecnologia serve como ponte para a qualidade de vida. Como pontos principais, destaca-se a utilidade do sistema de pontuação como feedback motivacional. Para ações futuras, recomenda-se a expansão da base de dados estatísticos para gerar relatórios preditivos de recuperação, auxiliando o fisioterapeuta a personalizar ainda mais as intervenções baseando-se no comportamento histórico do usuário.</w:t>
            </w:r>
          </w:p>
        </w:tc>
      </w:tr>
    </w:tbl>
    <w:p w14:paraId="73A1A76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BA05A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CCC5C0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BDA526" w14:textId="206B8FF1" w:rsidR="00ED7E08" w:rsidRPr="00ED7E08" w:rsidRDefault="00ED7E08" w:rsidP="00ED7E0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-  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NAÇÕES UNIDAS BRASIL. </w:t>
            </w:r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Objetivos de Desenvolvimento Sustentável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. Disponível em: </w:t>
            </w:r>
            <w:hyperlink r:id="rId10" w:tgtFrame="_blank" w:history="1">
              <w:r w:rsidRPr="00ED7E08">
                <w:rPr>
                  <w:rStyle w:val="Hyperlink"/>
                  <w:rFonts w:ascii="Arial" w:eastAsia="Arial" w:hAnsi="Arial" w:cs="Arial"/>
                  <w:sz w:val="20"/>
                  <w:szCs w:val="20"/>
                </w:rPr>
                <w:t>https://brasil.un.org/pt-br/sdgs</w:t>
              </w:r>
            </w:hyperlink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 Acesso em: 11 mar. 2026.</w:t>
            </w:r>
          </w:p>
          <w:p w14:paraId="737573CD" w14:textId="67C234AC" w:rsidR="00ED7E08" w:rsidRPr="00ED7E08" w:rsidRDefault="00ED7E08" w:rsidP="00ED7E0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-  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WORLD HEALTH ORGANIZATION. </w:t>
            </w:r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 xml:space="preserve">Global </w:t>
            </w:r>
            <w:proofErr w:type="spellStart"/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strategy</w:t>
            </w:r>
            <w:proofErr w:type="spellEnd"/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 xml:space="preserve"> </w:t>
            </w:r>
            <w:proofErr w:type="spellStart"/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on</w:t>
            </w:r>
            <w:proofErr w:type="spellEnd"/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 xml:space="preserve"> digital </w:t>
            </w:r>
            <w:proofErr w:type="spellStart"/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health</w:t>
            </w:r>
            <w:proofErr w:type="spellEnd"/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 xml:space="preserve"> 2020-2025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. Geneva: World Health </w:t>
            </w:r>
            <w:proofErr w:type="spellStart"/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Organization</w:t>
            </w:r>
            <w:proofErr w:type="spellEnd"/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, 2021.</w:t>
            </w:r>
          </w:p>
          <w:p w14:paraId="7BE866DF" w14:textId="1A8B7C09" w:rsidR="00ED7E08" w:rsidRPr="00ED7E08" w:rsidRDefault="00ED7E08" w:rsidP="00ED7E0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-  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IBGE - Instituto Brasileiro de Geografia e Estatística. </w:t>
            </w:r>
            <w:r w:rsidRPr="00ED7E0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Pesquisa Nacional de Saúde</w:t>
            </w:r>
            <w:r w:rsidRPr="00ED7E0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 Rio de Janeiro: IBGE, 2020.</w:t>
            </w:r>
          </w:p>
          <w:p w14:paraId="71B2A0B6" w14:textId="07AB4D35" w:rsidR="007F0CAA" w:rsidRPr="00FB4052" w:rsidRDefault="007F0CAA" w:rsidP="000A5FE9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</w:p>
        </w:tc>
      </w:tr>
    </w:tbl>
    <w:p w14:paraId="76F45B5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760820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C6A1326" w14:textId="77777777" w:rsidR="007F0CAA" w:rsidRPr="00ED7E08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C6D7E4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9181B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A1C409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27EA5102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633274FE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7F0CAA" w14:paraId="3D72B355" w14:textId="77777777" w:rsidTr="000A5FE9">
        <w:tc>
          <w:tcPr>
            <w:tcW w:w="9345" w:type="dxa"/>
          </w:tcPr>
          <w:p w14:paraId="21BF281D" w14:textId="77777777" w:rsidR="007F0CAA" w:rsidRDefault="007F0CAA" w:rsidP="000A5FE9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D85462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  <w:highlight w:val="white"/>
              </w:rPr>
              <w:t xml:space="preserve">As atividades de extensão podem resultar em produto caracterizado a partir do fazer extensionista, sempre mediados pela interação dialógica entre a comunidade acadêmica e a sociedade e seus setores, sendo exemplos: softwares; aplicativos; protótipos; desenhos técnicos; patentes; simuladores; objetos de aprendizagem; games; insumos alternativos; processos e procedimentos operativos inovadores; relatórios; relatos de experiências; cartilhas; revistas; manuais; jornais; informativos; livros; anais; </w:t>
            </w:r>
            <w:r w:rsidRPr="00D85462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  <w:highlight w:val="white"/>
              </w:rPr>
              <w:lastRenderedPageBreak/>
              <w:t>cartazes; artigos; resumos; pôster; banner; site; portal; hotsite; fotografia; vídeos; áudios; tutoriais, dentre outros.</w:t>
            </w:r>
          </w:p>
        </w:tc>
      </w:tr>
    </w:tbl>
    <w:p w14:paraId="745692B3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3846E087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7F0CAA" w14:paraId="676AD890" w14:textId="77777777" w:rsidTr="000A5FE9">
        <w:tc>
          <w:tcPr>
            <w:tcW w:w="3037" w:type="dxa"/>
          </w:tcPr>
          <w:p w14:paraId="12206C7E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</w:p>
        </w:tc>
        <w:tc>
          <w:tcPr>
            <w:tcW w:w="6398" w:type="dxa"/>
          </w:tcPr>
          <w:p w14:paraId="00EEE243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</w:p>
        </w:tc>
      </w:tr>
    </w:tbl>
    <w:p w14:paraId="0902FD4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7F0CAA" w14:paraId="30614A4A" w14:textId="77777777" w:rsidTr="000A5FE9">
        <w:tc>
          <w:tcPr>
            <w:tcW w:w="3046" w:type="dxa"/>
          </w:tcPr>
          <w:p w14:paraId="52BC7B57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23D4A8ED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7F0CAA" w14:paraId="63881E77" w14:textId="77777777" w:rsidTr="000A5FE9">
        <w:tc>
          <w:tcPr>
            <w:tcW w:w="3046" w:type="dxa"/>
          </w:tcPr>
          <w:p w14:paraId="1F6BC995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052124A9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805A87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C1D23B8" w14:textId="77777777" w:rsidR="007F0CAA" w:rsidRPr="009D304C" w:rsidRDefault="007F0CAA" w:rsidP="007F0CAA"/>
    <w:p w14:paraId="15B7E015" w14:textId="1E7D98A2" w:rsidR="00831B07" w:rsidRPr="007F0CAA" w:rsidRDefault="007F0CAA" w:rsidP="000425C6">
      <w:pPr>
        <w:ind w:left="-851"/>
        <w:rPr>
          <w:rFonts w:ascii="Arial" w:hAnsi="Arial" w:cs="Arial"/>
          <w:sz w:val="20"/>
          <w:szCs w:val="20"/>
        </w:rPr>
      </w:pPr>
      <w:r w:rsidRPr="007F0CAA">
        <w:rPr>
          <w:rFonts w:ascii="Arial" w:hAnsi="Arial" w:cs="Arial"/>
          <w:sz w:val="20"/>
          <w:szCs w:val="20"/>
        </w:rPr>
        <w:t>Versão 2.0 – 10/2024</w:t>
      </w:r>
    </w:p>
    <w:sectPr w:rsidR="00831B07" w:rsidRPr="007F0CAA" w:rsidSect="000425C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985" w:right="99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61267" w14:textId="77777777" w:rsidR="00646B6E" w:rsidRDefault="00646B6E" w:rsidP="000425C6">
      <w:pPr>
        <w:spacing w:after="0" w:line="240" w:lineRule="auto"/>
      </w:pPr>
      <w:r>
        <w:separator/>
      </w:r>
    </w:p>
  </w:endnote>
  <w:endnote w:type="continuationSeparator" w:id="0">
    <w:p w14:paraId="26FEA40A" w14:textId="77777777" w:rsidR="00646B6E" w:rsidRDefault="00646B6E" w:rsidP="00042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5582B" w14:textId="77777777" w:rsidR="002C6CE7" w:rsidRDefault="002C6CE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1AA1E" w14:textId="7D6488B7" w:rsidR="000425C6" w:rsidRDefault="000425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8AE45" w14:textId="77777777" w:rsidR="002C6CE7" w:rsidRDefault="002C6CE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488C2" w14:textId="77777777" w:rsidR="00646B6E" w:rsidRDefault="00646B6E" w:rsidP="000425C6">
      <w:pPr>
        <w:spacing w:after="0" w:line="240" w:lineRule="auto"/>
      </w:pPr>
      <w:r>
        <w:separator/>
      </w:r>
    </w:p>
  </w:footnote>
  <w:footnote w:type="continuationSeparator" w:id="0">
    <w:p w14:paraId="4BC43073" w14:textId="77777777" w:rsidR="00646B6E" w:rsidRDefault="00646B6E" w:rsidP="00042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CC8CF" w14:textId="77777777" w:rsidR="002C6CE7" w:rsidRDefault="002C6CE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4C742" w14:textId="77777777" w:rsidR="000425C6" w:rsidRDefault="000425C6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C0ED30" wp14:editId="0472B789">
          <wp:simplePos x="0" y="0"/>
          <wp:positionH relativeFrom="page">
            <wp:posOffset>10795</wp:posOffset>
          </wp:positionH>
          <wp:positionV relativeFrom="paragraph">
            <wp:posOffset>-449580</wp:posOffset>
          </wp:positionV>
          <wp:extent cx="7568945" cy="10706400"/>
          <wp:effectExtent l="0" t="0" r="635" b="0"/>
          <wp:wrapNone/>
          <wp:docPr id="118" name="Imagem 1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" name="Imagem 11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7B549" w14:textId="77777777" w:rsidR="002C6CE7" w:rsidRDefault="002C6CE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99141F5"/>
    <w:multiLevelType w:val="multilevel"/>
    <w:tmpl w:val="079E7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7862257">
    <w:abstractNumId w:val="0"/>
  </w:num>
  <w:num w:numId="2" w16cid:durableId="18574237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C6"/>
    <w:rsid w:val="000425C6"/>
    <w:rsid w:val="00044C77"/>
    <w:rsid w:val="002C6CE7"/>
    <w:rsid w:val="003347CA"/>
    <w:rsid w:val="003E09F2"/>
    <w:rsid w:val="005D5660"/>
    <w:rsid w:val="00646B6E"/>
    <w:rsid w:val="007F0CAA"/>
    <w:rsid w:val="00831B07"/>
    <w:rsid w:val="008A157F"/>
    <w:rsid w:val="008E7EFD"/>
    <w:rsid w:val="009D304C"/>
    <w:rsid w:val="00CB021E"/>
    <w:rsid w:val="00E06344"/>
    <w:rsid w:val="00E101C8"/>
    <w:rsid w:val="00E154CB"/>
    <w:rsid w:val="00E74A2B"/>
    <w:rsid w:val="00ED7E08"/>
    <w:rsid w:val="00FB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B2FD56"/>
  <w15:chartTrackingRefBased/>
  <w15:docId w15:val="{4BBAAE70-6E5B-4A48-8BDE-7CCDCD2F7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CAA"/>
    <w:pPr>
      <w:spacing w:after="200" w:line="276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character" w:styleId="Hyperlink">
    <w:name w:val="Hyperlink"/>
    <w:basedOn w:val="Fontepargpadro"/>
    <w:uiPriority w:val="99"/>
    <w:unhideWhenUsed/>
    <w:rsid w:val="00ED7E0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D7E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0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7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0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4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5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yperlink" Target="https://brasil.un.org/pt-br/sdg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440a6fbbcbce65e3f8e2bed610644788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3ff20d9b6411658b7762fa2c08d7e1af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Props1.xml><?xml version="1.0" encoding="utf-8"?>
<ds:datastoreItem xmlns:ds="http://schemas.openxmlformats.org/officeDocument/2006/customXml" ds:itemID="{5C49EB71-DCC6-4AD6-B283-AD28F75E55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7D064E-B9B1-4DD1-96C1-B59BEDBDE5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EC3F211-A3ED-4D74-812F-955FD328EBB9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1228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Ivo Silva Oliveira</dc:creator>
  <cp:keywords/>
  <dc:description/>
  <cp:lastModifiedBy>Luiz Antonio Santos Silva</cp:lastModifiedBy>
  <cp:revision>5</cp:revision>
  <dcterms:created xsi:type="dcterms:W3CDTF">2025-03-10T14:37:00Z</dcterms:created>
  <dcterms:modified xsi:type="dcterms:W3CDTF">2026-03-12T00:50:00Z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