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578E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Relatório – Implementação de um Sistema de Monitoramento com IA</w:t>
      </w:r>
    </w:p>
    <w:p w14:paraId="7279E256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1. Introdução</w:t>
      </w:r>
    </w:p>
    <w:p w14:paraId="48ECF1E8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objetivo deste trabalho foi desenvolver um sistema capaz de monitorar recursos computacionais de uma máquina, como uso de CPU e memória, e aplicar técnicas de Inteligência Artificial para analisar e interpretar esses dados.</w:t>
      </w:r>
    </w:p>
    <w:p w14:paraId="45092414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 proposta busca demonstrar, na prática, como algoritmos de aprendizado de máquina podem ser utilizados para prever comportamentos, identificar padrões e auxiliar na tomada de decisões em sistemas computacionais.</w:t>
      </w:r>
    </w:p>
    <w:p w14:paraId="0AB9E218" w14:textId="108F7694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1823697E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2. Coleta de Dados</w:t>
      </w:r>
    </w:p>
    <w:p w14:paraId="2192D826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 xml:space="preserve">Para a coleta de dados, foi utilizada a biblioteca </w:t>
      </w:r>
      <w:r w:rsidRPr="003636D8">
        <w:rPr>
          <w:rFonts w:ascii="Arial" w:hAnsi="Arial" w:cs="Arial"/>
          <w:b/>
          <w:bCs/>
          <w:sz w:val="22"/>
          <w:szCs w:val="22"/>
        </w:rPr>
        <w:t>psutil</w:t>
      </w:r>
      <w:r w:rsidRPr="003636D8">
        <w:rPr>
          <w:rFonts w:ascii="Arial" w:hAnsi="Arial" w:cs="Arial"/>
          <w:sz w:val="22"/>
          <w:szCs w:val="22"/>
        </w:rPr>
        <w:t xml:space="preserve"> da linguagem Python, que permite acessar informações do sistema em tempo real.</w:t>
      </w:r>
    </w:p>
    <w:p w14:paraId="197AE753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Os dados coletados foram:</w:t>
      </w:r>
    </w:p>
    <w:p w14:paraId="1B091380" w14:textId="77777777" w:rsidR="003636D8" w:rsidRPr="003636D8" w:rsidRDefault="003636D8" w:rsidP="003636D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Uso da CPU (%)</w:t>
      </w:r>
    </w:p>
    <w:p w14:paraId="463DDFC1" w14:textId="77777777" w:rsidR="003636D8" w:rsidRPr="003636D8" w:rsidRDefault="003636D8" w:rsidP="003636D8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Uso da memória (%)</w:t>
      </w:r>
    </w:p>
    <w:p w14:paraId="4EBDC92D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 xml:space="preserve">A coleta foi realizada em intervalos de 1 segundo durante 20 segundos, armazenando os valores em uma lista que posteriormente foi convertida em uma estrutura de dados (DataFrame) utilizando a biblioteca </w:t>
      </w:r>
      <w:r w:rsidRPr="003636D8">
        <w:rPr>
          <w:rFonts w:ascii="Arial" w:hAnsi="Arial" w:cs="Arial"/>
          <w:b/>
          <w:bCs/>
          <w:sz w:val="22"/>
          <w:szCs w:val="22"/>
        </w:rPr>
        <w:t>pandas</w:t>
      </w:r>
      <w:r w:rsidRPr="003636D8">
        <w:rPr>
          <w:rFonts w:ascii="Arial" w:hAnsi="Arial" w:cs="Arial"/>
          <w:sz w:val="22"/>
          <w:szCs w:val="22"/>
        </w:rPr>
        <w:t>.</w:t>
      </w:r>
    </w:p>
    <w:p w14:paraId="61DBA9EC" w14:textId="6AC4B38D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4312B620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3. Técnicas de Inteligência Artificial Aplicadas</w:t>
      </w:r>
    </w:p>
    <w:p w14:paraId="3FE1B8F9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Foram utilizadas três técnicas de Inteligência Artificial estudadas na disciplina:</w:t>
      </w:r>
    </w:p>
    <w:p w14:paraId="51821002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3.1 Regressão Linear</w:t>
      </w:r>
    </w:p>
    <w:p w14:paraId="05ACF79E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 regressão linear foi utilizada para prever o comportamento do uso da CPU ao longo do tempo.</w:t>
      </w:r>
    </w:p>
    <w:p w14:paraId="57A42889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modelo foi treinado utilizando os dados coletados, considerando o tempo como variável independente e o uso da CPU como variável dependente. Com isso, foi possível gerar uma linha de tendência e comparar os valores reais com os valores previstos.</w:t>
      </w:r>
    </w:p>
    <w:p w14:paraId="4FB3FC31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Essa técnica é importante para antecipar possíveis picos de uso do sistema.</w:t>
      </w:r>
    </w:p>
    <w:p w14:paraId="46DEB745" w14:textId="1729135F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6929B93E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3636D8">
        <w:rPr>
          <w:rFonts w:ascii="Arial" w:hAnsi="Arial" w:cs="Arial"/>
          <w:b/>
          <w:bCs/>
          <w:sz w:val="22"/>
          <w:szCs w:val="22"/>
          <w:lang w:val="en-US"/>
        </w:rPr>
        <w:t>3.2 Classificação com K-Nearest Neighbors (KNN)</w:t>
      </w:r>
    </w:p>
    <w:p w14:paraId="00B45DF0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 técnica de classificação foi aplicada para identificar se o uso da CPU está em um estado normal ou elevado.</w:t>
      </w:r>
    </w:p>
    <w:p w14:paraId="22846E92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Foi definido um critério simples:</w:t>
      </w:r>
    </w:p>
    <w:p w14:paraId="4D929B39" w14:textId="77777777" w:rsidR="003636D8" w:rsidRPr="003636D8" w:rsidRDefault="003636D8" w:rsidP="003636D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CPU &gt; 50% → Alto uso (classe 1)</w:t>
      </w:r>
    </w:p>
    <w:p w14:paraId="0C59CA4A" w14:textId="77777777" w:rsidR="003636D8" w:rsidRPr="003636D8" w:rsidRDefault="003636D8" w:rsidP="003636D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lastRenderedPageBreak/>
        <w:t>CPU ≤ 50% → Uso normal (classe 0)</w:t>
      </w:r>
    </w:p>
    <w:p w14:paraId="6BB23C51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algoritmo KNN foi treinado com base nos dados de CPU e memória, permitindo classificar automaticamente o estado do sistema.</w:t>
      </w:r>
    </w:p>
    <w:p w14:paraId="2FC0DB8C" w14:textId="1DD8F39D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14B367E6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3.3 Clustering com K-Means</w:t>
      </w:r>
    </w:p>
    <w:p w14:paraId="41A59475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algoritmo K-Means foi utilizado para agrupar os dados em clusters, identificando padrões de comportamento no uso de CPU e memória.</w:t>
      </w:r>
    </w:p>
    <w:p w14:paraId="083D254C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Foram definidos dois grupos (clusters), permitindo separar diferentes tipos de uso do sistema, como:</w:t>
      </w:r>
    </w:p>
    <w:p w14:paraId="2CCC9174" w14:textId="77777777" w:rsidR="003636D8" w:rsidRPr="003636D8" w:rsidRDefault="003636D8" w:rsidP="003636D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Baixo consumo de recursos</w:t>
      </w:r>
    </w:p>
    <w:p w14:paraId="3EF4D580" w14:textId="77777777" w:rsidR="003636D8" w:rsidRPr="003636D8" w:rsidRDefault="003636D8" w:rsidP="003636D8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Alto consumo de recursos</w:t>
      </w:r>
    </w:p>
    <w:p w14:paraId="51AF587B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Essa técnica ajuda a identificar padrões que não são facilmente visíveis.</w:t>
      </w:r>
    </w:p>
    <w:p w14:paraId="4EE23D60" w14:textId="2706882E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58596BC8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4. Visualização dos Dados</w:t>
      </w:r>
    </w:p>
    <w:p w14:paraId="7988C4AC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 xml:space="preserve">Foram gerados gráficos utilizando a biblioteca </w:t>
      </w:r>
      <w:r w:rsidRPr="003636D8">
        <w:rPr>
          <w:rFonts w:ascii="Arial" w:hAnsi="Arial" w:cs="Arial"/>
          <w:b/>
          <w:bCs/>
          <w:sz w:val="22"/>
          <w:szCs w:val="22"/>
        </w:rPr>
        <w:t>matplotlib</w:t>
      </w:r>
      <w:r w:rsidRPr="003636D8">
        <w:rPr>
          <w:rFonts w:ascii="Arial" w:hAnsi="Arial" w:cs="Arial"/>
          <w:sz w:val="22"/>
          <w:szCs w:val="22"/>
        </w:rPr>
        <w:t xml:space="preserve"> para facilitar a análise dos dados.</w:t>
      </w:r>
    </w:p>
    <w:p w14:paraId="0EEE05B4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Os gráficos incluem:</w:t>
      </w:r>
    </w:p>
    <w:p w14:paraId="5C5D90BF" w14:textId="77777777" w:rsidR="003636D8" w:rsidRPr="003636D8" w:rsidRDefault="003636D8" w:rsidP="003636D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Comparação entre valores reais e previstos de uso da CPU</w:t>
      </w:r>
    </w:p>
    <w:p w14:paraId="0C86DEBC" w14:textId="77777777" w:rsidR="003636D8" w:rsidRPr="003636D8" w:rsidRDefault="003636D8" w:rsidP="003636D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Distribuição dos dados em clusters (CPU vs memória)</w:t>
      </w:r>
    </w:p>
    <w:p w14:paraId="2D1B82A1" w14:textId="77777777" w:rsid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 visualização permite uma melhor compreensão do comportamento do sistema ao longo do tempo.</w:t>
      </w:r>
    </w:p>
    <w:p w14:paraId="228A9F7D" w14:textId="77777777" w:rsid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3BF5EBC9" w14:textId="3129F466" w:rsid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3191B74F" wp14:editId="50F0E678">
            <wp:extent cx="5274310" cy="4037330"/>
            <wp:effectExtent l="0" t="0" r="2540" b="1270"/>
            <wp:docPr id="264982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8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A930" w14:textId="68D4428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drawing>
          <wp:inline distT="0" distB="0" distL="0" distR="0" wp14:anchorId="3209207E" wp14:editId="4C281F3F">
            <wp:extent cx="5274310" cy="3867150"/>
            <wp:effectExtent l="0" t="0" r="2540" b="0"/>
            <wp:docPr id="1870052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5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1409" w14:textId="40A324C1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276063EE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5. Resultados e Análise</w:t>
      </w:r>
    </w:p>
    <w:p w14:paraId="37E65FF4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lastRenderedPageBreak/>
        <w:t>Os resultados mostraram que:</w:t>
      </w:r>
    </w:p>
    <w:p w14:paraId="1BFBD9DA" w14:textId="77777777" w:rsidR="003636D8" w:rsidRPr="003636D8" w:rsidRDefault="003636D8" w:rsidP="003636D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 regressão linear conseguiu representar a tendência do uso da CPU.</w:t>
      </w:r>
    </w:p>
    <w:p w14:paraId="27E13B3E" w14:textId="77777777" w:rsidR="003636D8" w:rsidRPr="003636D8" w:rsidRDefault="003636D8" w:rsidP="003636D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modelo de classificação conseguiu separar corretamente os momentos de alto e baixo uso.</w:t>
      </w:r>
    </w:p>
    <w:p w14:paraId="06AA7219" w14:textId="77777777" w:rsidR="003636D8" w:rsidRPr="003636D8" w:rsidRDefault="003636D8" w:rsidP="003636D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algoritmo de clustering identificou padrões distintos nos dados.</w:t>
      </w:r>
    </w:p>
    <w:p w14:paraId="53E7E1E0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Apesar de simples, os modelos aplicados demonstraram como técnicas de IA podem ser utilizadas para monitoramento e análise de sistemas.</w:t>
      </w:r>
    </w:p>
    <w:p w14:paraId="01D14271" w14:textId="4DC5C3FF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</w:p>
    <w:p w14:paraId="53EEAA63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6. Conclusão</w:t>
      </w:r>
    </w:p>
    <w:p w14:paraId="060B80CC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O trabalho demonstrou a aplicação prática de Inteligência Artificial no monitoramento de recursos computacionais.</w:t>
      </w:r>
    </w:p>
    <w:p w14:paraId="0258BAA6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Foi possível coletar dados em tempo real, aplicar diferentes algoritmos de aprendizado de máquina e visualizar os resultados de forma clara.</w:t>
      </w:r>
    </w:p>
    <w:p w14:paraId="20FD300C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Como melhoria futura, o sistema poderia:</w:t>
      </w:r>
    </w:p>
    <w:p w14:paraId="2C29099D" w14:textId="77777777" w:rsidR="003636D8" w:rsidRPr="003636D8" w:rsidRDefault="003636D8" w:rsidP="003636D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Coletar dados por mais tempo</w:t>
      </w:r>
    </w:p>
    <w:p w14:paraId="3D62A0EE" w14:textId="77777777" w:rsidR="003636D8" w:rsidRPr="003636D8" w:rsidRDefault="003636D8" w:rsidP="003636D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Utilizar modelos mais avançados</w:t>
      </w:r>
    </w:p>
    <w:p w14:paraId="0BC49C96" w14:textId="77777777" w:rsidR="003636D8" w:rsidRPr="003636D8" w:rsidRDefault="003636D8" w:rsidP="003636D8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Implementar alertas automáticos em tempo real</w:t>
      </w:r>
    </w:p>
    <w:p w14:paraId="10B7DCF8" w14:textId="77777777" w:rsidR="003636D8" w:rsidRPr="003636D8" w:rsidRDefault="003636D8" w:rsidP="003636D8">
      <w:p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pict w14:anchorId="56B97688">
          <v:rect id="_x0000_i1086" style="width:0;height:1.5pt" o:hralign="center" o:hrstd="t" o:hr="t" fillcolor="#a0a0a0" stroked="f"/>
        </w:pict>
      </w:r>
    </w:p>
    <w:p w14:paraId="78A4CB97" w14:textId="77777777" w:rsidR="003636D8" w:rsidRPr="003636D8" w:rsidRDefault="003636D8" w:rsidP="003636D8">
      <w:pPr>
        <w:rPr>
          <w:rFonts w:ascii="Arial" w:hAnsi="Arial" w:cs="Arial"/>
          <w:b/>
          <w:bCs/>
          <w:sz w:val="22"/>
          <w:szCs w:val="22"/>
        </w:rPr>
      </w:pPr>
      <w:r w:rsidRPr="003636D8">
        <w:rPr>
          <w:rFonts w:ascii="Arial" w:hAnsi="Arial" w:cs="Arial"/>
          <w:b/>
          <w:bCs/>
          <w:sz w:val="22"/>
          <w:szCs w:val="22"/>
        </w:rPr>
        <w:t>7. Tecnologias Utilizadas</w:t>
      </w:r>
    </w:p>
    <w:p w14:paraId="65235438" w14:textId="77777777" w:rsidR="003636D8" w:rsidRPr="003636D8" w:rsidRDefault="003636D8" w:rsidP="003636D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Python</w:t>
      </w:r>
    </w:p>
    <w:p w14:paraId="1762C5A2" w14:textId="77777777" w:rsidR="003636D8" w:rsidRPr="003636D8" w:rsidRDefault="003636D8" w:rsidP="003636D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psutil</w:t>
      </w:r>
    </w:p>
    <w:p w14:paraId="434490CC" w14:textId="77777777" w:rsidR="003636D8" w:rsidRPr="003636D8" w:rsidRDefault="003636D8" w:rsidP="003636D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pandas</w:t>
      </w:r>
    </w:p>
    <w:p w14:paraId="3873BDBF" w14:textId="77777777" w:rsidR="003636D8" w:rsidRPr="003636D8" w:rsidRDefault="003636D8" w:rsidP="003636D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matplotlib</w:t>
      </w:r>
    </w:p>
    <w:p w14:paraId="4B4327D8" w14:textId="77777777" w:rsidR="003636D8" w:rsidRPr="003636D8" w:rsidRDefault="003636D8" w:rsidP="003636D8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3636D8">
        <w:rPr>
          <w:rFonts w:ascii="Arial" w:hAnsi="Arial" w:cs="Arial"/>
          <w:sz w:val="22"/>
          <w:szCs w:val="22"/>
        </w:rPr>
        <w:t>scikit-learn</w:t>
      </w:r>
    </w:p>
    <w:p w14:paraId="6A5C730A" w14:textId="77777777" w:rsidR="003636D8" w:rsidRPr="003636D8" w:rsidRDefault="003636D8" w:rsidP="003636D8">
      <w:r w:rsidRPr="003636D8">
        <w:pict w14:anchorId="2405193F">
          <v:rect id="_x0000_i1087" style="width:0;height:1.5pt" o:hralign="center" o:hrstd="t" o:hr="t" fillcolor="#a0a0a0" stroked="f"/>
        </w:pict>
      </w:r>
    </w:p>
    <w:p w14:paraId="5A0DEB6C" w14:textId="77777777" w:rsidR="003636D8" w:rsidRPr="003636D8" w:rsidRDefault="003636D8" w:rsidP="003636D8"/>
    <w:sectPr w:rsidR="003636D8" w:rsidRPr="003636D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FCF"/>
    <w:multiLevelType w:val="multilevel"/>
    <w:tmpl w:val="F31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5E39"/>
    <w:multiLevelType w:val="multilevel"/>
    <w:tmpl w:val="ECD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0EE1"/>
    <w:multiLevelType w:val="multilevel"/>
    <w:tmpl w:val="E6A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62A1"/>
    <w:multiLevelType w:val="multilevel"/>
    <w:tmpl w:val="31B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20E88"/>
    <w:multiLevelType w:val="multilevel"/>
    <w:tmpl w:val="787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F5EC1"/>
    <w:multiLevelType w:val="multilevel"/>
    <w:tmpl w:val="DA32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F1B90"/>
    <w:multiLevelType w:val="multilevel"/>
    <w:tmpl w:val="580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12409">
    <w:abstractNumId w:val="4"/>
  </w:num>
  <w:num w:numId="2" w16cid:durableId="469713818">
    <w:abstractNumId w:val="1"/>
  </w:num>
  <w:num w:numId="3" w16cid:durableId="172914329">
    <w:abstractNumId w:val="5"/>
  </w:num>
  <w:num w:numId="4" w16cid:durableId="272253520">
    <w:abstractNumId w:val="0"/>
  </w:num>
  <w:num w:numId="5" w16cid:durableId="40717269">
    <w:abstractNumId w:val="3"/>
  </w:num>
  <w:num w:numId="6" w16cid:durableId="508445904">
    <w:abstractNumId w:val="6"/>
  </w:num>
  <w:num w:numId="7" w16cid:durableId="204840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D8"/>
    <w:rsid w:val="003636D8"/>
    <w:rsid w:val="0058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B5BF3"/>
  <w15:chartTrackingRefBased/>
  <w15:docId w15:val="{27B02F76-148D-457F-84B4-7CAFB6FC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3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3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3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3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3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3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3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3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3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3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3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3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36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3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36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3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3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3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3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3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3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36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36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36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3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36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3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Chou</dc:creator>
  <cp:keywords/>
  <dc:description/>
  <cp:lastModifiedBy>Fabiano Chou</cp:lastModifiedBy>
  <cp:revision>1</cp:revision>
  <dcterms:created xsi:type="dcterms:W3CDTF">2026-05-11T11:46:00Z</dcterms:created>
  <dcterms:modified xsi:type="dcterms:W3CDTF">2026-05-11T11:49:00Z</dcterms:modified>
</cp:coreProperties>
</file>