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D53E0" w:rsidRDefault="00B31AE2">
      <w:pPr>
        <w:spacing w:after="3"/>
        <w:ind w:left="871"/>
        <w:jc w:val="left"/>
      </w:pPr>
      <w:r>
        <w:rPr>
          <w:b/>
          <w:color w:val="163172"/>
          <w:sz w:val="44"/>
        </w:rPr>
        <w:t>RELATÓRIO DE DESENVOLVIMENTO</w:t>
      </w:r>
    </w:p>
    <w:p w:rsidR="003D53E0" w:rsidRDefault="00B31AE2">
      <w:pPr>
        <w:spacing w:after="14" w:line="259" w:lineRule="auto"/>
        <w:ind w:left="0" w:firstLine="0"/>
        <w:jc w:val="center"/>
      </w:pPr>
      <w:r>
        <w:rPr>
          <w:b/>
          <w:color w:val="163172"/>
          <w:sz w:val="44"/>
        </w:rPr>
        <w:t>INDIVIDUAL</w:t>
      </w:r>
    </w:p>
    <w:p w:rsidR="003D53E0" w:rsidRDefault="00B31AE2">
      <w:pPr>
        <w:pStyle w:val="Ttulo1"/>
        <w:spacing w:after="889"/>
        <w:ind w:left="1252"/>
      </w:pPr>
      <w:r>
        <w:t>Psicologia, Liderança e Soft Skills</w:t>
      </w:r>
    </w:p>
    <w:p w:rsidR="003D53E0" w:rsidRDefault="00B31AE2">
      <w:pPr>
        <w:spacing w:after="416"/>
        <w:jc w:val="center"/>
      </w:pPr>
      <w:r>
        <w:rPr>
          <w:b/>
          <w:sz w:val="24"/>
        </w:rPr>
        <w:t>Professor:</w:t>
      </w:r>
      <w:r>
        <w:rPr>
          <w:sz w:val="24"/>
        </w:rPr>
        <w:t xml:space="preserve"> Marcos Minoru </w:t>
      </w:r>
      <w:proofErr w:type="spellStart"/>
      <w:r>
        <w:rPr>
          <w:sz w:val="24"/>
        </w:rPr>
        <w:t>Nakatsugawa</w:t>
      </w:r>
      <w:proofErr w:type="spellEnd"/>
    </w:p>
    <w:p w:rsidR="003D53E0" w:rsidRDefault="00B31AE2">
      <w:pPr>
        <w:spacing w:after="62" w:line="259" w:lineRule="auto"/>
        <w:ind w:left="0" w:firstLine="0"/>
        <w:jc w:val="center"/>
      </w:pPr>
      <w:r>
        <w:rPr>
          <w:b/>
          <w:sz w:val="24"/>
        </w:rPr>
        <w:t>Integrantes:</w:t>
      </w:r>
    </w:p>
    <w:p w:rsidR="003D53E0" w:rsidRDefault="00B31AE2">
      <w:pPr>
        <w:spacing w:after="56"/>
        <w:jc w:val="center"/>
      </w:pPr>
      <w:r>
        <w:rPr>
          <w:sz w:val="24"/>
        </w:rPr>
        <w:t>Ricardo Liyudi Tetsuya</w:t>
      </w:r>
    </w:p>
    <w:p w:rsidR="003D53E0" w:rsidRDefault="00B31AE2">
      <w:pPr>
        <w:spacing w:after="56"/>
        <w:jc w:val="center"/>
      </w:pPr>
      <w:r>
        <w:rPr>
          <w:sz w:val="24"/>
        </w:rPr>
        <w:t xml:space="preserve">Gabriel </w:t>
      </w:r>
      <w:proofErr w:type="spellStart"/>
      <w:r>
        <w:rPr>
          <w:sz w:val="24"/>
        </w:rPr>
        <w:t>Debastiani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Davanço</w:t>
      </w:r>
      <w:proofErr w:type="spellEnd"/>
    </w:p>
    <w:p w:rsidR="003D53E0" w:rsidRDefault="00B31AE2">
      <w:pPr>
        <w:spacing w:after="56"/>
        <w:jc w:val="center"/>
      </w:pPr>
      <w:r>
        <w:rPr>
          <w:sz w:val="24"/>
        </w:rPr>
        <w:t>Guilherme Melo da Costa</w:t>
      </w:r>
    </w:p>
    <w:p w:rsidR="003D53E0" w:rsidRDefault="00B31AE2">
      <w:pPr>
        <w:spacing w:after="56"/>
        <w:jc w:val="center"/>
      </w:pPr>
      <w:r>
        <w:rPr>
          <w:sz w:val="24"/>
        </w:rPr>
        <w:t>Dante</w:t>
      </w:r>
      <w:r>
        <w:rPr>
          <w:sz w:val="24"/>
        </w:rPr>
        <w:t xml:space="preserve"> Teixeira </w:t>
      </w:r>
      <w:proofErr w:type="spellStart"/>
      <w:r>
        <w:rPr>
          <w:sz w:val="24"/>
        </w:rPr>
        <w:t>Santoma</w:t>
      </w:r>
      <w:proofErr w:type="spellEnd"/>
    </w:p>
    <w:p w:rsidR="003D53E0" w:rsidRDefault="00B31AE2">
      <w:pPr>
        <w:pStyle w:val="Ttulo2"/>
        <w:ind w:left="-5"/>
      </w:pPr>
      <w:r>
        <w:t>1. Introdução</w:t>
      </w:r>
    </w:p>
    <w:p w:rsidR="003D53E0" w:rsidRDefault="00B31AE2">
      <w:pPr>
        <w:spacing w:after="400" w:line="361" w:lineRule="auto"/>
        <w:ind w:left="-5"/>
      </w:pPr>
      <w:r>
        <w:t>O presente relatório tem como objetivo apresentar uma análise detalhada dos resultados obtidos pelos integrantes da equipe nos testes e atividades aplicados ao longo da disciplina de Psicologia, Liderança e Soft Skills. O trabalho foi desenvolvido com base</w:t>
      </w:r>
      <w:r>
        <w:t xml:space="preserve"> nos conceitos de liderança de si mesmo apresentados por </w:t>
      </w:r>
      <w:proofErr w:type="spellStart"/>
      <w:r>
        <w:t>Ram</w:t>
      </w:r>
      <w:proofErr w:type="spellEnd"/>
      <w:r>
        <w:t xml:space="preserve"> </w:t>
      </w:r>
      <w:proofErr w:type="spellStart"/>
      <w:r>
        <w:t>Charan</w:t>
      </w:r>
      <w:proofErr w:type="spellEnd"/>
      <w:r>
        <w:t xml:space="preserve"> e nas âncoras de carreira desenvolvidas por Edgar </w:t>
      </w:r>
      <w:proofErr w:type="spellStart"/>
      <w:r>
        <w:t>Schein</w:t>
      </w:r>
      <w:proofErr w:type="spellEnd"/>
      <w:r>
        <w:t xml:space="preserve">. Além disso, foram utilizados os testes de MBTI, </w:t>
      </w:r>
      <w:proofErr w:type="spellStart"/>
      <w:r>
        <w:t>Belbin</w:t>
      </w:r>
      <w:proofErr w:type="spellEnd"/>
      <w:r>
        <w:t xml:space="preserve"> e dinâmicas de desenvolvimento interpessoal para identificar competências c</w:t>
      </w:r>
      <w:r>
        <w:t xml:space="preserve">omportamentais, potencial de liderança, pontos fortes, pontos de melhoria e possibilidades de desenvolvimento profissional. A proposta central do relatório é demonstrar como o autoconhecimento pode contribuir para formação de profissionais mais preparados </w:t>
      </w:r>
      <w:r>
        <w:t>emocionalmente, tecnicamente e socialmente para os desafios do mercado de trabalho moderno.</w:t>
      </w:r>
    </w:p>
    <w:p w:rsidR="003D53E0" w:rsidRDefault="00B31AE2">
      <w:pPr>
        <w:pStyle w:val="Ttulo2"/>
        <w:ind w:left="-5"/>
      </w:pPr>
      <w:r>
        <w:t>2. Testes e Ferramentas Utilizadas</w:t>
      </w:r>
    </w:p>
    <w:p w:rsidR="003D53E0" w:rsidRDefault="00B31AE2">
      <w:pPr>
        <w:spacing w:after="380" w:line="361" w:lineRule="auto"/>
        <w:ind w:left="-5"/>
      </w:pPr>
      <w:r>
        <w:t>Durante o semestre foram realizados diversos testes e atividades voltados ao desenvolvimento comportamental e profissional dos in</w:t>
      </w:r>
      <w:r>
        <w:t>tegrantes da equipe. Os principais instrumentos utilizados foram:</w:t>
      </w:r>
    </w:p>
    <w:p w:rsidR="003D53E0" w:rsidRDefault="00B31AE2">
      <w:pPr>
        <w:numPr>
          <w:ilvl w:val="0"/>
          <w:numId w:val="1"/>
        </w:numPr>
        <w:ind w:hanging="138"/>
      </w:pPr>
      <w:r>
        <w:t>MBTI – Indicador Tipológico de Myers-</w:t>
      </w:r>
      <w:proofErr w:type="spellStart"/>
      <w:r>
        <w:t>Briggs</w:t>
      </w:r>
      <w:proofErr w:type="spellEnd"/>
      <w:r>
        <w:t>;</w:t>
      </w:r>
    </w:p>
    <w:p w:rsidR="003D53E0" w:rsidRDefault="00B31AE2">
      <w:pPr>
        <w:numPr>
          <w:ilvl w:val="0"/>
          <w:numId w:val="1"/>
        </w:numPr>
        <w:ind w:hanging="138"/>
      </w:pPr>
      <w:r>
        <w:t xml:space="preserve">Teste de Papéis de Equipe de </w:t>
      </w:r>
      <w:proofErr w:type="spellStart"/>
      <w:r>
        <w:t>Belbin</w:t>
      </w:r>
      <w:proofErr w:type="spellEnd"/>
      <w:r>
        <w:t>;</w:t>
      </w:r>
    </w:p>
    <w:p w:rsidR="003D53E0" w:rsidRDefault="00B31AE2">
      <w:pPr>
        <w:numPr>
          <w:ilvl w:val="0"/>
          <w:numId w:val="1"/>
        </w:numPr>
        <w:ind w:hanging="138"/>
      </w:pPr>
      <w:r>
        <w:t xml:space="preserve">Âncoras de Carreira de Edgar </w:t>
      </w:r>
      <w:proofErr w:type="spellStart"/>
      <w:r>
        <w:t>Schein</w:t>
      </w:r>
      <w:proofErr w:type="spellEnd"/>
      <w:r>
        <w:t>;</w:t>
      </w:r>
    </w:p>
    <w:p w:rsidR="003D53E0" w:rsidRDefault="00B31AE2">
      <w:pPr>
        <w:numPr>
          <w:ilvl w:val="0"/>
          <w:numId w:val="1"/>
        </w:numPr>
        <w:ind w:hanging="138"/>
      </w:pPr>
      <w:r>
        <w:t>Dinâmicas de liderança e trabalho em equipe;</w:t>
      </w:r>
    </w:p>
    <w:p w:rsidR="003D53E0" w:rsidRDefault="00B31AE2">
      <w:pPr>
        <w:numPr>
          <w:ilvl w:val="0"/>
          <w:numId w:val="1"/>
        </w:numPr>
        <w:spacing w:after="481"/>
        <w:ind w:hanging="138"/>
      </w:pPr>
      <w:r>
        <w:t>Atividades de comunicação, inteligência emocional e resolução de conflitos.</w:t>
      </w:r>
    </w:p>
    <w:p w:rsidR="003D53E0" w:rsidRDefault="00B31AE2">
      <w:pPr>
        <w:spacing w:after="400" w:line="361" w:lineRule="auto"/>
        <w:ind w:left="-5"/>
      </w:pPr>
      <w:r>
        <w:lastRenderedPageBreak/>
        <w:t>Esses instrumentos permitiram identificar competências técnicas e comportamentais relacionadas à liderança, trabalho em equipe, criatividade, organização, comunicação e tomada de d</w:t>
      </w:r>
      <w:r>
        <w:t>ecisão.</w:t>
      </w:r>
    </w:p>
    <w:p w:rsidR="003D53E0" w:rsidRDefault="00B31AE2">
      <w:pPr>
        <w:pStyle w:val="Ttulo2"/>
        <w:ind w:left="-5"/>
      </w:pPr>
      <w:r>
        <w:t>3. Avaliação Individual – Ricardo Liyudi Tetsuya</w:t>
      </w:r>
    </w:p>
    <w:p w:rsidR="003D53E0" w:rsidRDefault="00B31AE2">
      <w:pPr>
        <w:spacing w:after="481"/>
        <w:ind w:left="-5"/>
        <w:jc w:val="left"/>
      </w:pPr>
      <w:r>
        <w:rPr>
          <w:b/>
        </w:rPr>
        <w:t>Resultado dos Testes</w:t>
      </w:r>
    </w:p>
    <w:p w:rsidR="003D53E0" w:rsidRDefault="00B31AE2">
      <w:pPr>
        <w:ind w:left="-5"/>
      </w:pPr>
      <w:r>
        <w:rPr>
          <w:b/>
        </w:rPr>
        <w:t>MBTI:</w:t>
      </w:r>
      <w:r>
        <w:t xml:space="preserve"> Perfil voltado à racionalidade, estratégia e resolução lógica de problemas.</w:t>
      </w:r>
    </w:p>
    <w:p w:rsidR="003D53E0" w:rsidRDefault="00B31AE2">
      <w:pPr>
        <w:ind w:left="-5"/>
      </w:pPr>
      <w:proofErr w:type="spellStart"/>
      <w:r>
        <w:rPr>
          <w:b/>
        </w:rPr>
        <w:t>Belbin</w:t>
      </w:r>
      <w:proofErr w:type="spellEnd"/>
      <w:r>
        <w:rPr>
          <w:b/>
        </w:rPr>
        <w:t>:</w:t>
      </w:r>
      <w:r>
        <w:t xml:space="preserve"> Implementador e Monitor Avaliador.</w:t>
      </w:r>
    </w:p>
    <w:p w:rsidR="003D53E0" w:rsidRDefault="00B31AE2">
      <w:pPr>
        <w:spacing w:after="481"/>
        <w:ind w:left="-5"/>
      </w:pPr>
      <w:r>
        <w:rPr>
          <w:b/>
        </w:rPr>
        <w:t>Âncora de Carreira:</w:t>
      </w:r>
      <w:r>
        <w:t xml:space="preserve"> Competência técnico-funcional e l</w:t>
      </w:r>
      <w:r>
        <w:t>iderança.</w:t>
      </w:r>
    </w:p>
    <w:p w:rsidR="003D53E0" w:rsidRDefault="00B31AE2">
      <w:pPr>
        <w:spacing w:after="481"/>
        <w:ind w:left="-5"/>
        <w:jc w:val="left"/>
      </w:pPr>
      <w:r>
        <w:rPr>
          <w:b/>
        </w:rPr>
        <w:t>Análise Individual</w:t>
      </w:r>
    </w:p>
    <w:p w:rsidR="003D53E0" w:rsidRDefault="00B31AE2">
      <w:pPr>
        <w:spacing w:after="0" w:line="361" w:lineRule="auto"/>
        <w:ind w:left="-5"/>
      </w:pPr>
      <w:r>
        <w:t>Ricardo apresentou perfil analítico, estratégico e altamente focado em resultados. Demonstrou facilidade em planejamento, organização e resolução de problemas complexos, além de apresentar comportamento voltado à responsabilida</w:t>
      </w:r>
      <w:r>
        <w:t xml:space="preserve">de e comprometimento com tarefas e metas. O resultado do teste </w:t>
      </w:r>
      <w:proofErr w:type="spellStart"/>
      <w:r>
        <w:t>Belbin</w:t>
      </w:r>
      <w:proofErr w:type="spellEnd"/>
      <w:r>
        <w:t xml:space="preserve"> demonstrou forte identificação com os papéis de Implementador e Monitor Avaliador. O perfil Implementador evidencia disciplina, organização e capacidade de transformar ideias em ações co</w:t>
      </w:r>
      <w:r>
        <w:t>ncretas. Já o Monitor Avaliador demonstra pensamento crítico, racionalidade e tomada de decisão baseada em análise lógica. As análises também demonstraram potencial para liderança técnica, especialmente em ambientes tecnológicos e organizacionais que exige</w:t>
      </w:r>
      <w:r>
        <w:t xml:space="preserve">m estratégia, planejamento e resolução de problemas. </w:t>
      </w:r>
      <w:r>
        <w:rPr>
          <w:b/>
        </w:rPr>
        <w:t>Pontos Fortes:</w:t>
      </w:r>
    </w:p>
    <w:p w:rsidR="003D53E0" w:rsidRDefault="00B31AE2">
      <w:pPr>
        <w:numPr>
          <w:ilvl w:val="0"/>
          <w:numId w:val="2"/>
        </w:numPr>
        <w:ind w:hanging="138"/>
      </w:pPr>
      <w:r>
        <w:t>Organização;</w:t>
      </w:r>
    </w:p>
    <w:p w:rsidR="003D53E0" w:rsidRDefault="00B31AE2">
      <w:pPr>
        <w:numPr>
          <w:ilvl w:val="0"/>
          <w:numId w:val="2"/>
        </w:numPr>
        <w:ind w:hanging="138"/>
      </w:pPr>
      <w:r>
        <w:t>Pensamento lógico;</w:t>
      </w:r>
    </w:p>
    <w:p w:rsidR="003D53E0" w:rsidRDefault="00B31AE2">
      <w:pPr>
        <w:numPr>
          <w:ilvl w:val="0"/>
          <w:numId w:val="2"/>
        </w:numPr>
        <w:ind w:hanging="138"/>
      </w:pPr>
      <w:r>
        <w:t>Liderança técnica;</w:t>
      </w:r>
    </w:p>
    <w:p w:rsidR="003D53E0" w:rsidRDefault="00B31AE2">
      <w:pPr>
        <w:numPr>
          <w:ilvl w:val="0"/>
          <w:numId w:val="2"/>
        </w:numPr>
        <w:ind w:hanging="138"/>
      </w:pPr>
      <w:r>
        <w:t>Responsabilidade;</w:t>
      </w:r>
    </w:p>
    <w:p w:rsidR="003D53E0" w:rsidRDefault="00B31AE2">
      <w:pPr>
        <w:numPr>
          <w:ilvl w:val="0"/>
          <w:numId w:val="2"/>
        </w:numPr>
        <w:spacing w:after="481"/>
        <w:ind w:hanging="138"/>
      </w:pPr>
      <w:r>
        <w:t>Foco em resultados.</w:t>
      </w:r>
    </w:p>
    <w:p w:rsidR="003D53E0" w:rsidRDefault="00B31AE2">
      <w:pPr>
        <w:ind w:left="-5"/>
        <w:jc w:val="left"/>
      </w:pPr>
      <w:r>
        <w:rPr>
          <w:b/>
        </w:rPr>
        <w:t>Pontos de Melhoria:</w:t>
      </w:r>
    </w:p>
    <w:p w:rsidR="003D53E0" w:rsidRDefault="00B31AE2">
      <w:pPr>
        <w:numPr>
          <w:ilvl w:val="0"/>
          <w:numId w:val="2"/>
        </w:numPr>
        <w:ind w:hanging="138"/>
      </w:pPr>
      <w:r>
        <w:t>Inteligência emocional;</w:t>
      </w:r>
    </w:p>
    <w:p w:rsidR="003D53E0" w:rsidRDefault="00B31AE2">
      <w:pPr>
        <w:numPr>
          <w:ilvl w:val="0"/>
          <w:numId w:val="2"/>
        </w:numPr>
        <w:ind w:hanging="138"/>
      </w:pPr>
      <w:r>
        <w:t>Escuta ativa;</w:t>
      </w:r>
    </w:p>
    <w:p w:rsidR="003D53E0" w:rsidRDefault="00B31AE2">
      <w:pPr>
        <w:numPr>
          <w:ilvl w:val="0"/>
          <w:numId w:val="2"/>
        </w:numPr>
        <w:ind w:hanging="138"/>
      </w:pPr>
      <w:r>
        <w:t>Flexibilidade interpessoal;</w:t>
      </w:r>
    </w:p>
    <w:p w:rsidR="003D53E0" w:rsidRDefault="00B31AE2">
      <w:pPr>
        <w:numPr>
          <w:ilvl w:val="0"/>
          <w:numId w:val="2"/>
        </w:numPr>
        <w:spacing w:after="501"/>
        <w:ind w:hanging="138"/>
      </w:pPr>
      <w:r>
        <w:t>Desenvolvimento da comunicação emocional.</w:t>
      </w:r>
    </w:p>
    <w:p w:rsidR="003D53E0" w:rsidRDefault="00B31AE2">
      <w:pPr>
        <w:pStyle w:val="Ttulo2"/>
        <w:ind w:left="-5"/>
      </w:pPr>
      <w:r>
        <w:t xml:space="preserve">4. Avaliação Individual – Gabriel </w:t>
      </w:r>
      <w:proofErr w:type="spellStart"/>
      <w:r>
        <w:t>Debastiani</w:t>
      </w:r>
      <w:proofErr w:type="spellEnd"/>
      <w:r>
        <w:t xml:space="preserve"> </w:t>
      </w:r>
      <w:proofErr w:type="spellStart"/>
      <w:r>
        <w:t>Davanço</w:t>
      </w:r>
      <w:proofErr w:type="spellEnd"/>
    </w:p>
    <w:p w:rsidR="003D53E0" w:rsidRDefault="00B31AE2">
      <w:pPr>
        <w:spacing w:after="481"/>
        <w:ind w:left="-5"/>
        <w:jc w:val="left"/>
      </w:pPr>
      <w:r>
        <w:rPr>
          <w:b/>
        </w:rPr>
        <w:t>Resultado dos Testes</w:t>
      </w:r>
    </w:p>
    <w:p w:rsidR="003D53E0" w:rsidRDefault="00B31AE2">
      <w:pPr>
        <w:ind w:left="-5"/>
      </w:pPr>
      <w:r>
        <w:rPr>
          <w:b/>
        </w:rPr>
        <w:lastRenderedPageBreak/>
        <w:t>MBTI:</w:t>
      </w:r>
      <w:r>
        <w:t xml:space="preserve"> Perfil cooperativo, racional e equilibrado.</w:t>
      </w:r>
    </w:p>
    <w:p w:rsidR="003D53E0" w:rsidRDefault="00B31AE2">
      <w:pPr>
        <w:ind w:left="-5"/>
      </w:pPr>
      <w:proofErr w:type="spellStart"/>
      <w:r>
        <w:rPr>
          <w:b/>
        </w:rPr>
        <w:t>Belbin</w:t>
      </w:r>
      <w:proofErr w:type="spellEnd"/>
      <w:r>
        <w:rPr>
          <w:b/>
        </w:rPr>
        <w:t>:</w:t>
      </w:r>
      <w:r>
        <w:t xml:space="preserve"> Trabalhador em equipe e Finalizador.</w:t>
      </w:r>
    </w:p>
    <w:p w:rsidR="003D53E0" w:rsidRDefault="00B31AE2">
      <w:pPr>
        <w:spacing w:after="481"/>
        <w:ind w:left="-5"/>
      </w:pPr>
      <w:r>
        <w:rPr>
          <w:b/>
        </w:rPr>
        <w:t>Âncora de Carreira:</w:t>
      </w:r>
      <w:r>
        <w:t xml:space="preserve"> Segurança e estabilidade.</w:t>
      </w:r>
    </w:p>
    <w:p w:rsidR="003D53E0" w:rsidRDefault="00B31AE2">
      <w:pPr>
        <w:spacing w:after="481"/>
        <w:ind w:left="-5"/>
        <w:jc w:val="left"/>
      </w:pPr>
      <w:r>
        <w:rPr>
          <w:b/>
        </w:rPr>
        <w:t>Análise Individual</w:t>
      </w:r>
    </w:p>
    <w:p w:rsidR="003D53E0" w:rsidRDefault="00B31AE2">
      <w:pPr>
        <w:spacing w:after="0" w:line="361" w:lineRule="auto"/>
        <w:ind w:left="-5"/>
      </w:pPr>
      <w:r>
        <w:t xml:space="preserve">Gabriel apresentou perfil voltado à organização, planejamento e cooperação em equipe. Demonstrou facilidade em ambientes colaborativos e responsabilidade na execução de tarefas. Nos testes de </w:t>
      </w:r>
      <w:proofErr w:type="spellStart"/>
      <w:r>
        <w:t>Belbin</w:t>
      </w:r>
      <w:proofErr w:type="spellEnd"/>
      <w:r>
        <w:t>, destacou-se nos papéis de Trabalhado</w:t>
      </w:r>
      <w:r>
        <w:t xml:space="preserve">r em Equipe e Finalizador, demonstrando comprometimento, confiabilidade e atenção aos detalhes. Seu perfil demonstra equilíbrio emocional e capacidade de adaptação em diferentes situações profissionais, contribuindo para manutenção da harmonia da equipe. </w:t>
      </w:r>
      <w:r>
        <w:rPr>
          <w:b/>
        </w:rPr>
        <w:t>P</w:t>
      </w:r>
      <w:r>
        <w:rPr>
          <w:b/>
        </w:rPr>
        <w:t>ontos Fortes:</w:t>
      </w:r>
    </w:p>
    <w:p w:rsidR="003D53E0" w:rsidRDefault="00B31AE2">
      <w:pPr>
        <w:numPr>
          <w:ilvl w:val="0"/>
          <w:numId w:val="3"/>
        </w:numPr>
        <w:ind w:hanging="138"/>
      </w:pPr>
      <w:r>
        <w:t>Cooperação;</w:t>
      </w:r>
    </w:p>
    <w:p w:rsidR="003D53E0" w:rsidRDefault="00B31AE2">
      <w:pPr>
        <w:numPr>
          <w:ilvl w:val="0"/>
          <w:numId w:val="3"/>
        </w:numPr>
        <w:ind w:hanging="138"/>
      </w:pPr>
      <w:r>
        <w:t>Organização;</w:t>
      </w:r>
    </w:p>
    <w:p w:rsidR="003D53E0" w:rsidRDefault="00B31AE2">
      <w:pPr>
        <w:numPr>
          <w:ilvl w:val="0"/>
          <w:numId w:val="3"/>
        </w:numPr>
        <w:ind w:hanging="138"/>
      </w:pPr>
      <w:r>
        <w:t>Planejamento;</w:t>
      </w:r>
    </w:p>
    <w:p w:rsidR="003D53E0" w:rsidRDefault="00B31AE2">
      <w:pPr>
        <w:numPr>
          <w:ilvl w:val="0"/>
          <w:numId w:val="3"/>
        </w:numPr>
        <w:ind w:hanging="138"/>
      </w:pPr>
      <w:r>
        <w:t>Responsabilidade;</w:t>
      </w:r>
    </w:p>
    <w:p w:rsidR="003D53E0" w:rsidRDefault="00B31AE2">
      <w:pPr>
        <w:numPr>
          <w:ilvl w:val="0"/>
          <w:numId w:val="3"/>
        </w:numPr>
        <w:spacing w:after="481"/>
        <w:ind w:hanging="138"/>
      </w:pPr>
      <w:r>
        <w:t>Confiabilidade.</w:t>
      </w:r>
    </w:p>
    <w:p w:rsidR="003D53E0" w:rsidRDefault="00B31AE2">
      <w:pPr>
        <w:ind w:left="-5"/>
        <w:jc w:val="left"/>
      </w:pPr>
      <w:r>
        <w:rPr>
          <w:b/>
        </w:rPr>
        <w:t>Pontos de Melhoria:</w:t>
      </w:r>
    </w:p>
    <w:p w:rsidR="003D53E0" w:rsidRDefault="00B31AE2">
      <w:pPr>
        <w:numPr>
          <w:ilvl w:val="0"/>
          <w:numId w:val="3"/>
        </w:numPr>
        <w:ind w:hanging="138"/>
      </w:pPr>
      <w:r>
        <w:t>Maior confiança em decisões;</w:t>
      </w:r>
    </w:p>
    <w:p w:rsidR="003D53E0" w:rsidRDefault="00B31AE2">
      <w:pPr>
        <w:numPr>
          <w:ilvl w:val="0"/>
          <w:numId w:val="3"/>
        </w:numPr>
        <w:ind w:hanging="138"/>
      </w:pPr>
      <w:r>
        <w:t>Desenvolvimento de liderança mais ativa;</w:t>
      </w:r>
    </w:p>
    <w:p w:rsidR="003D53E0" w:rsidRDefault="00B31AE2">
      <w:pPr>
        <w:numPr>
          <w:ilvl w:val="0"/>
          <w:numId w:val="3"/>
        </w:numPr>
        <w:spacing w:after="501"/>
        <w:ind w:hanging="138"/>
      </w:pPr>
      <w:r>
        <w:t>Comunicação mais assertiva.</w:t>
      </w:r>
    </w:p>
    <w:p w:rsidR="003D53E0" w:rsidRDefault="00B31AE2">
      <w:pPr>
        <w:pStyle w:val="Ttulo2"/>
        <w:ind w:left="-5"/>
      </w:pPr>
      <w:r>
        <w:t>5. Avaliação Individual – Guilherme Melo da Costa</w:t>
      </w:r>
    </w:p>
    <w:p w:rsidR="003D53E0" w:rsidRDefault="00B31AE2">
      <w:pPr>
        <w:spacing w:after="481"/>
        <w:ind w:left="-5"/>
        <w:jc w:val="left"/>
      </w:pPr>
      <w:r>
        <w:rPr>
          <w:b/>
        </w:rPr>
        <w:t>Resultado dos Testes</w:t>
      </w:r>
    </w:p>
    <w:p w:rsidR="003D53E0" w:rsidRDefault="00B31AE2">
      <w:pPr>
        <w:ind w:left="-5"/>
      </w:pPr>
      <w:r>
        <w:rPr>
          <w:b/>
        </w:rPr>
        <w:t>MBTI:</w:t>
      </w:r>
      <w:r>
        <w:t xml:space="preserve"> Perfil criativo, comunicativo e dinâmico.</w:t>
      </w:r>
    </w:p>
    <w:p w:rsidR="003D53E0" w:rsidRDefault="00B31AE2">
      <w:pPr>
        <w:ind w:left="-5"/>
      </w:pPr>
      <w:proofErr w:type="spellStart"/>
      <w:r>
        <w:rPr>
          <w:b/>
        </w:rPr>
        <w:t>Belbin</w:t>
      </w:r>
      <w:proofErr w:type="spellEnd"/>
      <w:r>
        <w:rPr>
          <w:b/>
        </w:rPr>
        <w:t>:</w:t>
      </w:r>
      <w:r>
        <w:t xml:space="preserve"> Investigador de Recursos e Especialista.</w:t>
      </w:r>
    </w:p>
    <w:p w:rsidR="003D53E0" w:rsidRDefault="00B31AE2">
      <w:pPr>
        <w:spacing w:after="481"/>
        <w:ind w:left="-5"/>
      </w:pPr>
      <w:r>
        <w:rPr>
          <w:b/>
        </w:rPr>
        <w:t>Âncora de Carreira:</w:t>
      </w:r>
      <w:r>
        <w:t xml:space="preserve"> Criatividade empreendedora.</w:t>
      </w:r>
    </w:p>
    <w:p w:rsidR="003D53E0" w:rsidRDefault="00B31AE2">
      <w:pPr>
        <w:spacing w:after="481"/>
        <w:ind w:left="-5"/>
        <w:jc w:val="left"/>
      </w:pPr>
      <w:r>
        <w:rPr>
          <w:b/>
        </w:rPr>
        <w:t>Análise Individual</w:t>
      </w:r>
    </w:p>
    <w:p w:rsidR="003D53E0" w:rsidRDefault="00B31AE2">
      <w:pPr>
        <w:spacing w:after="0" w:line="361" w:lineRule="auto"/>
        <w:ind w:left="-5"/>
      </w:pPr>
      <w:r>
        <w:t>Guilherme apresentou perfil voltado à criatividade, comunicação e adapt</w:t>
      </w:r>
      <w:r>
        <w:t xml:space="preserve">ação. Demonstrou facilidade em interação interpessoal e participação em atividades coletivas. Nos testes de </w:t>
      </w:r>
      <w:proofErr w:type="spellStart"/>
      <w:r>
        <w:t>Belbin</w:t>
      </w:r>
      <w:proofErr w:type="spellEnd"/>
      <w:r>
        <w:t>, destacou-se nos papéis de Investigador de Recursos e Especialista, demonstrando curiosidade, criatividade e capacidade de trazer novas ideia</w:t>
      </w:r>
      <w:r>
        <w:t xml:space="preserve">s para equipe. Seu perfil demonstra potencial para </w:t>
      </w:r>
      <w:r>
        <w:lastRenderedPageBreak/>
        <w:t xml:space="preserve">ambientes inovadores, principalmente em funções que exigem criatividade, comunicação e relacionamento interpessoal. </w:t>
      </w:r>
      <w:r>
        <w:rPr>
          <w:b/>
        </w:rPr>
        <w:t>Pontos Fortes:</w:t>
      </w:r>
    </w:p>
    <w:p w:rsidR="003D53E0" w:rsidRDefault="00B31AE2">
      <w:pPr>
        <w:numPr>
          <w:ilvl w:val="0"/>
          <w:numId w:val="4"/>
        </w:numPr>
        <w:ind w:hanging="138"/>
      </w:pPr>
      <w:r>
        <w:t>Criatividade;</w:t>
      </w:r>
    </w:p>
    <w:p w:rsidR="003D53E0" w:rsidRDefault="00B31AE2">
      <w:pPr>
        <w:numPr>
          <w:ilvl w:val="0"/>
          <w:numId w:val="4"/>
        </w:numPr>
        <w:ind w:hanging="138"/>
      </w:pPr>
      <w:r>
        <w:t>Comunicação;</w:t>
      </w:r>
    </w:p>
    <w:p w:rsidR="003D53E0" w:rsidRDefault="00B31AE2">
      <w:pPr>
        <w:numPr>
          <w:ilvl w:val="0"/>
          <w:numId w:val="4"/>
        </w:numPr>
        <w:ind w:hanging="138"/>
      </w:pPr>
      <w:r>
        <w:t>Flexibilidade;</w:t>
      </w:r>
    </w:p>
    <w:p w:rsidR="003D53E0" w:rsidRDefault="00B31AE2">
      <w:pPr>
        <w:numPr>
          <w:ilvl w:val="0"/>
          <w:numId w:val="4"/>
        </w:numPr>
        <w:ind w:hanging="138"/>
      </w:pPr>
      <w:r>
        <w:t>Engajamento em equipe;</w:t>
      </w:r>
    </w:p>
    <w:p w:rsidR="003D53E0" w:rsidRDefault="00B31AE2">
      <w:pPr>
        <w:numPr>
          <w:ilvl w:val="0"/>
          <w:numId w:val="4"/>
        </w:numPr>
        <w:spacing w:after="481"/>
        <w:ind w:hanging="138"/>
      </w:pPr>
      <w:r>
        <w:t>Adaptação</w:t>
      </w:r>
      <w:r>
        <w:t>.</w:t>
      </w:r>
    </w:p>
    <w:p w:rsidR="003D53E0" w:rsidRDefault="00B31AE2">
      <w:pPr>
        <w:ind w:left="-5"/>
        <w:jc w:val="left"/>
      </w:pPr>
      <w:r>
        <w:rPr>
          <w:b/>
        </w:rPr>
        <w:t>Pontos de Melhoria:</w:t>
      </w:r>
    </w:p>
    <w:p w:rsidR="003D53E0" w:rsidRDefault="00B31AE2">
      <w:pPr>
        <w:numPr>
          <w:ilvl w:val="0"/>
          <w:numId w:val="4"/>
        </w:numPr>
        <w:ind w:hanging="138"/>
      </w:pPr>
      <w:r>
        <w:t>Organização de longo prazo;</w:t>
      </w:r>
    </w:p>
    <w:p w:rsidR="003D53E0" w:rsidRDefault="00B31AE2">
      <w:pPr>
        <w:numPr>
          <w:ilvl w:val="0"/>
          <w:numId w:val="4"/>
        </w:numPr>
        <w:ind w:hanging="138"/>
      </w:pPr>
      <w:r>
        <w:t>Foco contínuo;</w:t>
      </w:r>
    </w:p>
    <w:p w:rsidR="003D53E0" w:rsidRDefault="00B31AE2">
      <w:pPr>
        <w:numPr>
          <w:ilvl w:val="0"/>
          <w:numId w:val="4"/>
        </w:numPr>
        <w:spacing w:after="501"/>
        <w:ind w:hanging="138"/>
      </w:pPr>
      <w:r>
        <w:t>Gerenciamento de prioridades.</w:t>
      </w:r>
    </w:p>
    <w:p w:rsidR="003D53E0" w:rsidRDefault="00B31AE2">
      <w:pPr>
        <w:pStyle w:val="Ttulo2"/>
        <w:ind w:left="-5"/>
      </w:pPr>
      <w:r>
        <w:t>6. Avaliação Individual – Dante</w:t>
      </w:r>
      <w:bookmarkStart w:id="0" w:name="_GoBack"/>
      <w:bookmarkEnd w:id="0"/>
      <w:r>
        <w:t xml:space="preserve"> Teixeira </w:t>
      </w:r>
      <w:proofErr w:type="spellStart"/>
      <w:r>
        <w:t>Santoma</w:t>
      </w:r>
      <w:proofErr w:type="spellEnd"/>
    </w:p>
    <w:p w:rsidR="003D53E0" w:rsidRDefault="00B31AE2">
      <w:pPr>
        <w:spacing w:after="481"/>
        <w:ind w:left="-5"/>
        <w:jc w:val="left"/>
      </w:pPr>
      <w:r>
        <w:rPr>
          <w:b/>
        </w:rPr>
        <w:t>Resultado dos Testes</w:t>
      </w:r>
    </w:p>
    <w:p w:rsidR="003D53E0" w:rsidRDefault="00B31AE2">
      <w:pPr>
        <w:ind w:left="-5"/>
      </w:pPr>
      <w:r>
        <w:rPr>
          <w:b/>
        </w:rPr>
        <w:t>MBTI:</w:t>
      </w:r>
      <w:r>
        <w:t xml:space="preserve"> Perfil estratégico, proativo e voltado à liderança.</w:t>
      </w:r>
    </w:p>
    <w:p w:rsidR="003D53E0" w:rsidRDefault="00B31AE2">
      <w:pPr>
        <w:ind w:left="-5"/>
      </w:pPr>
      <w:proofErr w:type="spellStart"/>
      <w:r>
        <w:rPr>
          <w:b/>
        </w:rPr>
        <w:t>Belbin</w:t>
      </w:r>
      <w:proofErr w:type="spellEnd"/>
      <w:r>
        <w:rPr>
          <w:b/>
        </w:rPr>
        <w:t>:</w:t>
      </w:r>
      <w:r>
        <w:t xml:space="preserve"> Coordenador e Implementad</w:t>
      </w:r>
      <w:r>
        <w:t>or.</w:t>
      </w:r>
    </w:p>
    <w:p w:rsidR="003D53E0" w:rsidRDefault="00B31AE2">
      <w:pPr>
        <w:spacing w:after="481"/>
        <w:ind w:left="-5"/>
      </w:pPr>
      <w:r>
        <w:rPr>
          <w:b/>
        </w:rPr>
        <w:t>Âncora de Carreira:</w:t>
      </w:r>
      <w:r>
        <w:t xml:space="preserve"> Liderança gerencial.</w:t>
      </w:r>
    </w:p>
    <w:p w:rsidR="003D53E0" w:rsidRDefault="00B31AE2">
      <w:pPr>
        <w:spacing w:after="481"/>
        <w:ind w:left="-5"/>
        <w:jc w:val="left"/>
      </w:pPr>
      <w:r>
        <w:rPr>
          <w:b/>
        </w:rPr>
        <w:t>Análise Individual</w:t>
      </w:r>
    </w:p>
    <w:p w:rsidR="003D53E0" w:rsidRDefault="00B31AE2">
      <w:pPr>
        <w:spacing w:after="0" w:line="361" w:lineRule="auto"/>
        <w:ind w:left="-5"/>
      </w:pPr>
      <w:r>
        <w:t xml:space="preserve">Klaus apresentou perfil estratégico e orientado à liderança, demonstrando visão de longo prazo, iniciativa e capacidade de execução. Nos testes de </w:t>
      </w:r>
      <w:proofErr w:type="spellStart"/>
      <w:r>
        <w:t>Belbin</w:t>
      </w:r>
      <w:proofErr w:type="spellEnd"/>
      <w:r>
        <w:t xml:space="preserve">, destacou-se nos papéis de Coordenador e Implementador, demonstrando facilidade em organizar equipes, </w:t>
      </w:r>
      <w:r>
        <w:t xml:space="preserve">distribuir tarefas e conduzir atividades em direção aos objetivos. Seu perfil demonstra potencial para liderança organizacional, principalmente em ambientes que exigem tomada de decisão e coordenação de equipes. </w:t>
      </w:r>
      <w:r>
        <w:rPr>
          <w:b/>
        </w:rPr>
        <w:t>Pontos Fortes:</w:t>
      </w:r>
    </w:p>
    <w:p w:rsidR="003D53E0" w:rsidRDefault="00B31AE2">
      <w:pPr>
        <w:numPr>
          <w:ilvl w:val="0"/>
          <w:numId w:val="5"/>
        </w:numPr>
        <w:ind w:hanging="138"/>
      </w:pPr>
      <w:r>
        <w:t>Liderança;</w:t>
      </w:r>
    </w:p>
    <w:p w:rsidR="003D53E0" w:rsidRDefault="00B31AE2">
      <w:pPr>
        <w:numPr>
          <w:ilvl w:val="0"/>
          <w:numId w:val="5"/>
        </w:numPr>
        <w:ind w:hanging="138"/>
      </w:pPr>
      <w:r>
        <w:t>Visão estratégica;</w:t>
      </w:r>
    </w:p>
    <w:p w:rsidR="003D53E0" w:rsidRDefault="00B31AE2">
      <w:pPr>
        <w:numPr>
          <w:ilvl w:val="0"/>
          <w:numId w:val="5"/>
        </w:numPr>
        <w:ind w:hanging="138"/>
      </w:pPr>
      <w:r>
        <w:t>Tomada de decisão;</w:t>
      </w:r>
    </w:p>
    <w:p w:rsidR="003D53E0" w:rsidRDefault="00B31AE2">
      <w:pPr>
        <w:numPr>
          <w:ilvl w:val="0"/>
          <w:numId w:val="5"/>
        </w:numPr>
        <w:ind w:hanging="138"/>
      </w:pPr>
      <w:r>
        <w:t>Responsabilidade;</w:t>
      </w:r>
    </w:p>
    <w:p w:rsidR="003D53E0" w:rsidRDefault="00B31AE2">
      <w:pPr>
        <w:numPr>
          <w:ilvl w:val="0"/>
          <w:numId w:val="5"/>
        </w:numPr>
        <w:spacing w:after="481"/>
        <w:ind w:hanging="138"/>
      </w:pPr>
      <w:r>
        <w:t>Capacidade de execução.</w:t>
      </w:r>
    </w:p>
    <w:p w:rsidR="003D53E0" w:rsidRDefault="00B31AE2">
      <w:pPr>
        <w:ind w:left="-5"/>
        <w:jc w:val="left"/>
      </w:pPr>
      <w:r>
        <w:rPr>
          <w:b/>
        </w:rPr>
        <w:t>Pontos de Melhoria:</w:t>
      </w:r>
    </w:p>
    <w:p w:rsidR="003D53E0" w:rsidRDefault="00B31AE2">
      <w:pPr>
        <w:numPr>
          <w:ilvl w:val="0"/>
          <w:numId w:val="5"/>
        </w:numPr>
        <w:ind w:hanging="138"/>
      </w:pPr>
      <w:r>
        <w:t>Escuta ativa;</w:t>
      </w:r>
    </w:p>
    <w:p w:rsidR="003D53E0" w:rsidRDefault="00B31AE2">
      <w:pPr>
        <w:numPr>
          <w:ilvl w:val="0"/>
          <w:numId w:val="5"/>
        </w:numPr>
        <w:ind w:hanging="138"/>
      </w:pPr>
      <w:r>
        <w:t>Compartilhamento de decisões;</w:t>
      </w:r>
    </w:p>
    <w:p w:rsidR="003D53E0" w:rsidRDefault="00B31AE2">
      <w:pPr>
        <w:numPr>
          <w:ilvl w:val="0"/>
          <w:numId w:val="5"/>
        </w:numPr>
        <w:spacing w:after="501"/>
        <w:ind w:hanging="138"/>
      </w:pPr>
      <w:r>
        <w:lastRenderedPageBreak/>
        <w:t>Desenvolvimento de liderança colaborativa.</w:t>
      </w:r>
    </w:p>
    <w:p w:rsidR="003D53E0" w:rsidRDefault="00B31AE2">
      <w:pPr>
        <w:pStyle w:val="Ttulo2"/>
        <w:ind w:left="-5"/>
      </w:pPr>
      <w:r>
        <w:t>7. Avaliação e Diagnóstico da Equipe</w:t>
      </w:r>
    </w:p>
    <w:p w:rsidR="003D53E0" w:rsidRDefault="00B31AE2">
      <w:pPr>
        <w:spacing w:after="400" w:line="361" w:lineRule="auto"/>
        <w:ind w:left="-5"/>
      </w:pPr>
      <w:r>
        <w:t>A equipe apresentou perfis complementares, permitindo equilíbrio entre liderança, criatividade, organização, pensamento analítico e cooperação. Ricardo demonstrou forte capacidade analítica e liderança técnica. Gabriel contribuiu com organização e estabili</w:t>
      </w:r>
      <w:r>
        <w:t>dade emocional. Guilherme trouxe criatividade, comunicação e dinamismo. Klaus destacou-se pela liderança estratégica e capacidade de coordenação. O grupo apresentou boa integração, divisão de tarefas e colaboração durante as atividades desenvolvidas na dis</w:t>
      </w:r>
      <w:r>
        <w:t>ciplina. Entretanto, também foram identificadas oportunidades de melhoria relacionadas à comunicação assertiva, inteligência emocional, resolução de conflitos e desenvolvimento da liderança colaborativa.</w:t>
      </w:r>
    </w:p>
    <w:p w:rsidR="003D53E0" w:rsidRDefault="00B31AE2">
      <w:pPr>
        <w:pStyle w:val="Ttulo2"/>
        <w:ind w:left="-5"/>
      </w:pPr>
      <w:r>
        <w:t>8. Plano de Ação – Método 5W2H</w:t>
      </w:r>
    </w:p>
    <w:p w:rsidR="00B31AE2" w:rsidRPr="00B31AE2" w:rsidRDefault="00B31AE2" w:rsidP="00B31AE2">
      <w:r>
        <w:t>O método 5W2H foi utilizado como ferramenta estratégica para organização das ações práticas relacionadas ao desenvolvimento das competências comportamentais identificadas durante os testes aplicados ao longo da disciplina. O objetivo do plano é estruturar ações claras, mensuráveis e com prazos definidos para evolução individual e coletiva da equipe.</w:t>
      </w:r>
    </w:p>
    <w:p w:rsidR="000C416C" w:rsidRPr="000C416C" w:rsidRDefault="000C416C" w:rsidP="000C416C"/>
    <w:tbl>
      <w:tblPr>
        <w:tblStyle w:val="TableGrid"/>
        <w:tblW w:w="10205" w:type="dxa"/>
        <w:tblInd w:w="-290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34"/>
        <w:gridCol w:w="1701"/>
        <w:gridCol w:w="1134"/>
        <w:gridCol w:w="1417"/>
        <w:gridCol w:w="1701"/>
        <w:gridCol w:w="1984"/>
        <w:gridCol w:w="1134"/>
      </w:tblGrid>
      <w:tr w:rsidR="000C416C" w:rsidTr="000C416C">
        <w:trPr>
          <w:trHeight w:val="420"/>
        </w:trPr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63172"/>
            <w:vAlign w:val="center"/>
          </w:tcPr>
          <w:p w:rsidR="000C416C" w:rsidRDefault="000C416C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Quem?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63172"/>
            <w:vAlign w:val="center"/>
          </w:tcPr>
          <w:p w:rsidR="000C416C" w:rsidRDefault="000C416C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O quê?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63172"/>
            <w:vAlign w:val="center"/>
          </w:tcPr>
          <w:p w:rsidR="000C416C" w:rsidRDefault="000C416C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Quando?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63172"/>
            <w:vAlign w:val="center"/>
          </w:tcPr>
          <w:p w:rsidR="000C416C" w:rsidRDefault="000C416C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Onde?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63172"/>
            <w:vAlign w:val="center"/>
          </w:tcPr>
          <w:p w:rsidR="000C416C" w:rsidRDefault="000C416C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Por quê?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63172"/>
            <w:vAlign w:val="center"/>
          </w:tcPr>
          <w:p w:rsidR="000C416C" w:rsidRDefault="000C416C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Como?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63172"/>
            <w:vAlign w:val="center"/>
          </w:tcPr>
          <w:p w:rsidR="000C416C" w:rsidRDefault="000C416C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Prazo</w:t>
            </w:r>
          </w:p>
        </w:tc>
      </w:tr>
      <w:tr w:rsidR="000C416C" w:rsidTr="000C416C">
        <w:trPr>
          <w:trHeight w:val="600"/>
        </w:trPr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:rsidR="000C416C" w:rsidRDefault="000C416C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Ricardo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:rsidR="000C416C" w:rsidRDefault="000C416C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Desenvolver inteligência emocional, empatia e comunicação interpessoal.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:rsidR="000C416C" w:rsidRPr="000C416C" w:rsidRDefault="000C416C">
            <w:pPr>
              <w:spacing w:after="0" w:line="259" w:lineRule="auto"/>
              <w:ind w:left="0" w:firstLine="0"/>
              <w:jc w:val="left"/>
              <w:rPr>
                <w:sz w:val="14"/>
              </w:rPr>
            </w:pPr>
            <w:proofErr w:type="spellStart"/>
            <w:r>
              <w:rPr>
                <w:sz w:val="14"/>
              </w:rPr>
              <w:t>Inicio</w:t>
            </w:r>
            <w:proofErr w:type="spellEnd"/>
            <w:r>
              <w:rPr>
                <w:sz w:val="14"/>
              </w:rPr>
              <w:t xml:space="preserve"> na 1ª semana após análise dos testes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:rsidR="000C416C" w:rsidRDefault="000C416C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 xml:space="preserve">Projetos </w:t>
            </w:r>
            <w:proofErr w:type="gramStart"/>
            <w:r>
              <w:rPr>
                <w:sz w:val="14"/>
              </w:rPr>
              <w:t>acadêmicos ,</w:t>
            </w:r>
            <w:proofErr w:type="gramEnd"/>
            <w:r>
              <w:rPr>
                <w:sz w:val="14"/>
              </w:rPr>
              <w:t xml:space="preserve"> reuniões e trabalhos em grupo.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:rsidR="000C416C" w:rsidRDefault="000C416C">
            <w:pPr>
              <w:spacing w:after="0" w:line="259" w:lineRule="auto"/>
              <w:ind w:left="0" w:firstLine="0"/>
              <w:jc w:val="left"/>
            </w:pPr>
            <w:proofErr w:type="gramStart"/>
            <w:r>
              <w:rPr>
                <w:sz w:val="14"/>
              </w:rPr>
              <w:t xml:space="preserve">Melhorar </w:t>
            </w:r>
            <w:r w:rsidR="00B31AE2">
              <w:rPr>
                <w:sz w:val="14"/>
              </w:rPr>
              <w:t xml:space="preserve"> relacionamento</w:t>
            </w:r>
            <w:proofErr w:type="gramEnd"/>
            <w:r w:rsidR="00B31AE2">
              <w:rPr>
                <w:sz w:val="14"/>
              </w:rPr>
              <w:t xml:space="preserve"> interpessoal , fortalecer liderança colaborativa e reduzir dificuldades em situações de pressão.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:rsidR="000C416C" w:rsidRDefault="000C416C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Praticando</w:t>
            </w:r>
            <w:r w:rsidR="00B31AE2">
              <w:rPr>
                <w:sz w:val="14"/>
              </w:rPr>
              <w:t xml:space="preserve"> escuta </w:t>
            </w:r>
            <w:proofErr w:type="gramStart"/>
            <w:r w:rsidR="00B31AE2">
              <w:rPr>
                <w:sz w:val="14"/>
              </w:rPr>
              <w:t>ativa ,</w:t>
            </w:r>
            <w:proofErr w:type="gramEnd"/>
            <w:r w:rsidR="00B31AE2">
              <w:rPr>
                <w:sz w:val="14"/>
              </w:rPr>
              <w:t xml:space="preserve"> realizando feedback construtivo , controlando reações emocionais e participando das decisões da equipe.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:rsidR="000C416C" w:rsidRDefault="000C416C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3 semanas</w:t>
            </w:r>
          </w:p>
        </w:tc>
      </w:tr>
      <w:tr w:rsidR="000C416C" w:rsidTr="000C416C">
        <w:trPr>
          <w:trHeight w:val="600"/>
        </w:trPr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:rsidR="000C416C" w:rsidRDefault="000C416C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Gabriel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:rsidR="000C416C" w:rsidRPr="000C416C" w:rsidRDefault="000C416C">
            <w:pPr>
              <w:spacing w:after="0" w:line="259" w:lineRule="auto"/>
              <w:ind w:left="0" w:firstLine="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Fortalecer tomada de </w:t>
            </w:r>
            <w:proofErr w:type="gramStart"/>
            <w:r>
              <w:rPr>
                <w:sz w:val="14"/>
                <w:szCs w:val="14"/>
              </w:rPr>
              <w:t>decisão ,</w:t>
            </w:r>
            <w:proofErr w:type="gramEnd"/>
            <w:r>
              <w:rPr>
                <w:sz w:val="14"/>
                <w:szCs w:val="14"/>
              </w:rPr>
              <w:t xml:space="preserve"> autoconfiança e postura de liderança.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:rsidR="000C416C" w:rsidRPr="000C416C" w:rsidRDefault="000C416C">
            <w:pPr>
              <w:spacing w:after="0" w:line="259" w:lineRule="auto"/>
              <w:ind w:left="0" w:firstLine="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Aplicação iniciada na 2ª semana.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:rsidR="000C416C" w:rsidRPr="000C416C" w:rsidRDefault="000C416C">
            <w:pPr>
              <w:spacing w:after="0" w:line="259" w:lineRule="auto"/>
              <w:ind w:left="0" w:firstLine="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Atividades acadêmicas, apresentações e dinâmicas em grupo.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:rsidR="000C416C" w:rsidRPr="00B31AE2" w:rsidRDefault="00B31AE2">
            <w:pPr>
              <w:spacing w:after="0" w:line="259" w:lineRule="auto"/>
              <w:ind w:left="0" w:firstLine="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Aumentar participação em decisões coletivas e desenvolver maior segurança em responsabilidades.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:rsidR="000C416C" w:rsidRDefault="00B31AE2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 xml:space="preserve">Assumindo mais responsabilidades em </w:t>
            </w:r>
            <w:proofErr w:type="gramStart"/>
            <w:r>
              <w:rPr>
                <w:sz w:val="14"/>
              </w:rPr>
              <w:t>equipe ,</w:t>
            </w:r>
            <w:proofErr w:type="gramEnd"/>
            <w:r>
              <w:rPr>
                <w:sz w:val="14"/>
              </w:rPr>
              <w:t xml:space="preserve"> propondo soluções e participando ativamente das decisões coletivas 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:rsidR="000C416C" w:rsidRDefault="000C416C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2 semanas</w:t>
            </w:r>
          </w:p>
        </w:tc>
      </w:tr>
      <w:tr w:rsidR="000C416C" w:rsidTr="000C416C">
        <w:trPr>
          <w:trHeight w:val="600"/>
        </w:trPr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:rsidR="000C416C" w:rsidRDefault="000C416C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Guilherme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:rsidR="000C416C" w:rsidRDefault="000C416C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 xml:space="preserve">Melhorar organização </w:t>
            </w:r>
            <w:proofErr w:type="gramStart"/>
            <w:r>
              <w:rPr>
                <w:sz w:val="14"/>
              </w:rPr>
              <w:t>pessoal ,</w:t>
            </w:r>
            <w:proofErr w:type="gramEnd"/>
            <w:r>
              <w:rPr>
                <w:sz w:val="14"/>
              </w:rPr>
              <w:t xml:space="preserve"> foco continuo e gerenciamento de prioridades.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:rsidR="000C416C" w:rsidRPr="000C416C" w:rsidRDefault="000C416C">
            <w:pPr>
              <w:spacing w:after="0" w:line="259" w:lineRule="auto"/>
              <w:ind w:left="0" w:firstLine="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Aplicação desde a 1ª semana do cronograma.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:rsidR="000C416C" w:rsidRDefault="000C416C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Rotina acadêmica, estudos e desenvolvimento de projetos.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:rsidR="000C416C" w:rsidRDefault="000C416C">
            <w:pPr>
              <w:spacing w:after="0" w:line="259" w:lineRule="auto"/>
              <w:ind w:left="0" w:right="18" w:firstLine="0"/>
              <w:jc w:val="left"/>
            </w:pPr>
            <w:r>
              <w:rPr>
                <w:sz w:val="14"/>
              </w:rPr>
              <w:t xml:space="preserve">Aumentar </w:t>
            </w:r>
            <w:proofErr w:type="gramStart"/>
            <w:r>
              <w:rPr>
                <w:sz w:val="14"/>
              </w:rPr>
              <w:t>produtividade</w:t>
            </w:r>
            <w:r w:rsidR="00B31AE2">
              <w:rPr>
                <w:sz w:val="14"/>
              </w:rPr>
              <w:t xml:space="preserve"> ,</w:t>
            </w:r>
            <w:proofErr w:type="gramEnd"/>
            <w:r w:rsidR="00B31AE2">
              <w:rPr>
                <w:sz w:val="14"/>
              </w:rPr>
              <w:t xml:space="preserve"> melhorar controle das tarefas e evitar atrasos em entregas.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:rsidR="000C416C" w:rsidRDefault="00B31AE2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 xml:space="preserve">Utilizando cronograma </w:t>
            </w:r>
            <w:proofErr w:type="gramStart"/>
            <w:r>
              <w:rPr>
                <w:sz w:val="14"/>
              </w:rPr>
              <w:t>semanais ,</w:t>
            </w:r>
            <w:proofErr w:type="gramEnd"/>
            <w:r>
              <w:rPr>
                <w:sz w:val="14"/>
              </w:rPr>
              <w:t xml:space="preserve"> ferramentas de planejamento e definição diária de prioridades.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:rsidR="000C416C" w:rsidRDefault="000C416C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4 semanas</w:t>
            </w:r>
          </w:p>
        </w:tc>
      </w:tr>
      <w:tr w:rsidR="000C416C" w:rsidTr="000C416C">
        <w:trPr>
          <w:trHeight w:val="600"/>
        </w:trPr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:rsidR="000C416C" w:rsidRDefault="00B31AE2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Dante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:rsidR="000C416C" w:rsidRDefault="000C416C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Desenvolver escuta ativa, liderança colaborativa e compartilhamento de decisões.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:rsidR="000C416C" w:rsidRPr="000C416C" w:rsidRDefault="000C416C">
            <w:pPr>
              <w:spacing w:after="0" w:line="259" w:lineRule="auto"/>
              <w:ind w:left="0" w:firstLine="0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Aplicação iniciada na 3ª semana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:rsidR="000C416C" w:rsidRDefault="000C416C">
            <w:pPr>
              <w:spacing w:after="0" w:line="259" w:lineRule="auto"/>
              <w:ind w:left="0" w:right="15" w:firstLine="0"/>
              <w:jc w:val="left"/>
            </w:pPr>
            <w:r>
              <w:rPr>
                <w:sz w:val="14"/>
              </w:rPr>
              <w:t xml:space="preserve">Projetos </w:t>
            </w:r>
            <w:proofErr w:type="gramStart"/>
            <w:r>
              <w:rPr>
                <w:sz w:val="14"/>
              </w:rPr>
              <w:t>acadêmicos ,</w:t>
            </w:r>
            <w:proofErr w:type="gramEnd"/>
            <w:r>
              <w:rPr>
                <w:sz w:val="14"/>
              </w:rPr>
              <w:t xml:space="preserve"> reuniões e trabalhos em equipe.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:rsidR="000C416C" w:rsidRDefault="00B31AE2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Melhorar relacionamento interpessoal e fortalecer equilíbrio da liderança.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:rsidR="000C416C" w:rsidRDefault="00B31AE2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 xml:space="preserve">Delegando </w:t>
            </w:r>
            <w:proofErr w:type="gramStart"/>
            <w:r>
              <w:rPr>
                <w:sz w:val="14"/>
              </w:rPr>
              <w:t>funções ,</w:t>
            </w:r>
            <w:proofErr w:type="gramEnd"/>
            <w:r>
              <w:rPr>
                <w:sz w:val="14"/>
              </w:rPr>
              <w:t xml:space="preserve"> ouvindo opiniões da equipe e incentivando participação coletiva nas decisões.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:rsidR="000C416C" w:rsidRDefault="000C416C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3 semanas</w:t>
            </w:r>
          </w:p>
        </w:tc>
      </w:tr>
    </w:tbl>
    <w:p w:rsidR="00B31AE2" w:rsidRDefault="00B31AE2">
      <w:pPr>
        <w:pStyle w:val="Ttulo2"/>
        <w:ind w:left="-5"/>
      </w:pPr>
    </w:p>
    <w:p w:rsidR="003D53E0" w:rsidRDefault="00B31AE2">
      <w:pPr>
        <w:pStyle w:val="Ttulo2"/>
        <w:ind w:left="-5"/>
      </w:pPr>
      <w:r>
        <w:t>9. Plano de Desenvolvimento Individual (PDI)</w:t>
      </w:r>
    </w:p>
    <w:p w:rsidR="003D53E0" w:rsidRDefault="00B31AE2">
      <w:pPr>
        <w:spacing w:after="400" w:line="361" w:lineRule="auto"/>
        <w:ind w:left="-5"/>
      </w:pPr>
      <w:r>
        <w:t>O Plano de Desenvolvimento Individual (PDI) foi elaborado com base nos resultados identificados durante os testes realizados ao longo da disciplina. O principal objetivo do PDI é direcionar ações práticas para desenvolvimento das competências comportamenta</w:t>
      </w:r>
      <w:r>
        <w:t xml:space="preserve">is de cada integrante da equipe, visando evolução profissional e fortalecimento das soft skills. As ações propostas possuem foco em </w:t>
      </w:r>
      <w:r>
        <w:lastRenderedPageBreak/>
        <w:t xml:space="preserve">comunicação, liderança, inteligência emocional, organização </w:t>
      </w:r>
      <w:proofErr w:type="gramStart"/>
      <w:r>
        <w:t xml:space="preserve">e </w:t>
      </w:r>
      <w:r>
        <w:t xml:space="preserve"> trabalho</w:t>
      </w:r>
      <w:proofErr w:type="gramEnd"/>
      <w:r>
        <w:t xml:space="preserve"> em equipe, sendo planejadas para execução em curto pr</w:t>
      </w:r>
      <w:r>
        <w:t>azo, permitindo acompanhamento contínuo dos resultados.</w:t>
      </w:r>
    </w:p>
    <w:p w:rsidR="003D53E0" w:rsidRDefault="00B31AE2">
      <w:pPr>
        <w:pStyle w:val="Ttulo2"/>
        <w:ind w:left="-5"/>
      </w:pPr>
      <w:r>
        <w:t>10. Conclusão</w:t>
      </w:r>
    </w:p>
    <w:p w:rsidR="003D53E0" w:rsidRDefault="00B31AE2">
      <w:pPr>
        <w:spacing w:after="400" w:line="361" w:lineRule="auto"/>
        <w:ind w:left="-5"/>
      </w:pPr>
      <w:r>
        <w:t>A realização dos testes e atividades da disciplina proporcionou importante desenvolvimento de autoconhecimento e reflexão sobre competências comportamentais, liderança e carreira profiss</w:t>
      </w:r>
      <w:r>
        <w:t xml:space="preserve">ional. Os resultados demonstram que os integrantes possuem características complementares, permitindo equilíbrio entre liderança, criatividade, organização, pensamento analítico e cooperação em equipe. Além disso, o Plano de Desenvolvimento Individual e o </w:t>
      </w:r>
      <w:r>
        <w:t>método 5W2H contribuem para direcionamento de ações práticas voltadas ao desenvolvimento contínuo das competências interpessoais e profissionais. Conclui-se que a liderança de si mesmo representa um processo contínuo de aprendizado, adaptação e crescimento</w:t>
      </w:r>
      <w:r>
        <w:t>, sendo essencial para formação de profissionais preparados para os desafios do mercado atual.</w:t>
      </w:r>
    </w:p>
    <w:p w:rsidR="003D53E0" w:rsidRDefault="00B31AE2">
      <w:pPr>
        <w:pStyle w:val="Ttulo2"/>
        <w:ind w:left="-5"/>
      </w:pPr>
      <w:r>
        <w:t>11. Referências</w:t>
      </w:r>
    </w:p>
    <w:p w:rsidR="003D53E0" w:rsidRDefault="00B31AE2">
      <w:pPr>
        <w:spacing w:after="481"/>
        <w:ind w:left="-5"/>
      </w:pPr>
      <w:r>
        <w:t xml:space="preserve">CHARAN, </w:t>
      </w:r>
      <w:proofErr w:type="spellStart"/>
      <w:r>
        <w:t>Ram</w:t>
      </w:r>
      <w:proofErr w:type="spellEnd"/>
      <w:r>
        <w:t>. Pipeline de Liderança. Rio de Janeiro: Elsevier.</w:t>
      </w:r>
    </w:p>
    <w:p w:rsidR="003D53E0" w:rsidRDefault="00B31AE2">
      <w:pPr>
        <w:ind w:left="-5"/>
      </w:pPr>
      <w:r>
        <w:t>SCHEIN, Edgar. Âncoras de Carreira: descobrindo suas reais inclinações profissionai</w:t>
      </w:r>
      <w:r>
        <w:t>s. São Paulo:</w:t>
      </w:r>
    </w:p>
    <w:p w:rsidR="003D53E0" w:rsidRDefault="00B31AE2">
      <w:pPr>
        <w:spacing w:after="481"/>
        <w:ind w:left="-5"/>
      </w:pPr>
      <w:r>
        <w:t>Pearson.</w:t>
      </w:r>
    </w:p>
    <w:p w:rsidR="003D53E0" w:rsidRDefault="00B31AE2">
      <w:pPr>
        <w:spacing w:after="481"/>
        <w:ind w:left="-5"/>
      </w:pPr>
      <w:r>
        <w:t xml:space="preserve">BELBIN, Meredith. Team Roles </w:t>
      </w:r>
      <w:proofErr w:type="spellStart"/>
      <w:r>
        <w:t>at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. Oxford: </w:t>
      </w:r>
      <w:proofErr w:type="spellStart"/>
      <w:r>
        <w:t>Butterworth-Heinemann</w:t>
      </w:r>
      <w:proofErr w:type="spellEnd"/>
      <w:r>
        <w:t>.</w:t>
      </w:r>
    </w:p>
    <w:p w:rsidR="003D53E0" w:rsidRDefault="00B31AE2">
      <w:pPr>
        <w:ind w:left="-5"/>
      </w:pPr>
      <w:r>
        <w:t>Material disponibilizado em aula – Disciplina Psicologia, Liderança e Soft Skills.</w:t>
      </w:r>
    </w:p>
    <w:sectPr w:rsidR="003D53E0">
      <w:pgSz w:w="11906" w:h="16838"/>
      <w:pgMar w:top="1254" w:right="1140" w:bottom="1378" w:left="11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F3CA2"/>
    <w:multiLevelType w:val="hybridMultilevel"/>
    <w:tmpl w:val="B8925050"/>
    <w:lvl w:ilvl="0" w:tplc="6030669E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862FD7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246E34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1CC8A3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448667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A3453E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A0E49F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09A4AA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646688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E51A6A"/>
    <w:multiLevelType w:val="hybridMultilevel"/>
    <w:tmpl w:val="16F891FE"/>
    <w:lvl w:ilvl="0" w:tplc="314A6666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D8E951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6CEE39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1167DA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418768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3AEAC5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1768E1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2A2188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79ABCD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4C5C52"/>
    <w:multiLevelType w:val="hybridMultilevel"/>
    <w:tmpl w:val="F76CAF44"/>
    <w:lvl w:ilvl="0" w:tplc="31585BAE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FC4402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D3EDCF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A186A8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EB69AA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E5CF63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0BA16F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A28929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DAC5C2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7043972"/>
    <w:multiLevelType w:val="hybridMultilevel"/>
    <w:tmpl w:val="1E02A69C"/>
    <w:lvl w:ilvl="0" w:tplc="4D66A548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CD0208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8B6712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0FC87D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7CE87B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DD638F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6429BB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82478B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A0260D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5C802FE"/>
    <w:multiLevelType w:val="hybridMultilevel"/>
    <w:tmpl w:val="F6523E8E"/>
    <w:lvl w:ilvl="0" w:tplc="46C68F9C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B26D75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8909AB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438842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10E8B2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63AFC4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E6A182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BE8CCF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820E01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53E0"/>
    <w:rsid w:val="000C416C"/>
    <w:rsid w:val="003D53E0"/>
    <w:rsid w:val="00B31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FB87E"/>
  <w15:docId w15:val="{1FA786FE-35BA-4A70-B1EB-02474274C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01" w:line="265" w:lineRule="auto"/>
      <w:ind w:left="10" w:hanging="10"/>
      <w:jc w:val="both"/>
    </w:pPr>
    <w:rPr>
      <w:rFonts w:ascii="Arial" w:eastAsia="Arial" w:hAnsi="Arial" w:cs="Arial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3" w:line="265" w:lineRule="auto"/>
      <w:ind w:left="886" w:hanging="10"/>
      <w:outlineLvl w:val="0"/>
    </w:pPr>
    <w:rPr>
      <w:rFonts w:ascii="Arial" w:eastAsia="Arial" w:hAnsi="Arial" w:cs="Arial"/>
      <w:b/>
      <w:color w:val="163172"/>
      <w:sz w:val="44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147"/>
      <w:ind w:left="10" w:hanging="10"/>
      <w:outlineLvl w:val="1"/>
    </w:pPr>
    <w:rPr>
      <w:rFonts w:ascii="Arial" w:eastAsia="Arial" w:hAnsi="Arial" w:cs="Arial"/>
      <w:b/>
      <w:color w:val="1F3C88"/>
      <w:sz w:val="3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Arial" w:eastAsia="Arial" w:hAnsi="Arial" w:cs="Arial"/>
      <w:b/>
      <w:color w:val="1F3C88"/>
      <w:sz w:val="30"/>
    </w:rPr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163172"/>
      <w:sz w:val="4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1611</Words>
  <Characters>8704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(anonymous)</vt:lpstr>
    </vt:vector>
  </TitlesOfParts>
  <Company>FECAP</Company>
  <LinksUpToDate>false</LinksUpToDate>
  <CharactersWithSpaces>10295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Ricardo Liyudi Tetsuya</cp:lastModifiedBy>
  <cp:revision>2</cp:revision>
  <dcterms:created xsi:type="dcterms:W3CDTF">2026-05-11T22:27:00Z</dcterms:created>
  <dcterms:modified xsi:type="dcterms:W3CDTF">2026-05-11T22:27:00Z</dcterms:modified>
</cp:coreProperties>
</file>