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3BC49" w14:textId="7DD0DFBE" w:rsidR="00457185" w:rsidRPr="00B147DF" w:rsidRDefault="00457185" w:rsidP="00B147DF">
      <w:pPr>
        <w:jc w:val="center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기계학습 기초 1팀 아이디어 제안서</w:t>
      </w:r>
    </w:p>
    <w:p w14:paraId="15EDB64C" w14:textId="16452C6C" w:rsidR="00457185" w:rsidRPr="00457185" w:rsidRDefault="00457185" w:rsidP="00457185">
      <w:pPr>
        <w:jc w:val="center"/>
        <w:rPr>
          <w:b/>
          <w:bCs/>
          <w:sz w:val="24"/>
        </w:rPr>
      </w:pPr>
      <w:r w:rsidRPr="00457185">
        <w:rPr>
          <w:b/>
          <w:bCs/>
          <w:sz w:val="24"/>
        </w:rPr>
        <w:t>검색 관심도 기반 빅테크 기업 주가 방향 예측 모델</w:t>
      </w:r>
    </w:p>
    <w:p w14:paraId="32D1709A" w14:textId="6199565B" w:rsidR="00457185" w:rsidRPr="00457185" w:rsidRDefault="00457185" w:rsidP="00457185">
      <w:pPr>
        <w:jc w:val="right"/>
        <w:rPr>
          <w:sz w:val="20"/>
          <w:szCs w:val="20"/>
        </w:rPr>
      </w:pPr>
      <w:proofErr w:type="spellStart"/>
      <w:r w:rsidRPr="00457185">
        <w:rPr>
          <w:rFonts w:hint="eastAsia"/>
          <w:sz w:val="20"/>
          <w:szCs w:val="20"/>
        </w:rPr>
        <w:t>노준상</w:t>
      </w:r>
      <w:proofErr w:type="spellEnd"/>
      <w:r w:rsidRPr="00457185">
        <w:rPr>
          <w:rFonts w:hint="eastAsia"/>
          <w:sz w:val="20"/>
          <w:szCs w:val="20"/>
        </w:rPr>
        <w:t xml:space="preserve"> </w:t>
      </w:r>
      <w:proofErr w:type="spellStart"/>
      <w:r w:rsidRPr="00457185">
        <w:rPr>
          <w:rFonts w:hint="eastAsia"/>
          <w:sz w:val="20"/>
          <w:szCs w:val="20"/>
        </w:rPr>
        <w:t>강나연</w:t>
      </w:r>
      <w:proofErr w:type="spellEnd"/>
      <w:r w:rsidRPr="00457185">
        <w:rPr>
          <w:rFonts w:hint="eastAsia"/>
          <w:sz w:val="20"/>
          <w:szCs w:val="20"/>
        </w:rPr>
        <w:t xml:space="preserve"> 손정훈 </w:t>
      </w:r>
      <w:proofErr w:type="spellStart"/>
      <w:r w:rsidRPr="00457185">
        <w:rPr>
          <w:rFonts w:hint="eastAsia"/>
          <w:sz w:val="20"/>
          <w:szCs w:val="20"/>
        </w:rPr>
        <w:t>유현웅</w:t>
      </w:r>
      <w:proofErr w:type="spellEnd"/>
    </w:p>
    <w:p w14:paraId="7269CDFF" w14:textId="77777777" w:rsidR="00457185" w:rsidRPr="00457185" w:rsidRDefault="00457185" w:rsidP="00457185">
      <w:pPr>
        <w:rPr>
          <w:b/>
          <w:bCs/>
          <w:sz w:val="20"/>
          <w:szCs w:val="20"/>
        </w:rPr>
      </w:pPr>
    </w:p>
    <w:p w14:paraId="3A61C160" w14:textId="5DF59E94" w:rsidR="00457185" w:rsidRPr="00457185" w:rsidRDefault="00457185" w:rsidP="00457185">
      <w:pPr>
        <w:rPr>
          <w:b/>
          <w:bCs/>
          <w:sz w:val="24"/>
        </w:rPr>
      </w:pPr>
      <w:r w:rsidRPr="00457185">
        <w:rPr>
          <w:b/>
          <w:bCs/>
          <w:sz w:val="24"/>
        </w:rPr>
        <w:t>1. 연구 동기 및 목적</w:t>
      </w:r>
    </w:p>
    <w:p w14:paraId="45043545" w14:textId="351B0530" w:rsidR="00CC3763" w:rsidRDefault="00CC3763" w:rsidP="00CC3763">
      <w:pPr>
        <w:ind w:firstLineChars="100" w:firstLine="200"/>
        <w:rPr>
          <w:sz w:val="20"/>
          <w:szCs w:val="20"/>
        </w:rPr>
      </w:pPr>
      <w:r w:rsidRPr="00CC3763">
        <w:rPr>
          <w:sz w:val="20"/>
          <w:szCs w:val="20"/>
        </w:rPr>
        <w:t xml:space="preserve">주식 시장은 기업의 실적이나 경제 지표와 같은 </w:t>
      </w:r>
      <w:r>
        <w:rPr>
          <w:rFonts w:hint="eastAsia"/>
          <w:sz w:val="20"/>
          <w:szCs w:val="20"/>
        </w:rPr>
        <w:t>정량적 자료뿐 만 아니라</w:t>
      </w:r>
      <w:r w:rsidRPr="00CC3763">
        <w:rPr>
          <w:sz w:val="20"/>
          <w:szCs w:val="20"/>
        </w:rPr>
        <w:t xml:space="preserve"> 투자자의 심리와 관심에</w:t>
      </w:r>
      <w:r>
        <w:rPr>
          <w:rFonts w:hint="eastAsia"/>
          <w:sz w:val="20"/>
          <w:szCs w:val="20"/>
        </w:rPr>
        <w:t>도</w:t>
      </w:r>
      <w:r w:rsidRPr="00CC3763">
        <w:rPr>
          <w:sz w:val="20"/>
          <w:szCs w:val="20"/>
        </w:rPr>
        <w:t xml:space="preserve"> 큰 영향을 받는다. 최근</w:t>
      </w:r>
      <w:r>
        <w:rPr>
          <w:rFonts w:hint="eastAsia"/>
          <w:sz w:val="20"/>
          <w:szCs w:val="20"/>
        </w:rPr>
        <w:t xml:space="preserve"> 연구에서는</w:t>
      </w:r>
      <w:r w:rsidRPr="00CC3763">
        <w:rPr>
          <w:sz w:val="20"/>
          <w:szCs w:val="20"/>
        </w:rPr>
        <w:t xml:space="preserve"> 대중이 특정 기업에 대해 얼마나 많이 검색하는지가 실제 투자 행동과 연결될 수 있다는 점</w:t>
      </w:r>
      <w:r>
        <w:rPr>
          <w:rFonts w:hint="eastAsia"/>
          <w:sz w:val="20"/>
          <w:szCs w:val="20"/>
        </w:rPr>
        <w:t>에 주목하고</w:t>
      </w:r>
      <w:r w:rsidRPr="00CC3763">
        <w:rPr>
          <w:sz w:val="20"/>
          <w:szCs w:val="20"/>
        </w:rPr>
        <w:t xml:space="preserve"> 있다. 특히</w:t>
      </w:r>
      <w:r>
        <w:rPr>
          <w:rFonts w:hint="eastAsia"/>
          <w:sz w:val="20"/>
          <w:szCs w:val="20"/>
        </w:rPr>
        <w:t>,</w:t>
      </w:r>
      <w:r w:rsidRPr="00CC3763">
        <w:rPr>
          <w:sz w:val="20"/>
          <w:szCs w:val="20"/>
        </w:rPr>
        <w:t xml:space="preserve"> 이상일(2023)에 따르면, 구글 트렌드의 </w:t>
      </w:r>
      <w:proofErr w:type="spellStart"/>
      <w:r w:rsidRPr="00CC3763">
        <w:rPr>
          <w:sz w:val="20"/>
          <w:szCs w:val="20"/>
        </w:rPr>
        <w:t>검색량</w:t>
      </w:r>
      <w:proofErr w:type="spellEnd"/>
      <w:r w:rsidRPr="00CC3763">
        <w:rPr>
          <w:sz w:val="20"/>
          <w:szCs w:val="20"/>
        </w:rPr>
        <w:t xml:space="preserve"> 데이터는 대중의 관심도를 수치화한 정보로 활용될 수 있으며, 이는 거래량 증가나 주가 변동성 확대에 선행하는 신호가 될 가능성이 크다. 해당 연구는 S&amp;P 500 기업들을 대상으로 한 분석을 통해 </w:t>
      </w:r>
      <w:proofErr w:type="spellStart"/>
      <w:r w:rsidRPr="00CC3763">
        <w:rPr>
          <w:sz w:val="20"/>
          <w:szCs w:val="20"/>
        </w:rPr>
        <w:t>검색량</w:t>
      </w:r>
      <w:proofErr w:type="spellEnd"/>
      <w:r w:rsidRPr="00CC3763">
        <w:rPr>
          <w:sz w:val="20"/>
          <w:szCs w:val="20"/>
        </w:rPr>
        <w:t xml:space="preserve"> 변화가 실제 시장 지표에 반영되기까지 약 1~3일의 선행성이 나타난다는 점을 확인하였으며, 이를 통해 검색 데이터가 주가 방향 예측의 </w:t>
      </w:r>
      <w:r w:rsidR="00397E9A">
        <w:rPr>
          <w:rFonts w:hint="eastAsia"/>
          <w:sz w:val="20"/>
          <w:szCs w:val="20"/>
        </w:rPr>
        <w:t>유의미한</w:t>
      </w:r>
      <w:r w:rsidRPr="00CC3763">
        <w:rPr>
          <w:sz w:val="20"/>
          <w:szCs w:val="20"/>
        </w:rPr>
        <w:t xml:space="preserve"> 지표임을 </w:t>
      </w:r>
      <w:r w:rsidR="00263DF6">
        <w:rPr>
          <w:rFonts w:hint="eastAsia"/>
          <w:sz w:val="20"/>
          <w:szCs w:val="20"/>
        </w:rPr>
        <w:t>밝혔</w:t>
      </w:r>
      <w:r w:rsidRPr="00CC3763">
        <w:rPr>
          <w:sz w:val="20"/>
          <w:szCs w:val="20"/>
        </w:rPr>
        <w:t>다.</w:t>
      </w:r>
    </w:p>
    <w:p w14:paraId="4A0EE152" w14:textId="7532AB67" w:rsidR="00C66E36" w:rsidRDefault="00CC3763" w:rsidP="009C67C6">
      <w:pPr>
        <w:ind w:firstLineChars="100" w:firstLine="20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따라서, </w:t>
      </w:r>
      <w:r w:rsidR="00FC25FE" w:rsidRPr="00FC25FE">
        <w:rPr>
          <w:sz w:val="20"/>
          <w:szCs w:val="20"/>
        </w:rPr>
        <w:t xml:space="preserve">본 프로젝트의 목표는 글로벌 빅테크 기업을 대상으로 Google Trends의 검색 데이터와 Yahoo Finance의 주가 데이터를 결합하여 다음 거래일의 주가 상승 여부를 예측하는 것이다. </w:t>
      </w:r>
      <w:r w:rsidR="00F03768">
        <w:rPr>
          <w:rFonts w:hint="eastAsia"/>
          <w:sz w:val="20"/>
          <w:szCs w:val="20"/>
        </w:rPr>
        <w:t>1</w:t>
      </w:r>
      <w:r w:rsidR="00FC25FE" w:rsidRPr="00FC25FE">
        <w:rPr>
          <w:sz w:val="20"/>
          <w:szCs w:val="20"/>
        </w:rPr>
        <w:t>000</w:t>
      </w:r>
      <w:r w:rsidR="005460AC">
        <w:rPr>
          <w:rFonts w:hint="eastAsia"/>
          <w:sz w:val="20"/>
          <w:szCs w:val="20"/>
        </w:rPr>
        <w:t>개</w:t>
      </w:r>
      <w:r w:rsidR="00FC25FE" w:rsidRPr="00FC25FE">
        <w:rPr>
          <w:sz w:val="20"/>
          <w:szCs w:val="20"/>
        </w:rPr>
        <w:t xml:space="preserve"> 이상의 데이터를 확보하고 10개 이상의 </w:t>
      </w:r>
      <w:r w:rsidR="005460AC">
        <w:rPr>
          <w:rFonts w:hint="eastAsia"/>
          <w:sz w:val="20"/>
          <w:szCs w:val="20"/>
        </w:rPr>
        <w:t>feature를 기반으로</w:t>
      </w:r>
      <w:r w:rsidR="00FC25FE" w:rsidRPr="00FC25FE">
        <w:rPr>
          <w:sz w:val="20"/>
          <w:szCs w:val="20"/>
        </w:rPr>
        <w:t xml:space="preserve"> 지도학습 기반의 이진 분류 모델을 구현한다. 모델 학습 후에는 Feature Importance</w:t>
      </w:r>
      <w:r w:rsidR="00FC25FE">
        <w:rPr>
          <w:rFonts w:hint="eastAsia"/>
          <w:sz w:val="20"/>
          <w:szCs w:val="20"/>
        </w:rPr>
        <w:t>를</w:t>
      </w:r>
      <w:r w:rsidR="00FC25FE" w:rsidRPr="00FC25FE">
        <w:rPr>
          <w:sz w:val="20"/>
          <w:szCs w:val="20"/>
        </w:rPr>
        <w:t xml:space="preserve"> 분석</w:t>
      </w:r>
      <w:r w:rsidR="00FC25FE">
        <w:rPr>
          <w:rFonts w:hint="eastAsia"/>
          <w:sz w:val="20"/>
          <w:szCs w:val="20"/>
        </w:rPr>
        <w:t xml:space="preserve">하여 </w:t>
      </w:r>
      <w:proofErr w:type="spellStart"/>
      <w:r w:rsidR="00FC25FE" w:rsidRPr="00FC25FE">
        <w:rPr>
          <w:sz w:val="20"/>
          <w:szCs w:val="20"/>
        </w:rPr>
        <w:t>검색량</w:t>
      </w:r>
      <w:proofErr w:type="spellEnd"/>
      <w:r w:rsidR="00FC25FE" w:rsidRPr="00FC25FE">
        <w:rPr>
          <w:sz w:val="20"/>
          <w:szCs w:val="20"/>
        </w:rPr>
        <w:t>, 거래량, 과거 수익률 등의 변수가 주가 방향 예측에 기여하는 정도를 정량적으로 파악</w:t>
      </w:r>
      <w:r w:rsidR="00D2614C">
        <w:rPr>
          <w:rFonts w:hint="eastAsia"/>
          <w:sz w:val="20"/>
          <w:szCs w:val="20"/>
        </w:rPr>
        <w:t>한</w:t>
      </w:r>
      <w:r w:rsidR="00FC25FE" w:rsidRPr="00FC25FE">
        <w:rPr>
          <w:sz w:val="20"/>
          <w:szCs w:val="20"/>
        </w:rPr>
        <w:t>다.</w:t>
      </w:r>
      <w:r w:rsidR="009C67C6">
        <w:rPr>
          <w:rFonts w:hint="eastAsia"/>
          <w:sz w:val="20"/>
          <w:szCs w:val="20"/>
        </w:rPr>
        <w:t xml:space="preserve"> </w:t>
      </w:r>
      <w:r w:rsidR="00F9616D">
        <w:rPr>
          <w:rFonts w:hint="eastAsia"/>
          <w:sz w:val="20"/>
          <w:szCs w:val="20"/>
        </w:rPr>
        <w:t xml:space="preserve">최종적으로, </w:t>
      </w:r>
      <w:r w:rsidR="00C66E36" w:rsidRPr="00C66E36">
        <w:rPr>
          <w:sz w:val="20"/>
          <w:szCs w:val="20"/>
        </w:rPr>
        <w:t>본 프로젝트</w:t>
      </w:r>
      <w:r w:rsidR="00F9616D">
        <w:rPr>
          <w:rFonts w:hint="eastAsia"/>
          <w:sz w:val="20"/>
          <w:szCs w:val="20"/>
        </w:rPr>
        <w:t>는</w:t>
      </w:r>
      <w:r w:rsidR="00C66E36" w:rsidRPr="00C66E36">
        <w:rPr>
          <w:sz w:val="20"/>
          <w:szCs w:val="20"/>
        </w:rPr>
        <w:t xml:space="preserve"> 기계학습 모델의 분석 결과를 바탕으로 투자자의 심리적 기제를 간략히 고찰하</w:t>
      </w:r>
      <w:r w:rsidR="00F9616D">
        <w:rPr>
          <w:rFonts w:hint="eastAsia"/>
          <w:sz w:val="20"/>
          <w:szCs w:val="20"/>
        </w:rPr>
        <w:t>려 한</w:t>
      </w:r>
      <w:r w:rsidR="00C66E36" w:rsidRPr="00C66E36">
        <w:rPr>
          <w:sz w:val="20"/>
          <w:szCs w:val="20"/>
        </w:rPr>
        <w:t>다. 단순히 예측 정확도를 높이는 것에 그치지 않고, 특정 피처의 중요도가 높게 나타나는 이유를 투자자</w:t>
      </w:r>
      <w:r w:rsidR="00C66E36">
        <w:rPr>
          <w:rFonts w:hint="eastAsia"/>
          <w:sz w:val="20"/>
          <w:szCs w:val="20"/>
        </w:rPr>
        <w:t>의</w:t>
      </w:r>
      <w:r w:rsidR="00C66E36" w:rsidRPr="00C66E36">
        <w:rPr>
          <w:sz w:val="20"/>
          <w:szCs w:val="20"/>
        </w:rPr>
        <w:t xml:space="preserve"> 주의력 집중이나 군중 심리 등의 관점에서 해석</w:t>
      </w:r>
      <w:r w:rsidR="00CC4664">
        <w:rPr>
          <w:rFonts w:hint="eastAsia"/>
          <w:sz w:val="20"/>
          <w:szCs w:val="20"/>
        </w:rPr>
        <w:t>하려 한</w:t>
      </w:r>
      <w:r w:rsidR="00C66E36" w:rsidRPr="00C66E36">
        <w:rPr>
          <w:sz w:val="20"/>
          <w:szCs w:val="20"/>
        </w:rPr>
        <w:t>다. 즉, 기계학습을 통해 도출된 데이터 간의 상관관계를 심리학적 관점에서 분석</w:t>
      </w:r>
      <w:r w:rsidR="0082468F">
        <w:rPr>
          <w:rFonts w:hint="eastAsia"/>
          <w:sz w:val="20"/>
          <w:szCs w:val="20"/>
        </w:rPr>
        <w:t>하여</w:t>
      </w:r>
      <w:r w:rsidR="00C66E36" w:rsidRPr="00C66E36">
        <w:rPr>
          <w:sz w:val="20"/>
          <w:szCs w:val="20"/>
        </w:rPr>
        <w:t>, 대중의 관심도가 실제 금융 시장의 의사결정에 어떠한 방식으로 투영되는지 이해하는 것을 최종적인 목표로 설정한다.</w:t>
      </w:r>
    </w:p>
    <w:p w14:paraId="2F1EF3D8" w14:textId="77777777" w:rsidR="00C66E36" w:rsidRDefault="00C66E36" w:rsidP="00C66E36">
      <w:pPr>
        <w:rPr>
          <w:b/>
          <w:bCs/>
          <w:sz w:val="20"/>
          <w:szCs w:val="20"/>
        </w:rPr>
      </w:pPr>
    </w:p>
    <w:p w14:paraId="40FDAEAB" w14:textId="49FB1708" w:rsidR="00457185" w:rsidRPr="00457185" w:rsidRDefault="00457185" w:rsidP="00457185">
      <w:pPr>
        <w:rPr>
          <w:b/>
          <w:bCs/>
          <w:sz w:val="24"/>
        </w:rPr>
      </w:pPr>
      <w:r w:rsidRPr="00457185">
        <w:rPr>
          <w:b/>
          <w:bCs/>
          <w:sz w:val="24"/>
        </w:rPr>
        <w:t>2. 데이터 구성 및 수집 방법</w:t>
      </w:r>
    </w:p>
    <w:p w14:paraId="24E3FDA9" w14:textId="53025C9F" w:rsidR="00413D12" w:rsidRDefault="00DC1633" w:rsidP="001C073A">
      <w:pPr>
        <w:ind w:firstLineChars="100" w:firstLine="200"/>
        <w:rPr>
          <w:sz w:val="20"/>
          <w:szCs w:val="20"/>
        </w:rPr>
      </w:pPr>
      <w:r w:rsidRPr="00DC1633">
        <w:rPr>
          <w:sz w:val="20"/>
          <w:szCs w:val="20"/>
        </w:rPr>
        <w:t>분석의 신뢰</w:t>
      </w:r>
      <w:r>
        <w:rPr>
          <w:rFonts w:hint="eastAsia"/>
          <w:sz w:val="20"/>
          <w:szCs w:val="20"/>
        </w:rPr>
        <w:t>성</w:t>
      </w:r>
      <w:r w:rsidRPr="00DC1633">
        <w:rPr>
          <w:sz w:val="20"/>
          <w:szCs w:val="20"/>
        </w:rPr>
        <w:t xml:space="preserve"> 확보</w:t>
      </w:r>
      <w:r>
        <w:rPr>
          <w:rFonts w:hint="eastAsia"/>
          <w:sz w:val="20"/>
          <w:szCs w:val="20"/>
        </w:rPr>
        <w:t>와</w:t>
      </w:r>
      <w:r w:rsidRPr="00DC1633">
        <w:rPr>
          <w:sz w:val="20"/>
          <w:szCs w:val="20"/>
        </w:rPr>
        <w:t xml:space="preserve"> 프로젝트 요구사항을 충족하기 위해, 10개 이상의 Feature와 1,000개 이상의 </w:t>
      </w:r>
      <w:r>
        <w:rPr>
          <w:rFonts w:hint="eastAsia"/>
          <w:sz w:val="20"/>
          <w:szCs w:val="20"/>
        </w:rPr>
        <w:t>data</w:t>
      </w:r>
      <w:r w:rsidRPr="00DC1633">
        <w:rPr>
          <w:sz w:val="20"/>
          <w:szCs w:val="20"/>
        </w:rPr>
        <w:t>로 데이터셋을 구성할 예정이다. 이는 약 4년 이상의 일간 주가 데이터를 통해 확보할 수 있으며, 빅테크 기업의 장기적인 시장 추세를 학습 모델에 반영하기에 매우 적합한 규모가 될 것이다.</w:t>
      </w:r>
      <w:r w:rsidR="001C073A">
        <w:rPr>
          <w:rFonts w:hint="eastAsia"/>
          <w:sz w:val="20"/>
          <w:szCs w:val="20"/>
        </w:rPr>
        <w:t xml:space="preserve"> </w:t>
      </w:r>
      <w:r w:rsidR="00A8599F" w:rsidRPr="00A8599F">
        <w:rPr>
          <w:sz w:val="20"/>
          <w:szCs w:val="20"/>
        </w:rPr>
        <w:t xml:space="preserve">데이터 수집 방식은 </w:t>
      </w:r>
      <w:r w:rsidR="00D91A37">
        <w:rPr>
          <w:rFonts w:hint="eastAsia"/>
          <w:sz w:val="20"/>
          <w:szCs w:val="20"/>
        </w:rPr>
        <w:t>1장에서 언급한</w:t>
      </w:r>
      <w:r w:rsidR="00A8599F" w:rsidRPr="00A8599F">
        <w:rPr>
          <w:sz w:val="20"/>
          <w:szCs w:val="20"/>
        </w:rPr>
        <w:t xml:space="preserve"> 이상일(2023)의 방법론을 참고하여 크게 두 가지 경로로 설정할 계획이다.</w:t>
      </w:r>
      <w:r w:rsidR="00A8599F">
        <w:rPr>
          <w:rFonts w:hint="eastAsia"/>
          <w:sz w:val="20"/>
          <w:szCs w:val="20"/>
        </w:rPr>
        <w:t xml:space="preserve"> </w:t>
      </w:r>
      <w:r w:rsidR="00A8599F" w:rsidRPr="00A8599F">
        <w:rPr>
          <w:sz w:val="20"/>
          <w:szCs w:val="20"/>
        </w:rPr>
        <w:t xml:space="preserve">우선, Google Trends에서 </w:t>
      </w:r>
      <w:proofErr w:type="spellStart"/>
      <w:r w:rsidR="00A8599F" w:rsidRPr="00A8599F">
        <w:rPr>
          <w:sz w:val="20"/>
          <w:szCs w:val="20"/>
        </w:rPr>
        <w:t>pytrends</w:t>
      </w:r>
      <w:proofErr w:type="spellEnd"/>
      <w:r w:rsidR="00A8599F" w:rsidRPr="00A8599F">
        <w:rPr>
          <w:sz w:val="20"/>
          <w:szCs w:val="20"/>
        </w:rPr>
        <w:t xml:space="preserve"> 라이브러리를 활용하여 선정된 빅테크 기업명 및 주요 키워드에 대한 </w:t>
      </w:r>
      <w:proofErr w:type="spellStart"/>
      <w:r w:rsidR="00A8599F" w:rsidRPr="00A8599F">
        <w:rPr>
          <w:sz w:val="20"/>
          <w:szCs w:val="20"/>
        </w:rPr>
        <w:t>검색량</w:t>
      </w:r>
      <w:proofErr w:type="spellEnd"/>
      <w:r w:rsidR="00A8599F" w:rsidRPr="00A8599F">
        <w:rPr>
          <w:sz w:val="20"/>
          <w:szCs w:val="20"/>
        </w:rPr>
        <w:t xml:space="preserve"> 데이터를 추출할 예정이다. 해당 논문에서 제시한 키워드 설정 및 데이터 정제 방식을 </w:t>
      </w:r>
      <w:r w:rsidR="00A8599F">
        <w:rPr>
          <w:rFonts w:hint="eastAsia"/>
          <w:sz w:val="20"/>
          <w:szCs w:val="20"/>
        </w:rPr>
        <w:t>참고</w:t>
      </w:r>
      <w:r w:rsidR="00A8599F" w:rsidRPr="00A8599F">
        <w:rPr>
          <w:sz w:val="20"/>
          <w:szCs w:val="20"/>
        </w:rPr>
        <w:t xml:space="preserve">하여 검색 데이터의 신뢰성을 확보할 방침이다. 이와 동시에 Yahoo Finance에서 </w:t>
      </w:r>
      <w:proofErr w:type="spellStart"/>
      <w:r w:rsidR="00A8599F" w:rsidRPr="00A8599F">
        <w:rPr>
          <w:sz w:val="20"/>
          <w:szCs w:val="20"/>
        </w:rPr>
        <w:t>yfinance</w:t>
      </w:r>
      <w:proofErr w:type="spellEnd"/>
      <w:r w:rsidR="00A8599F" w:rsidRPr="00A8599F">
        <w:rPr>
          <w:sz w:val="20"/>
          <w:szCs w:val="20"/>
        </w:rPr>
        <w:t xml:space="preserve"> 라이브러리를 통해 해당 기업의 시가, 고가, 저가, 종가 및 거래량 데이터를 확보할 계획이며, 이를 </w:t>
      </w:r>
      <w:proofErr w:type="spellStart"/>
      <w:r w:rsidR="00A8599F" w:rsidRPr="00A8599F">
        <w:rPr>
          <w:sz w:val="20"/>
          <w:szCs w:val="20"/>
        </w:rPr>
        <w:t>검색량</w:t>
      </w:r>
      <w:proofErr w:type="spellEnd"/>
      <w:r w:rsidR="00A8599F" w:rsidRPr="00A8599F">
        <w:rPr>
          <w:sz w:val="20"/>
          <w:szCs w:val="20"/>
        </w:rPr>
        <w:t xml:space="preserve"> 데이터와 결합하여 분석에 최적화된 시계열 데이터셋을 구축할 예정이다.</w:t>
      </w:r>
      <w:r w:rsidR="001C073A">
        <w:rPr>
          <w:rFonts w:hint="eastAsia"/>
          <w:sz w:val="20"/>
          <w:szCs w:val="20"/>
        </w:rPr>
        <w:t xml:space="preserve"> </w:t>
      </w:r>
      <w:r w:rsidR="00413D12" w:rsidRPr="00413D12">
        <w:rPr>
          <w:sz w:val="20"/>
          <w:szCs w:val="20"/>
        </w:rPr>
        <w:t xml:space="preserve">예측 모델의 Target은 다음 거래일의 수익률이 0을 초과하면 1(상승), 0 이하이면 </w:t>
      </w:r>
      <w:r w:rsidR="00413D12" w:rsidRPr="00413D12">
        <w:rPr>
          <w:sz w:val="20"/>
          <w:szCs w:val="20"/>
        </w:rPr>
        <w:lastRenderedPageBreak/>
        <w:t xml:space="preserve">0(하락)으로 </w:t>
      </w:r>
      <w:r w:rsidR="00A201DE">
        <w:rPr>
          <w:rFonts w:hint="eastAsia"/>
          <w:sz w:val="20"/>
          <w:szCs w:val="20"/>
        </w:rPr>
        <w:t>labeling</w:t>
      </w:r>
      <w:r w:rsidR="00413D12" w:rsidRPr="00413D12">
        <w:rPr>
          <w:sz w:val="20"/>
          <w:szCs w:val="20"/>
        </w:rPr>
        <w:t xml:space="preserve">하여 이진 분류 학습을 진행할 계획이다. 모델 성능의 극대화를 위해 </w:t>
      </w:r>
      <w:proofErr w:type="spellStart"/>
      <w:r w:rsidR="00413D12" w:rsidRPr="00413D12">
        <w:rPr>
          <w:sz w:val="20"/>
          <w:szCs w:val="20"/>
        </w:rPr>
        <w:t>검색량</w:t>
      </w:r>
      <w:proofErr w:type="spellEnd"/>
      <w:r w:rsidR="00413D12" w:rsidRPr="00413D12">
        <w:rPr>
          <w:sz w:val="20"/>
          <w:szCs w:val="20"/>
        </w:rPr>
        <w:t xml:space="preserve"> 및 </w:t>
      </w:r>
      <w:proofErr w:type="spellStart"/>
      <w:r w:rsidR="00413D12" w:rsidRPr="00413D12">
        <w:rPr>
          <w:sz w:val="20"/>
          <w:szCs w:val="20"/>
        </w:rPr>
        <w:t>검색량</w:t>
      </w:r>
      <w:proofErr w:type="spellEnd"/>
      <w:r w:rsidR="00413D12" w:rsidRPr="00413D12">
        <w:rPr>
          <w:sz w:val="20"/>
          <w:szCs w:val="20"/>
        </w:rPr>
        <w:t xml:space="preserve"> 변화율과 같은 관심도 지표는 물론, 이동평균, 변동성, 과거 수익률 등 10종 이상의 기술적 지표를 피처로 구성할 예정이다. 이를 위해 Feature Engineering 과정을 거쳐 모델에 최적화된 변수들을 생성할 계획이다.</w:t>
      </w:r>
    </w:p>
    <w:p w14:paraId="2CF71E48" w14:textId="77777777" w:rsidR="00413D12" w:rsidRDefault="00413D12" w:rsidP="00457185">
      <w:pPr>
        <w:rPr>
          <w:rFonts w:hint="eastAsia"/>
          <w:sz w:val="20"/>
          <w:szCs w:val="20"/>
        </w:rPr>
      </w:pPr>
    </w:p>
    <w:p w14:paraId="50A90BAF" w14:textId="59870C7E" w:rsidR="00457185" w:rsidRPr="00457185" w:rsidRDefault="00457185" w:rsidP="00457185">
      <w:pPr>
        <w:rPr>
          <w:b/>
          <w:bCs/>
          <w:sz w:val="24"/>
        </w:rPr>
      </w:pPr>
      <w:r w:rsidRPr="00457185">
        <w:rPr>
          <w:b/>
          <w:bCs/>
          <w:sz w:val="24"/>
        </w:rPr>
        <w:t xml:space="preserve">3. 데이터 </w:t>
      </w:r>
      <w:proofErr w:type="spellStart"/>
      <w:r w:rsidRPr="00457185">
        <w:rPr>
          <w:b/>
          <w:bCs/>
          <w:sz w:val="24"/>
        </w:rPr>
        <w:t>전처리</w:t>
      </w:r>
      <w:proofErr w:type="spellEnd"/>
      <w:r w:rsidRPr="00457185">
        <w:rPr>
          <w:b/>
          <w:bCs/>
          <w:sz w:val="24"/>
        </w:rPr>
        <w:t xml:space="preserve"> 및 모델링</w:t>
      </w:r>
    </w:p>
    <w:p w14:paraId="595B9255" w14:textId="1E18550A" w:rsidR="00457185" w:rsidRPr="00A66EE2" w:rsidRDefault="00457185" w:rsidP="00A66EE2">
      <w:pPr>
        <w:ind w:firstLineChars="100" w:firstLine="200"/>
        <w:rPr>
          <w:sz w:val="20"/>
          <w:szCs w:val="20"/>
        </w:rPr>
      </w:pPr>
      <w:r w:rsidRPr="00457185">
        <w:rPr>
          <w:sz w:val="20"/>
          <w:szCs w:val="20"/>
        </w:rPr>
        <w:t xml:space="preserve">수집된 데이터는 날짜를 기준으로 병합하며, 이동평균 계산 과정에서 발생하는 </w:t>
      </w:r>
      <w:proofErr w:type="spellStart"/>
      <w:r w:rsidRPr="00457185">
        <w:rPr>
          <w:sz w:val="20"/>
          <w:szCs w:val="20"/>
        </w:rPr>
        <w:t>결측치는</w:t>
      </w:r>
      <w:proofErr w:type="spellEnd"/>
      <w:r w:rsidRPr="00457185">
        <w:rPr>
          <w:sz w:val="20"/>
          <w:szCs w:val="20"/>
        </w:rPr>
        <w:t xml:space="preserve"> 제거하여 데이터의 정결성을 유지한다. 주가와 </w:t>
      </w:r>
      <w:proofErr w:type="spellStart"/>
      <w:r w:rsidRPr="00457185">
        <w:rPr>
          <w:sz w:val="20"/>
          <w:szCs w:val="20"/>
        </w:rPr>
        <w:t>검색량은</w:t>
      </w:r>
      <w:proofErr w:type="spellEnd"/>
      <w:r w:rsidRPr="00457185">
        <w:rPr>
          <w:sz w:val="20"/>
          <w:szCs w:val="20"/>
        </w:rPr>
        <w:t xml:space="preserve"> 수치 단위가 다르므로 적절한 스케일링 과정을 거쳐 모델의 학습 효율</w:t>
      </w:r>
      <w:r w:rsidR="004F3A7C">
        <w:rPr>
          <w:rFonts w:hint="eastAsia"/>
          <w:sz w:val="20"/>
          <w:szCs w:val="20"/>
        </w:rPr>
        <w:t xml:space="preserve"> 상승을 목적으로 한</w:t>
      </w:r>
      <w:r w:rsidRPr="00457185">
        <w:rPr>
          <w:sz w:val="20"/>
          <w:szCs w:val="20"/>
        </w:rPr>
        <w:t>다.</w:t>
      </w:r>
      <w:r w:rsidR="00A66EE2">
        <w:rPr>
          <w:rFonts w:hint="eastAsia"/>
          <w:sz w:val="20"/>
          <w:szCs w:val="20"/>
        </w:rPr>
        <w:t xml:space="preserve"> </w:t>
      </w:r>
      <w:r w:rsidR="00B4241E" w:rsidRPr="00B4241E">
        <w:rPr>
          <w:sz w:val="20"/>
          <w:szCs w:val="20"/>
        </w:rPr>
        <w:t xml:space="preserve">사용 모델로는 Logistic Regression, Random Forest, </w:t>
      </w:r>
      <w:proofErr w:type="spellStart"/>
      <w:r w:rsidR="00B4241E" w:rsidRPr="00B4241E">
        <w:rPr>
          <w:sz w:val="20"/>
          <w:szCs w:val="20"/>
        </w:rPr>
        <w:t>XGBoost</w:t>
      </w:r>
      <w:proofErr w:type="spellEnd"/>
      <w:r w:rsidR="00B4241E" w:rsidRPr="00B4241E">
        <w:rPr>
          <w:sz w:val="20"/>
          <w:szCs w:val="20"/>
        </w:rPr>
        <w:t>를 선정하여 각 모델의 성능을 비교 분석할 예정이다. 데이터셋은 훈련(70%), 검증(15%), 테스트(15%) 비율로 분할하여 과적합을 방지하고 안정적인 일반화 성능을 확보하고자 한다. 모델 평가는 Accuracy, F1-score, ROC-AUC 지표를 종합적으로 활용할 계획이</w:t>
      </w:r>
      <w:r w:rsidR="00B4241E">
        <w:rPr>
          <w:rFonts w:hint="eastAsia"/>
          <w:sz w:val="20"/>
          <w:szCs w:val="20"/>
        </w:rPr>
        <w:t>나</w:t>
      </w:r>
      <w:r w:rsidR="00B4241E" w:rsidRPr="00B4241E">
        <w:rPr>
          <w:sz w:val="20"/>
          <w:szCs w:val="20"/>
        </w:rPr>
        <w:t>, 향후 팀 회의를 거쳐 앙상블 기법 도입 등 분석 방식의 구체화나 수정 가능성을 함께 고려할 예정이다.</w:t>
      </w:r>
    </w:p>
    <w:p w14:paraId="7A4D799D" w14:textId="77777777" w:rsidR="00B4241E" w:rsidRPr="00DA0F76" w:rsidRDefault="00B4241E" w:rsidP="00457185">
      <w:pPr>
        <w:rPr>
          <w:b/>
          <w:bCs/>
          <w:sz w:val="24"/>
        </w:rPr>
      </w:pPr>
    </w:p>
    <w:p w14:paraId="319D3991" w14:textId="689369C4" w:rsidR="00457185" w:rsidRPr="00457185" w:rsidRDefault="00457185" w:rsidP="00457185">
      <w:pPr>
        <w:rPr>
          <w:b/>
          <w:bCs/>
          <w:sz w:val="24"/>
        </w:rPr>
      </w:pPr>
      <w:r w:rsidRPr="00457185">
        <w:rPr>
          <w:b/>
          <w:bCs/>
          <w:sz w:val="24"/>
        </w:rPr>
        <w:t>4. 시각화 및 기대 효과</w:t>
      </w:r>
    </w:p>
    <w:p w14:paraId="35DC7999" w14:textId="3447729D" w:rsidR="003D2BA5" w:rsidRDefault="00457185" w:rsidP="00767212">
      <w:pPr>
        <w:ind w:firstLineChars="100" w:firstLine="200"/>
        <w:rPr>
          <w:sz w:val="20"/>
          <w:szCs w:val="20"/>
        </w:rPr>
      </w:pPr>
      <w:r w:rsidRPr="00457185">
        <w:rPr>
          <w:sz w:val="20"/>
          <w:szCs w:val="20"/>
        </w:rPr>
        <w:t>분석 결과의 직관적인 이해를 돕기 위해 최소 8개 이상의 그래프를 제작</w:t>
      </w:r>
      <w:r w:rsidR="00B52D10">
        <w:rPr>
          <w:rFonts w:hint="eastAsia"/>
          <w:sz w:val="20"/>
          <w:szCs w:val="20"/>
        </w:rPr>
        <w:t>할 것으로,</w:t>
      </w:r>
      <w:r w:rsidRPr="00457185">
        <w:rPr>
          <w:sz w:val="20"/>
          <w:szCs w:val="20"/>
        </w:rPr>
        <w:t xml:space="preserve"> </w:t>
      </w:r>
      <w:proofErr w:type="spellStart"/>
      <w:r w:rsidRPr="00457185">
        <w:rPr>
          <w:sz w:val="20"/>
          <w:szCs w:val="20"/>
        </w:rPr>
        <w:t>검색량</w:t>
      </w:r>
      <w:proofErr w:type="spellEnd"/>
      <w:r w:rsidRPr="00457185">
        <w:rPr>
          <w:sz w:val="20"/>
          <w:szCs w:val="20"/>
        </w:rPr>
        <w:t xml:space="preserve"> 및 주가 시계열 그래프</w:t>
      </w:r>
      <w:r w:rsidR="00F81F92">
        <w:rPr>
          <w:rFonts w:hint="eastAsia"/>
          <w:sz w:val="20"/>
          <w:szCs w:val="20"/>
        </w:rPr>
        <w:t>를 통해 기본적인 기술 통계량을 시각화 할 것이다. 또한,</w:t>
      </w:r>
      <w:r w:rsidRPr="00457185">
        <w:rPr>
          <w:sz w:val="20"/>
          <w:szCs w:val="20"/>
        </w:rPr>
        <w:t xml:space="preserve"> 변수 간 상관관계 Heatmap, 모델</w:t>
      </w:r>
      <w:r w:rsidR="00B6565E">
        <w:rPr>
          <w:rFonts w:hint="eastAsia"/>
          <w:sz w:val="20"/>
          <w:szCs w:val="20"/>
        </w:rPr>
        <w:t xml:space="preserve"> </w:t>
      </w:r>
      <w:r w:rsidRPr="00457185">
        <w:rPr>
          <w:sz w:val="20"/>
          <w:szCs w:val="20"/>
        </w:rPr>
        <w:t>별 Feature Importance, 그리고 모델 성능 비교 그래프 등</w:t>
      </w:r>
      <w:r w:rsidR="00F81F92">
        <w:rPr>
          <w:rFonts w:hint="eastAsia"/>
          <w:sz w:val="20"/>
          <w:szCs w:val="20"/>
        </w:rPr>
        <w:t>을</w:t>
      </w:r>
      <w:r w:rsidRPr="00457185">
        <w:rPr>
          <w:sz w:val="20"/>
          <w:szCs w:val="20"/>
        </w:rPr>
        <w:t xml:space="preserve"> 포함</w:t>
      </w:r>
      <w:r w:rsidR="00F81F92">
        <w:rPr>
          <w:rFonts w:hint="eastAsia"/>
          <w:sz w:val="20"/>
          <w:szCs w:val="20"/>
        </w:rPr>
        <w:t>하여 주가 방향 예측에 어떤 요소가 크게 작용하는 지 파악하려 한다</w:t>
      </w:r>
      <w:r w:rsidRPr="00457185">
        <w:rPr>
          <w:sz w:val="20"/>
          <w:szCs w:val="20"/>
        </w:rPr>
        <w:t>.</w:t>
      </w:r>
      <w:r w:rsidR="00767212">
        <w:rPr>
          <w:rFonts w:hint="eastAsia"/>
          <w:sz w:val="20"/>
          <w:szCs w:val="20"/>
        </w:rPr>
        <w:t xml:space="preserve"> </w:t>
      </w:r>
      <w:r w:rsidRPr="00457185">
        <w:rPr>
          <w:sz w:val="20"/>
          <w:szCs w:val="20"/>
        </w:rPr>
        <w:t xml:space="preserve">본 프로젝트를 통해 검색 데이터라는 </w:t>
      </w:r>
      <w:r w:rsidR="00640478">
        <w:rPr>
          <w:rFonts w:hint="eastAsia"/>
          <w:sz w:val="20"/>
          <w:szCs w:val="20"/>
        </w:rPr>
        <w:t>대중의 심리적 요소</w:t>
      </w:r>
      <w:r w:rsidRPr="00457185">
        <w:rPr>
          <w:sz w:val="20"/>
          <w:szCs w:val="20"/>
        </w:rPr>
        <w:t>를 활용</w:t>
      </w:r>
      <w:r w:rsidR="00827282">
        <w:rPr>
          <w:rFonts w:hint="eastAsia"/>
          <w:sz w:val="20"/>
          <w:szCs w:val="20"/>
        </w:rPr>
        <w:t>하여 비정형 데이터를 기반으로 하는</w:t>
      </w:r>
      <w:r w:rsidRPr="00457185">
        <w:rPr>
          <w:sz w:val="20"/>
          <w:szCs w:val="20"/>
        </w:rPr>
        <w:t xml:space="preserve"> 금융 데이터 분석 경험을 확보할 수 있다. 특히 시장 영향력이 큰 빅테크 기업을 대상으로 투자 심리와 실제 시장 움직임 간의 관계를 분석함으로써, 데이터 기반의 의사결정 프로세스를 체득하는 데 </w:t>
      </w:r>
      <w:r w:rsidR="003C3FF8">
        <w:rPr>
          <w:rFonts w:hint="eastAsia"/>
          <w:sz w:val="20"/>
          <w:szCs w:val="20"/>
        </w:rPr>
        <w:t>기틀이 될 것으로 기대한다</w:t>
      </w:r>
      <w:r w:rsidRPr="00457185">
        <w:rPr>
          <w:sz w:val="20"/>
          <w:szCs w:val="20"/>
        </w:rPr>
        <w:t>.</w:t>
      </w:r>
    </w:p>
    <w:p w14:paraId="040FF97C" w14:textId="77777777" w:rsidR="00E00ECF" w:rsidRDefault="00E00ECF" w:rsidP="00E00ECF">
      <w:pPr>
        <w:rPr>
          <w:sz w:val="20"/>
          <w:szCs w:val="20"/>
        </w:rPr>
      </w:pPr>
    </w:p>
    <w:p w14:paraId="5C1D7465" w14:textId="77777777" w:rsidR="00E00ECF" w:rsidRDefault="00E00ECF" w:rsidP="00E00ECF">
      <w:pPr>
        <w:rPr>
          <w:sz w:val="20"/>
          <w:szCs w:val="20"/>
        </w:rPr>
      </w:pPr>
    </w:p>
    <w:p w14:paraId="3A80472E" w14:textId="77777777" w:rsidR="00E00ECF" w:rsidRDefault="00E00ECF" w:rsidP="00E00ECF">
      <w:pPr>
        <w:rPr>
          <w:sz w:val="20"/>
          <w:szCs w:val="20"/>
        </w:rPr>
      </w:pPr>
    </w:p>
    <w:p w14:paraId="7C45B0A6" w14:textId="77777777" w:rsidR="00E00ECF" w:rsidRDefault="00E00ECF" w:rsidP="00E00ECF">
      <w:pPr>
        <w:rPr>
          <w:sz w:val="20"/>
          <w:szCs w:val="20"/>
        </w:rPr>
      </w:pPr>
    </w:p>
    <w:p w14:paraId="6CA19EC8" w14:textId="77777777" w:rsidR="00E00ECF" w:rsidRDefault="00E00ECF" w:rsidP="00E00ECF">
      <w:pPr>
        <w:rPr>
          <w:sz w:val="20"/>
          <w:szCs w:val="20"/>
        </w:rPr>
      </w:pPr>
    </w:p>
    <w:p w14:paraId="5744E531" w14:textId="77777777" w:rsidR="00E00ECF" w:rsidRDefault="00E00ECF" w:rsidP="00E00ECF">
      <w:pPr>
        <w:rPr>
          <w:sz w:val="20"/>
          <w:szCs w:val="20"/>
        </w:rPr>
      </w:pPr>
    </w:p>
    <w:p w14:paraId="2D7FA409" w14:textId="77777777" w:rsidR="00E00ECF" w:rsidRDefault="00E00ECF" w:rsidP="00E00ECF">
      <w:pPr>
        <w:rPr>
          <w:sz w:val="20"/>
          <w:szCs w:val="20"/>
        </w:rPr>
      </w:pPr>
    </w:p>
    <w:p w14:paraId="07CEB0FA" w14:textId="77777777" w:rsidR="00356C1A" w:rsidRDefault="00356C1A" w:rsidP="00E00ECF">
      <w:pPr>
        <w:rPr>
          <w:sz w:val="20"/>
          <w:szCs w:val="20"/>
        </w:rPr>
      </w:pPr>
    </w:p>
    <w:p w14:paraId="7669D6ED" w14:textId="77777777" w:rsidR="00356C1A" w:rsidRDefault="00356C1A" w:rsidP="00E00ECF">
      <w:pPr>
        <w:rPr>
          <w:sz w:val="20"/>
          <w:szCs w:val="20"/>
        </w:rPr>
      </w:pPr>
    </w:p>
    <w:p w14:paraId="67264F91" w14:textId="6688E51F" w:rsidR="00817E0A" w:rsidRPr="00817E0A" w:rsidRDefault="00817E0A" w:rsidP="00817E0A">
      <w:pPr>
        <w:rPr>
          <w:b/>
          <w:bCs/>
          <w:sz w:val="26"/>
          <w:szCs w:val="26"/>
        </w:rPr>
      </w:pPr>
      <w:r w:rsidRPr="00817E0A">
        <w:rPr>
          <w:rFonts w:hint="eastAsia"/>
          <w:b/>
          <w:bCs/>
          <w:sz w:val="26"/>
          <w:szCs w:val="26"/>
        </w:rPr>
        <w:lastRenderedPageBreak/>
        <w:t>참고 문헌</w:t>
      </w:r>
    </w:p>
    <w:p w14:paraId="195BF7D8" w14:textId="09B7B1A2" w:rsidR="003D2BA5" w:rsidRPr="00442095" w:rsidRDefault="003D2BA5" w:rsidP="00640478">
      <w:pPr>
        <w:ind w:firstLineChars="100" w:firstLine="200"/>
        <w:rPr>
          <w:sz w:val="20"/>
          <w:szCs w:val="20"/>
        </w:rPr>
      </w:pPr>
      <w:r w:rsidRPr="00442095">
        <w:rPr>
          <w:sz w:val="20"/>
          <w:szCs w:val="20"/>
        </w:rPr>
        <w:t xml:space="preserve">이상일. (2023). </w:t>
      </w:r>
      <w:proofErr w:type="spellStart"/>
      <w:r w:rsidRPr="00442095">
        <w:rPr>
          <w:sz w:val="20"/>
          <w:szCs w:val="20"/>
        </w:rPr>
        <w:t>구글트렌드의</w:t>
      </w:r>
      <w:proofErr w:type="spellEnd"/>
      <w:r w:rsidRPr="00442095">
        <w:rPr>
          <w:sz w:val="20"/>
          <w:szCs w:val="20"/>
        </w:rPr>
        <w:t xml:space="preserve"> </w:t>
      </w:r>
      <w:proofErr w:type="spellStart"/>
      <w:r w:rsidRPr="00442095">
        <w:rPr>
          <w:sz w:val="20"/>
          <w:szCs w:val="20"/>
        </w:rPr>
        <w:t>쿼리볼륨과</w:t>
      </w:r>
      <w:proofErr w:type="spellEnd"/>
      <w:r w:rsidRPr="00442095">
        <w:rPr>
          <w:sz w:val="20"/>
          <w:szCs w:val="20"/>
        </w:rPr>
        <w:t xml:space="preserve"> 주식거래량 및 주가와의 상관관계 연구: S&amp;P 500 기업을 중심으로 (석사학위 논문). 성균관대학교 기술경영전문대학원, 서울.</w:t>
      </w:r>
    </w:p>
    <w:sectPr w:rsidR="003D2BA5" w:rsidRPr="0044209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8C6D5E" w14:textId="77777777" w:rsidR="00E61402" w:rsidRDefault="00E61402" w:rsidP="00457185">
      <w:pPr>
        <w:spacing w:after="0"/>
      </w:pPr>
      <w:r>
        <w:separator/>
      </w:r>
    </w:p>
  </w:endnote>
  <w:endnote w:type="continuationSeparator" w:id="0">
    <w:p w14:paraId="546BA764" w14:textId="77777777" w:rsidR="00E61402" w:rsidRDefault="00E61402" w:rsidP="0045718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3CB177" w14:textId="77777777" w:rsidR="00E61402" w:rsidRDefault="00E61402" w:rsidP="00457185">
      <w:pPr>
        <w:spacing w:after="0"/>
      </w:pPr>
      <w:r>
        <w:separator/>
      </w:r>
    </w:p>
  </w:footnote>
  <w:footnote w:type="continuationSeparator" w:id="0">
    <w:p w14:paraId="2A276B5F" w14:textId="77777777" w:rsidR="00E61402" w:rsidRDefault="00E61402" w:rsidP="00457185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ED6"/>
    <w:rsid w:val="00011B2F"/>
    <w:rsid w:val="00067D85"/>
    <w:rsid w:val="000D2EEC"/>
    <w:rsid w:val="000D7CFC"/>
    <w:rsid w:val="001C073A"/>
    <w:rsid w:val="00263DF6"/>
    <w:rsid w:val="002936B0"/>
    <w:rsid w:val="00300ED6"/>
    <w:rsid w:val="00305B79"/>
    <w:rsid w:val="0033415D"/>
    <w:rsid w:val="00353302"/>
    <w:rsid w:val="00356C1A"/>
    <w:rsid w:val="00362186"/>
    <w:rsid w:val="00397E9A"/>
    <w:rsid w:val="003A05DF"/>
    <w:rsid w:val="003C3FF8"/>
    <w:rsid w:val="003D2BA5"/>
    <w:rsid w:val="00413D12"/>
    <w:rsid w:val="00420485"/>
    <w:rsid w:val="00442095"/>
    <w:rsid w:val="00457185"/>
    <w:rsid w:val="00492FEC"/>
    <w:rsid w:val="004F3A7C"/>
    <w:rsid w:val="0052433C"/>
    <w:rsid w:val="005460AC"/>
    <w:rsid w:val="0056226F"/>
    <w:rsid w:val="005E46BB"/>
    <w:rsid w:val="00640478"/>
    <w:rsid w:val="006A18AA"/>
    <w:rsid w:val="00767212"/>
    <w:rsid w:val="007C2526"/>
    <w:rsid w:val="00817E0A"/>
    <w:rsid w:val="00822FCD"/>
    <w:rsid w:val="0082468F"/>
    <w:rsid w:val="00827282"/>
    <w:rsid w:val="008A2A2C"/>
    <w:rsid w:val="008D48D2"/>
    <w:rsid w:val="00902465"/>
    <w:rsid w:val="009207A4"/>
    <w:rsid w:val="00991E98"/>
    <w:rsid w:val="009C67C6"/>
    <w:rsid w:val="009E1BDC"/>
    <w:rsid w:val="00A201DE"/>
    <w:rsid w:val="00A359D5"/>
    <w:rsid w:val="00A53B4E"/>
    <w:rsid w:val="00A64300"/>
    <w:rsid w:val="00A66EE2"/>
    <w:rsid w:val="00A8599F"/>
    <w:rsid w:val="00A931CC"/>
    <w:rsid w:val="00AA0A67"/>
    <w:rsid w:val="00AB6D36"/>
    <w:rsid w:val="00AD32CF"/>
    <w:rsid w:val="00AF16D7"/>
    <w:rsid w:val="00AF35EF"/>
    <w:rsid w:val="00B02834"/>
    <w:rsid w:val="00B10FAD"/>
    <w:rsid w:val="00B147DF"/>
    <w:rsid w:val="00B4241E"/>
    <w:rsid w:val="00B4496F"/>
    <w:rsid w:val="00B52D10"/>
    <w:rsid w:val="00B6565E"/>
    <w:rsid w:val="00B87BA5"/>
    <w:rsid w:val="00BD6ACC"/>
    <w:rsid w:val="00C05F55"/>
    <w:rsid w:val="00C26799"/>
    <w:rsid w:val="00C3251E"/>
    <w:rsid w:val="00C40A3D"/>
    <w:rsid w:val="00C66E36"/>
    <w:rsid w:val="00C96500"/>
    <w:rsid w:val="00CC3763"/>
    <w:rsid w:val="00CC4664"/>
    <w:rsid w:val="00D2614C"/>
    <w:rsid w:val="00D91A37"/>
    <w:rsid w:val="00DA0F76"/>
    <w:rsid w:val="00DC1633"/>
    <w:rsid w:val="00DC38CE"/>
    <w:rsid w:val="00E00ECF"/>
    <w:rsid w:val="00E511AE"/>
    <w:rsid w:val="00E61402"/>
    <w:rsid w:val="00E971B9"/>
    <w:rsid w:val="00EE091D"/>
    <w:rsid w:val="00EF2C67"/>
    <w:rsid w:val="00F03768"/>
    <w:rsid w:val="00F53DFD"/>
    <w:rsid w:val="00F81F92"/>
    <w:rsid w:val="00F9616D"/>
    <w:rsid w:val="00FC2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F7BC09"/>
  <w15:chartTrackingRefBased/>
  <w15:docId w15:val="{F3AA419F-853F-4C7A-9EDF-30D33F2EE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00ED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00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00ED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00ED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00ED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00ED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00ED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00ED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00ED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00ED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00ED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00ED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00ED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00ED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00ED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00ED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00ED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00ED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00ED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00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00ED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00ED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00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00ED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00ED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00ED6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00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00ED6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300ED6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45718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457185"/>
  </w:style>
  <w:style w:type="paragraph" w:styleId="ab">
    <w:name w:val="footer"/>
    <w:basedOn w:val="a"/>
    <w:link w:val="Char4"/>
    <w:uiPriority w:val="99"/>
    <w:unhideWhenUsed/>
    <w:rsid w:val="0045718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4571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398</Words>
  <Characters>2270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junsang2704@gmail.com</dc:creator>
  <cp:keywords/>
  <dc:description/>
  <cp:lastModifiedBy>junsang2704@gmail.com</cp:lastModifiedBy>
  <cp:revision>81</cp:revision>
  <dcterms:created xsi:type="dcterms:W3CDTF">2026-05-07T10:07:00Z</dcterms:created>
  <dcterms:modified xsi:type="dcterms:W3CDTF">2026-05-08T03:54:00Z</dcterms:modified>
</cp:coreProperties>
</file>