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국민건강영양조사 제9기(2022)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프로젝트 변수 코드북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수면시간 · 청각 문제 · PHQ-9 우울증 선별도구</w:t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5팀 | 기계학습기초 팀 프로젝트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박기준 · 김강현 · 이가연 · 최지영</w:t>
      </w:r>
    </w:p>
    <w:p>
      <w:pPr>
        <w:spacing w:after="0" w:before="6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개요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본 문서는 국민건강영양조사 제9기 1차년도(2022년) 원시자료를 활용한 우울 위험군 예측 프로젝트에서 사용할 핵심 변수의 코드, 설명, 설문 내용을 정리한 코드북입니다. 분석의 세 가지 핵심 영역인 평균 수면시간, 청각 문제, PHQ-9 우울증 선별도구 변수를 포함합니다.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※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제9기 1,2차년도(2022~2023)는 수면시간을 직접 묻는 방식(BP16_1, BP16_2)을 사용하며, 3차년도(2024)는 잠든시각/일어난시각 산출 방식으로 변경됩니다. 본 프로젝트는 2022년 데이터를 사용하므로 BP16_1, BP16_2가 적합합니다.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※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이비인후검사(T_ 변수) 및 PHQ-9는 제9기 1,2차년도(2022~2023)에 해당합니다.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평균 수면시간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핵심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7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형식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BP16_1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주중(또는 일하는 날)
하루 평균 수면시간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□□ 시간 (숫자 직접 입력)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88=소아 비해당
99=모름/무응답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BP16_2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주말(또는 일하지 않는 날)
하루 평균 수면시간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□□ 시간 (숫자 직접 입력)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88=소아 비해당
99=모름/무응답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설문 내용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제9기 1,2차년도(2022,2023) 설문:</w:t>
      </w:r>
    </w:p>
    <w:p>
      <w:pPr>
        <w:pBdr>
          <w:left w:val="single" w:color="2E75B6" w:sz="8" w:space="12"/>
        </w:pBdr>
        <w:spacing w:after="80" w:before="80"/>
        <w:ind w:left="5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하루에 보통 몇 시간 주무십니까?</w:t>
      </w:r>
    </w:p>
    <w:p>
      <w:pPr>
        <w:spacing w:after="8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주중(또는 일하는 날)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□□시간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(BP16_1)</w:t>
      </w:r>
    </w:p>
    <w:p>
      <w:pPr>
        <w:spacing w:after="80" w:before="40"/>
        <w:ind w:left="720"/>
      </w:pPr>
      <w:r>
        <w:rPr>
          <w:rFonts w:ascii="Arial" w:cs="Arial" w:eastAsia="Arial" w:hAnsi="Arial"/>
          <w:sz w:val="20"/>
          <w:szCs w:val="20"/>
        </w:rPr>
        <w:t xml:space="preserve">주말(또는 일하지 않는 날, 일하지 않는 전날)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□□시간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(BP16_2)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청각 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청각 문제는 두 가지 방향에서 접근합니다. A) 이비인후검사 설문(T_ 변수)을 통한 청력 자가보고 및 소음 노출, B) 활동제한 사유(LQ4_13)를 통한 기능적 청각 손실입니다.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이비인후검사 설문 (T_ 변수)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코드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본인 청력 상태 (핵심)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1=불편하지 않다
2=약간 불편하다
3=많이 불편하다
4=전혀 들리지 않다
9=무응답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12세 이상 해당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T_Q_HR_1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청각보조기기 사용 종류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1=보청기
2=인공와우
3=사용하지 않는다
8=비해당(12세미만/청력정상)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T_Q_HR=2,3,4 해당자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T_Q_HR_2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청각보조기기 사용 빈도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1=매일 사용
2=한달에 15일 이상
3=한달에 15일 미만
4=거의 사용하지 않음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보청기/인공와우 사용자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T_NQ_OCP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직업적 소음 노출 경험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1=예
2=아니오
8=비해당(40세 미만)
9=무응답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40세 이상만 해당
(대화 불가 수준 소음, 3년 이상 근무)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T_NQ_PH2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시끄러운 장소에서
이어폰 사용 경험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1=예
2=아니오
3=기억이 나지 않는다
9=무응답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12세 이상 해당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T_NQ_PH2_T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이어폰 사용시간 (분/하루)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□□□ 분
8888=비해당
9999=무응답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T_NQ_PH2=1 해당자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T_Q_VN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이명 경험 (5분 이상)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1=예
2=아니오
3=기억이 나지 않는다
8=비해당(40세 미만)
9=무응답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40세 이상만 해당
최근 12개월 이내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T_Q_VN_1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이명 6개월 이상 지속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1=예
2=아니오
8=비해당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T_Q_VN=1 해당자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T_Q_VN_2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이명 주관적 괴로움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0~10점
(0=전혀 괴롭지 않다
10=매우 심각하게 괴롭다)
88=비해당
99=무응답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T_Q_VN=1 해당자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주요 설문 내용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[T_Q_HR] 본인 청력 상태</w:t>
      </w:r>
    </w:p>
    <w:p>
      <w:pPr>
        <w:pBdr>
          <w:left w:val="single" w:color="2E75B6" w:sz="8" w:space="12"/>
        </w:pBdr>
        <w:spacing w:after="80" w:before="80"/>
        <w:ind w:left="5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다음 중 (보청기 및 인공와우를 사용하지 않은 상태에서) 본인의 청력을 가장 잘 표현한 문장을 선택하십시오.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[T_NQ_OCP] 직업적 소음 노출 (40세 이상)</w:t>
      </w:r>
    </w:p>
    <w:p>
      <w:pPr>
        <w:pBdr>
          <w:left w:val="single" w:color="2E75B6" w:sz="8" w:space="12"/>
        </w:pBdr>
        <w:spacing w:after="80" w:before="80"/>
        <w:ind w:left="5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지금까지 기계음이나 발전기와 같은 소음이 큰 장소에서 3년 이상 근무한 적이 있습니까? (소음이 크다는 것은 작업장 내의 소음이 대화가 불가능할 정도의 크기를 갖는 것을 의미합니다.)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[T_Q_VN] 이명 경험 (40세 이상)</w:t>
      </w:r>
    </w:p>
    <w:p>
      <w:pPr>
        <w:pBdr>
          <w:left w:val="single" w:color="2E75B6" w:sz="8" w:space="12"/>
        </w:pBdr>
        <w:spacing w:after="80" w:before="80"/>
        <w:ind w:left="5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최근 12개월 이내, 귀에서 소리가 5분 이상 난 적이 있습니까? (지지직, 삐, 웅웅, 기계소리 등)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활동제한 사유 – 청각문제 (LQ4_13)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5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코드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LQ4_00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일상생활 활동제한 여부
(선행 질문)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1=예
2=아니오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활동제한 있는 경우
LQ4_01~LQ4_29 응답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LQ4_13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활동제한 사유: 청각문제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0=아니오
1=예
8=비해당(문항1-②, 소아, 청소년)
9=모름/무응답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LQ4_00=1(예) 해당자
청각문제로 인한
일상생활 제한 여부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[LQ4_00 / LQ4_13] 설문 내용</w:t>
      </w:r>
    </w:p>
    <w:p>
      <w:pPr>
        <w:pBdr>
          <w:left w:val="single" w:color="2E75B6" w:sz="8" w:space="12"/>
        </w:pBdr>
        <w:spacing w:after="80" w:before="80"/>
        <w:ind w:left="5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현재 건강상의 문제나 신체 혹은 정신적 장애로 일상생활 및 사회활동에 제한을 받고 계십니까? (LQ4_00) → (예 응답자에게) 일상 활동에 제한을 가져온 이유는 무엇입니까? 모두 응답해 주십시오. … 청각문제 (LQ4_13)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PHQ-9 우울증 선별도구 (타깃 변수)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PHQ-9(Patient Health Questionnaire-9)는 지난 2주 동안의 우울 증상을 9가지 문항으로 측정하며, 총점 10점 이상을 우울 위험군으로 분류합니다. 본 프로젝트에서는 mh_PHQ_S ≥ 10 조건으로 이진 타깃 변수를 생성합니다. 단, BP_PHQ_1~9 문항 자체는 데이터 누수 방지를 위해 모델 입력 변수에서 제외합니다.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※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PHQ-9는 제9기 1, 3차년도(2022, 2024)에만 해당하므로 2022년 데이터에서 정상 수집됩니다.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※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mh_PHQ_S는 BP_PHQ_1~9 중 하나라도 결측(8, 9)이면 합산 불가 처리됩니다. 전처리 시 결측치 처리에 주의하십시오.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PHQ-9 문항별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36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설문 내용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코드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일을 하는 것에 대한 흥미나 재미가 거의 없음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가라앉은 느낌, 우울감 혹은 절망감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잠들기 어렵거나 자꾸 깨어남, 혹은 너무 많이 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피곤감, 기력이 저하됨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식욕 저하 혹은 과식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내 자신이 나쁜 사람이라는 느낌 혹은 실패자라고 느끼거나, 나 또는 내 가족이 불행하게 되었다는 느낌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신문을 읽거나 TV를 볼 때 집중하기 어려움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거동이나 말이 느림. 또는 반대로 너무 초조하고 안절부절 못해서 평소보다 많이 돌아다님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BP_PHQ_9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차라리 죽는 것이 낫겠다는 생각 혹은 어떤 식으로든 스스로를 자해하는 생각들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0=전혀 아니다
1=여러 날 동안
2=일주일 이상
3=거의 매일
8=비해당(소아/청소년)
9=모름/무응답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mh_PHQ_S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합산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PHQ-9 총점 (생성변수, 0~27점)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0~27점 합산
(생성변수)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설문 내용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지난 2주 동안, 아래 나열되는 증상들에 얼마나 자주 시달렸습니까?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응답 척도: </w:t>
      </w:r>
      <w:r>
        <w:rPr>
          <w:rFonts w:ascii="Arial" w:cs="Arial" w:eastAsia="Arial" w:hAnsi="Arial"/>
          <w:sz w:val="20"/>
          <w:szCs w:val="20"/>
        </w:rPr>
        <w:t xml:space="preserve">0=전혀 아니다   1=여러 날 동안   2=일주일 이상   3=거의 매일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타깃 변수 생성 로직 (지침서 공식 프로그램)</w:t>
      </w:r>
    </w:p>
    <w:p>
      <w:pPr>
        <w:pBdr>
          <w:left w:val="single" w:color="1F4E79" w:sz="10" w:space="12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(BP_PHQ_1 ~ BP_PHQ_9 모두 0~3 범위) THEN</w:t>
      </w:r>
    </w:p>
    <w:p>
      <w:pPr>
        <w:pBdr>
          <w:left w:val="single" w:color="1F4E79" w:sz="10" w:space="12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mh_PHQ_S = sum(BP_PHQ_1 ~ BP_PHQ_9);</w:t>
      </w:r>
    </w:p>
    <w:p>
      <w:pPr>
        <w:pBdr>
          <w:left w:val="single" w:color="1F4E79" w:sz="10" w:space="12"/>
        </w:pBdr>
        <w:shd w:fill="F2F2F2" w:val="clear"/>
        <w:spacing w:after="80" w:before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mh_PHQ_S10 = (mh_PHQ_S &gt;= 10);   /* 우울 위험군: 1, 비위험군: 0 */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프로젝트 권장 변수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아래 표는 본 프로젝트에서 사용할 핵심 변수를 역할별로 정리한 것입니다.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타깃 변수 (Y)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mh_PHQ_S ≥ 10 이진화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우울 위험군 여부 (PHQ-9 총점 10점 이상)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수면시간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BP16_1, BP16_2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주중/주말 평균 수면시간 (시간 단위)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청력 자가보고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T_Q_HR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본인 청력 불편 수준 (1~4 척도)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직업적 소음 노출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T_NQ_OCP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소음 큰 작업장 3년 이상 근무 여부 (40세 이상)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이명 경험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T_Q_VN, T_Q_VN_1, T_Q_VN_2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이명 여부/지속기간/괴로움 수준 (40세 이상)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청각 활동제한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LQ4_13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청각문제로 인한 일상생활 제한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이어폰 소음 노출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T_NQ_PH2, T_NQ_PH2_T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시끄러운 환경 이어폰 사용 여부 및 시간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※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타깃 변수(mh_PHQ_S)는 모델 입력 변수에서 반드시 제외하고, BP_PHQ_1~9 문항도 데이터 누수 방지를 위해 제외합니다.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※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T_NQ_OCP, T_Q_VN, T_Q_VN_1, T_Q_VN_2는 40세 이상에게만 해당하므로, 전체 연령 분석 시 결측치 처리 또는 해당 연령 서브그룹 분석 방법을 고려해야 합니다.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2026-05-13T08:05:03.629Z</dcterms:created>
  <dcterms:modified xsi:type="dcterms:W3CDTF">2026-05-13T08:05:03.632Z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