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Pr="007E5A99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:rsidRPr="007E5A99" w14:paraId="7F55AB71" w14:textId="77777777" w:rsidTr="00943DEB">
        <w:tc>
          <w:tcPr>
            <w:tcW w:w="9356" w:type="dxa"/>
          </w:tcPr>
          <w:p w14:paraId="757AB3EE" w14:textId="6880EB5D" w:rsidR="00075F44" w:rsidRPr="007E5A99" w:rsidRDefault="007E5A99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Desenvolvimento de um Protótipo Navegável para a Plataforma TicketLab</w:t>
            </w: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1B0962F7" w14:textId="0E7CAD88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3FE72F46" w14:textId="2FD19223" w:rsidR="00075F44" w:rsidRPr="007E5A99" w:rsidRDefault="00507129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Max Tocantins Quaglia</w:t>
            </w:r>
          </w:p>
          <w:p w14:paraId="230D662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41491DA" w14:textId="0563022E" w:rsidR="00075F44" w:rsidRPr="007E5A99" w:rsidRDefault="0050712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26028815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44CEC2B0" w14:textId="77777777" w:rsidR="00075F44" w:rsidRDefault="0050712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507129">
              <w:rPr>
                <w:rFonts w:ascii="Arial" w:eastAsia="Arial" w:hAnsi="Arial" w:cs="Arial"/>
                <w:bCs/>
                <w:sz w:val="20"/>
                <w:szCs w:val="20"/>
              </w:rPr>
              <w:t xml:space="preserve">Brian </w:t>
            </w:r>
            <w:r w:rsidR="007E5A99">
              <w:rPr>
                <w:rFonts w:ascii="Arial" w:eastAsia="Arial" w:hAnsi="Arial" w:cs="Arial"/>
                <w:bCs/>
                <w:sz w:val="20"/>
                <w:szCs w:val="20"/>
              </w:rPr>
              <w:t>Walter</w:t>
            </w:r>
          </w:p>
          <w:p w14:paraId="1A9B8EBD" w14:textId="78A4FEE4" w:rsidR="00DB103A" w:rsidRPr="00507129" w:rsidRDefault="00DB103A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</w:tcPr>
          <w:p w14:paraId="5CBFA307" w14:textId="113C31CB" w:rsidR="00075F44" w:rsidRPr="007E5A99" w:rsidRDefault="007E5A9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26029367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104B1A09" w14:textId="77777777" w:rsidR="00507129" w:rsidRPr="007E5A99" w:rsidRDefault="00507129" w:rsidP="0050712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Rafael Della Pietra Nhoncanse</w:t>
            </w:r>
          </w:p>
          <w:p w14:paraId="5C2C72F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0424239" w14:textId="3AF78EF1" w:rsidR="00075F44" w:rsidRPr="007E5A99" w:rsidRDefault="007E5A99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bCs/>
                <w:sz w:val="20"/>
                <w:szCs w:val="20"/>
              </w:rPr>
              <w:t>26028462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6DAD963B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CF8EE47" w14:textId="77777777" w:rsidR="008A54A8" w:rsidRDefault="008A54A8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4D9F3B5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4540649F" w:rsidR="00075F44" w:rsidRDefault="0050712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David De Oliveira Lemes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4DC4BF1B" w:rsidR="00075F44" w:rsidRDefault="0050712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 xml:space="preserve">Ciências da Computação 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923E480" w14:textId="3EBDB2AF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4B6A0E91" w:rsidR="00075F44" w:rsidRDefault="007E5A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77FE59FC" w14:textId="550665D2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251295B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7E5A99"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="007E5A99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3BD3AA3F" w:rsidR="00075F44" w:rsidRDefault="007E5A99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E5A99">
              <w:rPr>
                <w:rFonts w:ascii="Arial" w:eastAsia="Arial" w:hAnsi="Arial" w:cs="Arial"/>
                <w:sz w:val="20"/>
                <w:szCs w:val="20"/>
              </w:rPr>
              <w:t>Desenvolvimento de soluções tecnológicas para facilitar a organização e a gestão de eventos, promovendo a conexão entre organizadores, fornecedores e administradores por meio de uma plataforma digital.</w:t>
            </w:r>
          </w:p>
        </w:tc>
      </w:tr>
    </w:tbl>
    <w:p w14:paraId="6D7A4BF4" w14:textId="1CF2CD7E" w:rsidR="00075F44" w:rsidRDefault="00075F44" w:rsidP="0042081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1983470E" w14:textId="77777777" w:rsidR="00420814" w:rsidRDefault="00420814" w:rsidP="0042081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248B0DD7" w14:textId="77777777" w:rsidR="00420814" w:rsidRDefault="00420814" w:rsidP="0042081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7AA95B3C" w:rsidR="00075F44" w:rsidRPr="00420814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20814">
              <w:rPr>
                <w:rFonts w:ascii="Arial" w:eastAsia="Arial" w:hAnsi="Arial" w:cs="Arial"/>
                <w:sz w:val="20"/>
                <w:szCs w:val="20"/>
              </w:rPr>
              <w:t>A plataforma digital TicketLab será destinada a organizadores de eventos, fornecedores e administradores.</w:t>
            </w:r>
            <w:r w:rsidRPr="00420814">
              <w:rPr>
                <w:rFonts w:ascii="Arial" w:eastAsia="Arial" w:hAnsi="Arial" w:cs="Arial"/>
                <w:sz w:val="20"/>
                <w:szCs w:val="20"/>
              </w:rPr>
              <w:br/>
              <w:t>O sistema web permitirá cadastros e acesso às funcionalidades de cada perfil.</w:t>
            </w:r>
            <w:r w:rsidRPr="00420814">
              <w:rPr>
                <w:rFonts w:ascii="Arial" w:eastAsia="Arial" w:hAnsi="Arial" w:cs="Arial"/>
                <w:sz w:val="20"/>
                <w:szCs w:val="20"/>
              </w:rPr>
              <w:br/>
              <w:t>A proposta busca facilitar a organização e o gerenciamento de eventos.</w:t>
            </w:r>
            <w:r w:rsidRPr="00420814">
              <w:rPr>
                <w:rFonts w:ascii="Arial" w:eastAsia="Arial" w:hAnsi="Arial" w:cs="Arial"/>
                <w:sz w:val="20"/>
                <w:szCs w:val="20"/>
              </w:rPr>
              <w:br/>
              <w:t>Inicialmente, o protótipo será testado localmente, com baixo custo de implementação.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420814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2213DDDE" w:rsidR="00075F44" w:rsidRPr="00420814" w:rsidRDefault="00420814" w:rsidP="00420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  <w:r w:rsidRPr="00420814">
              <w:rPr>
                <w:sz w:val="20"/>
                <w:szCs w:val="20"/>
              </w:rPr>
              <w:lastRenderedPageBreak/>
              <w:t>O público-alvo será composto por organizadores de eventos, fornecedores de serviços e administradores da plataforma TicketLab.</w:t>
            </w:r>
            <w:r w:rsidRPr="00420814">
              <w:rPr>
                <w:sz w:val="20"/>
                <w:szCs w:val="20"/>
              </w:rPr>
              <w:br/>
              <w:t>O sistema atenderá pessoas que buscam facilitar a organização e o gerenciamento de eventos.</w:t>
            </w:r>
            <w:r w:rsidRPr="00420814">
              <w:rPr>
                <w:sz w:val="20"/>
                <w:szCs w:val="20"/>
              </w:rPr>
              <w:br/>
              <w:t>Os usuários poderão ter diferentes níveis de experiência e conhecimento tecnológico.</w:t>
            </w:r>
            <w:r w:rsidRPr="00420814">
              <w:rPr>
                <w:sz w:val="20"/>
                <w:szCs w:val="20"/>
              </w:rPr>
              <w:br/>
              <w:t>A plataforma pretende oferecer uma navegação simples, acessível e adequada às necessidades de cada perfil.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09FF1342" w:rsidR="00075F44" w:rsidRDefault="0042081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20814">
              <w:rPr>
                <w:rFonts w:ascii="Arial" w:eastAsia="Arial" w:hAnsi="Arial" w:cs="Arial"/>
                <w:sz w:val="20"/>
                <w:szCs w:val="20"/>
              </w:rPr>
              <w:t>Foi identificada a necessidade de facilitar a comunicação e a organização entre organizadores de eventos e fornecedores. A falta de uma plataforma centralizada pode dificultar o gerenciamento das informações e dos serviços. O projeto TicketLab busca solucionar esse problema por meio de um sistema web com funcionalidades específicas para cada perfil. A intervenção será delimitada ao desenvolvimento de um protótipo navegável que demonstre essas funcionalidades.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98F5" w14:textId="7E95ECC4" w:rsidR="00075F44" w:rsidRDefault="0042081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20814">
              <w:rPr>
                <w:rFonts w:ascii="Arial" w:eastAsia="Arial" w:hAnsi="Arial" w:cs="Arial"/>
                <w:sz w:val="20"/>
                <w:szCs w:val="20"/>
              </w:rPr>
              <w:t>A criação da plataforma TicketLab pode facilitar a comunicação entre organizadores de eventos e fornecedores, centralizando informações e funcionalidades em um único sistema. A hipótese é que uma interface intuitiva, com cadastros e áreas específicas para cada perfil, torne o gerenciamento mais simples e eficiente. A solução escolhida é o desenvolvimento de um protótipo navegável, viável economicamente e que permita testar os principais fluxos antes da implementação completa.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914B8A" w14:textId="5913FEE1" w:rsidR="00075F44" w:rsidRPr="00420814" w:rsidRDefault="00075F44" w:rsidP="0042081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4A91766D" w:rsidR="00075F44" w:rsidRDefault="0042081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20814">
              <w:rPr>
                <w:rFonts w:ascii="Arial" w:eastAsia="Arial" w:hAnsi="Arial" w:cs="Arial"/>
                <w:sz w:val="20"/>
                <w:szCs w:val="20"/>
              </w:rPr>
              <w:t xml:space="preserve">O projeto TicketLab consiste no desenvolvimento de um protótipo navegável de uma plataforma web voltada à organização de eventos, conectando organizadores, fornecedores e administradores. A proposta busca facilitar o gerenciamento de informações e serviços por meio de uma interface intuitiva e funcionalidades específicas para cada perfil. O público-alvo inclui pessoas envolvidas na organização e prestação de serviços para eventos. A metodologia envolve o planejamento das telas, o desenvolvimento do protótipo no </w:t>
            </w:r>
            <w:proofErr w:type="spellStart"/>
            <w:r w:rsidRPr="00420814">
              <w:rPr>
                <w:rFonts w:ascii="Arial" w:eastAsia="Arial" w:hAnsi="Arial" w:cs="Arial"/>
                <w:sz w:val="20"/>
                <w:szCs w:val="20"/>
              </w:rPr>
              <w:t>Bolt.new</w:t>
            </w:r>
            <w:proofErr w:type="spellEnd"/>
            <w:r w:rsidRPr="00420814">
              <w:rPr>
                <w:rFonts w:ascii="Arial" w:eastAsia="Arial" w:hAnsi="Arial" w:cs="Arial"/>
                <w:sz w:val="20"/>
                <w:szCs w:val="20"/>
              </w:rPr>
              <w:t xml:space="preserve"> e a realização de testes de navegação. Espera-se demonstrar uma solução tecnológica viável, acessível e capaz de melhorar a organização dos processos relacionados a eventos.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4422" w14:textId="3CEA09C5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O avanço das tecnologias digitais tem possibilitado o desenvolvimento de plataformas que facilitam a comunicação, a organização e o gerenciamento de atividades. Nesse contexto, o projeto TicketLab propõe um protótipo navegável de um sistema web destinado a organizadores de eventos, fornecedores de serviços e administradores, buscando centralizar funcionalidades e simplificar processos. Segundo a ISO (2018), a usabilidade de um sistema está relacionada à sua eficácia, eficiência e satisfação durante a utilização, aspectos considerados no planejamento das telas e dos fluxos de navegação. O projeto relaciona-se ao </w:t>
            </w:r>
            <w:r w:rsidRPr="008A54A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ODS 9 — Indústria, Inovação e Infraestrutura</w:t>
            </w:r>
            <w:r w:rsidRPr="008A54A8">
              <w:rPr>
                <w:rFonts w:ascii="Arial" w:eastAsia="Arial" w:hAnsi="Arial" w:cs="Arial"/>
                <w:sz w:val="20"/>
                <w:szCs w:val="20"/>
              </w:rPr>
              <w:t>, da Organização das Nações Unidas, por incentivar o desenvolvimento e a aplicação de soluções tecnológicas inovadoras (ONU, s.d.). Espera-se demonstrar a viabilidade da proposta e contribuir para uma experiência de utilização mais simples e organizada.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D22E" w14:textId="18CB98AF" w:rsidR="008A54A8" w:rsidRPr="008A54A8" w:rsidRDefault="00075F44" w:rsidP="008A54A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I</w:t>
            </w:r>
            <w:r w:rsidR="008A54A8" w:rsidRPr="008A54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ja-JP"/>
              </w:rPr>
              <w:t xml:space="preserve"> </w:t>
            </w:r>
            <w:r w:rsidR="008A54A8" w:rsidRPr="008A54A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</w:t>
            </w:r>
          </w:p>
          <w:p w14:paraId="2A3DE616" w14:textId="77777777" w:rsidR="008A54A8" w:rsidRPr="008A54A8" w:rsidRDefault="008A54A8" w:rsidP="008A54A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Desenvolver um protótipo navegável da plataforma TicketLab para facilitar a organização e a gestão de informações entre organizadores de eventos, fornecedores e administradores.</w:t>
            </w:r>
          </w:p>
          <w:p w14:paraId="23B09663" w14:textId="7B48E8AB" w:rsidR="008A54A8" w:rsidRPr="008A54A8" w:rsidRDefault="008A54A8" w:rsidP="008A54A8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Objetivos específicos</w:t>
            </w:r>
          </w:p>
          <w:p w14:paraId="488616E0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Desenvolver telas de login e cadastro para os usuários.</w:t>
            </w:r>
          </w:p>
          <w:p w14:paraId="5B287115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Representar as funcionalidades específicas de cada perfil.</w:t>
            </w:r>
          </w:p>
          <w:p w14:paraId="39870713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Criar uma navegação intuitiva entre as páginas do sistema.</w:t>
            </w:r>
          </w:p>
          <w:p w14:paraId="0C273295" w14:textId="77777777" w:rsidR="008A54A8" w:rsidRPr="008A54A8" w:rsidRDefault="008A54A8" w:rsidP="008A54A8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Demonstrar os principais fluxos de utilização por meio do protótipo.</w:t>
            </w:r>
          </w:p>
          <w:p w14:paraId="016E2FE3" w14:textId="72AC3274" w:rsidR="00075F44" w:rsidRPr="008A54A8" w:rsidRDefault="008A54A8" w:rsidP="00943DEB">
            <w:pPr>
              <w:numPr>
                <w:ilvl w:val="0"/>
                <w:numId w:val="4"/>
              </w:num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Verificar a navegação e identificar possíveis melhorias na interface.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F89A" w14:textId="38CE15BA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O projeto será desenvolvido em ambiente computacional, utilizando a ferramenta </w:t>
            </w:r>
            <w:proofErr w:type="spellStart"/>
            <w:r w:rsidRPr="008A54A8">
              <w:rPr>
                <w:rFonts w:ascii="Arial" w:eastAsia="Arial" w:hAnsi="Arial" w:cs="Arial"/>
                <w:sz w:val="20"/>
                <w:szCs w:val="20"/>
              </w:rPr>
              <w:t>Bolt.new</w:t>
            </w:r>
            <w:proofErr w:type="spellEnd"/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 para a criação do protótipo web TicketLab. Inicialmente, serão definidos os requisitos e os principais fluxos de navegação, considerando as necessidades de organizadores de eventos, fornecedores e administradores. Em seguida, serão elaboradas as telas da página inicial, login, escolha do tipo de cadastro, cadastro de organizadores e fornecedores, áreas específicas de cada perfil e página de erro 404. Após o desenvolvimento, serão realizados testes de navegação para verificar o funcionamento dos links, a organização das telas e a facilidade de utilização. Como forma de avaliação, poderão ser coletadas opiniões de usuários por meio de questionários ou conversas, permitindo identificar dificuldades e oportunidades de melhoria. Os resultados servirão de base para aperfeiçoar o protótipo e avaliar sua adequação à proposta do projeto.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BF83" w14:textId="619F56B4" w:rsidR="00075F44" w:rsidRDefault="008A54A8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Espera-se que o protótipo TicketLab demonstre uma forma mais organizada de conectar organizadores de eventos, fornecedores e administradores em uma única plataforma. A navegação intuitiva e a separação das funcionalidades por perfil poderão facilitar o acesso às informações e reduzir dificuldades de utilização. Além disso, o projeto poderá contribuir para a inclusão digital ao considerar uma interface simples e acessível. Espera-se também que os testes permitam identificar melhorias antes de uma futura implementação completa do sistema.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78BF6555" w:rsidR="00075F44" w:rsidRPr="008A54A8" w:rsidRDefault="008A54A8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>O projeto TicketLab propõe uma solução tecnológica para facilitar a organização e o gerenciamento de informações relacionadas a eventos. Por meio do desenvolvimento de um protótipo navegável, busca-se demonstrar a viabilidade de reunir diferentes perfis de usuários em uma plataforma com funcionalidades específicas e navegação intuitiva. A proposta atende aos objetivos de representar os principais fluxos do sistema e avaliar sua utilização, contribuindo para identificar possíveis melhorias. Como perspectiva futura, o projeto poderá evoluir para uma aplicação completa, com banco de dados, autenticação de usuários e funcionalidades operacionais.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E0E8" w14:textId="77777777" w:rsidR="008A54A8" w:rsidRPr="008A54A8" w:rsidRDefault="008A54A8" w:rsidP="008A54A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INTERNATIONAL ORGANIZATION FOR STANDARDIZATION (ISO). </w:t>
            </w:r>
            <w:r w:rsidRPr="008A54A8">
              <w:rPr>
                <w:rFonts w:ascii="Arial" w:eastAsia="Arial" w:hAnsi="Arial" w:cs="Arial"/>
                <w:i/>
                <w:iCs/>
                <w:sz w:val="20"/>
                <w:szCs w:val="20"/>
                <w:lang w:val="en-US"/>
              </w:rPr>
              <w:t>ISO 9241-11:2018: Ergonomics of human-system interaction — Part 11: Usability: Definitions and concepts</w:t>
            </w:r>
            <w:r w:rsidRPr="008A54A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. </w:t>
            </w: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Geneva: ISO, 2018. Disponível em: </w:t>
            </w:r>
            <w:hyperlink r:id="rId10" w:history="1">
              <w:r w:rsidRPr="008A54A8">
                <w:rPr>
                  <w:rStyle w:val="Hyperlink"/>
                  <w:rFonts w:ascii="Arial" w:eastAsia="Arial" w:hAnsi="Arial" w:cs="Arial"/>
                  <w:color w:val="auto"/>
                  <w:sz w:val="20"/>
                  <w:szCs w:val="20"/>
                </w:rPr>
                <w:t>https://www.iso.org/standard/63500.html</w:t>
              </w:r>
            </w:hyperlink>
            <w:r w:rsidRPr="008A54A8">
              <w:rPr>
                <w:rFonts w:ascii="Arial" w:eastAsia="Arial" w:hAnsi="Arial" w:cs="Arial"/>
                <w:sz w:val="20"/>
                <w:szCs w:val="20"/>
              </w:rPr>
              <w:t>. Acesso em: 27 out. 2026.</w:t>
            </w:r>
          </w:p>
          <w:p w14:paraId="67420286" w14:textId="066A6385" w:rsidR="00075F44" w:rsidRPr="008A54A8" w:rsidRDefault="008A54A8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ORGANIZAÇÃO DAS NAÇÕES UNIDAS (ONU). </w:t>
            </w:r>
            <w:r w:rsidRPr="008A54A8">
              <w:rPr>
                <w:rFonts w:ascii="Arial" w:eastAsia="Arial" w:hAnsi="Arial" w:cs="Arial"/>
                <w:i/>
                <w:iCs/>
                <w:sz w:val="20"/>
                <w:szCs w:val="20"/>
              </w:rPr>
              <w:t>Objetivo de Desenvolvimento Sustentável 9: Indústria, inovação e infraestrutura</w:t>
            </w:r>
            <w:r w:rsidRPr="008A54A8">
              <w:rPr>
                <w:rFonts w:ascii="Arial" w:eastAsia="Arial" w:hAnsi="Arial" w:cs="Arial"/>
                <w:sz w:val="20"/>
                <w:szCs w:val="20"/>
              </w:rPr>
              <w:t xml:space="preserve">. Disponível em: </w:t>
            </w:r>
            <w:hyperlink r:id="rId11" w:history="1">
              <w:r w:rsidRPr="008A54A8">
                <w:rPr>
                  <w:rStyle w:val="Hyperlink"/>
                  <w:rFonts w:ascii="Arial" w:eastAsia="Arial" w:hAnsi="Arial" w:cs="Arial"/>
                  <w:color w:val="auto"/>
                  <w:sz w:val="20"/>
                  <w:szCs w:val="20"/>
                </w:rPr>
                <w:t>https://brasil.un.org/pt-br/sdgs/9</w:t>
              </w:r>
            </w:hyperlink>
            <w:r w:rsidRPr="008A54A8">
              <w:rPr>
                <w:rFonts w:ascii="Arial" w:eastAsia="Arial" w:hAnsi="Arial" w:cs="Arial"/>
                <w:sz w:val="20"/>
                <w:szCs w:val="20"/>
              </w:rPr>
              <w:t>. Acesso em: 27 out. 2026.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182A8947" w14:textId="77777777" w:rsidR="008A54A8" w:rsidRPr="008A54A8" w:rsidRDefault="008A54A8" w:rsidP="008A54A8">
            <w:pPr>
              <w:jc w:val="both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r w:rsidRPr="008A54A8">
              <w:rPr>
                <w:rFonts w:ascii="Arial" w:eastAsia="Arial" w:hAnsi="Arial" w:cs="Arial"/>
                <w:b/>
                <w:bCs/>
                <w:sz w:val="20"/>
                <w:szCs w:val="20"/>
                <w:highlight w:val="white"/>
              </w:rPr>
              <w:t>Produto:</w:t>
            </w:r>
            <w:r w:rsidRPr="008A54A8">
              <w:rPr>
                <w:rFonts w:ascii="Arial" w:eastAsia="Arial" w:hAnsi="Arial" w:cs="Arial"/>
                <w:sz w:val="20"/>
                <w:szCs w:val="20"/>
                <w:highlight w:val="white"/>
              </w:rPr>
              <w:t xml:space="preserve"> Protótipo navegável da plataforma TicketLab</w:t>
            </w:r>
          </w:p>
          <w:p w14:paraId="4D94801C" w14:textId="36CF45A8" w:rsidR="00075F44" w:rsidRDefault="008A54A8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A54A8">
              <w:rPr>
                <w:rFonts w:ascii="Arial" w:eastAsia="Arial" w:hAnsi="Arial" w:cs="Arial"/>
                <w:b/>
                <w:sz w:val="20"/>
                <w:szCs w:val="20"/>
              </w:rPr>
              <w:t>Repositório do projeto: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8A54A8">
              <w:rPr>
                <w:rFonts w:ascii="Arial" w:eastAsia="Arial" w:hAnsi="Arial" w:cs="Arial"/>
                <w:b/>
                <w:sz w:val="20"/>
                <w:szCs w:val="20"/>
              </w:rPr>
              <w:t>https://github.com/2026-2-MCC2/Projeto8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523BDC1" w14:textId="7BE659E4" w:rsidR="00075F44" w:rsidRPr="009D304C" w:rsidRDefault="00075F44" w:rsidP="00075F44"/>
    <w:p w14:paraId="57337E9C" w14:textId="208532F5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lastRenderedPageBreak/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744FE" w14:textId="77777777" w:rsidR="00567C46" w:rsidRDefault="00567C46" w:rsidP="002C423C">
      <w:pPr>
        <w:spacing w:after="0" w:line="240" w:lineRule="auto"/>
      </w:pPr>
      <w:r>
        <w:separator/>
      </w:r>
    </w:p>
  </w:endnote>
  <w:endnote w:type="continuationSeparator" w:id="0">
    <w:p w14:paraId="20B5CF6F" w14:textId="77777777" w:rsidR="00567C46" w:rsidRDefault="00567C46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9C24" w14:textId="77777777" w:rsidR="00567C46" w:rsidRDefault="00567C46" w:rsidP="002C423C">
      <w:pPr>
        <w:spacing w:after="0" w:line="240" w:lineRule="auto"/>
      </w:pPr>
      <w:r>
        <w:separator/>
      </w:r>
    </w:p>
  </w:footnote>
  <w:footnote w:type="continuationSeparator" w:id="0">
    <w:p w14:paraId="2ACCA58A" w14:textId="77777777" w:rsidR="00567C46" w:rsidRDefault="00567C46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1E9E7083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313A"/>
    <w:multiLevelType w:val="hybridMultilevel"/>
    <w:tmpl w:val="8AF211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3BD2325"/>
    <w:multiLevelType w:val="hybridMultilevel"/>
    <w:tmpl w:val="1B888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2106F"/>
    <w:multiLevelType w:val="multilevel"/>
    <w:tmpl w:val="2DA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862257">
    <w:abstractNumId w:val="1"/>
  </w:num>
  <w:num w:numId="2" w16cid:durableId="1859199408">
    <w:abstractNumId w:val="0"/>
  </w:num>
  <w:num w:numId="3" w16cid:durableId="1241646068">
    <w:abstractNumId w:val="2"/>
  </w:num>
  <w:num w:numId="4" w16cid:durableId="142894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C423C"/>
    <w:rsid w:val="00313489"/>
    <w:rsid w:val="00420814"/>
    <w:rsid w:val="00507129"/>
    <w:rsid w:val="00567C46"/>
    <w:rsid w:val="005C276A"/>
    <w:rsid w:val="00677BB5"/>
    <w:rsid w:val="007E5A99"/>
    <w:rsid w:val="007F3144"/>
    <w:rsid w:val="008A54A8"/>
    <w:rsid w:val="008E0DB1"/>
    <w:rsid w:val="00926CBE"/>
    <w:rsid w:val="009E67DD"/>
    <w:rsid w:val="00CE5921"/>
    <w:rsid w:val="00DB103A"/>
    <w:rsid w:val="00E816FA"/>
    <w:rsid w:val="00F14D26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A54A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A54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5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rasil.un.org/pt-br/sdgs/9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iso.org/standard/63500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1254</Words>
  <Characters>6774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Max Tocantins</cp:lastModifiedBy>
  <cp:revision>3</cp:revision>
  <dcterms:created xsi:type="dcterms:W3CDTF">2026-10-27T16:53:00Z</dcterms:created>
  <dcterms:modified xsi:type="dcterms:W3CDTF">2026-10-27T16:56:00Z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