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3C464" w14:textId="77777777" w:rsidR="00A32F1A" w:rsidRPr="00A32F1A" w:rsidRDefault="00000000" w:rsidP="00A32F1A">
      <w:pPr>
        <w:spacing w:after="200"/>
        <w:jc w:val="center"/>
        <w:rPr>
          <w:color w:val="000000" w:themeColor="text1"/>
        </w:rPr>
      </w:pPr>
      <w:r w:rsidRPr="00A32F1A">
        <w:rPr>
          <w:b/>
          <w:bCs/>
          <w:color w:val="000000" w:themeColor="text1"/>
          <w:sz w:val="44"/>
          <w:szCs w:val="44"/>
        </w:rPr>
        <w:t>중간보고서</w:t>
      </w:r>
    </w:p>
    <w:p w14:paraId="6B0C9A93" w14:textId="699E4B24" w:rsidR="00A32F1A" w:rsidRPr="000A382C" w:rsidRDefault="00000000" w:rsidP="00A32F1A">
      <w:pPr>
        <w:spacing w:after="200"/>
        <w:rPr>
          <w:color w:val="000000" w:themeColor="text1"/>
        </w:rPr>
      </w:pPr>
      <w:proofErr w:type="spellStart"/>
      <w:r w:rsidRPr="000A382C">
        <w:rPr>
          <w:color w:val="000000" w:themeColor="text1"/>
        </w:rPr>
        <w:t>팀명</w:t>
      </w:r>
      <w:proofErr w:type="spellEnd"/>
      <w:r w:rsidRPr="000A382C">
        <w:rPr>
          <w:color w:val="000000" w:themeColor="text1"/>
        </w:rPr>
        <w:t xml:space="preserve">: </w:t>
      </w:r>
      <w:proofErr w:type="spellStart"/>
      <w:r w:rsidRPr="000A382C">
        <w:rPr>
          <w:color w:val="000000" w:themeColor="text1"/>
        </w:rPr>
        <w:t>잇</w:t>
      </w:r>
      <w:proofErr w:type="spellEnd"/>
      <w:r w:rsidRPr="000A382C">
        <w:rPr>
          <w:color w:val="000000" w:themeColor="text1"/>
        </w:rPr>
        <w:t xml:space="preserve">(IT)다 </w:t>
      </w:r>
    </w:p>
    <w:p w14:paraId="044A39EB" w14:textId="0FBEF792" w:rsidR="001960AF" w:rsidRPr="000A382C" w:rsidRDefault="00A32F1A" w:rsidP="00A32F1A">
      <w:pPr>
        <w:spacing w:after="200"/>
        <w:rPr>
          <w:color w:val="000000" w:themeColor="text1"/>
        </w:rPr>
      </w:pPr>
      <w:r w:rsidRPr="000A382C">
        <w:rPr>
          <w:rFonts w:hint="eastAsia"/>
          <w:color w:val="000000" w:themeColor="text1"/>
        </w:rPr>
        <w:t xml:space="preserve">프로젝트명: </w:t>
      </w:r>
      <w:r w:rsidR="00000000" w:rsidRPr="000A382C">
        <w:rPr>
          <w:color w:val="000000" w:themeColor="text1"/>
        </w:rPr>
        <w:t>냉장고 데이터를 부탁해</w:t>
      </w:r>
      <w:r w:rsidR="000A382C" w:rsidRPr="000A382C">
        <w:rPr>
          <w:rFonts w:hint="eastAsia"/>
          <w:color w:val="000000" w:themeColor="text1"/>
        </w:rPr>
        <w:t>:</w:t>
      </w:r>
      <w:r w:rsidR="00000000" w:rsidRPr="000A382C">
        <w:rPr>
          <w:color w:val="000000" w:themeColor="text1"/>
        </w:rPr>
        <w:t xml:space="preserve"> 식재료 데이터를 바탕으로 레시피 추천 서비스 제작하기</w:t>
      </w:r>
    </w:p>
    <w:p w14:paraId="2E9C9416" w14:textId="77777777" w:rsidR="001960AF" w:rsidRPr="000A382C" w:rsidRDefault="001960AF">
      <w:pPr>
        <w:spacing w:after="80"/>
      </w:pPr>
    </w:p>
    <w:p w14:paraId="47E9CDCF" w14:textId="77777777" w:rsidR="001960AF" w:rsidRDefault="00000000">
      <w:pPr>
        <w:pStyle w:val="1"/>
      </w:pPr>
      <w:r>
        <w:t>1. 프로젝트 소개</w:t>
      </w:r>
    </w:p>
    <w:p w14:paraId="6F89526B" w14:textId="77777777" w:rsidR="001960AF" w:rsidRDefault="00000000">
      <w:pPr>
        <w:pStyle w:val="2"/>
      </w:pPr>
      <w:r>
        <w:t>1.1. 개발배경 및 필요성</w:t>
      </w:r>
    </w:p>
    <w:p w14:paraId="022BB302" w14:textId="77777777" w:rsidR="001960AF" w:rsidRDefault="00000000">
      <w:pPr>
        <w:spacing w:after="160" w:line="300" w:lineRule="auto"/>
        <w:jc w:val="both"/>
      </w:pPr>
      <w:r>
        <w:t>통계청에 따르면 국내 1인 가구 비중은 2024년 기준 전체 가구의 35%를 넘었다. 1인 가구의 확산과 함께 식생활 문제도 심화되고 있는데, 1인 가구는 소량의 식재료를 구매하고도 냉장고 속 식재료를 잊어버려 낭비하거나 "무엇을 해먹을지 모르겠다"는 이유로 배달음식에 과도하게 의존하는 경향이 있다. 또한 건강에 대한 관심이 높아진 MZ세대를 중심으로 식단 내 영양소를 직접 관리하고자 하는 수요가 늘었지만, 기존 레시피 추천 서비스는 식재료를 일일이 텍스트로 입력해야 하거나 영양소 분석과 레시피 추천 기능이 분리되어 있어 사용자가 여러 서비스를 오가야 하는 불편함이 있다.</w:t>
      </w:r>
    </w:p>
    <w:p w14:paraId="617F0900" w14:textId="77777777" w:rsidR="001960AF" w:rsidRDefault="00000000">
      <w:pPr>
        <w:spacing w:after="160" w:line="300" w:lineRule="auto"/>
        <w:jc w:val="both"/>
      </w:pPr>
      <w:r>
        <w:t>데이터 분석의 신뢰도를 위해 식품의약품안전처의 식품안전나라 식품영양성분 데이터베이스, 보건복지부·한국영양학회의 한국인 영양소 섭취기준(KDRIs), AI Hub의 한국 식재료 이미지 데이터셋 등 공공데이터를 기반으로 삼아 분석의 객관성과 모델 인식 정확도를 함께 확보하고자 하였다.</w:t>
      </w:r>
    </w:p>
    <w:p w14:paraId="61892476" w14:textId="77777777" w:rsidR="001960AF" w:rsidRDefault="00000000">
      <w:pPr>
        <w:pStyle w:val="2"/>
      </w:pPr>
      <w:r>
        <w:t>1.2. 개발목표 및 주요내용</w:t>
      </w:r>
    </w:p>
    <w:p w14:paraId="65489D14" w14:textId="77777777" w:rsidR="001960AF" w:rsidRDefault="00000000">
      <w:pPr>
        <w:spacing w:after="160" w:line="300" w:lineRule="auto"/>
        <w:jc w:val="both"/>
      </w:pPr>
      <w:r>
        <w:t>냉장고 속 식재료를 개별 촬영한 사진 여러 장을 업로드하면, 전이학습 모델이 각 식재료를 자동 분류하고 공공 영양소 DB와 연동하여 영양 정보를 보여주며, 생성형 AI를 통해 레시피를 추천하는 통합 웹 서비스를 개발하는 것을 최종 목표로 한다.</w:t>
      </w:r>
    </w:p>
    <w:p w14:paraId="2DBEFCC8" w14:textId="77777777" w:rsidR="001960AF" w:rsidRDefault="00000000">
      <w:pPr>
        <w:spacing w:after="160" w:line="300" w:lineRule="auto"/>
        <w:jc w:val="both"/>
      </w:pPr>
      <w:r>
        <w:t>주요 기능은 다음 3가지이다.</w:t>
      </w:r>
    </w:p>
    <w:p w14:paraId="12F44972" w14:textId="77777777" w:rsidR="001960AF" w:rsidRDefault="00000000">
      <w:pPr>
        <w:pStyle w:val="a4"/>
        <w:numPr>
          <w:ilvl w:val="0"/>
          <w:numId w:val="2"/>
        </w:numPr>
        <w:spacing w:after="80" w:line="300" w:lineRule="auto"/>
      </w:pPr>
      <w:r>
        <w:t>식재료 이미지 분류: EfficientNetB0 기반 전이학습 모델로 사진 속 식재료를 자동 인식 (Top-3 신뢰도 포함)</w:t>
      </w:r>
    </w:p>
    <w:p w14:paraId="40B24426" w14:textId="77777777" w:rsidR="001960AF" w:rsidRDefault="00000000">
      <w:pPr>
        <w:pStyle w:val="a4"/>
        <w:numPr>
          <w:ilvl w:val="0"/>
          <w:numId w:val="2"/>
        </w:numPr>
        <w:spacing w:after="80" w:line="300" w:lineRule="auto"/>
      </w:pPr>
      <w:r>
        <w:t>영양소 분석: 식품안전나라 공공 DB와 KDRI 기준 대비 부족한 영양소(칼로리·단백질·비타민 등) 파악 및 보완 식재료 추천</w:t>
      </w:r>
    </w:p>
    <w:p w14:paraId="11ED4651" w14:textId="77777777" w:rsidR="001960AF" w:rsidRDefault="00000000">
      <w:pPr>
        <w:pStyle w:val="a4"/>
        <w:numPr>
          <w:ilvl w:val="0"/>
          <w:numId w:val="2"/>
        </w:numPr>
        <w:spacing w:after="80" w:line="300" w:lineRule="auto"/>
      </w:pPr>
      <w:r>
        <w:lastRenderedPageBreak/>
        <w:t>레시피 추천: 보유 식재료와 부족 영양소 정보를 LLM(</w:t>
      </w:r>
      <w:proofErr w:type="spellStart"/>
      <w:r>
        <w:t>gemini</w:t>
      </w:r>
      <w:proofErr w:type="spellEnd"/>
      <w:r>
        <w:t xml:space="preserve"> API)에 전달하여 "보유 재료 우선" 모드와 "영양 보완" 모드의 레시피를 각각 생성</w:t>
      </w:r>
    </w:p>
    <w:p w14:paraId="56AF431A" w14:textId="77777777" w:rsidR="001960AF" w:rsidRDefault="001960AF">
      <w:pPr>
        <w:spacing w:after="80"/>
      </w:pPr>
    </w:p>
    <w:p w14:paraId="1CAE26B2" w14:textId="77777777" w:rsidR="001960AF" w:rsidRDefault="00000000">
      <w:pPr>
        <w:pStyle w:val="2"/>
      </w:pPr>
      <w:r>
        <w:t>1.3. 세부내용</w:t>
      </w:r>
    </w:p>
    <w:p w14:paraId="600F43DE" w14:textId="77777777" w:rsidR="001960AF" w:rsidRDefault="00000000">
      <w:pPr>
        <w:spacing w:before="200" w:after="100"/>
      </w:pPr>
      <w:r>
        <w:rPr>
          <w:b/>
          <w:bCs/>
          <w:sz w:val="22"/>
          <w:szCs w:val="22"/>
        </w:rPr>
        <w:t>요구사항 분석</w:t>
      </w:r>
    </w:p>
    <w:p w14:paraId="44AB873F" w14:textId="77777777" w:rsidR="001960AF" w:rsidRDefault="00000000">
      <w:pPr>
        <w:spacing w:after="160" w:line="300" w:lineRule="auto"/>
        <w:jc w:val="both"/>
      </w:pPr>
      <w:r>
        <w:t xml:space="preserve">사용자는 프로필(성별·나이)을 입력한 뒤 냉장고 속 식재료를 하나씩 촬영한 여러 장의 이미지를 웹 페이지에 업로드한다. </w:t>
      </w:r>
      <w:proofErr w:type="spellStart"/>
      <w:r>
        <w:t>업로드된</w:t>
      </w:r>
      <w:proofErr w:type="spellEnd"/>
      <w:r>
        <w:t xml:space="preserve"> 이미지는 전이학습 기반 이미지 인식 모델을 통해 식재료를 자동 식별해 목록으로 만들고, 잘못 인식된 식재료나 </w:t>
      </w:r>
      <w:proofErr w:type="spellStart"/>
      <w:r>
        <w:t>추가해야할</w:t>
      </w:r>
      <w:proofErr w:type="spellEnd"/>
      <w:r>
        <w:t xml:space="preserve"> 식재료가 있다면 직접 추가/</w:t>
      </w:r>
      <w:proofErr w:type="gramStart"/>
      <w:r>
        <w:t>삭제 할</w:t>
      </w:r>
      <w:proofErr w:type="gramEnd"/>
      <w:r>
        <w:t xml:space="preserve"> 수 있다. 확정된 식재료 목록은 [분석 시작] 버튼을 눌러야 영양 분석이 진행되며, 식품안전나라 데이터와 연계해 칼로리·탄수화물·단백질·지방·칼슘·철분·비타민C 등 영양 정보를 표와 그래프로 제공한다. 이후 [추천 시작] 버튼을 통해 보유 식재료와 부족 영양소를 생성형 AI에 전달하여 내 냉장고 속 재료만으로 가능한 레시피와 부족 영양소가 보완된 레시피 2가지를 추천한다.</w:t>
      </w:r>
    </w:p>
    <w:p w14:paraId="03704F70" w14:textId="77777777" w:rsidR="001960AF" w:rsidRDefault="00000000">
      <w:pPr>
        <w:spacing w:before="200" w:after="100"/>
      </w:pPr>
      <w:r>
        <w:rPr>
          <w:b/>
          <w:bCs/>
          <w:sz w:val="22"/>
          <w:szCs w:val="22"/>
        </w:rPr>
        <w:t>개발 환경</w:t>
      </w:r>
    </w:p>
    <w:p w14:paraId="06A41D1C" w14:textId="77777777" w:rsidR="001960AF" w:rsidRDefault="00000000">
      <w:pPr>
        <w:spacing w:after="160" w:line="300" w:lineRule="auto"/>
        <w:jc w:val="both"/>
      </w:pPr>
      <w:r>
        <w:t>Python을 기본 언어로 사용하며 딥러닝 모델 학습은 TensorFlow/</w:t>
      </w:r>
      <w:proofErr w:type="spellStart"/>
      <w:r>
        <w:t>Keras</w:t>
      </w:r>
      <w:proofErr w:type="spellEnd"/>
      <w:r>
        <w:t xml:space="preserve">와 Google </w:t>
      </w:r>
      <w:proofErr w:type="spellStart"/>
      <w:r>
        <w:t>Colab</w:t>
      </w:r>
      <w:proofErr w:type="spellEnd"/>
      <w:r>
        <w:t xml:space="preserve"> GPU 환경에서 진행한다. 웹 </w:t>
      </w:r>
      <w:proofErr w:type="spellStart"/>
      <w:r>
        <w:t>백엔드는</w:t>
      </w:r>
      <w:proofErr w:type="spellEnd"/>
      <w:r>
        <w:t xml:space="preserve"> </w:t>
      </w:r>
      <w:proofErr w:type="spellStart"/>
      <w:r>
        <w:t>FastAPI</w:t>
      </w:r>
      <w:proofErr w:type="spellEnd"/>
      <w:r>
        <w:t xml:space="preserve">, </w:t>
      </w:r>
      <w:proofErr w:type="spellStart"/>
      <w:r>
        <w:t>프런트엔드는</w:t>
      </w:r>
      <w:proofErr w:type="spellEnd"/>
      <w:r>
        <w:t xml:space="preserve"> 순수 HTML/CSS/JavaScript로 구현하며 레시피 생성에는 Gemini API(gemini-3.6-flash)를 사용한다. 코드 협업과 보고서 제출은 GitHub를 통해 진행하고 개발 전 과정에서 Claude </w:t>
      </w:r>
      <w:proofErr w:type="spellStart"/>
      <w:r>
        <w:t>code·GitHub</w:t>
      </w:r>
      <w:proofErr w:type="spellEnd"/>
      <w:r>
        <w:t xml:space="preserve"> Copilot 등 AI 코딩 도구와 </w:t>
      </w:r>
      <w:proofErr w:type="spellStart"/>
      <w:r>
        <w:t>Claude·ChatGPT·Gemini</w:t>
      </w:r>
      <w:proofErr w:type="spellEnd"/>
      <w:r>
        <w:t xml:space="preserve"> 등 생성형 AI를 코드 작성, 디버깅, 기능 구현에 활용하였다.</w:t>
      </w:r>
    </w:p>
    <w:p w14:paraId="60FD6F18" w14:textId="77777777" w:rsidR="001960AF" w:rsidRDefault="00000000">
      <w:pPr>
        <w:spacing w:before="200" w:after="100"/>
      </w:pPr>
      <w:r>
        <w:rPr>
          <w:b/>
          <w:bCs/>
          <w:sz w:val="22"/>
          <w:szCs w:val="22"/>
        </w:rPr>
        <w:t>제한사항 및 대책</w:t>
      </w:r>
    </w:p>
    <w:p w14:paraId="759BE733" w14:textId="77777777" w:rsidR="001960AF" w:rsidRDefault="00000000">
      <w:pPr>
        <w:spacing w:after="160" w:line="300" w:lineRule="auto"/>
        <w:jc w:val="both"/>
      </w:pPr>
      <w:r>
        <w:t xml:space="preserve">LLM이 레시피를 생성하는 과정에서 현실성이 낮은 조리법을 제안하거나 보유하지 않은 식재료를 필수 재료로 포함하는 </w:t>
      </w:r>
      <w:proofErr w:type="spellStart"/>
      <w:r>
        <w:t>할루시네이션이</w:t>
      </w:r>
      <w:proofErr w:type="spellEnd"/>
      <w:r>
        <w:t xml:space="preserve"> 발생할 수 있다. 이를 해결하기 위해 프롬프트 규칙으로 "보유 재료와 기본 양념(물·소금·후추·식용유)만 필수 재료로 가정하고, 밥·면·빵은 추가 재료로 분류하며 보유하지 않은 재료를 필수 재료로 만들지 않는다"는 지침을 명시하고, LLM 응답을 </w:t>
      </w:r>
      <w:proofErr w:type="spellStart"/>
      <w:r>
        <w:t>Pydantic</w:t>
      </w:r>
      <w:proofErr w:type="spellEnd"/>
      <w:r>
        <w:t xml:space="preserve"> 스키마로 강제 검증하여 입력에 없는 재료가 </w:t>
      </w:r>
      <w:proofErr w:type="spellStart"/>
      <w:r>
        <w:t>owned_ingredients</w:t>
      </w:r>
      <w:proofErr w:type="spellEnd"/>
      <w:r>
        <w:t xml:space="preserve">에 포함되면 재시도하도록 설계하였다. 또한 LLM API 타임아웃·파싱 실패·빈 응답 상황에는 고정 Mock 응답으로 자동 </w:t>
      </w:r>
      <w:proofErr w:type="spellStart"/>
      <w:r>
        <w:t>폴백</w:t>
      </w:r>
      <w:proofErr w:type="spellEnd"/>
      <w:r>
        <w:t>(fallback)하도록 구현해 서비스 중단을 방지하였다.</w:t>
      </w:r>
    </w:p>
    <w:p w14:paraId="7901768D" w14:textId="77777777" w:rsidR="001960AF" w:rsidRDefault="00000000">
      <w:pPr>
        <w:pStyle w:val="2"/>
      </w:pPr>
      <w:r>
        <w:t>1.4. 기존 서비스(상품) 대비 차별성</w:t>
      </w:r>
    </w:p>
    <w:p w14:paraId="482DF622" w14:textId="77777777" w:rsidR="001960AF" w:rsidRDefault="00000000">
      <w:pPr>
        <w:spacing w:after="160" w:line="300" w:lineRule="auto"/>
        <w:jc w:val="both"/>
      </w:pPr>
      <w:r>
        <w:t xml:space="preserve">기존 식재료·레시피 서비스는 사용자가 보유 식재료를 직접 입력·선택해야 하는 번거로움이 있고, </w:t>
      </w:r>
      <w:r>
        <w:lastRenderedPageBreak/>
        <w:t>범용 이미지 인식 모델을 사용해 깻잎·콩나물·두부 같은 한국 고유 식재료의 인식 정확도가 낮으며, 영양 분석과 레시피 추천 기능이 분리되어 있어 여러 서비스를 함께 이용해야 하는 한계가 있다.</w:t>
      </w:r>
    </w:p>
    <w:p w14:paraId="26485A62" w14:textId="77777777" w:rsidR="001960AF" w:rsidRDefault="00000000">
      <w:pPr>
        <w:spacing w:after="160" w:line="300" w:lineRule="auto"/>
        <w:jc w:val="both"/>
      </w:pPr>
      <w:r>
        <w:t xml:space="preserve">본 프로젝트는 AI Hub의 한국 식재료 이미지 공공 데이터셋으로 EfficientNetB0을 직접 </w:t>
      </w:r>
      <w:proofErr w:type="spellStart"/>
      <w:r>
        <w:t>전이학습시켜</w:t>
      </w:r>
      <w:proofErr w:type="spellEnd"/>
      <w:r>
        <w:t xml:space="preserve"> 한국 식재료에 특화된 자체 분류 모델을 구축하였고, 텍스트 입력 대신 사진을 여러 장 한 번에 업로드해 일괄 인식하는 다중 이미지 처리 기능을 제공한다. 여기에 식품안전나라 공공 영양성분 데이터 기반 영양소 분석과 LLM 기반 레시피 추천을 하나의 웹 서비스에 통합하여, 별도 앱 설치 없이 브라우저에서 식재료 인식부터 레시피 확인까지 전 과정을 한 번에 경험할 수 있도록 하였다.</w:t>
      </w:r>
    </w:p>
    <w:p w14:paraId="40C027E2" w14:textId="77777777" w:rsidR="001960AF" w:rsidRDefault="00000000">
      <w:pPr>
        <w:pStyle w:val="2"/>
      </w:pPr>
      <w:r>
        <w:t>1.5. 사회적가치 도입 계획</w:t>
      </w:r>
    </w:p>
    <w:p w14:paraId="26C6F17B" w14:textId="77777777" w:rsidR="001960AF" w:rsidRDefault="00000000">
      <w:pPr>
        <w:spacing w:after="160" w:line="300" w:lineRule="auto"/>
        <w:jc w:val="both"/>
      </w:pPr>
      <w:r>
        <w:t>1인 가구 및 자취생의 식재료 낭비와 불균형한 식생활 문제를 데이터 기반으로 완화하는 것을 사회적 가치의 핵심으로 삼는다. 향후 지역사회·대학 커뮤니티 대상 시범 서비스를 통해 실제 사용성을 검증하고 실제 배포 가능한 수준으로 발전시키는 것을 목표로 한다. 특히 별도의 앱 설치 없이 브라우저에서 바로 이용할 수 있는 구조이기 때문에 자취생·1인 가구가 접근 장벽 없이 식재료 낭비 절감과 균형 잡힌 식생활 실천에 실질적으로 활용할 수 있는 서비스로 확장하는 것을 사회적 활용 방안으로 삼는다.</w:t>
      </w:r>
    </w:p>
    <w:p w14:paraId="392AB022" w14:textId="77777777" w:rsidR="001960AF" w:rsidRDefault="00000000">
      <w:pPr>
        <w:pStyle w:val="1"/>
      </w:pPr>
      <w:r>
        <w:t>2. 상세설계</w:t>
      </w:r>
    </w:p>
    <w:p w14:paraId="35B3E7E3" w14:textId="77777777" w:rsidR="001960AF" w:rsidRDefault="00000000">
      <w:pPr>
        <w:pStyle w:val="2"/>
      </w:pPr>
      <w:r>
        <w:t>2.1. 시스템 구성도</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1960AF" w14:paraId="464B38D6"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51D3B9A5" w14:textId="77777777" w:rsidR="001960AF" w:rsidRPr="00A32F1A" w:rsidRDefault="00000000">
            <w:pPr>
              <w:spacing w:line="260" w:lineRule="auto"/>
            </w:pPr>
            <w:r w:rsidRPr="00A32F1A">
              <w:rPr>
                <w:rFonts w:cs="Consolas"/>
                <w:sz w:val="18"/>
                <w:szCs w:val="18"/>
              </w:rPr>
              <w:t>[</w:t>
            </w:r>
            <w:proofErr w:type="spellStart"/>
            <w:r w:rsidRPr="00A32F1A">
              <w:rPr>
                <w:rFonts w:cs="Consolas"/>
                <w:sz w:val="18"/>
                <w:szCs w:val="18"/>
              </w:rPr>
              <w:t>프런트엔드</w:t>
            </w:r>
            <w:proofErr w:type="spellEnd"/>
            <w:r w:rsidRPr="00A32F1A">
              <w:rPr>
                <w:rFonts w:cs="Consolas"/>
                <w:sz w:val="18"/>
                <w:szCs w:val="18"/>
              </w:rPr>
              <w:t>: HTML/CSS/JS]</w:t>
            </w:r>
          </w:p>
          <w:p w14:paraId="4285C209" w14:textId="77777777" w:rsidR="001960AF" w:rsidRPr="00A32F1A" w:rsidRDefault="00000000">
            <w:pPr>
              <w:spacing w:line="260" w:lineRule="auto"/>
            </w:pPr>
            <w:r w:rsidRPr="00A32F1A">
              <w:rPr>
                <w:rFonts w:cs="Consolas"/>
                <w:sz w:val="18"/>
                <w:szCs w:val="18"/>
              </w:rPr>
              <w:t xml:space="preserve">  ├─ 프로필 입력 · 이미지 업로드 · 인식 결과 수정</w:t>
            </w:r>
          </w:p>
          <w:p w14:paraId="2071BDF8" w14:textId="77777777" w:rsidR="001960AF" w:rsidRPr="00A32F1A" w:rsidRDefault="00000000">
            <w:pPr>
              <w:spacing w:line="260" w:lineRule="auto"/>
            </w:pPr>
            <w:r w:rsidRPr="00A32F1A">
              <w:rPr>
                <w:rFonts w:cs="Consolas"/>
                <w:sz w:val="18"/>
                <w:szCs w:val="18"/>
              </w:rPr>
              <w:t xml:space="preserve">  ├─ 영양 분석 결과 렌더링</w:t>
            </w:r>
          </w:p>
          <w:p w14:paraId="46919FBF" w14:textId="77777777" w:rsidR="001960AF" w:rsidRPr="00A32F1A" w:rsidRDefault="00000000">
            <w:pPr>
              <w:spacing w:line="260" w:lineRule="auto"/>
            </w:pPr>
            <w:r w:rsidRPr="00A32F1A">
              <w:rPr>
                <w:rFonts w:cs="Consolas"/>
                <w:sz w:val="18"/>
                <w:szCs w:val="18"/>
              </w:rPr>
              <w:t xml:space="preserve">  └─ 레시피 카드 렌더링</w:t>
            </w:r>
          </w:p>
          <w:p w14:paraId="5BAA3542" w14:textId="77777777" w:rsidR="001960AF" w:rsidRPr="00A32F1A" w:rsidRDefault="00000000">
            <w:pPr>
              <w:spacing w:line="260" w:lineRule="auto"/>
            </w:pPr>
            <w:r w:rsidRPr="00A32F1A">
              <w:rPr>
                <w:rFonts w:cs="Consolas"/>
                <w:sz w:val="18"/>
                <w:szCs w:val="18"/>
              </w:rPr>
              <w:t xml:space="preserve">        </w:t>
            </w:r>
            <w:proofErr w:type="gramStart"/>
            <w:r w:rsidRPr="00A32F1A">
              <w:rPr>
                <w:rFonts w:cs="Consolas"/>
                <w:sz w:val="18"/>
                <w:szCs w:val="18"/>
              </w:rPr>
              <w:t>│  (</w:t>
            </w:r>
            <w:proofErr w:type="gramEnd"/>
            <w:r w:rsidRPr="00A32F1A">
              <w:rPr>
                <w:rFonts w:cs="Consolas"/>
                <w:sz w:val="18"/>
                <w:szCs w:val="18"/>
              </w:rPr>
              <w:t>REST API, JSON)</w:t>
            </w:r>
          </w:p>
          <w:p w14:paraId="2BC9FAC5" w14:textId="77777777" w:rsidR="001960AF" w:rsidRPr="00A32F1A" w:rsidRDefault="00000000">
            <w:pPr>
              <w:spacing w:line="260" w:lineRule="auto"/>
            </w:pPr>
            <w:r w:rsidRPr="00A32F1A">
              <w:rPr>
                <w:rFonts w:cs="Consolas"/>
                <w:sz w:val="18"/>
                <w:szCs w:val="18"/>
              </w:rPr>
              <w:t xml:space="preserve">        ▼</w:t>
            </w:r>
          </w:p>
          <w:p w14:paraId="7EA63094" w14:textId="77777777" w:rsidR="001960AF" w:rsidRPr="00A32F1A" w:rsidRDefault="00000000">
            <w:pPr>
              <w:spacing w:line="260" w:lineRule="auto"/>
            </w:pPr>
            <w:r w:rsidRPr="00A32F1A">
              <w:rPr>
                <w:rFonts w:cs="Consolas"/>
                <w:sz w:val="18"/>
                <w:szCs w:val="18"/>
              </w:rPr>
              <w:t>[</w:t>
            </w:r>
            <w:proofErr w:type="spellStart"/>
            <w:r w:rsidRPr="00A32F1A">
              <w:rPr>
                <w:rFonts w:cs="Consolas"/>
                <w:sz w:val="18"/>
                <w:szCs w:val="18"/>
              </w:rPr>
              <w:t>백엔드</w:t>
            </w:r>
            <w:proofErr w:type="spellEnd"/>
            <w:r w:rsidRPr="00A32F1A">
              <w:rPr>
                <w:rFonts w:cs="Consolas"/>
                <w:sz w:val="18"/>
                <w:szCs w:val="18"/>
              </w:rPr>
              <w:t xml:space="preserve">: </w:t>
            </w:r>
            <w:proofErr w:type="spellStart"/>
            <w:r w:rsidRPr="00A32F1A">
              <w:rPr>
                <w:rFonts w:cs="Consolas"/>
                <w:sz w:val="18"/>
                <w:szCs w:val="18"/>
              </w:rPr>
              <w:t>FastAPI</w:t>
            </w:r>
            <w:proofErr w:type="spellEnd"/>
            <w:r w:rsidRPr="00A32F1A">
              <w:rPr>
                <w:rFonts w:cs="Consolas"/>
                <w:sz w:val="18"/>
                <w:szCs w:val="18"/>
              </w:rPr>
              <w:t xml:space="preserve"> (main.py)]</w:t>
            </w:r>
          </w:p>
          <w:p w14:paraId="48A295E0" w14:textId="77777777" w:rsidR="001960AF" w:rsidRPr="00A32F1A" w:rsidRDefault="00000000">
            <w:pPr>
              <w:spacing w:line="260" w:lineRule="auto"/>
            </w:pPr>
            <w:r w:rsidRPr="00A32F1A">
              <w:rPr>
                <w:rFonts w:cs="Consolas"/>
                <w:sz w:val="18"/>
                <w:szCs w:val="18"/>
              </w:rPr>
              <w:t xml:space="preserve">  ├─ routers/health.py        — 서버 상태 확인</w:t>
            </w:r>
          </w:p>
          <w:p w14:paraId="205C92CF" w14:textId="77777777" w:rsidR="001960AF" w:rsidRPr="00A32F1A" w:rsidRDefault="00000000">
            <w:pPr>
              <w:spacing w:line="260" w:lineRule="auto"/>
            </w:pPr>
            <w:r w:rsidRPr="00A32F1A">
              <w:rPr>
                <w:rFonts w:cs="Consolas"/>
                <w:sz w:val="18"/>
                <w:szCs w:val="18"/>
              </w:rPr>
              <w:t xml:space="preserve">  ├─ routers/ingredients.py   — 이미지 인식 요청 처리</w:t>
            </w:r>
          </w:p>
          <w:p w14:paraId="1A78E046" w14:textId="77777777" w:rsidR="001960AF" w:rsidRPr="00A32F1A" w:rsidRDefault="00000000">
            <w:pPr>
              <w:spacing w:line="260" w:lineRule="auto"/>
            </w:pPr>
            <w:r w:rsidRPr="00A32F1A">
              <w:rPr>
                <w:rFonts w:cs="Consolas"/>
                <w:sz w:val="18"/>
                <w:szCs w:val="18"/>
              </w:rPr>
              <w:t xml:space="preserve">  ├─ routers/profile.py       — 프로필 기반 권장 섭취량 조회</w:t>
            </w:r>
          </w:p>
          <w:p w14:paraId="2A40A570" w14:textId="77777777" w:rsidR="001960AF" w:rsidRPr="00A32F1A" w:rsidRDefault="00000000">
            <w:pPr>
              <w:spacing w:line="260" w:lineRule="auto"/>
            </w:pPr>
            <w:r w:rsidRPr="00A32F1A">
              <w:rPr>
                <w:rFonts w:cs="Consolas"/>
                <w:sz w:val="18"/>
                <w:szCs w:val="18"/>
              </w:rPr>
              <w:t xml:space="preserve">  ├─ routers/nutrition.py     — 영양 분석 요청 처리</w:t>
            </w:r>
          </w:p>
          <w:p w14:paraId="0D178285" w14:textId="77777777" w:rsidR="001960AF" w:rsidRPr="00A32F1A" w:rsidRDefault="00000000">
            <w:pPr>
              <w:spacing w:line="260" w:lineRule="auto"/>
            </w:pPr>
            <w:r w:rsidRPr="00A32F1A">
              <w:rPr>
                <w:rFonts w:cs="Consolas"/>
                <w:sz w:val="18"/>
                <w:szCs w:val="18"/>
              </w:rPr>
              <w:t xml:space="preserve">  └─ routers/recipes.py       — 레시피 추천 요청 처리</w:t>
            </w:r>
          </w:p>
          <w:p w14:paraId="59F6F112" w14:textId="77777777" w:rsidR="001960AF" w:rsidRPr="00A32F1A" w:rsidRDefault="00000000">
            <w:pPr>
              <w:spacing w:line="260" w:lineRule="auto"/>
            </w:pPr>
            <w:r w:rsidRPr="00A32F1A">
              <w:rPr>
                <w:rFonts w:cs="Consolas"/>
                <w:sz w:val="18"/>
                <w:szCs w:val="18"/>
              </w:rPr>
              <w:lastRenderedPageBreak/>
              <w:t xml:space="preserve">        │</w:t>
            </w:r>
          </w:p>
          <w:p w14:paraId="718B27B0" w14:textId="77777777" w:rsidR="001960AF" w:rsidRPr="00A32F1A" w:rsidRDefault="00000000">
            <w:pPr>
              <w:spacing w:line="260" w:lineRule="auto"/>
            </w:pPr>
            <w:r w:rsidRPr="00A32F1A">
              <w:rPr>
                <w:rFonts w:cs="Consolas"/>
                <w:sz w:val="18"/>
                <w:szCs w:val="18"/>
              </w:rPr>
              <w:t xml:space="preserve">        ▼</w:t>
            </w:r>
          </w:p>
          <w:p w14:paraId="027E7737" w14:textId="77777777" w:rsidR="001960AF" w:rsidRPr="00A32F1A" w:rsidRDefault="00000000">
            <w:pPr>
              <w:spacing w:line="260" w:lineRule="auto"/>
            </w:pPr>
            <w:r w:rsidRPr="00A32F1A">
              <w:rPr>
                <w:rFonts w:cs="Consolas"/>
                <w:sz w:val="18"/>
                <w:szCs w:val="18"/>
              </w:rPr>
              <w:t>[서비스 계층]</w:t>
            </w:r>
          </w:p>
          <w:p w14:paraId="48B0183A" w14:textId="77777777" w:rsidR="001960AF" w:rsidRPr="00A32F1A" w:rsidRDefault="00000000">
            <w:pPr>
              <w:spacing w:line="260" w:lineRule="auto"/>
            </w:pPr>
            <w:r w:rsidRPr="00A32F1A">
              <w:rPr>
                <w:rFonts w:cs="Consolas"/>
                <w:sz w:val="18"/>
                <w:szCs w:val="18"/>
              </w:rPr>
              <w:t xml:space="preserve">  ├─ image_service.py    — EfficientNetB0 모델 로드·추론 (Top-3 신뢰도)</w:t>
            </w:r>
          </w:p>
          <w:p w14:paraId="269E3919" w14:textId="77777777" w:rsidR="001960AF" w:rsidRPr="00A32F1A" w:rsidRDefault="00000000">
            <w:pPr>
              <w:spacing w:line="260" w:lineRule="auto"/>
            </w:pPr>
            <w:r w:rsidRPr="00A32F1A">
              <w:rPr>
                <w:rFonts w:cs="Consolas"/>
                <w:sz w:val="18"/>
                <w:szCs w:val="18"/>
              </w:rPr>
              <w:t xml:space="preserve">  ├─ nutrition_service.py — 영양 성분 조회 · KDRI 충족률 계산</w:t>
            </w:r>
          </w:p>
          <w:p w14:paraId="1F013E43" w14:textId="77777777" w:rsidR="001960AF" w:rsidRPr="00A32F1A" w:rsidRDefault="00000000">
            <w:pPr>
              <w:spacing w:line="260" w:lineRule="auto"/>
            </w:pPr>
            <w:r w:rsidRPr="00A32F1A">
              <w:rPr>
                <w:rFonts w:cs="Consolas"/>
                <w:sz w:val="18"/>
                <w:szCs w:val="18"/>
              </w:rPr>
              <w:t xml:space="preserve">  └─ llm_recipe_service.py — Claude API 호출, 보유재료/영양보완 레시피 생성 (Mock fallback)</w:t>
            </w:r>
          </w:p>
          <w:p w14:paraId="0DBE6370" w14:textId="77777777" w:rsidR="001960AF" w:rsidRPr="00A32F1A" w:rsidRDefault="00000000">
            <w:pPr>
              <w:spacing w:line="260" w:lineRule="auto"/>
            </w:pPr>
            <w:r w:rsidRPr="00A32F1A">
              <w:rPr>
                <w:rFonts w:cs="Consolas"/>
                <w:sz w:val="18"/>
                <w:szCs w:val="18"/>
              </w:rPr>
              <w:t xml:space="preserve">        │</w:t>
            </w:r>
          </w:p>
          <w:p w14:paraId="5BF98405" w14:textId="77777777" w:rsidR="001960AF" w:rsidRPr="00A32F1A" w:rsidRDefault="00000000">
            <w:pPr>
              <w:spacing w:line="260" w:lineRule="auto"/>
            </w:pPr>
            <w:r w:rsidRPr="00A32F1A">
              <w:rPr>
                <w:rFonts w:cs="Consolas"/>
                <w:sz w:val="18"/>
                <w:szCs w:val="18"/>
              </w:rPr>
              <w:t xml:space="preserve">        ▼</w:t>
            </w:r>
          </w:p>
          <w:p w14:paraId="0E4AA6D6" w14:textId="77777777" w:rsidR="001960AF" w:rsidRPr="00A32F1A" w:rsidRDefault="00000000">
            <w:pPr>
              <w:spacing w:line="260" w:lineRule="auto"/>
            </w:pPr>
            <w:r w:rsidRPr="00A32F1A">
              <w:rPr>
                <w:rFonts w:cs="Consolas"/>
                <w:sz w:val="18"/>
                <w:szCs w:val="18"/>
              </w:rPr>
              <w:t>[데이터 계층]</w:t>
            </w:r>
          </w:p>
          <w:p w14:paraId="60EF0C3F" w14:textId="77777777" w:rsidR="001960AF" w:rsidRPr="00A32F1A" w:rsidRDefault="00000000">
            <w:pPr>
              <w:spacing w:line="260" w:lineRule="auto"/>
            </w:pPr>
            <w:r w:rsidRPr="00A32F1A">
              <w:rPr>
                <w:rFonts w:cs="Consolas"/>
                <w:sz w:val="18"/>
                <w:szCs w:val="18"/>
              </w:rPr>
              <w:t xml:space="preserve">  ├─ model/artifacts/</w:t>
            </w:r>
            <w:proofErr w:type="spellStart"/>
            <w:r w:rsidRPr="00A32F1A">
              <w:rPr>
                <w:rFonts w:cs="Consolas"/>
                <w:sz w:val="18"/>
                <w:szCs w:val="18"/>
              </w:rPr>
              <w:t>ingredient_model.keras</w:t>
            </w:r>
            <w:proofErr w:type="spellEnd"/>
            <w:r w:rsidRPr="00A32F1A">
              <w:rPr>
                <w:rFonts w:cs="Consolas"/>
                <w:sz w:val="18"/>
                <w:szCs w:val="18"/>
              </w:rPr>
              <w:t xml:space="preserve">, </w:t>
            </w:r>
            <w:proofErr w:type="spellStart"/>
            <w:r w:rsidRPr="00A32F1A">
              <w:rPr>
                <w:rFonts w:cs="Consolas"/>
                <w:sz w:val="18"/>
                <w:szCs w:val="18"/>
              </w:rPr>
              <w:t>class_</w:t>
            </w:r>
            <w:proofErr w:type="gramStart"/>
            <w:r w:rsidRPr="00A32F1A">
              <w:rPr>
                <w:rFonts w:cs="Consolas"/>
                <w:sz w:val="18"/>
                <w:szCs w:val="18"/>
              </w:rPr>
              <w:t>names.json</w:t>
            </w:r>
            <w:proofErr w:type="spellEnd"/>
            <w:proofErr w:type="gramEnd"/>
          </w:p>
          <w:p w14:paraId="4DB5C90B" w14:textId="77777777" w:rsidR="001960AF" w:rsidRPr="00A32F1A" w:rsidRDefault="00000000">
            <w:pPr>
              <w:spacing w:line="260" w:lineRule="auto"/>
            </w:pPr>
            <w:r w:rsidRPr="00A32F1A">
              <w:rPr>
                <w:rFonts w:cs="Consolas"/>
                <w:sz w:val="18"/>
                <w:szCs w:val="18"/>
              </w:rPr>
              <w:t xml:space="preserve">  ├─ data/nutrition.csv, kdri.csv, </w:t>
            </w:r>
            <w:proofErr w:type="spellStart"/>
            <w:r w:rsidRPr="00A32F1A">
              <w:rPr>
                <w:rFonts w:cs="Consolas"/>
                <w:sz w:val="18"/>
                <w:szCs w:val="18"/>
              </w:rPr>
              <w:t>ingredient_</w:t>
            </w:r>
            <w:proofErr w:type="gramStart"/>
            <w:r w:rsidRPr="00A32F1A">
              <w:rPr>
                <w:rFonts w:cs="Consolas"/>
                <w:sz w:val="18"/>
                <w:szCs w:val="18"/>
              </w:rPr>
              <w:t>aliases.json</w:t>
            </w:r>
            <w:proofErr w:type="spellEnd"/>
            <w:proofErr w:type="gramEnd"/>
          </w:p>
          <w:p w14:paraId="51EE8403" w14:textId="77777777" w:rsidR="001960AF" w:rsidRPr="00A32F1A" w:rsidRDefault="00000000">
            <w:pPr>
              <w:spacing w:line="260" w:lineRule="auto"/>
            </w:pPr>
            <w:r w:rsidRPr="00A32F1A">
              <w:rPr>
                <w:rFonts w:cs="Consolas"/>
                <w:sz w:val="18"/>
                <w:szCs w:val="18"/>
              </w:rPr>
              <w:t xml:space="preserve">  └─ backend/mock/</w:t>
            </w:r>
            <w:proofErr w:type="spellStart"/>
            <w:r w:rsidRPr="00A32F1A">
              <w:rPr>
                <w:rFonts w:cs="Consolas"/>
                <w:sz w:val="18"/>
                <w:szCs w:val="18"/>
              </w:rPr>
              <w:t>recipe_mock.json</w:t>
            </w:r>
            <w:proofErr w:type="spellEnd"/>
            <w:r w:rsidRPr="00A32F1A">
              <w:rPr>
                <w:rFonts w:cs="Consolas"/>
                <w:sz w:val="18"/>
                <w:szCs w:val="18"/>
              </w:rPr>
              <w:t xml:space="preserve"> (LLM 실패 시 </w:t>
            </w:r>
            <w:proofErr w:type="spellStart"/>
            <w:r w:rsidRPr="00A32F1A">
              <w:rPr>
                <w:rFonts w:cs="Consolas"/>
                <w:sz w:val="18"/>
                <w:szCs w:val="18"/>
              </w:rPr>
              <w:t>폴백</w:t>
            </w:r>
            <w:proofErr w:type="spellEnd"/>
            <w:r w:rsidRPr="00A32F1A">
              <w:rPr>
                <w:rFonts w:cs="Consolas"/>
                <w:sz w:val="18"/>
                <w:szCs w:val="18"/>
              </w:rPr>
              <w:t>)</w:t>
            </w:r>
          </w:p>
        </w:tc>
      </w:tr>
    </w:tbl>
    <w:p w14:paraId="4ED04A19" w14:textId="77777777" w:rsidR="001960AF" w:rsidRDefault="001960AF">
      <w:pPr>
        <w:spacing w:after="120"/>
      </w:pPr>
    </w:p>
    <w:p w14:paraId="27B7918D" w14:textId="77777777" w:rsidR="001960AF" w:rsidRDefault="00000000">
      <w:pPr>
        <w:spacing w:after="160" w:line="300" w:lineRule="auto"/>
        <w:jc w:val="both"/>
      </w:pPr>
      <w:r>
        <w:t>전체 흐름은 "프로필 입력 → 이미지 업로드 → 식재료 인식 → 인식 결과 수정/보완 → 영양 분석 → 레시피 추천"의 순서로 진행되며, 각 단계는 사용자가 직접 트리거(분석 시작·추천 시작 버튼)하는 구조로 설계하였다.</w:t>
      </w:r>
    </w:p>
    <w:p w14:paraId="48579A5A" w14:textId="77777777" w:rsidR="001960AF" w:rsidRDefault="00000000">
      <w:pPr>
        <w:pStyle w:val="2"/>
      </w:pPr>
      <w:r>
        <w:t>2.3. 사용기술</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1960AF" w14:paraId="24D2AECF" w14:textId="77777777">
        <w:tblPrEx>
          <w:tblCellMar>
            <w:top w:w="0" w:type="dxa"/>
            <w:bottom w:w="0" w:type="dxa"/>
          </w:tblCellMar>
        </w:tblPrEx>
        <w:trPr>
          <w:tblHeader/>
        </w:trPr>
        <w:tc>
          <w:tcPr>
            <w:tcW w:w="2800" w:type="dxa"/>
            <w:shd w:val="clear" w:color="auto" w:fill="1F3864"/>
            <w:tcMar>
              <w:top w:w="100" w:type="dxa"/>
              <w:left w:w="120" w:type="dxa"/>
              <w:bottom w:w="100" w:type="dxa"/>
              <w:right w:w="120" w:type="dxa"/>
            </w:tcMar>
          </w:tcPr>
          <w:p w14:paraId="63C93726" w14:textId="77777777" w:rsidR="001960AF" w:rsidRDefault="00000000">
            <w:r>
              <w:rPr>
                <w:b/>
                <w:bCs/>
                <w:color w:val="FFFFFF"/>
                <w:sz w:val="20"/>
                <w:szCs w:val="20"/>
              </w:rPr>
              <w:t>이름</w:t>
            </w:r>
          </w:p>
        </w:tc>
        <w:tc>
          <w:tcPr>
            <w:tcW w:w="6226" w:type="dxa"/>
            <w:shd w:val="clear" w:color="auto" w:fill="1F3864"/>
            <w:tcMar>
              <w:top w:w="100" w:type="dxa"/>
              <w:left w:w="120" w:type="dxa"/>
              <w:bottom w:w="100" w:type="dxa"/>
              <w:right w:w="120" w:type="dxa"/>
            </w:tcMar>
          </w:tcPr>
          <w:p w14:paraId="39559F72" w14:textId="77777777" w:rsidR="001960AF" w:rsidRDefault="00000000">
            <w:proofErr w:type="gramStart"/>
            <w:r>
              <w:rPr>
                <w:b/>
                <w:bCs/>
                <w:color w:val="FFFFFF"/>
                <w:sz w:val="20"/>
                <w:szCs w:val="20"/>
              </w:rPr>
              <w:t>버전 /</w:t>
            </w:r>
            <w:proofErr w:type="gramEnd"/>
            <w:r>
              <w:rPr>
                <w:b/>
                <w:bCs/>
                <w:color w:val="FFFFFF"/>
                <w:sz w:val="20"/>
                <w:szCs w:val="20"/>
              </w:rPr>
              <w:t xml:space="preserve"> 비고</w:t>
            </w:r>
          </w:p>
        </w:tc>
      </w:tr>
      <w:tr w:rsidR="001960AF" w14:paraId="096A158C" w14:textId="77777777">
        <w:tblPrEx>
          <w:tblCellMar>
            <w:top w:w="0" w:type="dxa"/>
            <w:bottom w:w="0" w:type="dxa"/>
          </w:tblCellMar>
        </w:tblPrEx>
        <w:tc>
          <w:tcPr>
            <w:tcW w:w="2800" w:type="dxa"/>
            <w:tcMar>
              <w:top w:w="90" w:type="dxa"/>
              <w:left w:w="120" w:type="dxa"/>
              <w:bottom w:w="90" w:type="dxa"/>
              <w:right w:w="120" w:type="dxa"/>
            </w:tcMar>
          </w:tcPr>
          <w:p w14:paraId="4188FF3C" w14:textId="77777777" w:rsidR="001960AF" w:rsidRDefault="00000000">
            <w:pPr>
              <w:spacing w:line="260" w:lineRule="auto"/>
            </w:pPr>
            <w:r>
              <w:rPr>
                <w:sz w:val="20"/>
                <w:szCs w:val="20"/>
              </w:rPr>
              <w:t>Python</w:t>
            </w:r>
          </w:p>
        </w:tc>
        <w:tc>
          <w:tcPr>
            <w:tcW w:w="6226" w:type="dxa"/>
            <w:tcMar>
              <w:top w:w="90" w:type="dxa"/>
              <w:left w:w="120" w:type="dxa"/>
              <w:bottom w:w="90" w:type="dxa"/>
              <w:right w:w="120" w:type="dxa"/>
            </w:tcMar>
          </w:tcPr>
          <w:p w14:paraId="3FB477F0" w14:textId="77777777" w:rsidR="001960AF" w:rsidRDefault="00000000">
            <w:pPr>
              <w:spacing w:line="260" w:lineRule="auto"/>
            </w:pPr>
            <w:r>
              <w:rPr>
                <w:sz w:val="20"/>
                <w:szCs w:val="20"/>
              </w:rPr>
              <w:t>3.x</w:t>
            </w:r>
          </w:p>
        </w:tc>
      </w:tr>
      <w:tr w:rsidR="001960AF" w14:paraId="3F45B97D" w14:textId="77777777">
        <w:tblPrEx>
          <w:tblCellMar>
            <w:top w:w="0" w:type="dxa"/>
            <w:bottom w:w="0" w:type="dxa"/>
          </w:tblCellMar>
        </w:tblPrEx>
        <w:tc>
          <w:tcPr>
            <w:tcW w:w="2800" w:type="dxa"/>
            <w:tcMar>
              <w:top w:w="90" w:type="dxa"/>
              <w:left w:w="120" w:type="dxa"/>
              <w:bottom w:w="90" w:type="dxa"/>
              <w:right w:w="120" w:type="dxa"/>
            </w:tcMar>
          </w:tcPr>
          <w:p w14:paraId="45C949CA" w14:textId="77777777" w:rsidR="001960AF" w:rsidRDefault="00000000">
            <w:pPr>
              <w:spacing w:line="260" w:lineRule="auto"/>
            </w:pPr>
            <w:proofErr w:type="spellStart"/>
            <w:r>
              <w:rPr>
                <w:sz w:val="20"/>
                <w:szCs w:val="20"/>
              </w:rPr>
              <w:t>FastAPI</w:t>
            </w:r>
            <w:proofErr w:type="spellEnd"/>
          </w:p>
        </w:tc>
        <w:tc>
          <w:tcPr>
            <w:tcW w:w="6226" w:type="dxa"/>
            <w:tcMar>
              <w:top w:w="90" w:type="dxa"/>
              <w:left w:w="120" w:type="dxa"/>
              <w:bottom w:w="90" w:type="dxa"/>
              <w:right w:w="120" w:type="dxa"/>
            </w:tcMar>
          </w:tcPr>
          <w:p w14:paraId="5620B17C" w14:textId="77777777" w:rsidR="001960AF" w:rsidRDefault="00000000">
            <w:pPr>
              <w:spacing w:line="260" w:lineRule="auto"/>
            </w:pPr>
            <w:proofErr w:type="spellStart"/>
            <w:r>
              <w:rPr>
                <w:sz w:val="20"/>
                <w:szCs w:val="20"/>
              </w:rPr>
              <w:t>백엔드</w:t>
            </w:r>
            <w:proofErr w:type="spellEnd"/>
            <w:r>
              <w:rPr>
                <w:sz w:val="20"/>
                <w:szCs w:val="20"/>
              </w:rPr>
              <w:t xml:space="preserve"> API 서버</w:t>
            </w:r>
          </w:p>
        </w:tc>
      </w:tr>
      <w:tr w:rsidR="001960AF" w14:paraId="23E2389F" w14:textId="77777777">
        <w:tblPrEx>
          <w:tblCellMar>
            <w:top w:w="0" w:type="dxa"/>
            <w:bottom w:w="0" w:type="dxa"/>
          </w:tblCellMar>
        </w:tblPrEx>
        <w:tc>
          <w:tcPr>
            <w:tcW w:w="2800" w:type="dxa"/>
            <w:tcMar>
              <w:top w:w="90" w:type="dxa"/>
              <w:left w:w="120" w:type="dxa"/>
              <w:bottom w:w="90" w:type="dxa"/>
              <w:right w:w="120" w:type="dxa"/>
            </w:tcMar>
          </w:tcPr>
          <w:p w14:paraId="70E9C946" w14:textId="77777777" w:rsidR="001960AF" w:rsidRDefault="00000000">
            <w:pPr>
              <w:spacing w:line="260" w:lineRule="auto"/>
            </w:pPr>
            <w:proofErr w:type="spellStart"/>
            <w:r>
              <w:rPr>
                <w:sz w:val="20"/>
                <w:szCs w:val="20"/>
              </w:rPr>
              <w:t>Uvicorn</w:t>
            </w:r>
            <w:proofErr w:type="spellEnd"/>
          </w:p>
        </w:tc>
        <w:tc>
          <w:tcPr>
            <w:tcW w:w="6226" w:type="dxa"/>
            <w:tcMar>
              <w:top w:w="90" w:type="dxa"/>
              <w:left w:w="120" w:type="dxa"/>
              <w:bottom w:w="90" w:type="dxa"/>
              <w:right w:w="120" w:type="dxa"/>
            </w:tcMar>
          </w:tcPr>
          <w:p w14:paraId="53DB6C9A" w14:textId="77777777" w:rsidR="001960AF" w:rsidRDefault="00000000">
            <w:pPr>
              <w:spacing w:line="260" w:lineRule="auto"/>
            </w:pPr>
            <w:r>
              <w:rPr>
                <w:sz w:val="20"/>
                <w:szCs w:val="20"/>
              </w:rPr>
              <w:t>ASGI 서버</w:t>
            </w:r>
          </w:p>
        </w:tc>
      </w:tr>
      <w:tr w:rsidR="001960AF" w14:paraId="23EE1CAD" w14:textId="77777777">
        <w:tblPrEx>
          <w:tblCellMar>
            <w:top w:w="0" w:type="dxa"/>
            <w:bottom w:w="0" w:type="dxa"/>
          </w:tblCellMar>
        </w:tblPrEx>
        <w:tc>
          <w:tcPr>
            <w:tcW w:w="2800" w:type="dxa"/>
            <w:tcMar>
              <w:top w:w="90" w:type="dxa"/>
              <w:left w:w="120" w:type="dxa"/>
              <w:bottom w:w="90" w:type="dxa"/>
              <w:right w:w="120" w:type="dxa"/>
            </w:tcMar>
          </w:tcPr>
          <w:p w14:paraId="38A2FC16" w14:textId="77777777" w:rsidR="001960AF" w:rsidRDefault="00000000">
            <w:pPr>
              <w:spacing w:line="260" w:lineRule="auto"/>
            </w:pPr>
            <w:proofErr w:type="spellStart"/>
            <w:r>
              <w:rPr>
                <w:sz w:val="20"/>
                <w:szCs w:val="20"/>
              </w:rPr>
              <w:t>Pydantic</w:t>
            </w:r>
            <w:proofErr w:type="spellEnd"/>
          </w:p>
        </w:tc>
        <w:tc>
          <w:tcPr>
            <w:tcW w:w="6226" w:type="dxa"/>
            <w:tcMar>
              <w:top w:w="90" w:type="dxa"/>
              <w:left w:w="120" w:type="dxa"/>
              <w:bottom w:w="90" w:type="dxa"/>
              <w:right w:w="120" w:type="dxa"/>
            </w:tcMar>
          </w:tcPr>
          <w:p w14:paraId="5FADA70A" w14:textId="77777777" w:rsidR="001960AF" w:rsidRDefault="00000000">
            <w:pPr>
              <w:spacing w:line="260" w:lineRule="auto"/>
            </w:pPr>
            <w:r>
              <w:rPr>
                <w:sz w:val="20"/>
                <w:szCs w:val="20"/>
              </w:rPr>
              <w:t>요청/응답 스키마 검증</w:t>
            </w:r>
          </w:p>
        </w:tc>
      </w:tr>
      <w:tr w:rsidR="001960AF" w14:paraId="02560B76" w14:textId="77777777">
        <w:tblPrEx>
          <w:tblCellMar>
            <w:top w:w="0" w:type="dxa"/>
            <w:bottom w:w="0" w:type="dxa"/>
          </w:tblCellMar>
        </w:tblPrEx>
        <w:tc>
          <w:tcPr>
            <w:tcW w:w="2800" w:type="dxa"/>
            <w:tcMar>
              <w:top w:w="90" w:type="dxa"/>
              <w:left w:w="120" w:type="dxa"/>
              <w:bottom w:w="90" w:type="dxa"/>
              <w:right w:w="120" w:type="dxa"/>
            </w:tcMar>
          </w:tcPr>
          <w:p w14:paraId="00CEDDDC" w14:textId="77777777" w:rsidR="001960AF" w:rsidRDefault="00000000">
            <w:pPr>
              <w:spacing w:line="260" w:lineRule="auto"/>
            </w:pPr>
            <w:r>
              <w:rPr>
                <w:sz w:val="20"/>
                <w:szCs w:val="20"/>
              </w:rPr>
              <w:t xml:space="preserve">TensorFlow / </w:t>
            </w:r>
            <w:proofErr w:type="spellStart"/>
            <w:r>
              <w:rPr>
                <w:sz w:val="20"/>
                <w:szCs w:val="20"/>
              </w:rPr>
              <w:t>Keras</w:t>
            </w:r>
            <w:proofErr w:type="spellEnd"/>
          </w:p>
        </w:tc>
        <w:tc>
          <w:tcPr>
            <w:tcW w:w="6226" w:type="dxa"/>
            <w:tcMar>
              <w:top w:w="90" w:type="dxa"/>
              <w:left w:w="120" w:type="dxa"/>
              <w:bottom w:w="90" w:type="dxa"/>
              <w:right w:w="120" w:type="dxa"/>
            </w:tcMar>
          </w:tcPr>
          <w:p w14:paraId="1B21FF91" w14:textId="77777777" w:rsidR="001960AF" w:rsidRDefault="00000000">
            <w:pPr>
              <w:spacing w:line="260" w:lineRule="auto"/>
            </w:pPr>
            <w:r>
              <w:rPr>
                <w:sz w:val="20"/>
                <w:szCs w:val="20"/>
              </w:rPr>
              <w:t>EfficientNetB0 전이학습</w:t>
            </w:r>
          </w:p>
        </w:tc>
      </w:tr>
      <w:tr w:rsidR="001960AF" w14:paraId="3AF7CF22" w14:textId="77777777">
        <w:tblPrEx>
          <w:tblCellMar>
            <w:top w:w="0" w:type="dxa"/>
            <w:bottom w:w="0" w:type="dxa"/>
          </w:tblCellMar>
        </w:tblPrEx>
        <w:tc>
          <w:tcPr>
            <w:tcW w:w="2800" w:type="dxa"/>
            <w:tcMar>
              <w:top w:w="90" w:type="dxa"/>
              <w:left w:w="120" w:type="dxa"/>
              <w:bottom w:w="90" w:type="dxa"/>
              <w:right w:w="120" w:type="dxa"/>
            </w:tcMar>
          </w:tcPr>
          <w:p w14:paraId="3A026C2C" w14:textId="77777777" w:rsidR="001960AF" w:rsidRDefault="00000000">
            <w:pPr>
              <w:spacing w:line="260" w:lineRule="auto"/>
            </w:pPr>
            <w:r>
              <w:rPr>
                <w:sz w:val="20"/>
                <w:szCs w:val="20"/>
              </w:rPr>
              <w:t xml:space="preserve">Google </w:t>
            </w:r>
            <w:proofErr w:type="spellStart"/>
            <w:r>
              <w:rPr>
                <w:sz w:val="20"/>
                <w:szCs w:val="20"/>
              </w:rPr>
              <w:t>Colab</w:t>
            </w:r>
            <w:proofErr w:type="spellEnd"/>
            <w:r>
              <w:rPr>
                <w:sz w:val="20"/>
                <w:szCs w:val="20"/>
              </w:rPr>
              <w:t xml:space="preserve"> (GPU)</w:t>
            </w:r>
          </w:p>
        </w:tc>
        <w:tc>
          <w:tcPr>
            <w:tcW w:w="6226" w:type="dxa"/>
            <w:tcMar>
              <w:top w:w="90" w:type="dxa"/>
              <w:left w:w="120" w:type="dxa"/>
              <w:bottom w:w="90" w:type="dxa"/>
              <w:right w:w="120" w:type="dxa"/>
            </w:tcMar>
          </w:tcPr>
          <w:p w14:paraId="09FC9BF5" w14:textId="77777777" w:rsidR="001960AF" w:rsidRDefault="00000000">
            <w:pPr>
              <w:spacing w:line="260" w:lineRule="auto"/>
            </w:pPr>
            <w:r>
              <w:rPr>
                <w:sz w:val="20"/>
                <w:szCs w:val="20"/>
              </w:rPr>
              <w:t>모델 학습 환경</w:t>
            </w:r>
          </w:p>
        </w:tc>
      </w:tr>
      <w:tr w:rsidR="001960AF" w14:paraId="63737D9A" w14:textId="77777777">
        <w:tblPrEx>
          <w:tblCellMar>
            <w:top w:w="0" w:type="dxa"/>
            <w:bottom w:w="0" w:type="dxa"/>
          </w:tblCellMar>
        </w:tblPrEx>
        <w:tc>
          <w:tcPr>
            <w:tcW w:w="2800" w:type="dxa"/>
            <w:tcMar>
              <w:top w:w="90" w:type="dxa"/>
              <w:left w:w="120" w:type="dxa"/>
              <w:bottom w:w="90" w:type="dxa"/>
              <w:right w:w="120" w:type="dxa"/>
            </w:tcMar>
          </w:tcPr>
          <w:p w14:paraId="4FD22FFB" w14:textId="77777777" w:rsidR="001960AF" w:rsidRDefault="00000000">
            <w:pPr>
              <w:spacing w:line="260" w:lineRule="auto"/>
            </w:pPr>
            <w:r>
              <w:rPr>
                <w:sz w:val="20"/>
                <w:szCs w:val="20"/>
              </w:rPr>
              <w:t>HTML / CSS / JavaScript</w:t>
            </w:r>
          </w:p>
        </w:tc>
        <w:tc>
          <w:tcPr>
            <w:tcW w:w="6226" w:type="dxa"/>
            <w:tcMar>
              <w:top w:w="90" w:type="dxa"/>
              <w:left w:w="120" w:type="dxa"/>
              <w:bottom w:w="90" w:type="dxa"/>
              <w:right w:w="120" w:type="dxa"/>
            </w:tcMar>
          </w:tcPr>
          <w:p w14:paraId="4D8787D9" w14:textId="77777777" w:rsidR="001960AF" w:rsidRDefault="00000000">
            <w:pPr>
              <w:spacing w:line="260" w:lineRule="auto"/>
            </w:pPr>
            <w:proofErr w:type="spellStart"/>
            <w:r>
              <w:rPr>
                <w:sz w:val="20"/>
                <w:szCs w:val="20"/>
              </w:rPr>
              <w:t>프론트엔드</w:t>
            </w:r>
            <w:proofErr w:type="spellEnd"/>
            <w:r>
              <w:rPr>
                <w:sz w:val="20"/>
                <w:szCs w:val="20"/>
              </w:rPr>
              <w:t xml:space="preserve"> (프레임워크 없이 Vanilla JS)</w:t>
            </w:r>
          </w:p>
        </w:tc>
      </w:tr>
      <w:tr w:rsidR="001960AF" w14:paraId="080C01E6" w14:textId="77777777">
        <w:tblPrEx>
          <w:tblCellMar>
            <w:top w:w="0" w:type="dxa"/>
            <w:bottom w:w="0" w:type="dxa"/>
          </w:tblCellMar>
        </w:tblPrEx>
        <w:tc>
          <w:tcPr>
            <w:tcW w:w="2800" w:type="dxa"/>
            <w:tcMar>
              <w:top w:w="90" w:type="dxa"/>
              <w:left w:w="120" w:type="dxa"/>
              <w:bottom w:w="90" w:type="dxa"/>
              <w:right w:w="120" w:type="dxa"/>
            </w:tcMar>
          </w:tcPr>
          <w:p w14:paraId="60A65AC1" w14:textId="77777777" w:rsidR="001960AF" w:rsidRDefault="00000000">
            <w:pPr>
              <w:spacing w:line="260" w:lineRule="auto"/>
            </w:pPr>
            <w:r>
              <w:rPr>
                <w:sz w:val="20"/>
                <w:szCs w:val="20"/>
              </w:rPr>
              <w:t>Gemini API</w:t>
            </w:r>
          </w:p>
        </w:tc>
        <w:tc>
          <w:tcPr>
            <w:tcW w:w="6226" w:type="dxa"/>
            <w:tcMar>
              <w:top w:w="90" w:type="dxa"/>
              <w:left w:w="120" w:type="dxa"/>
              <w:bottom w:w="90" w:type="dxa"/>
              <w:right w:w="120" w:type="dxa"/>
            </w:tcMar>
          </w:tcPr>
          <w:p w14:paraId="68F487D6" w14:textId="77777777" w:rsidR="001960AF" w:rsidRDefault="00000000">
            <w:pPr>
              <w:spacing w:line="260" w:lineRule="auto"/>
            </w:pPr>
            <w:r>
              <w:rPr>
                <w:sz w:val="20"/>
                <w:szCs w:val="20"/>
              </w:rPr>
              <w:t>gemini-3.6-flash, LLM 레시피 생성</w:t>
            </w:r>
          </w:p>
        </w:tc>
      </w:tr>
      <w:tr w:rsidR="001960AF" w14:paraId="01DFC322" w14:textId="77777777">
        <w:tblPrEx>
          <w:tblCellMar>
            <w:top w:w="0" w:type="dxa"/>
            <w:bottom w:w="0" w:type="dxa"/>
          </w:tblCellMar>
        </w:tblPrEx>
        <w:tc>
          <w:tcPr>
            <w:tcW w:w="2800" w:type="dxa"/>
            <w:tcMar>
              <w:top w:w="90" w:type="dxa"/>
              <w:left w:w="120" w:type="dxa"/>
              <w:bottom w:w="90" w:type="dxa"/>
              <w:right w:w="120" w:type="dxa"/>
            </w:tcMar>
          </w:tcPr>
          <w:p w14:paraId="4FB19046" w14:textId="77777777" w:rsidR="001960AF" w:rsidRDefault="00000000">
            <w:pPr>
              <w:spacing w:line="260" w:lineRule="auto"/>
            </w:pPr>
            <w:proofErr w:type="spellStart"/>
            <w:r>
              <w:rPr>
                <w:sz w:val="20"/>
                <w:szCs w:val="20"/>
              </w:rPr>
              <w:t>pytest</w:t>
            </w:r>
            <w:proofErr w:type="spellEnd"/>
          </w:p>
        </w:tc>
        <w:tc>
          <w:tcPr>
            <w:tcW w:w="6226" w:type="dxa"/>
            <w:tcMar>
              <w:top w:w="90" w:type="dxa"/>
              <w:left w:w="120" w:type="dxa"/>
              <w:bottom w:w="90" w:type="dxa"/>
              <w:right w:w="120" w:type="dxa"/>
            </w:tcMar>
          </w:tcPr>
          <w:p w14:paraId="69F89E5A" w14:textId="77777777" w:rsidR="001960AF" w:rsidRDefault="00000000">
            <w:pPr>
              <w:spacing w:line="260" w:lineRule="auto"/>
            </w:pPr>
            <w:r>
              <w:rPr>
                <w:sz w:val="20"/>
                <w:szCs w:val="20"/>
              </w:rPr>
              <w:t>단위 테스트 (영양 계산, 레시피 응답)</w:t>
            </w:r>
          </w:p>
        </w:tc>
      </w:tr>
      <w:tr w:rsidR="001960AF" w14:paraId="1DFD9B1F" w14:textId="77777777">
        <w:tblPrEx>
          <w:tblCellMar>
            <w:top w:w="0" w:type="dxa"/>
            <w:bottom w:w="0" w:type="dxa"/>
          </w:tblCellMar>
        </w:tblPrEx>
        <w:tc>
          <w:tcPr>
            <w:tcW w:w="2800" w:type="dxa"/>
            <w:tcMar>
              <w:top w:w="90" w:type="dxa"/>
              <w:left w:w="120" w:type="dxa"/>
              <w:bottom w:w="90" w:type="dxa"/>
              <w:right w:w="120" w:type="dxa"/>
            </w:tcMar>
          </w:tcPr>
          <w:p w14:paraId="004D9A11" w14:textId="77777777" w:rsidR="001960AF" w:rsidRDefault="00000000">
            <w:pPr>
              <w:spacing w:line="260" w:lineRule="auto"/>
            </w:pPr>
            <w:r>
              <w:rPr>
                <w:sz w:val="20"/>
                <w:szCs w:val="20"/>
              </w:rPr>
              <w:t>GitHub / GitHub Classroom</w:t>
            </w:r>
          </w:p>
        </w:tc>
        <w:tc>
          <w:tcPr>
            <w:tcW w:w="6226" w:type="dxa"/>
            <w:tcMar>
              <w:top w:w="90" w:type="dxa"/>
              <w:left w:w="120" w:type="dxa"/>
              <w:bottom w:w="90" w:type="dxa"/>
              <w:right w:w="120" w:type="dxa"/>
            </w:tcMar>
          </w:tcPr>
          <w:p w14:paraId="3C1C1FD2" w14:textId="77777777" w:rsidR="001960AF" w:rsidRDefault="00000000">
            <w:pPr>
              <w:spacing w:line="260" w:lineRule="auto"/>
            </w:pPr>
            <w:r>
              <w:rPr>
                <w:sz w:val="20"/>
                <w:szCs w:val="20"/>
              </w:rPr>
              <w:t>협업 및 코드·보고서 관리</w:t>
            </w:r>
          </w:p>
        </w:tc>
      </w:tr>
      <w:tr w:rsidR="001960AF" w14:paraId="002B732D" w14:textId="77777777">
        <w:tblPrEx>
          <w:tblCellMar>
            <w:top w:w="0" w:type="dxa"/>
            <w:bottom w:w="0" w:type="dxa"/>
          </w:tblCellMar>
        </w:tblPrEx>
        <w:tc>
          <w:tcPr>
            <w:tcW w:w="2800" w:type="dxa"/>
            <w:tcMar>
              <w:top w:w="90" w:type="dxa"/>
              <w:left w:w="120" w:type="dxa"/>
              <w:bottom w:w="90" w:type="dxa"/>
              <w:right w:w="120" w:type="dxa"/>
            </w:tcMar>
          </w:tcPr>
          <w:p w14:paraId="2534A3B1" w14:textId="77777777" w:rsidR="001960AF" w:rsidRDefault="00000000">
            <w:pPr>
              <w:spacing w:line="260" w:lineRule="auto"/>
            </w:pPr>
            <w:r>
              <w:rPr>
                <w:sz w:val="20"/>
                <w:szCs w:val="20"/>
              </w:rPr>
              <w:t>Claude code, ChatGPT</w:t>
            </w:r>
          </w:p>
        </w:tc>
        <w:tc>
          <w:tcPr>
            <w:tcW w:w="6226" w:type="dxa"/>
            <w:tcMar>
              <w:top w:w="90" w:type="dxa"/>
              <w:left w:w="120" w:type="dxa"/>
              <w:bottom w:w="90" w:type="dxa"/>
              <w:right w:w="120" w:type="dxa"/>
            </w:tcMar>
          </w:tcPr>
          <w:p w14:paraId="6F789650" w14:textId="77777777" w:rsidR="001960AF" w:rsidRDefault="00000000">
            <w:pPr>
              <w:spacing w:line="260" w:lineRule="auto"/>
            </w:pPr>
            <w:r>
              <w:rPr>
                <w:sz w:val="20"/>
                <w:szCs w:val="20"/>
              </w:rPr>
              <w:t>AI 코딩 및 기획 보조 도구</w:t>
            </w:r>
          </w:p>
        </w:tc>
      </w:tr>
    </w:tbl>
    <w:p w14:paraId="5803BCF2" w14:textId="77777777" w:rsidR="001960AF" w:rsidRDefault="00000000">
      <w:pPr>
        <w:pStyle w:val="1"/>
      </w:pPr>
      <w:r>
        <w:lastRenderedPageBreak/>
        <w:t>3. 개발결과</w:t>
      </w:r>
    </w:p>
    <w:p w14:paraId="2274664F" w14:textId="77777777" w:rsidR="001960AF" w:rsidRDefault="00000000">
      <w:pPr>
        <w:pStyle w:val="2"/>
      </w:pPr>
      <w:r>
        <w:t>3.1. 전체시스템 흐름도</w:t>
      </w:r>
    </w:p>
    <w:p w14:paraId="6685A8BB" w14:textId="77777777" w:rsidR="001960AF" w:rsidRDefault="00000000">
      <w:pPr>
        <w:pStyle w:val="a4"/>
        <w:numPr>
          <w:ilvl w:val="0"/>
          <w:numId w:val="3"/>
        </w:numPr>
        <w:spacing w:after="80" w:line="300" w:lineRule="auto"/>
      </w:pPr>
      <w:r>
        <w:t xml:space="preserve">프로필 입력 — 성별 </w:t>
      </w:r>
      <w:proofErr w:type="spellStart"/>
      <w:r>
        <w:t>토글</w:t>
      </w:r>
      <w:proofErr w:type="spellEnd"/>
      <w:r>
        <w:t>, 나이 입력 → 개인 맞춤 하루 권장 섭취량 계산 기준 확정</w:t>
      </w:r>
    </w:p>
    <w:p w14:paraId="30A70B71" w14:textId="77777777" w:rsidR="001960AF" w:rsidRDefault="00000000">
      <w:pPr>
        <w:pStyle w:val="a4"/>
        <w:numPr>
          <w:ilvl w:val="0"/>
          <w:numId w:val="3"/>
        </w:numPr>
        <w:spacing w:after="80" w:line="300" w:lineRule="auto"/>
      </w:pPr>
      <w:r>
        <w:t>이미지 업로드 — 식재료를 개별 촬영한 이미지 여러 장을 다중 업로드 (jpg/jpeg/</w:t>
      </w:r>
      <w:proofErr w:type="spellStart"/>
      <w:r>
        <w:t>png</w:t>
      </w:r>
      <w:proofErr w:type="spellEnd"/>
      <w:r>
        <w:t>)</w:t>
      </w:r>
    </w:p>
    <w:p w14:paraId="136EAB0C" w14:textId="77777777" w:rsidR="001960AF" w:rsidRDefault="00000000">
      <w:pPr>
        <w:pStyle w:val="a4"/>
        <w:numPr>
          <w:ilvl w:val="0"/>
          <w:numId w:val="3"/>
        </w:numPr>
        <w:spacing w:after="80" w:line="300" w:lineRule="auto"/>
      </w:pPr>
      <w:r>
        <w:t>식재료 자동 인식 — EfficientNetB0 모델이 이미지별 Top-3 후보와 신뢰도 반환</w:t>
      </w:r>
    </w:p>
    <w:p w14:paraId="17A4994B" w14:textId="77777777" w:rsidR="001960AF" w:rsidRDefault="00000000">
      <w:pPr>
        <w:pStyle w:val="a4"/>
        <w:numPr>
          <w:ilvl w:val="0"/>
          <w:numId w:val="3"/>
        </w:numPr>
        <w:spacing w:after="80" w:line="300" w:lineRule="auto"/>
      </w:pPr>
      <w:r>
        <w:t>인식 결과 확인·수정 — [+ 직접 추가]로 누락 재료 보완, 삭제 시 사진·인식결과 동기화 삭제</w:t>
      </w:r>
    </w:p>
    <w:p w14:paraId="209992FD" w14:textId="77777777" w:rsidR="001960AF" w:rsidRDefault="00000000">
      <w:pPr>
        <w:pStyle w:val="a4"/>
        <w:numPr>
          <w:ilvl w:val="0"/>
          <w:numId w:val="3"/>
        </w:numPr>
        <w:spacing w:after="80" w:line="300" w:lineRule="auto"/>
      </w:pPr>
      <w:r>
        <w:t>영양 분석 — [분석 시작] 클릭 시 확정된 재료 목록 기준으로 영양 성분 합산 및 KDRI 대비 충족률(%) 계산, 부족 영양소 경고 및 보완 식재료 후보 제시</w:t>
      </w:r>
    </w:p>
    <w:p w14:paraId="66CE56C6" w14:textId="4AE92F5B" w:rsidR="001960AF" w:rsidRDefault="00000000" w:rsidP="00A32F1A">
      <w:pPr>
        <w:pStyle w:val="a4"/>
        <w:numPr>
          <w:ilvl w:val="0"/>
          <w:numId w:val="3"/>
        </w:numPr>
        <w:spacing w:after="80" w:line="300" w:lineRule="auto"/>
        <w:rPr>
          <w:rFonts w:hint="eastAsia"/>
        </w:rPr>
      </w:pPr>
      <w:r>
        <w:t>레시피 추천 — [추천 시작] 클릭 시 보유 재료·부족 영양소를 LLM에 전달, 내 냉장고 재료만으로 가능한 레시피와 영양소 보완 추천 레시피 (재료, 조리 단계) 생성</w:t>
      </w:r>
    </w:p>
    <w:p w14:paraId="14E3D41B" w14:textId="77777777" w:rsidR="001960AF" w:rsidRDefault="00000000">
      <w:pPr>
        <w:pStyle w:val="2"/>
      </w:pPr>
      <w:r>
        <w:t>3.2. 기능설명</w:t>
      </w:r>
    </w:p>
    <w:p w14:paraId="3182777D" w14:textId="6340BDA7" w:rsidR="00A32F1A" w:rsidRDefault="00A32F1A" w:rsidP="00A32F1A">
      <w:pPr>
        <w:pStyle w:val="aa"/>
        <w:keepNext/>
      </w:pPr>
      <w:r>
        <w:t xml:space="preserve">Figure </w:t>
      </w:r>
      <w:fldSimple w:instr=" SEQ Figure \* ARABIC ">
        <w:r>
          <w:rPr>
            <w:noProof/>
          </w:rPr>
          <w:t>1</w:t>
        </w:r>
      </w:fldSimple>
      <w:r>
        <w:rPr>
          <w:rFonts w:hint="eastAsia"/>
        </w:rPr>
        <w:t xml:space="preserve"> </w:t>
      </w:r>
      <w:r w:rsidRPr="00876287">
        <w:t>사용자 설정 및 이미지 업로드</w:t>
      </w:r>
    </w:p>
    <w:p w14:paraId="61C6EA51" w14:textId="77777777" w:rsidR="00A32F1A" w:rsidRDefault="00A32F1A" w:rsidP="00A32F1A">
      <w:pPr>
        <w:pStyle w:val="2"/>
        <w:keepNext/>
      </w:pPr>
      <w:r>
        <w:rPr>
          <w:noProof/>
        </w:rPr>
        <w:drawing>
          <wp:inline distT="0" distB="0" distL="0" distR="0" wp14:anchorId="4500CEF8" wp14:editId="14C3CE35">
            <wp:extent cx="5833745" cy="2919413"/>
            <wp:effectExtent l="0" t="0" r="0" b="0"/>
            <wp:docPr id="558609892" name="그림 558609892" descr="The image shows a user interface for uploading food items, with options to specify gender and age, and buttons to drag and drop images or delete entries.&#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09892" name="그림 558609892" descr="The image shows a user interface for uploading food items, with options to specify gender and age, and buttons to drag and drop images or delete entries.&#10;&#10;AI 생성 콘텐츠는 정확하지 않을 수 있습니다."/>
                    <pic:cNvPicPr>
                      <a:picLocks noChangeAspect="1" noChangeArrowheads="1"/>
                    </pic:cNvPicPr>
                  </pic:nvPicPr>
                  <pic:blipFill>
                    <a:blip r:embed="rId5"/>
                    <a:srcRect/>
                    <a:stretch>
                      <a:fillRect/>
                    </a:stretch>
                  </pic:blipFill>
                  <pic:spPr bwMode="auto">
                    <a:xfrm>
                      <a:off x="0" y="0"/>
                      <a:ext cx="5843769" cy="2924430"/>
                    </a:xfrm>
                    <a:prstGeom prst="rect">
                      <a:avLst/>
                    </a:prstGeom>
                  </pic:spPr>
                </pic:pic>
              </a:graphicData>
            </a:graphic>
          </wp:inline>
        </w:drawing>
      </w:r>
    </w:p>
    <w:p w14:paraId="4664B74F" w14:textId="65A1DB65" w:rsidR="00A32F1A" w:rsidRDefault="00A32F1A" w:rsidP="00A32F1A">
      <w:pPr>
        <w:pStyle w:val="aa"/>
      </w:pPr>
    </w:p>
    <w:p w14:paraId="1A15CF0B" w14:textId="5755A2E6" w:rsidR="00A32F1A" w:rsidRDefault="00A32F1A" w:rsidP="00A32F1A">
      <w:pPr>
        <w:pStyle w:val="aa"/>
        <w:keepNext/>
      </w:pPr>
      <w:r>
        <w:lastRenderedPageBreak/>
        <w:t xml:space="preserve">Figure </w:t>
      </w:r>
      <w:fldSimple w:instr=" SEQ Figure \* ARABIC ">
        <w:r>
          <w:rPr>
            <w:noProof/>
          </w:rPr>
          <w:t>2</w:t>
        </w:r>
      </w:fldSimple>
      <w:r>
        <w:rPr>
          <w:rFonts w:hint="eastAsia"/>
        </w:rPr>
        <w:t xml:space="preserve"> </w:t>
      </w:r>
      <w:r w:rsidRPr="001A3653">
        <w:t>식재료 인식결과와 영양분석</w:t>
      </w:r>
    </w:p>
    <w:p w14:paraId="1045D49E" w14:textId="77777777" w:rsidR="00A32F1A" w:rsidRDefault="00A32F1A" w:rsidP="00A32F1A">
      <w:pPr>
        <w:pStyle w:val="2"/>
        <w:keepNext/>
      </w:pPr>
      <w:r>
        <w:rPr>
          <w:noProof/>
        </w:rPr>
        <w:drawing>
          <wp:inline distT="0" distB="0" distL="0" distR="0" wp14:anchorId="588DBBF2" wp14:editId="269EB897">
            <wp:extent cx="5614670" cy="3962400"/>
            <wp:effectExtent l="0" t="0" r="5080" b="0"/>
            <wp:docPr id="1041802339" name="그림 1041802339" descr="The image is a Korean mobile app interface showing a meal composition analysis, displaying various nutritional elements such as carbohydrates, proteins, fats, and vitamins, along with suggestions for additional ingredients.&#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02339" name="그림 1041802339" descr="The image is a Korean mobile app interface showing a meal composition analysis, displaying various nutritional elements such as carbohydrates, proteins, fats, and vitamins, along with suggestions for additional ingredients.&#10;&#10;AI 생성 콘텐츠는 정확하지 않을 수 있습니다."/>
                    <pic:cNvPicPr>
                      <a:picLocks noChangeAspect="1" noChangeArrowheads="1"/>
                    </pic:cNvPicPr>
                  </pic:nvPicPr>
                  <pic:blipFill>
                    <a:blip r:embed="rId6"/>
                    <a:srcRect/>
                    <a:stretch>
                      <a:fillRect/>
                    </a:stretch>
                  </pic:blipFill>
                  <pic:spPr bwMode="auto">
                    <a:xfrm>
                      <a:off x="0" y="0"/>
                      <a:ext cx="5687892" cy="4014074"/>
                    </a:xfrm>
                    <a:prstGeom prst="rect">
                      <a:avLst/>
                    </a:prstGeom>
                  </pic:spPr>
                </pic:pic>
              </a:graphicData>
            </a:graphic>
          </wp:inline>
        </w:drawing>
      </w:r>
    </w:p>
    <w:p w14:paraId="6C20AA3A" w14:textId="395954ED" w:rsidR="00A32F1A" w:rsidRDefault="00A32F1A" w:rsidP="00A32F1A">
      <w:pPr>
        <w:pStyle w:val="aa"/>
        <w:keepNext/>
      </w:pPr>
      <w:r>
        <w:t xml:space="preserve">Figure </w:t>
      </w:r>
      <w:fldSimple w:instr=" SEQ Figure \* ARABIC ">
        <w:r>
          <w:rPr>
            <w:noProof/>
          </w:rPr>
          <w:t>3</w:t>
        </w:r>
      </w:fldSimple>
      <w:r>
        <w:rPr>
          <w:rFonts w:hint="eastAsia"/>
        </w:rPr>
        <w:t xml:space="preserve"> 레시피 추천 화면</w:t>
      </w:r>
    </w:p>
    <w:p w14:paraId="63DBD00C" w14:textId="02C93F92" w:rsidR="00A32F1A" w:rsidRDefault="00A32F1A">
      <w:pPr>
        <w:pStyle w:val="2"/>
        <w:rPr>
          <w:rFonts w:hint="eastAsia"/>
        </w:rPr>
      </w:pPr>
      <w:r>
        <w:rPr>
          <w:noProof/>
        </w:rPr>
        <w:drawing>
          <wp:inline distT="0" distB="0" distL="0" distR="0" wp14:anchorId="7D986408" wp14:editId="3177267C">
            <wp:extent cx="5614193" cy="3948113"/>
            <wp:effectExtent l="0" t="0" r="5715" b="0"/>
            <wp:docPr id="2076550232" name="그림 2076550232" descr="The image displays a Korean recipe webpage with a search bar, a list of ingredients, a preparation guide, and checkboxes for selecting ingredients from the fridge.&#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50232" name="그림 2076550232" descr="The image displays a Korean recipe webpage with a search bar, a list of ingredients, a preparation guide, and checkboxes for selecting ingredients from the fridge.&#10;&#10;AI 생성 콘텐츠는 정확하지 않을 수 있습니다."/>
                    <pic:cNvPicPr>
                      <a:picLocks noChangeAspect="1" noChangeArrowheads="1"/>
                    </pic:cNvPicPr>
                  </pic:nvPicPr>
                  <pic:blipFill>
                    <a:blip r:embed="rId7"/>
                    <a:srcRect/>
                    <a:stretch>
                      <a:fillRect/>
                    </a:stretch>
                  </pic:blipFill>
                  <pic:spPr bwMode="auto">
                    <a:xfrm>
                      <a:off x="0" y="0"/>
                      <a:ext cx="5689455" cy="4001040"/>
                    </a:xfrm>
                    <a:prstGeom prst="rect">
                      <a:avLst/>
                    </a:prstGeom>
                  </pic:spPr>
                </pic:pic>
              </a:graphicData>
            </a:graphic>
          </wp:inline>
        </w:drawing>
      </w:r>
    </w:p>
    <w:p w14:paraId="3522DFB7" w14:textId="05EBD068" w:rsidR="001960AF" w:rsidRPr="00A32F1A" w:rsidRDefault="001960AF" w:rsidP="00A32F1A">
      <w:pPr>
        <w:spacing w:after="240"/>
        <w:rPr>
          <w:rFonts w:hint="eastAsia"/>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1960AF" w14:paraId="376A5049" w14:textId="77777777">
        <w:tblPrEx>
          <w:tblCellMar>
            <w:top w:w="0" w:type="dxa"/>
            <w:bottom w:w="0" w:type="dxa"/>
          </w:tblCellMar>
        </w:tblPrEx>
        <w:trPr>
          <w:tblHeader/>
        </w:trPr>
        <w:tc>
          <w:tcPr>
            <w:tcW w:w="2800" w:type="dxa"/>
            <w:shd w:val="clear" w:color="auto" w:fill="1F3864"/>
            <w:tcMar>
              <w:top w:w="100" w:type="dxa"/>
              <w:left w:w="120" w:type="dxa"/>
              <w:bottom w:w="100" w:type="dxa"/>
              <w:right w:w="120" w:type="dxa"/>
            </w:tcMar>
          </w:tcPr>
          <w:p w14:paraId="15ED42A8" w14:textId="77777777" w:rsidR="001960AF" w:rsidRDefault="00000000">
            <w:r>
              <w:rPr>
                <w:b/>
                <w:bCs/>
                <w:color w:val="FFFFFF"/>
                <w:sz w:val="20"/>
                <w:szCs w:val="20"/>
              </w:rPr>
              <w:t>기능</w:t>
            </w:r>
          </w:p>
        </w:tc>
        <w:tc>
          <w:tcPr>
            <w:tcW w:w="6226" w:type="dxa"/>
            <w:shd w:val="clear" w:color="auto" w:fill="1F3864"/>
            <w:tcMar>
              <w:top w:w="100" w:type="dxa"/>
              <w:left w:w="120" w:type="dxa"/>
              <w:bottom w:w="100" w:type="dxa"/>
              <w:right w:w="120" w:type="dxa"/>
            </w:tcMar>
          </w:tcPr>
          <w:p w14:paraId="4A22E2F9" w14:textId="77777777" w:rsidR="001960AF" w:rsidRDefault="00000000">
            <w:r>
              <w:rPr>
                <w:b/>
                <w:bCs/>
                <w:color w:val="FFFFFF"/>
                <w:sz w:val="20"/>
                <w:szCs w:val="20"/>
              </w:rPr>
              <w:t>설명</w:t>
            </w:r>
          </w:p>
        </w:tc>
      </w:tr>
      <w:tr w:rsidR="001960AF" w14:paraId="5AF21187" w14:textId="77777777">
        <w:tblPrEx>
          <w:tblCellMar>
            <w:top w:w="0" w:type="dxa"/>
            <w:bottom w:w="0" w:type="dxa"/>
          </w:tblCellMar>
        </w:tblPrEx>
        <w:tc>
          <w:tcPr>
            <w:tcW w:w="2800" w:type="dxa"/>
            <w:tcMar>
              <w:top w:w="90" w:type="dxa"/>
              <w:left w:w="120" w:type="dxa"/>
              <w:bottom w:w="90" w:type="dxa"/>
              <w:right w:w="120" w:type="dxa"/>
            </w:tcMar>
          </w:tcPr>
          <w:p w14:paraId="0496D498" w14:textId="77777777" w:rsidR="001960AF" w:rsidRDefault="00000000">
            <w:pPr>
              <w:spacing w:line="260" w:lineRule="auto"/>
            </w:pPr>
            <w:r>
              <w:rPr>
                <w:sz w:val="20"/>
                <w:szCs w:val="20"/>
              </w:rPr>
              <w:t>성별·나이 입력</w:t>
            </w:r>
          </w:p>
        </w:tc>
        <w:tc>
          <w:tcPr>
            <w:tcW w:w="6226" w:type="dxa"/>
            <w:tcMar>
              <w:top w:w="90" w:type="dxa"/>
              <w:left w:w="120" w:type="dxa"/>
              <w:bottom w:w="90" w:type="dxa"/>
              <w:right w:w="120" w:type="dxa"/>
            </w:tcMar>
          </w:tcPr>
          <w:p w14:paraId="2966770E" w14:textId="77777777" w:rsidR="001960AF" w:rsidRDefault="00000000">
            <w:pPr>
              <w:spacing w:line="260" w:lineRule="auto"/>
            </w:pPr>
            <w:r>
              <w:rPr>
                <w:sz w:val="20"/>
                <w:szCs w:val="20"/>
              </w:rPr>
              <w:t xml:space="preserve">서비스 첫 진입 시 성별 </w:t>
            </w:r>
            <w:proofErr w:type="spellStart"/>
            <w:r>
              <w:rPr>
                <w:sz w:val="20"/>
                <w:szCs w:val="20"/>
              </w:rPr>
              <w:t>토글과</w:t>
            </w:r>
            <w:proofErr w:type="spellEnd"/>
            <w:r>
              <w:rPr>
                <w:sz w:val="20"/>
                <w:szCs w:val="20"/>
              </w:rPr>
              <w:t xml:space="preserve"> 나이 입력으로 개인 맞춤 권장 섭취량 계산 기준을 설정</w:t>
            </w:r>
          </w:p>
        </w:tc>
      </w:tr>
      <w:tr w:rsidR="001960AF" w14:paraId="65258C61" w14:textId="77777777">
        <w:tblPrEx>
          <w:tblCellMar>
            <w:top w:w="0" w:type="dxa"/>
            <w:bottom w:w="0" w:type="dxa"/>
          </w:tblCellMar>
        </w:tblPrEx>
        <w:tc>
          <w:tcPr>
            <w:tcW w:w="2800" w:type="dxa"/>
            <w:tcMar>
              <w:top w:w="90" w:type="dxa"/>
              <w:left w:w="120" w:type="dxa"/>
              <w:bottom w:w="90" w:type="dxa"/>
              <w:right w:w="120" w:type="dxa"/>
            </w:tcMar>
          </w:tcPr>
          <w:p w14:paraId="13973FC9" w14:textId="77777777" w:rsidR="001960AF" w:rsidRDefault="00000000">
            <w:pPr>
              <w:spacing w:line="260" w:lineRule="auto"/>
            </w:pPr>
            <w:r>
              <w:rPr>
                <w:sz w:val="20"/>
                <w:szCs w:val="20"/>
              </w:rPr>
              <w:t>식재료 자동 인식 + 신뢰도 표시</w:t>
            </w:r>
          </w:p>
        </w:tc>
        <w:tc>
          <w:tcPr>
            <w:tcW w:w="6226" w:type="dxa"/>
            <w:tcMar>
              <w:top w:w="90" w:type="dxa"/>
              <w:left w:w="120" w:type="dxa"/>
              <w:bottom w:w="90" w:type="dxa"/>
              <w:right w:w="120" w:type="dxa"/>
            </w:tcMar>
          </w:tcPr>
          <w:p w14:paraId="2C76D065" w14:textId="77777777" w:rsidR="001960AF" w:rsidRDefault="00000000">
            <w:pPr>
              <w:spacing w:line="260" w:lineRule="auto"/>
            </w:pPr>
            <w:r>
              <w:rPr>
                <w:sz w:val="20"/>
                <w:szCs w:val="20"/>
              </w:rPr>
              <w:t>업로드한 사진마다 "두부로 인식했어요 (신뢰도 91%)" 형태로 식재료명과 신뢰도를 함께 표시</w:t>
            </w:r>
          </w:p>
        </w:tc>
      </w:tr>
      <w:tr w:rsidR="001960AF" w14:paraId="533299ED" w14:textId="77777777">
        <w:tblPrEx>
          <w:tblCellMar>
            <w:top w:w="0" w:type="dxa"/>
            <w:bottom w:w="0" w:type="dxa"/>
          </w:tblCellMar>
        </w:tblPrEx>
        <w:tc>
          <w:tcPr>
            <w:tcW w:w="2800" w:type="dxa"/>
            <w:tcMar>
              <w:top w:w="90" w:type="dxa"/>
              <w:left w:w="120" w:type="dxa"/>
              <w:bottom w:w="90" w:type="dxa"/>
              <w:right w:w="120" w:type="dxa"/>
            </w:tcMar>
          </w:tcPr>
          <w:p w14:paraId="6C874F56" w14:textId="77777777" w:rsidR="001960AF" w:rsidRDefault="00000000">
            <w:pPr>
              <w:spacing w:line="260" w:lineRule="auto"/>
            </w:pPr>
            <w:r>
              <w:rPr>
                <w:sz w:val="20"/>
                <w:szCs w:val="20"/>
              </w:rPr>
              <w:t>인식 결과 수정 UI</w:t>
            </w:r>
          </w:p>
        </w:tc>
        <w:tc>
          <w:tcPr>
            <w:tcW w:w="6226" w:type="dxa"/>
            <w:tcMar>
              <w:top w:w="90" w:type="dxa"/>
              <w:left w:w="120" w:type="dxa"/>
              <w:bottom w:w="90" w:type="dxa"/>
              <w:right w:w="120" w:type="dxa"/>
            </w:tcMar>
          </w:tcPr>
          <w:p w14:paraId="1DFB77E0" w14:textId="77777777" w:rsidR="001960AF" w:rsidRDefault="00000000">
            <w:pPr>
              <w:spacing w:line="260" w:lineRule="auto"/>
            </w:pPr>
            <w:r>
              <w:rPr>
                <w:sz w:val="20"/>
                <w:szCs w:val="20"/>
              </w:rPr>
              <w:t>신뢰도 70% 미만 항목에 한해 후보(candidates) 중 직접 선택하거나 텍스트로 수정 가능</w:t>
            </w:r>
          </w:p>
        </w:tc>
      </w:tr>
      <w:tr w:rsidR="001960AF" w14:paraId="7E77116B" w14:textId="77777777">
        <w:tblPrEx>
          <w:tblCellMar>
            <w:top w:w="0" w:type="dxa"/>
            <w:bottom w:w="0" w:type="dxa"/>
          </w:tblCellMar>
        </w:tblPrEx>
        <w:tc>
          <w:tcPr>
            <w:tcW w:w="2800" w:type="dxa"/>
            <w:tcMar>
              <w:top w:w="90" w:type="dxa"/>
              <w:left w:w="120" w:type="dxa"/>
              <w:bottom w:w="90" w:type="dxa"/>
              <w:right w:w="120" w:type="dxa"/>
            </w:tcMar>
          </w:tcPr>
          <w:p w14:paraId="5747F2DC" w14:textId="77777777" w:rsidR="001960AF" w:rsidRDefault="00000000">
            <w:pPr>
              <w:spacing w:line="260" w:lineRule="auto"/>
            </w:pPr>
            <w:r>
              <w:rPr>
                <w:sz w:val="20"/>
                <w:szCs w:val="20"/>
              </w:rPr>
              <w:t>식재료별 영양 성분 조회</w:t>
            </w:r>
          </w:p>
        </w:tc>
        <w:tc>
          <w:tcPr>
            <w:tcW w:w="6226" w:type="dxa"/>
            <w:tcMar>
              <w:top w:w="90" w:type="dxa"/>
              <w:left w:w="120" w:type="dxa"/>
              <w:bottom w:w="90" w:type="dxa"/>
              <w:right w:w="120" w:type="dxa"/>
            </w:tcMar>
          </w:tcPr>
          <w:p w14:paraId="7E3CD2FC" w14:textId="77777777" w:rsidR="001960AF" w:rsidRDefault="00000000">
            <w:pPr>
              <w:spacing w:line="260" w:lineRule="auto"/>
            </w:pPr>
            <w:r>
              <w:rPr>
                <w:sz w:val="20"/>
                <w:szCs w:val="20"/>
              </w:rPr>
              <w:t>100g 기준 칼로리·탄수화물·단백질·지방·칼슘·철분·비타민C를 표로 제공</w:t>
            </w:r>
          </w:p>
        </w:tc>
      </w:tr>
      <w:tr w:rsidR="001960AF" w14:paraId="481CBA28" w14:textId="77777777">
        <w:tblPrEx>
          <w:tblCellMar>
            <w:top w:w="0" w:type="dxa"/>
            <w:bottom w:w="0" w:type="dxa"/>
          </w:tblCellMar>
        </w:tblPrEx>
        <w:tc>
          <w:tcPr>
            <w:tcW w:w="2800" w:type="dxa"/>
            <w:tcMar>
              <w:top w:w="90" w:type="dxa"/>
              <w:left w:w="120" w:type="dxa"/>
              <w:bottom w:w="90" w:type="dxa"/>
              <w:right w:w="120" w:type="dxa"/>
            </w:tcMar>
          </w:tcPr>
          <w:p w14:paraId="38E42A16" w14:textId="77777777" w:rsidR="001960AF" w:rsidRDefault="00000000">
            <w:pPr>
              <w:spacing w:line="260" w:lineRule="auto"/>
            </w:pPr>
            <w:r>
              <w:rPr>
                <w:sz w:val="20"/>
                <w:szCs w:val="20"/>
              </w:rPr>
              <w:t>부족 영양소 경고 및 보완 재료 추천</w:t>
            </w:r>
          </w:p>
        </w:tc>
        <w:tc>
          <w:tcPr>
            <w:tcW w:w="6226" w:type="dxa"/>
            <w:tcMar>
              <w:top w:w="90" w:type="dxa"/>
              <w:left w:w="120" w:type="dxa"/>
              <w:bottom w:w="90" w:type="dxa"/>
              <w:right w:w="120" w:type="dxa"/>
            </w:tcMar>
          </w:tcPr>
          <w:p w14:paraId="242F5D58" w14:textId="77777777" w:rsidR="001960AF" w:rsidRDefault="00000000">
            <w:pPr>
              <w:spacing w:line="260" w:lineRule="auto"/>
            </w:pPr>
            <w:r>
              <w:rPr>
                <w:sz w:val="20"/>
                <w:szCs w:val="20"/>
              </w:rPr>
              <w:t>KDRI 대비 충족률이 낮은 영양소를 경고 표시하고 보완 가능한 식재료 후보 상위 3개를 제시</w:t>
            </w:r>
          </w:p>
        </w:tc>
      </w:tr>
      <w:tr w:rsidR="001960AF" w14:paraId="7AF8FEEE" w14:textId="77777777">
        <w:tblPrEx>
          <w:tblCellMar>
            <w:top w:w="0" w:type="dxa"/>
            <w:bottom w:w="0" w:type="dxa"/>
          </w:tblCellMar>
        </w:tblPrEx>
        <w:tc>
          <w:tcPr>
            <w:tcW w:w="2800" w:type="dxa"/>
            <w:tcMar>
              <w:top w:w="90" w:type="dxa"/>
              <w:left w:w="120" w:type="dxa"/>
              <w:bottom w:w="90" w:type="dxa"/>
              <w:right w:w="120" w:type="dxa"/>
            </w:tcMar>
          </w:tcPr>
          <w:p w14:paraId="111E6B6C" w14:textId="77777777" w:rsidR="001960AF" w:rsidRDefault="00000000">
            <w:pPr>
              <w:spacing w:line="260" w:lineRule="auto"/>
            </w:pPr>
            <w:r>
              <w:rPr>
                <w:sz w:val="20"/>
                <w:szCs w:val="20"/>
              </w:rPr>
              <w:t>식재료 삭제(동기화)</w:t>
            </w:r>
          </w:p>
        </w:tc>
        <w:tc>
          <w:tcPr>
            <w:tcW w:w="6226" w:type="dxa"/>
            <w:tcMar>
              <w:top w:w="90" w:type="dxa"/>
              <w:left w:w="120" w:type="dxa"/>
              <w:bottom w:w="90" w:type="dxa"/>
              <w:right w:w="120" w:type="dxa"/>
            </w:tcMar>
          </w:tcPr>
          <w:p w14:paraId="570BCE5F" w14:textId="77777777" w:rsidR="001960AF" w:rsidRDefault="00000000">
            <w:pPr>
              <w:spacing w:line="260" w:lineRule="auto"/>
            </w:pPr>
            <w:r>
              <w:rPr>
                <w:sz w:val="20"/>
                <w:szCs w:val="20"/>
              </w:rPr>
              <w:t>업로드 사진 목록과 인식 결과 카드 중 어느 쪽에서 삭제해도 동일 재료가 양쪽에서 함께 삭제</w:t>
            </w:r>
          </w:p>
        </w:tc>
      </w:tr>
      <w:tr w:rsidR="001960AF" w14:paraId="6DD19B62" w14:textId="77777777">
        <w:tblPrEx>
          <w:tblCellMar>
            <w:top w:w="0" w:type="dxa"/>
            <w:bottom w:w="0" w:type="dxa"/>
          </w:tblCellMar>
        </w:tblPrEx>
        <w:tc>
          <w:tcPr>
            <w:tcW w:w="2800" w:type="dxa"/>
            <w:tcMar>
              <w:top w:w="90" w:type="dxa"/>
              <w:left w:w="120" w:type="dxa"/>
              <w:bottom w:w="90" w:type="dxa"/>
              <w:right w:w="120" w:type="dxa"/>
            </w:tcMar>
          </w:tcPr>
          <w:p w14:paraId="3D58EA4B" w14:textId="77777777" w:rsidR="001960AF" w:rsidRDefault="00000000">
            <w:pPr>
              <w:spacing w:line="260" w:lineRule="auto"/>
            </w:pPr>
            <w:r>
              <w:rPr>
                <w:sz w:val="20"/>
                <w:szCs w:val="20"/>
              </w:rPr>
              <w:t>식재료 직접 추가</w:t>
            </w:r>
          </w:p>
        </w:tc>
        <w:tc>
          <w:tcPr>
            <w:tcW w:w="6226" w:type="dxa"/>
            <w:tcMar>
              <w:top w:w="90" w:type="dxa"/>
              <w:left w:w="120" w:type="dxa"/>
              <w:bottom w:w="90" w:type="dxa"/>
              <w:right w:w="120" w:type="dxa"/>
            </w:tcMar>
          </w:tcPr>
          <w:p w14:paraId="17212693" w14:textId="77777777" w:rsidR="001960AF" w:rsidRDefault="00000000">
            <w:pPr>
              <w:spacing w:line="260" w:lineRule="auto"/>
            </w:pPr>
            <w:r>
              <w:rPr>
                <w:sz w:val="20"/>
                <w:szCs w:val="20"/>
              </w:rPr>
              <w:t>인식되지 않았거나 잘못 인식된 재료를 텍스트로 직접 추가</w:t>
            </w:r>
          </w:p>
        </w:tc>
      </w:tr>
      <w:tr w:rsidR="001960AF" w14:paraId="3A4BF1F3" w14:textId="77777777">
        <w:tblPrEx>
          <w:tblCellMar>
            <w:top w:w="0" w:type="dxa"/>
            <w:bottom w:w="0" w:type="dxa"/>
          </w:tblCellMar>
        </w:tblPrEx>
        <w:tc>
          <w:tcPr>
            <w:tcW w:w="2800" w:type="dxa"/>
            <w:tcMar>
              <w:top w:w="90" w:type="dxa"/>
              <w:left w:w="120" w:type="dxa"/>
              <w:bottom w:w="90" w:type="dxa"/>
              <w:right w:w="120" w:type="dxa"/>
            </w:tcMar>
          </w:tcPr>
          <w:p w14:paraId="1D42F178" w14:textId="77777777" w:rsidR="001960AF" w:rsidRDefault="00000000">
            <w:pPr>
              <w:spacing w:line="260" w:lineRule="auto"/>
            </w:pPr>
            <w:r>
              <w:rPr>
                <w:sz w:val="20"/>
                <w:szCs w:val="20"/>
              </w:rPr>
              <w:t>보유 식재료 기반 레시피 추천</w:t>
            </w:r>
          </w:p>
        </w:tc>
        <w:tc>
          <w:tcPr>
            <w:tcW w:w="6226" w:type="dxa"/>
            <w:tcMar>
              <w:top w:w="90" w:type="dxa"/>
              <w:left w:w="120" w:type="dxa"/>
              <w:bottom w:w="90" w:type="dxa"/>
              <w:right w:w="120" w:type="dxa"/>
            </w:tcMar>
          </w:tcPr>
          <w:p w14:paraId="2C364D9B" w14:textId="77777777" w:rsidR="001960AF" w:rsidRDefault="00000000">
            <w:pPr>
              <w:spacing w:line="260" w:lineRule="auto"/>
            </w:pPr>
            <w:r>
              <w:rPr>
                <w:sz w:val="20"/>
                <w:szCs w:val="20"/>
              </w:rPr>
              <w:t>현재 보유한 재료만으로 조리 가능한 레시피를 LLM이 생성</w:t>
            </w:r>
          </w:p>
        </w:tc>
      </w:tr>
      <w:tr w:rsidR="001960AF" w14:paraId="550B73BD" w14:textId="77777777">
        <w:tblPrEx>
          <w:tblCellMar>
            <w:top w:w="0" w:type="dxa"/>
            <w:bottom w:w="0" w:type="dxa"/>
          </w:tblCellMar>
        </w:tblPrEx>
        <w:tc>
          <w:tcPr>
            <w:tcW w:w="2800" w:type="dxa"/>
            <w:tcMar>
              <w:top w:w="90" w:type="dxa"/>
              <w:left w:w="120" w:type="dxa"/>
              <w:bottom w:w="90" w:type="dxa"/>
              <w:right w:w="120" w:type="dxa"/>
            </w:tcMar>
          </w:tcPr>
          <w:p w14:paraId="0E8DCB6D" w14:textId="77777777" w:rsidR="001960AF" w:rsidRDefault="00000000">
            <w:pPr>
              <w:spacing w:line="260" w:lineRule="auto"/>
            </w:pPr>
            <w:r>
              <w:rPr>
                <w:sz w:val="20"/>
                <w:szCs w:val="20"/>
              </w:rPr>
              <w:t>영양 보완 레시피 추천</w:t>
            </w:r>
          </w:p>
        </w:tc>
        <w:tc>
          <w:tcPr>
            <w:tcW w:w="6226" w:type="dxa"/>
            <w:tcMar>
              <w:top w:w="90" w:type="dxa"/>
              <w:left w:w="120" w:type="dxa"/>
              <w:bottom w:w="90" w:type="dxa"/>
              <w:right w:w="120" w:type="dxa"/>
            </w:tcMar>
          </w:tcPr>
          <w:p w14:paraId="70C1C765" w14:textId="77777777" w:rsidR="001960AF" w:rsidRDefault="00000000">
            <w:pPr>
              <w:spacing w:line="260" w:lineRule="auto"/>
            </w:pPr>
            <w:r>
              <w:rPr>
                <w:sz w:val="20"/>
                <w:szCs w:val="20"/>
              </w:rPr>
              <w:t>부족 영양소를 보완할 추가 재료를 포함한 레시피를 보유 재료(✅)/추가 필요 재료(🛒)로 구분해 제공</w:t>
            </w:r>
          </w:p>
        </w:tc>
      </w:tr>
      <w:tr w:rsidR="001960AF" w14:paraId="2C8722C8" w14:textId="77777777">
        <w:tblPrEx>
          <w:tblCellMar>
            <w:top w:w="0" w:type="dxa"/>
            <w:bottom w:w="0" w:type="dxa"/>
          </w:tblCellMar>
        </w:tblPrEx>
        <w:tc>
          <w:tcPr>
            <w:tcW w:w="2800" w:type="dxa"/>
            <w:tcMar>
              <w:top w:w="90" w:type="dxa"/>
              <w:left w:w="120" w:type="dxa"/>
              <w:bottom w:w="90" w:type="dxa"/>
              <w:right w:w="120" w:type="dxa"/>
            </w:tcMar>
          </w:tcPr>
          <w:p w14:paraId="3363F1DA" w14:textId="77777777" w:rsidR="001960AF" w:rsidRDefault="00000000">
            <w:pPr>
              <w:spacing w:line="260" w:lineRule="auto"/>
            </w:pPr>
            <w:r>
              <w:rPr>
                <w:sz w:val="20"/>
                <w:szCs w:val="20"/>
              </w:rPr>
              <w:t>레시피 상세·조리 단계 안내</w:t>
            </w:r>
          </w:p>
        </w:tc>
        <w:tc>
          <w:tcPr>
            <w:tcW w:w="6226" w:type="dxa"/>
            <w:tcMar>
              <w:top w:w="90" w:type="dxa"/>
              <w:left w:w="120" w:type="dxa"/>
              <w:bottom w:w="90" w:type="dxa"/>
              <w:right w:w="120" w:type="dxa"/>
            </w:tcMar>
          </w:tcPr>
          <w:p w14:paraId="1C420A05" w14:textId="77777777" w:rsidR="001960AF" w:rsidRDefault="00000000">
            <w:pPr>
              <w:spacing w:line="260" w:lineRule="auto"/>
            </w:pPr>
            <w:r>
              <w:rPr>
                <w:sz w:val="20"/>
                <w:szCs w:val="20"/>
              </w:rPr>
              <w:t>단계별 조리 순서를 리스트로 제공</w:t>
            </w:r>
          </w:p>
        </w:tc>
      </w:tr>
    </w:tbl>
    <w:p w14:paraId="574E18A3" w14:textId="77777777" w:rsidR="001960AF" w:rsidRDefault="001960AF">
      <w:pPr>
        <w:spacing w:after="160"/>
      </w:pPr>
    </w:p>
    <w:p w14:paraId="6A141814" w14:textId="77777777" w:rsidR="001960AF" w:rsidRDefault="00000000">
      <w:pPr>
        <w:pStyle w:val="2"/>
      </w:pPr>
      <w:r>
        <w:t>3.3. 기능명세서</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3"/>
        <w:gridCol w:w="3085"/>
        <w:gridCol w:w="4338"/>
      </w:tblGrid>
      <w:tr w:rsidR="001960AF" w14:paraId="24DF2860" w14:textId="77777777">
        <w:tblPrEx>
          <w:tblCellMar>
            <w:top w:w="0" w:type="dxa"/>
            <w:bottom w:w="0" w:type="dxa"/>
          </w:tblCellMar>
        </w:tblPrEx>
        <w:trPr>
          <w:tblHeader/>
        </w:trPr>
        <w:tc>
          <w:tcPr>
            <w:tcW w:w="1700" w:type="dxa"/>
            <w:shd w:val="clear" w:color="auto" w:fill="1F3864"/>
            <w:tcMar>
              <w:top w:w="100" w:type="dxa"/>
              <w:left w:w="120" w:type="dxa"/>
              <w:bottom w:w="100" w:type="dxa"/>
              <w:right w:w="120" w:type="dxa"/>
            </w:tcMar>
          </w:tcPr>
          <w:p w14:paraId="1FECA291" w14:textId="77777777" w:rsidR="001960AF" w:rsidRDefault="00000000">
            <w:r>
              <w:rPr>
                <w:b/>
                <w:bCs/>
                <w:color w:val="FFFFFF"/>
                <w:sz w:val="20"/>
                <w:szCs w:val="20"/>
              </w:rPr>
              <w:t>API</w:t>
            </w:r>
          </w:p>
        </w:tc>
        <w:tc>
          <w:tcPr>
            <w:tcW w:w="2800" w:type="dxa"/>
            <w:shd w:val="clear" w:color="auto" w:fill="1F3864"/>
            <w:tcMar>
              <w:top w:w="100" w:type="dxa"/>
              <w:left w:w="120" w:type="dxa"/>
              <w:bottom w:w="100" w:type="dxa"/>
              <w:right w:w="120" w:type="dxa"/>
            </w:tcMar>
          </w:tcPr>
          <w:p w14:paraId="54254C59" w14:textId="77777777" w:rsidR="001960AF" w:rsidRDefault="00000000">
            <w:r>
              <w:rPr>
                <w:b/>
                <w:bCs/>
                <w:color w:val="FFFFFF"/>
                <w:sz w:val="20"/>
                <w:szCs w:val="20"/>
              </w:rPr>
              <w:t>메서드/경로</w:t>
            </w:r>
          </w:p>
        </w:tc>
        <w:tc>
          <w:tcPr>
            <w:tcW w:w="4526" w:type="dxa"/>
            <w:shd w:val="clear" w:color="auto" w:fill="1F3864"/>
            <w:tcMar>
              <w:top w:w="100" w:type="dxa"/>
              <w:left w:w="120" w:type="dxa"/>
              <w:bottom w:w="100" w:type="dxa"/>
              <w:right w:w="120" w:type="dxa"/>
            </w:tcMar>
          </w:tcPr>
          <w:p w14:paraId="35EECA99" w14:textId="77777777" w:rsidR="001960AF" w:rsidRDefault="00000000">
            <w:r>
              <w:rPr>
                <w:b/>
                <w:bCs/>
                <w:color w:val="FFFFFF"/>
                <w:sz w:val="20"/>
                <w:szCs w:val="20"/>
              </w:rPr>
              <w:t>설명</w:t>
            </w:r>
          </w:p>
        </w:tc>
      </w:tr>
      <w:tr w:rsidR="001960AF" w14:paraId="2AE3CCB5" w14:textId="77777777">
        <w:tblPrEx>
          <w:tblCellMar>
            <w:top w:w="0" w:type="dxa"/>
            <w:bottom w:w="0" w:type="dxa"/>
          </w:tblCellMar>
        </w:tblPrEx>
        <w:tc>
          <w:tcPr>
            <w:tcW w:w="1700" w:type="dxa"/>
            <w:tcMar>
              <w:top w:w="90" w:type="dxa"/>
              <w:left w:w="120" w:type="dxa"/>
              <w:bottom w:w="90" w:type="dxa"/>
              <w:right w:w="120" w:type="dxa"/>
            </w:tcMar>
          </w:tcPr>
          <w:p w14:paraId="201CA7B8" w14:textId="77777777" w:rsidR="001960AF" w:rsidRDefault="00000000">
            <w:pPr>
              <w:spacing w:line="260" w:lineRule="auto"/>
            </w:pPr>
            <w:r>
              <w:rPr>
                <w:sz w:val="20"/>
                <w:szCs w:val="20"/>
              </w:rPr>
              <w:t>서버 상태 확인</w:t>
            </w:r>
          </w:p>
        </w:tc>
        <w:tc>
          <w:tcPr>
            <w:tcW w:w="2800" w:type="dxa"/>
            <w:tcMar>
              <w:top w:w="90" w:type="dxa"/>
              <w:left w:w="120" w:type="dxa"/>
              <w:bottom w:w="90" w:type="dxa"/>
              <w:right w:w="120" w:type="dxa"/>
            </w:tcMar>
          </w:tcPr>
          <w:p w14:paraId="065B0435" w14:textId="77777777" w:rsidR="001960AF" w:rsidRDefault="00000000">
            <w:pPr>
              <w:spacing w:line="260" w:lineRule="auto"/>
            </w:pPr>
            <w:r>
              <w:rPr>
                <w:sz w:val="20"/>
                <w:szCs w:val="20"/>
              </w:rPr>
              <w:t>GET /</w:t>
            </w:r>
            <w:proofErr w:type="spellStart"/>
            <w:r>
              <w:rPr>
                <w:sz w:val="20"/>
                <w:szCs w:val="20"/>
              </w:rPr>
              <w:t>api</w:t>
            </w:r>
            <w:proofErr w:type="spellEnd"/>
            <w:r>
              <w:rPr>
                <w:sz w:val="20"/>
                <w:szCs w:val="20"/>
              </w:rPr>
              <w:t>/health</w:t>
            </w:r>
          </w:p>
        </w:tc>
        <w:tc>
          <w:tcPr>
            <w:tcW w:w="4526" w:type="dxa"/>
            <w:tcMar>
              <w:top w:w="90" w:type="dxa"/>
              <w:left w:w="120" w:type="dxa"/>
              <w:bottom w:w="90" w:type="dxa"/>
              <w:right w:w="120" w:type="dxa"/>
            </w:tcMar>
          </w:tcPr>
          <w:p w14:paraId="6CBD07DE" w14:textId="77777777" w:rsidR="001960AF" w:rsidRDefault="00000000">
            <w:pPr>
              <w:spacing w:line="260" w:lineRule="auto"/>
            </w:pPr>
            <w:r>
              <w:rPr>
                <w:sz w:val="20"/>
                <w:szCs w:val="20"/>
              </w:rPr>
              <w:t>{"status": "ok"} 반환</w:t>
            </w:r>
          </w:p>
        </w:tc>
      </w:tr>
      <w:tr w:rsidR="001960AF" w14:paraId="121ABED8" w14:textId="77777777">
        <w:tblPrEx>
          <w:tblCellMar>
            <w:top w:w="0" w:type="dxa"/>
            <w:bottom w:w="0" w:type="dxa"/>
          </w:tblCellMar>
        </w:tblPrEx>
        <w:tc>
          <w:tcPr>
            <w:tcW w:w="1700" w:type="dxa"/>
            <w:tcMar>
              <w:top w:w="90" w:type="dxa"/>
              <w:left w:w="120" w:type="dxa"/>
              <w:bottom w:w="90" w:type="dxa"/>
              <w:right w:w="120" w:type="dxa"/>
            </w:tcMar>
          </w:tcPr>
          <w:p w14:paraId="0030F561" w14:textId="77777777" w:rsidR="001960AF" w:rsidRDefault="00000000">
            <w:pPr>
              <w:spacing w:line="260" w:lineRule="auto"/>
            </w:pPr>
            <w:r>
              <w:rPr>
                <w:sz w:val="20"/>
                <w:szCs w:val="20"/>
              </w:rPr>
              <w:t>식재료 인식</w:t>
            </w:r>
          </w:p>
        </w:tc>
        <w:tc>
          <w:tcPr>
            <w:tcW w:w="2800" w:type="dxa"/>
            <w:tcMar>
              <w:top w:w="90" w:type="dxa"/>
              <w:left w:w="120" w:type="dxa"/>
              <w:bottom w:w="90" w:type="dxa"/>
              <w:right w:w="120" w:type="dxa"/>
            </w:tcMar>
          </w:tcPr>
          <w:p w14:paraId="7142317F" w14:textId="77777777" w:rsidR="001960AF" w:rsidRDefault="00000000">
            <w:pPr>
              <w:spacing w:line="260" w:lineRule="auto"/>
            </w:pPr>
            <w:r>
              <w:rPr>
                <w:sz w:val="20"/>
                <w:szCs w:val="20"/>
              </w:rPr>
              <w:t>POST /</w:t>
            </w:r>
            <w:proofErr w:type="spellStart"/>
            <w:r>
              <w:rPr>
                <w:sz w:val="20"/>
                <w:szCs w:val="20"/>
              </w:rPr>
              <w:t>api</w:t>
            </w:r>
            <w:proofErr w:type="spellEnd"/>
            <w:r>
              <w:rPr>
                <w:sz w:val="20"/>
                <w:szCs w:val="20"/>
              </w:rPr>
              <w:t>/ingredients/predict</w:t>
            </w:r>
          </w:p>
        </w:tc>
        <w:tc>
          <w:tcPr>
            <w:tcW w:w="4526" w:type="dxa"/>
            <w:tcMar>
              <w:top w:w="90" w:type="dxa"/>
              <w:left w:w="120" w:type="dxa"/>
              <w:bottom w:w="90" w:type="dxa"/>
              <w:right w:w="120" w:type="dxa"/>
            </w:tcMar>
          </w:tcPr>
          <w:p w14:paraId="1371DC3D" w14:textId="77777777" w:rsidR="001960AF" w:rsidRDefault="00000000">
            <w:pPr>
              <w:spacing w:line="260" w:lineRule="auto"/>
            </w:pPr>
            <w:r>
              <w:rPr>
                <w:sz w:val="20"/>
                <w:szCs w:val="20"/>
              </w:rPr>
              <w:t>이미지(multipart) 업로드 → {results: [{</w:t>
            </w:r>
            <w:proofErr w:type="spellStart"/>
            <w:r>
              <w:rPr>
                <w:sz w:val="20"/>
                <w:szCs w:val="20"/>
              </w:rPr>
              <w:t>image_id</w:t>
            </w:r>
            <w:proofErr w:type="spellEnd"/>
            <w:r>
              <w:rPr>
                <w:sz w:val="20"/>
                <w:szCs w:val="20"/>
              </w:rPr>
              <w:t>, name, confidence, candidates, error}]} 반환</w:t>
            </w:r>
          </w:p>
        </w:tc>
      </w:tr>
      <w:tr w:rsidR="001960AF" w14:paraId="128EC429" w14:textId="77777777">
        <w:tblPrEx>
          <w:tblCellMar>
            <w:top w:w="0" w:type="dxa"/>
            <w:bottom w:w="0" w:type="dxa"/>
          </w:tblCellMar>
        </w:tblPrEx>
        <w:tc>
          <w:tcPr>
            <w:tcW w:w="1700" w:type="dxa"/>
            <w:tcMar>
              <w:top w:w="90" w:type="dxa"/>
              <w:left w:w="120" w:type="dxa"/>
              <w:bottom w:w="90" w:type="dxa"/>
              <w:right w:w="120" w:type="dxa"/>
            </w:tcMar>
          </w:tcPr>
          <w:p w14:paraId="27181E2A" w14:textId="77777777" w:rsidR="001960AF" w:rsidRDefault="00000000">
            <w:pPr>
              <w:spacing w:line="260" w:lineRule="auto"/>
            </w:pPr>
            <w:r>
              <w:rPr>
                <w:sz w:val="20"/>
                <w:szCs w:val="20"/>
              </w:rPr>
              <w:lastRenderedPageBreak/>
              <w:t>식재료 검색</w:t>
            </w:r>
          </w:p>
        </w:tc>
        <w:tc>
          <w:tcPr>
            <w:tcW w:w="2800" w:type="dxa"/>
            <w:tcMar>
              <w:top w:w="90" w:type="dxa"/>
              <w:left w:w="120" w:type="dxa"/>
              <w:bottom w:w="90" w:type="dxa"/>
              <w:right w:w="120" w:type="dxa"/>
            </w:tcMar>
          </w:tcPr>
          <w:p w14:paraId="634A05DA" w14:textId="77777777" w:rsidR="001960AF" w:rsidRDefault="00000000">
            <w:pPr>
              <w:spacing w:line="260" w:lineRule="auto"/>
            </w:pPr>
            <w:r>
              <w:rPr>
                <w:sz w:val="20"/>
                <w:szCs w:val="20"/>
              </w:rPr>
              <w:t>GET /</w:t>
            </w:r>
            <w:proofErr w:type="spellStart"/>
            <w:r>
              <w:rPr>
                <w:sz w:val="20"/>
                <w:szCs w:val="20"/>
              </w:rPr>
              <w:t>api</w:t>
            </w:r>
            <w:proofErr w:type="spellEnd"/>
            <w:r>
              <w:rPr>
                <w:sz w:val="20"/>
                <w:szCs w:val="20"/>
              </w:rPr>
              <w:t>/ingredients/</w:t>
            </w:r>
            <w:proofErr w:type="spellStart"/>
            <w:r>
              <w:rPr>
                <w:sz w:val="20"/>
                <w:szCs w:val="20"/>
              </w:rPr>
              <w:t>search?query</w:t>
            </w:r>
            <w:proofErr w:type="spellEnd"/>
            <w:r>
              <w:rPr>
                <w:sz w:val="20"/>
                <w:szCs w:val="20"/>
              </w:rPr>
              <w:t>=</w:t>
            </w:r>
          </w:p>
        </w:tc>
        <w:tc>
          <w:tcPr>
            <w:tcW w:w="4526" w:type="dxa"/>
            <w:tcMar>
              <w:top w:w="90" w:type="dxa"/>
              <w:left w:w="120" w:type="dxa"/>
              <w:bottom w:w="90" w:type="dxa"/>
              <w:right w:w="120" w:type="dxa"/>
            </w:tcMar>
          </w:tcPr>
          <w:p w14:paraId="29CF58CF" w14:textId="77777777" w:rsidR="001960AF" w:rsidRDefault="00000000">
            <w:pPr>
              <w:spacing w:line="260" w:lineRule="auto"/>
            </w:pPr>
            <w:r>
              <w:rPr>
                <w:sz w:val="20"/>
                <w:szCs w:val="20"/>
              </w:rPr>
              <w:t>별칭 사전 기반 문자열 포함 검색 후보 반환</w:t>
            </w:r>
          </w:p>
        </w:tc>
      </w:tr>
      <w:tr w:rsidR="001960AF" w14:paraId="0F62E2E1" w14:textId="77777777">
        <w:tblPrEx>
          <w:tblCellMar>
            <w:top w:w="0" w:type="dxa"/>
            <w:bottom w:w="0" w:type="dxa"/>
          </w:tblCellMar>
        </w:tblPrEx>
        <w:tc>
          <w:tcPr>
            <w:tcW w:w="1700" w:type="dxa"/>
            <w:tcMar>
              <w:top w:w="90" w:type="dxa"/>
              <w:left w:w="120" w:type="dxa"/>
              <w:bottom w:w="90" w:type="dxa"/>
              <w:right w:w="120" w:type="dxa"/>
            </w:tcMar>
          </w:tcPr>
          <w:p w14:paraId="0A080CE6" w14:textId="77777777" w:rsidR="001960AF" w:rsidRDefault="00000000">
            <w:pPr>
              <w:spacing w:line="260" w:lineRule="auto"/>
            </w:pPr>
            <w:r>
              <w:rPr>
                <w:sz w:val="20"/>
                <w:szCs w:val="20"/>
              </w:rPr>
              <w:t>권장 섭취량 조회</w:t>
            </w:r>
          </w:p>
        </w:tc>
        <w:tc>
          <w:tcPr>
            <w:tcW w:w="2800" w:type="dxa"/>
            <w:tcMar>
              <w:top w:w="90" w:type="dxa"/>
              <w:left w:w="120" w:type="dxa"/>
              <w:bottom w:w="90" w:type="dxa"/>
              <w:right w:w="120" w:type="dxa"/>
            </w:tcMar>
          </w:tcPr>
          <w:p w14:paraId="71E38947" w14:textId="77777777" w:rsidR="001960AF" w:rsidRDefault="00000000">
            <w:pPr>
              <w:spacing w:line="260" w:lineRule="auto"/>
            </w:pPr>
            <w:r>
              <w:rPr>
                <w:sz w:val="20"/>
                <w:szCs w:val="20"/>
              </w:rPr>
              <w:t>POST /</w:t>
            </w:r>
            <w:proofErr w:type="spellStart"/>
            <w:r>
              <w:rPr>
                <w:sz w:val="20"/>
                <w:szCs w:val="20"/>
              </w:rPr>
              <w:t>api</w:t>
            </w:r>
            <w:proofErr w:type="spellEnd"/>
            <w:r>
              <w:rPr>
                <w:sz w:val="20"/>
                <w:szCs w:val="20"/>
              </w:rPr>
              <w:t>/profile/recommendations</w:t>
            </w:r>
          </w:p>
        </w:tc>
        <w:tc>
          <w:tcPr>
            <w:tcW w:w="4526" w:type="dxa"/>
            <w:tcMar>
              <w:top w:w="90" w:type="dxa"/>
              <w:left w:w="120" w:type="dxa"/>
              <w:bottom w:w="90" w:type="dxa"/>
              <w:right w:w="120" w:type="dxa"/>
            </w:tcMar>
          </w:tcPr>
          <w:p w14:paraId="41164BB3" w14:textId="77777777" w:rsidR="001960AF" w:rsidRDefault="00000000">
            <w:pPr>
              <w:spacing w:line="260" w:lineRule="auto"/>
            </w:pPr>
            <w:r>
              <w:rPr>
                <w:sz w:val="20"/>
                <w:szCs w:val="20"/>
              </w:rPr>
              <w:t>{gender, age} → KDRI 그룹별 권장 섭취량 반환 (범위 밖/</w:t>
            </w:r>
            <w:proofErr w:type="spellStart"/>
            <w:r>
              <w:rPr>
                <w:sz w:val="20"/>
                <w:szCs w:val="20"/>
              </w:rPr>
              <w:t>미입력</w:t>
            </w:r>
            <w:proofErr w:type="spellEnd"/>
            <w:r>
              <w:rPr>
                <w:sz w:val="20"/>
                <w:szCs w:val="20"/>
              </w:rPr>
              <w:t xml:space="preserve"> 시 400)</w:t>
            </w:r>
          </w:p>
        </w:tc>
      </w:tr>
      <w:tr w:rsidR="001960AF" w14:paraId="1C583CAA" w14:textId="77777777">
        <w:tblPrEx>
          <w:tblCellMar>
            <w:top w:w="0" w:type="dxa"/>
            <w:bottom w:w="0" w:type="dxa"/>
          </w:tblCellMar>
        </w:tblPrEx>
        <w:tc>
          <w:tcPr>
            <w:tcW w:w="1700" w:type="dxa"/>
            <w:tcMar>
              <w:top w:w="90" w:type="dxa"/>
              <w:left w:w="120" w:type="dxa"/>
              <w:bottom w:w="90" w:type="dxa"/>
              <w:right w:w="120" w:type="dxa"/>
            </w:tcMar>
          </w:tcPr>
          <w:p w14:paraId="5FA684D6" w14:textId="77777777" w:rsidR="001960AF" w:rsidRDefault="00000000">
            <w:pPr>
              <w:spacing w:line="260" w:lineRule="auto"/>
            </w:pPr>
            <w:r>
              <w:rPr>
                <w:sz w:val="20"/>
                <w:szCs w:val="20"/>
              </w:rPr>
              <w:t>영양 분석</w:t>
            </w:r>
          </w:p>
        </w:tc>
        <w:tc>
          <w:tcPr>
            <w:tcW w:w="2800" w:type="dxa"/>
            <w:tcMar>
              <w:top w:w="90" w:type="dxa"/>
              <w:left w:w="120" w:type="dxa"/>
              <w:bottom w:w="90" w:type="dxa"/>
              <w:right w:w="120" w:type="dxa"/>
            </w:tcMar>
          </w:tcPr>
          <w:p w14:paraId="1243014D" w14:textId="77777777" w:rsidR="001960AF" w:rsidRDefault="00000000">
            <w:pPr>
              <w:spacing w:line="260" w:lineRule="auto"/>
            </w:pPr>
            <w:r>
              <w:rPr>
                <w:sz w:val="20"/>
                <w:szCs w:val="20"/>
              </w:rPr>
              <w:t>POST /</w:t>
            </w:r>
            <w:proofErr w:type="spellStart"/>
            <w:r>
              <w:rPr>
                <w:sz w:val="20"/>
                <w:szCs w:val="20"/>
              </w:rPr>
              <w:t>api</w:t>
            </w:r>
            <w:proofErr w:type="spellEnd"/>
            <w:r>
              <w:rPr>
                <w:sz w:val="20"/>
                <w:szCs w:val="20"/>
              </w:rPr>
              <w:t>/nutrition/analyze</w:t>
            </w:r>
          </w:p>
        </w:tc>
        <w:tc>
          <w:tcPr>
            <w:tcW w:w="4526" w:type="dxa"/>
            <w:tcMar>
              <w:top w:w="90" w:type="dxa"/>
              <w:left w:w="120" w:type="dxa"/>
              <w:bottom w:w="90" w:type="dxa"/>
              <w:right w:w="120" w:type="dxa"/>
            </w:tcMar>
          </w:tcPr>
          <w:p w14:paraId="2F95AE9B" w14:textId="77777777" w:rsidR="001960AF" w:rsidRDefault="00000000">
            <w:pPr>
              <w:spacing w:line="260" w:lineRule="auto"/>
            </w:pPr>
            <w:r>
              <w:rPr>
                <w:sz w:val="20"/>
                <w:szCs w:val="20"/>
              </w:rPr>
              <w:t>{profile, ingredients} → {</w:t>
            </w:r>
            <w:proofErr w:type="spellStart"/>
            <w:r>
              <w:rPr>
                <w:sz w:val="20"/>
                <w:szCs w:val="20"/>
              </w:rPr>
              <w:t>per_ingredient</w:t>
            </w:r>
            <w:proofErr w:type="spellEnd"/>
            <w:r>
              <w:rPr>
                <w:sz w:val="20"/>
                <w:szCs w:val="20"/>
              </w:rPr>
              <w:t xml:space="preserve">, summary(nutrient별 충족률), </w:t>
            </w:r>
            <w:proofErr w:type="spellStart"/>
            <w:r>
              <w:rPr>
                <w:sz w:val="20"/>
                <w:szCs w:val="20"/>
              </w:rPr>
              <w:t>deficient_supplements</w:t>
            </w:r>
            <w:proofErr w:type="spellEnd"/>
            <w:r>
              <w:rPr>
                <w:sz w:val="20"/>
                <w:szCs w:val="20"/>
              </w:rPr>
              <w:t>} 반환</w:t>
            </w:r>
          </w:p>
        </w:tc>
      </w:tr>
      <w:tr w:rsidR="001960AF" w14:paraId="08E6C1B1" w14:textId="77777777">
        <w:tblPrEx>
          <w:tblCellMar>
            <w:top w:w="0" w:type="dxa"/>
            <w:bottom w:w="0" w:type="dxa"/>
          </w:tblCellMar>
        </w:tblPrEx>
        <w:tc>
          <w:tcPr>
            <w:tcW w:w="1700" w:type="dxa"/>
            <w:tcMar>
              <w:top w:w="90" w:type="dxa"/>
              <w:left w:w="120" w:type="dxa"/>
              <w:bottom w:w="90" w:type="dxa"/>
              <w:right w:w="120" w:type="dxa"/>
            </w:tcMar>
          </w:tcPr>
          <w:p w14:paraId="001BFCC2" w14:textId="77777777" w:rsidR="001960AF" w:rsidRDefault="00000000">
            <w:pPr>
              <w:spacing w:line="260" w:lineRule="auto"/>
            </w:pPr>
            <w:r>
              <w:rPr>
                <w:sz w:val="20"/>
                <w:szCs w:val="20"/>
              </w:rPr>
              <w:t>레시피 추천</w:t>
            </w:r>
          </w:p>
        </w:tc>
        <w:tc>
          <w:tcPr>
            <w:tcW w:w="2800" w:type="dxa"/>
            <w:tcMar>
              <w:top w:w="90" w:type="dxa"/>
              <w:left w:w="120" w:type="dxa"/>
              <w:bottom w:w="90" w:type="dxa"/>
              <w:right w:w="120" w:type="dxa"/>
            </w:tcMar>
          </w:tcPr>
          <w:p w14:paraId="4CBC5E64" w14:textId="77777777" w:rsidR="001960AF" w:rsidRDefault="00000000">
            <w:pPr>
              <w:spacing w:line="260" w:lineRule="auto"/>
            </w:pPr>
            <w:r>
              <w:rPr>
                <w:sz w:val="20"/>
                <w:szCs w:val="20"/>
              </w:rPr>
              <w:t>POST /</w:t>
            </w:r>
            <w:proofErr w:type="spellStart"/>
            <w:r>
              <w:rPr>
                <w:sz w:val="20"/>
                <w:szCs w:val="20"/>
              </w:rPr>
              <w:t>api</w:t>
            </w:r>
            <w:proofErr w:type="spellEnd"/>
            <w:r>
              <w:rPr>
                <w:sz w:val="20"/>
                <w:szCs w:val="20"/>
              </w:rPr>
              <w:t>/recipes/recommend</w:t>
            </w:r>
          </w:p>
        </w:tc>
        <w:tc>
          <w:tcPr>
            <w:tcW w:w="4526" w:type="dxa"/>
            <w:tcMar>
              <w:top w:w="90" w:type="dxa"/>
              <w:left w:w="120" w:type="dxa"/>
              <w:bottom w:w="90" w:type="dxa"/>
              <w:right w:w="120" w:type="dxa"/>
            </w:tcMar>
          </w:tcPr>
          <w:p w14:paraId="717DF9D8" w14:textId="77777777" w:rsidR="001960AF" w:rsidRDefault="00000000">
            <w:pPr>
              <w:spacing w:line="260" w:lineRule="auto"/>
            </w:pPr>
            <w:r>
              <w:rPr>
                <w:sz w:val="20"/>
                <w:szCs w:val="20"/>
              </w:rPr>
              <w:t xml:space="preserve">{ingredients, </w:t>
            </w:r>
            <w:proofErr w:type="spellStart"/>
            <w:r>
              <w:rPr>
                <w:sz w:val="20"/>
                <w:szCs w:val="20"/>
              </w:rPr>
              <w:t>deficient_nutrients</w:t>
            </w:r>
            <w:proofErr w:type="spellEnd"/>
            <w:r>
              <w:rPr>
                <w:sz w:val="20"/>
                <w:szCs w:val="20"/>
              </w:rPr>
              <w:t>, mode} → {recipe_mode:"</w:t>
            </w:r>
            <w:proofErr w:type="spellStart"/>
            <w:r>
              <w:rPr>
                <w:sz w:val="20"/>
                <w:szCs w:val="20"/>
              </w:rPr>
              <w:t>llm</w:t>
            </w:r>
            <w:proofErr w:type="spellEnd"/>
            <w:r>
              <w:rPr>
                <w:sz w:val="20"/>
                <w:szCs w:val="20"/>
              </w:rPr>
              <w:t xml:space="preserve">", </w:t>
            </w:r>
            <w:proofErr w:type="gramStart"/>
            <w:r>
              <w:rPr>
                <w:sz w:val="20"/>
                <w:szCs w:val="20"/>
              </w:rPr>
              <w:t>recipes:[...]</w:t>
            </w:r>
            <w:proofErr w:type="gramEnd"/>
            <w:r>
              <w:rPr>
                <w:sz w:val="20"/>
                <w:szCs w:val="20"/>
              </w:rPr>
              <w:t xml:space="preserve">} 반환, 실패 시 Mock으로 </w:t>
            </w:r>
            <w:proofErr w:type="spellStart"/>
            <w:r>
              <w:rPr>
                <w:sz w:val="20"/>
                <w:szCs w:val="20"/>
              </w:rPr>
              <w:t>폴백</w:t>
            </w:r>
            <w:proofErr w:type="spellEnd"/>
          </w:p>
        </w:tc>
      </w:tr>
    </w:tbl>
    <w:p w14:paraId="17A15E46" w14:textId="77777777" w:rsidR="001960AF" w:rsidRDefault="001960AF">
      <w:pPr>
        <w:spacing w:after="100"/>
      </w:pPr>
    </w:p>
    <w:p w14:paraId="24AA5509" w14:textId="77777777" w:rsidR="001960AF" w:rsidRDefault="00000000">
      <w:pPr>
        <w:spacing w:after="160" w:line="300" w:lineRule="auto"/>
        <w:jc w:val="both"/>
      </w:pPr>
      <w:r>
        <w:t>공통 오류는 {code, message, details} 형태로 통일하여 반환하도록 설계하였다 (예: INVALID_PROFILE, EMPTY_INGREDIENTS, MODEL_NOT_LOADED, RECIPE_API_ERROR).</w:t>
      </w:r>
    </w:p>
    <w:p w14:paraId="358CF730" w14:textId="77777777" w:rsidR="001960AF" w:rsidRDefault="00000000">
      <w:pPr>
        <w:pStyle w:val="2"/>
      </w:pPr>
      <w:r>
        <w:t>3.4. 디렉토리 구조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1960AF" w14:paraId="33645FB2"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7BF3B9C3" w14:textId="77777777" w:rsidR="001960AF" w:rsidRPr="00A32F1A" w:rsidRDefault="00000000">
            <w:pPr>
              <w:spacing w:line="260" w:lineRule="auto"/>
              <w:rPr>
                <w:rFonts w:asciiTheme="minorEastAsia" w:eastAsiaTheme="minorEastAsia" w:hAnsiTheme="minorEastAsia"/>
                <w:sz w:val="16"/>
                <w:szCs w:val="16"/>
              </w:rPr>
            </w:pPr>
            <w:r w:rsidRPr="00A32F1A">
              <w:rPr>
                <w:rFonts w:asciiTheme="minorEastAsia" w:eastAsiaTheme="minorEastAsia" w:hAnsiTheme="minorEastAsia" w:cs="Consolas"/>
                <w:sz w:val="16"/>
                <w:szCs w:val="16"/>
              </w:rPr>
              <w:t>project/</w:t>
            </w:r>
          </w:p>
          <w:p w14:paraId="502A5910" w14:textId="77777777" w:rsidR="001960AF" w:rsidRPr="00A32F1A" w:rsidRDefault="00000000">
            <w:pPr>
              <w:spacing w:line="260" w:lineRule="auto"/>
              <w:rPr>
                <w:rFonts w:asciiTheme="minorEastAsia" w:eastAsiaTheme="minorEastAsia" w:hAnsiTheme="minorEastAsia"/>
                <w:sz w:val="16"/>
                <w:szCs w:val="16"/>
              </w:rPr>
            </w:pPr>
            <w:r w:rsidRPr="00A32F1A">
              <w:rPr>
                <w:rFonts w:asciiTheme="minorEastAsia" w:eastAsiaTheme="minorEastAsia" w:hAnsiTheme="minorEastAsia" w:cs="Consolas"/>
                <w:sz w:val="16"/>
                <w:szCs w:val="16"/>
              </w:rPr>
              <w:t>├── frontend/</w:t>
            </w:r>
          </w:p>
          <w:p w14:paraId="03A791F5" w14:textId="77777777" w:rsidR="001960AF" w:rsidRPr="00A32F1A" w:rsidRDefault="00000000">
            <w:pPr>
              <w:spacing w:line="260" w:lineRule="auto"/>
              <w:rPr>
                <w:rFonts w:asciiTheme="minorEastAsia" w:eastAsiaTheme="minorEastAsia" w:hAnsiTheme="minorEastAsia"/>
                <w:sz w:val="16"/>
                <w:szCs w:val="16"/>
              </w:rPr>
            </w:pPr>
            <w:r w:rsidRPr="00A32F1A">
              <w:rPr>
                <w:rFonts w:asciiTheme="minorEastAsia" w:eastAsiaTheme="minorEastAsia" w:hAnsiTheme="minorEastAsia" w:cs="Consolas"/>
                <w:sz w:val="16"/>
                <w:szCs w:val="16"/>
              </w:rPr>
              <w:t>│   ├── index.html</w:t>
            </w:r>
          </w:p>
          <w:p w14:paraId="4E9720FF" w14:textId="77777777" w:rsidR="001960AF" w:rsidRPr="00A32F1A" w:rsidRDefault="00000000">
            <w:pPr>
              <w:spacing w:line="260" w:lineRule="auto"/>
              <w:rPr>
                <w:rFonts w:asciiTheme="minorEastAsia" w:eastAsiaTheme="minorEastAsia" w:hAnsiTheme="minorEastAsia"/>
                <w:sz w:val="16"/>
                <w:szCs w:val="16"/>
              </w:rPr>
            </w:pPr>
            <w:r w:rsidRPr="00A32F1A">
              <w:rPr>
                <w:rFonts w:asciiTheme="minorEastAsia" w:eastAsiaTheme="minorEastAsia" w:hAnsiTheme="minorEastAsia" w:cs="Consolas"/>
                <w:sz w:val="16"/>
                <w:szCs w:val="16"/>
              </w:rPr>
              <w:t xml:space="preserve">│   ├── </w:t>
            </w:r>
            <w:proofErr w:type="spellStart"/>
            <w:r w:rsidRPr="00A32F1A">
              <w:rPr>
                <w:rFonts w:asciiTheme="minorEastAsia" w:eastAsiaTheme="minorEastAsia" w:hAnsiTheme="minorEastAsia" w:cs="Consolas"/>
                <w:sz w:val="16"/>
                <w:szCs w:val="16"/>
              </w:rPr>
              <w:t>css</w:t>
            </w:r>
            <w:proofErr w:type="spellEnd"/>
            <w:r w:rsidRPr="00A32F1A">
              <w:rPr>
                <w:rFonts w:asciiTheme="minorEastAsia" w:eastAsiaTheme="minorEastAsia" w:hAnsiTheme="minorEastAsia" w:cs="Consolas"/>
                <w:sz w:val="16"/>
                <w:szCs w:val="16"/>
              </w:rPr>
              <w:t>/style.css</w:t>
            </w:r>
          </w:p>
          <w:p w14:paraId="16D9AAEF" w14:textId="77777777" w:rsidR="001960AF" w:rsidRPr="00A32F1A" w:rsidRDefault="00000000">
            <w:pPr>
              <w:spacing w:line="260" w:lineRule="auto"/>
              <w:rPr>
                <w:rFonts w:asciiTheme="minorEastAsia" w:eastAsiaTheme="minorEastAsia" w:hAnsiTheme="minorEastAsia"/>
                <w:sz w:val="16"/>
                <w:szCs w:val="16"/>
              </w:rPr>
            </w:pPr>
            <w:r w:rsidRPr="00A32F1A">
              <w:rPr>
                <w:rFonts w:asciiTheme="minorEastAsia" w:eastAsiaTheme="minorEastAsia" w:hAnsiTheme="minorEastAsia" w:cs="Consolas"/>
                <w:sz w:val="16"/>
                <w:szCs w:val="16"/>
              </w:rPr>
              <w:t xml:space="preserve">│   └── </w:t>
            </w:r>
            <w:proofErr w:type="spellStart"/>
            <w:r w:rsidRPr="00A32F1A">
              <w:rPr>
                <w:rFonts w:asciiTheme="minorEastAsia" w:eastAsiaTheme="minorEastAsia" w:hAnsiTheme="minorEastAsia" w:cs="Consolas"/>
                <w:sz w:val="16"/>
                <w:szCs w:val="16"/>
              </w:rPr>
              <w:t>js</w:t>
            </w:r>
            <w:proofErr w:type="spellEnd"/>
            <w:r w:rsidRPr="00A32F1A">
              <w:rPr>
                <w:rFonts w:asciiTheme="minorEastAsia" w:eastAsiaTheme="minorEastAsia" w:hAnsiTheme="minorEastAsia" w:cs="Consolas"/>
                <w:sz w:val="16"/>
                <w:szCs w:val="16"/>
              </w:rPr>
              <w:t>/</w:t>
            </w:r>
          </w:p>
          <w:p w14:paraId="377F5390" w14:textId="77777777" w:rsidR="001960AF" w:rsidRPr="00A32F1A" w:rsidRDefault="00000000">
            <w:pPr>
              <w:spacing w:line="260" w:lineRule="auto"/>
              <w:rPr>
                <w:rFonts w:asciiTheme="minorEastAsia" w:eastAsiaTheme="minorEastAsia" w:hAnsiTheme="minorEastAsia"/>
                <w:sz w:val="16"/>
                <w:szCs w:val="16"/>
              </w:rPr>
            </w:pPr>
            <w:r w:rsidRPr="00A32F1A">
              <w:rPr>
                <w:rFonts w:asciiTheme="minorEastAsia" w:eastAsiaTheme="minorEastAsia" w:hAnsiTheme="minorEastAsia" w:cs="Consolas"/>
                <w:sz w:val="16"/>
                <w:szCs w:val="16"/>
              </w:rPr>
              <w:t>│       ├── state.js        # 전역 상태 관리</w:t>
            </w:r>
          </w:p>
          <w:p w14:paraId="2AB592C1" w14:textId="77777777" w:rsidR="001960AF" w:rsidRPr="00A32F1A" w:rsidRDefault="00000000">
            <w:pPr>
              <w:spacing w:line="260" w:lineRule="auto"/>
              <w:rPr>
                <w:rFonts w:asciiTheme="minorEastAsia" w:eastAsiaTheme="minorEastAsia" w:hAnsiTheme="minorEastAsia"/>
                <w:sz w:val="16"/>
                <w:szCs w:val="16"/>
              </w:rPr>
            </w:pPr>
            <w:r w:rsidRPr="00A32F1A">
              <w:rPr>
                <w:rFonts w:asciiTheme="minorEastAsia" w:eastAsiaTheme="minorEastAsia" w:hAnsiTheme="minorEastAsia" w:cs="Consolas"/>
                <w:sz w:val="16"/>
                <w:szCs w:val="16"/>
              </w:rPr>
              <w:t>│       ├── upload.js       # 이미지 업로드·인식 결과 처리</w:t>
            </w:r>
          </w:p>
          <w:p w14:paraId="12CBCEFB" w14:textId="77777777" w:rsidR="001960AF" w:rsidRPr="00A32F1A" w:rsidRDefault="00000000">
            <w:pPr>
              <w:spacing w:line="260" w:lineRule="auto"/>
              <w:rPr>
                <w:rFonts w:asciiTheme="minorEastAsia" w:eastAsiaTheme="minorEastAsia" w:hAnsiTheme="minorEastAsia"/>
                <w:sz w:val="16"/>
                <w:szCs w:val="16"/>
              </w:rPr>
            </w:pPr>
            <w:r w:rsidRPr="00A32F1A">
              <w:rPr>
                <w:rFonts w:asciiTheme="minorEastAsia" w:eastAsiaTheme="minorEastAsia" w:hAnsiTheme="minorEastAsia" w:cs="Consolas"/>
                <w:sz w:val="16"/>
                <w:szCs w:val="16"/>
              </w:rPr>
              <w:t>│       ├── nutrition.js    # 영양 분석 화면</w:t>
            </w:r>
          </w:p>
          <w:p w14:paraId="2FD036FF" w14:textId="77777777" w:rsidR="001960AF" w:rsidRPr="00A32F1A" w:rsidRDefault="00000000">
            <w:pPr>
              <w:spacing w:line="260" w:lineRule="auto"/>
              <w:rPr>
                <w:rFonts w:asciiTheme="minorEastAsia" w:eastAsiaTheme="minorEastAsia" w:hAnsiTheme="minorEastAsia"/>
                <w:sz w:val="16"/>
                <w:szCs w:val="16"/>
              </w:rPr>
            </w:pPr>
            <w:r w:rsidRPr="00A32F1A">
              <w:rPr>
                <w:rFonts w:asciiTheme="minorEastAsia" w:eastAsiaTheme="minorEastAsia" w:hAnsiTheme="minorEastAsia" w:cs="Consolas"/>
                <w:sz w:val="16"/>
                <w:szCs w:val="16"/>
              </w:rPr>
              <w:t>│       ├── recipes.js      # 레시피 추천 화면</w:t>
            </w:r>
          </w:p>
          <w:p w14:paraId="61DA96DF" w14:textId="77777777" w:rsidR="001960AF" w:rsidRPr="00A32F1A" w:rsidRDefault="00000000">
            <w:pPr>
              <w:spacing w:line="260" w:lineRule="auto"/>
              <w:rPr>
                <w:rFonts w:asciiTheme="minorEastAsia" w:eastAsiaTheme="minorEastAsia" w:hAnsiTheme="minorEastAsia"/>
                <w:sz w:val="16"/>
                <w:szCs w:val="16"/>
              </w:rPr>
            </w:pPr>
            <w:r w:rsidRPr="00A32F1A">
              <w:rPr>
                <w:rFonts w:asciiTheme="minorEastAsia" w:eastAsiaTheme="minorEastAsia" w:hAnsiTheme="minorEastAsia" w:cs="Consolas"/>
                <w:sz w:val="16"/>
                <w:szCs w:val="16"/>
              </w:rPr>
              <w:t>│       ├── app.js          # 초기화·공통 오류 처리</w:t>
            </w:r>
          </w:p>
          <w:p w14:paraId="19DAD8BC" w14:textId="77777777" w:rsidR="001960AF" w:rsidRPr="00A32F1A" w:rsidRDefault="00000000">
            <w:pPr>
              <w:spacing w:line="260" w:lineRule="auto"/>
              <w:rPr>
                <w:rFonts w:asciiTheme="minorEastAsia" w:eastAsiaTheme="minorEastAsia" w:hAnsiTheme="minorEastAsia"/>
                <w:sz w:val="16"/>
                <w:szCs w:val="16"/>
              </w:rPr>
            </w:pPr>
            <w:r w:rsidRPr="00A32F1A">
              <w:rPr>
                <w:rFonts w:asciiTheme="minorEastAsia" w:eastAsiaTheme="minorEastAsia" w:hAnsiTheme="minorEastAsia" w:cs="Consolas"/>
                <w:sz w:val="16"/>
                <w:szCs w:val="16"/>
              </w:rPr>
              <w:t xml:space="preserve">│       └── api.js          # </w:t>
            </w:r>
            <w:proofErr w:type="spellStart"/>
            <w:r w:rsidRPr="00A32F1A">
              <w:rPr>
                <w:rFonts w:asciiTheme="minorEastAsia" w:eastAsiaTheme="minorEastAsia" w:hAnsiTheme="minorEastAsia" w:cs="Consolas"/>
                <w:sz w:val="16"/>
                <w:szCs w:val="16"/>
              </w:rPr>
              <w:t>백엔드</w:t>
            </w:r>
            <w:proofErr w:type="spellEnd"/>
            <w:r w:rsidRPr="00A32F1A">
              <w:rPr>
                <w:rFonts w:asciiTheme="minorEastAsia" w:eastAsiaTheme="minorEastAsia" w:hAnsiTheme="minorEastAsia" w:cs="Consolas"/>
                <w:sz w:val="16"/>
                <w:szCs w:val="16"/>
              </w:rPr>
              <w:t xml:space="preserve"> API 호출</w:t>
            </w:r>
          </w:p>
          <w:p w14:paraId="7BB9511A" w14:textId="77777777" w:rsidR="001960AF" w:rsidRPr="00A32F1A" w:rsidRDefault="00000000">
            <w:pPr>
              <w:spacing w:line="260" w:lineRule="auto"/>
              <w:rPr>
                <w:rFonts w:asciiTheme="minorEastAsia" w:eastAsiaTheme="minorEastAsia" w:hAnsiTheme="minorEastAsia"/>
                <w:sz w:val="16"/>
                <w:szCs w:val="16"/>
              </w:rPr>
            </w:pPr>
            <w:r w:rsidRPr="00A32F1A">
              <w:rPr>
                <w:rFonts w:asciiTheme="minorEastAsia" w:eastAsiaTheme="minorEastAsia" w:hAnsiTheme="minorEastAsia" w:cs="Consolas"/>
                <w:sz w:val="16"/>
                <w:szCs w:val="16"/>
              </w:rPr>
              <w:t>├── backend/</w:t>
            </w:r>
          </w:p>
          <w:p w14:paraId="0F69441D" w14:textId="77777777" w:rsidR="001960AF" w:rsidRPr="00A32F1A" w:rsidRDefault="00000000">
            <w:pPr>
              <w:spacing w:line="260" w:lineRule="auto"/>
              <w:rPr>
                <w:rFonts w:asciiTheme="minorEastAsia" w:eastAsiaTheme="minorEastAsia" w:hAnsiTheme="minorEastAsia"/>
                <w:sz w:val="16"/>
                <w:szCs w:val="16"/>
              </w:rPr>
            </w:pPr>
            <w:r w:rsidRPr="00A32F1A">
              <w:rPr>
                <w:rFonts w:asciiTheme="minorEastAsia" w:eastAsiaTheme="minorEastAsia" w:hAnsiTheme="minorEastAsia" w:cs="Consolas"/>
                <w:sz w:val="16"/>
                <w:szCs w:val="16"/>
              </w:rPr>
              <w:t xml:space="preserve">│   ├── main.py             # </w:t>
            </w:r>
            <w:proofErr w:type="spellStart"/>
            <w:r w:rsidRPr="00A32F1A">
              <w:rPr>
                <w:rFonts w:asciiTheme="minorEastAsia" w:eastAsiaTheme="minorEastAsia" w:hAnsiTheme="minorEastAsia" w:cs="Consolas"/>
                <w:sz w:val="16"/>
                <w:szCs w:val="16"/>
              </w:rPr>
              <w:t>FastAPI</w:t>
            </w:r>
            <w:proofErr w:type="spellEnd"/>
            <w:r w:rsidRPr="00A32F1A">
              <w:rPr>
                <w:rFonts w:asciiTheme="minorEastAsia" w:eastAsiaTheme="minorEastAsia" w:hAnsiTheme="minorEastAsia" w:cs="Consolas"/>
                <w:sz w:val="16"/>
                <w:szCs w:val="16"/>
              </w:rPr>
              <w:t xml:space="preserve"> 앱, 라우터 등록, 공통 예외처리</w:t>
            </w:r>
          </w:p>
          <w:p w14:paraId="5466D524" w14:textId="77777777" w:rsidR="001960AF" w:rsidRPr="00A32F1A" w:rsidRDefault="00000000">
            <w:pPr>
              <w:spacing w:line="260" w:lineRule="auto"/>
              <w:rPr>
                <w:rFonts w:asciiTheme="minorEastAsia" w:eastAsiaTheme="minorEastAsia" w:hAnsiTheme="minorEastAsia"/>
                <w:sz w:val="16"/>
                <w:szCs w:val="16"/>
              </w:rPr>
            </w:pPr>
            <w:r w:rsidRPr="00A32F1A">
              <w:rPr>
                <w:rFonts w:asciiTheme="minorEastAsia" w:eastAsiaTheme="minorEastAsia" w:hAnsiTheme="minorEastAsia" w:cs="Consolas"/>
                <w:sz w:val="16"/>
                <w:szCs w:val="16"/>
              </w:rPr>
              <w:t xml:space="preserve">│   ├── config.py           # 환경설정 </w:t>
            </w:r>
            <w:proofErr w:type="gramStart"/>
            <w:r w:rsidRPr="00A32F1A">
              <w:rPr>
                <w:rFonts w:asciiTheme="minorEastAsia" w:eastAsiaTheme="minorEastAsia" w:hAnsiTheme="minorEastAsia" w:cs="Consolas"/>
                <w:sz w:val="16"/>
                <w:szCs w:val="16"/>
              </w:rPr>
              <w:t>(.env</w:t>
            </w:r>
            <w:proofErr w:type="gramEnd"/>
            <w:r w:rsidRPr="00A32F1A">
              <w:rPr>
                <w:rFonts w:asciiTheme="minorEastAsia" w:eastAsiaTheme="minorEastAsia" w:hAnsiTheme="minorEastAsia" w:cs="Consolas"/>
                <w:sz w:val="16"/>
                <w:szCs w:val="16"/>
              </w:rPr>
              <w:t xml:space="preserve"> 로드)</w:t>
            </w:r>
          </w:p>
          <w:p w14:paraId="080BA04C" w14:textId="77777777" w:rsidR="001960AF" w:rsidRPr="00A32F1A" w:rsidRDefault="00000000">
            <w:pPr>
              <w:spacing w:line="260" w:lineRule="auto"/>
              <w:rPr>
                <w:rFonts w:asciiTheme="minorEastAsia" w:eastAsiaTheme="minorEastAsia" w:hAnsiTheme="minorEastAsia"/>
                <w:sz w:val="16"/>
                <w:szCs w:val="16"/>
              </w:rPr>
            </w:pPr>
            <w:r w:rsidRPr="00A32F1A">
              <w:rPr>
                <w:rFonts w:asciiTheme="minorEastAsia" w:eastAsiaTheme="minorEastAsia" w:hAnsiTheme="minorEastAsia" w:cs="Consolas"/>
                <w:sz w:val="16"/>
                <w:szCs w:val="16"/>
              </w:rPr>
              <w:t>│   ├── services/</w:t>
            </w:r>
          </w:p>
          <w:p w14:paraId="41112B66" w14:textId="77777777" w:rsidR="001960AF" w:rsidRPr="00A32F1A" w:rsidRDefault="00000000">
            <w:pPr>
              <w:spacing w:line="260" w:lineRule="auto"/>
              <w:rPr>
                <w:rFonts w:asciiTheme="minorEastAsia" w:eastAsiaTheme="minorEastAsia" w:hAnsiTheme="minorEastAsia"/>
                <w:sz w:val="16"/>
                <w:szCs w:val="16"/>
              </w:rPr>
            </w:pPr>
            <w:r w:rsidRPr="00A32F1A">
              <w:rPr>
                <w:rFonts w:asciiTheme="minorEastAsia" w:eastAsiaTheme="minorEastAsia" w:hAnsiTheme="minorEastAsia" w:cs="Consolas"/>
                <w:sz w:val="16"/>
                <w:szCs w:val="16"/>
              </w:rPr>
              <w:t>│   │   ├── image_service.py</w:t>
            </w:r>
          </w:p>
          <w:p w14:paraId="4ABAACD7" w14:textId="77777777" w:rsidR="001960AF" w:rsidRPr="00A32F1A" w:rsidRDefault="00000000">
            <w:pPr>
              <w:spacing w:line="260" w:lineRule="auto"/>
              <w:rPr>
                <w:rFonts w:asciiTheme="minorEastAsia" w:eastAsiaTheme="minorEastAsia" w:hAnsiTheme="minorEastAsia"/>
                <w:sz w:val="16"/>
                <w:szCs w:val="16"/>
              </w:rPr>
            </w:pPr>
            <w:r w:rsidRPr="00A32F1A">
              <w:rPr>
                <w:rFonts w:asciiTheme="minorEastAsia" w:eastAsiaTheme="minorEastAsia" w:hAnsiTheme="minorEastAsia" w:cs="Consolas"/>
                <w:sz w:val="16"/>
                <w:szCs w:val="16"/>
              </w:rPr>
              <w:t>│   │   ├── nutrition_service.py</w:t>
            </w:r>
          </w:p>
          <w:p w14:paraId="76858433" w14:textId="77777777" w:rsidR="001960AF" w:rsidRPr="00A32F1A" w:rsidRDefault="00000000">
            <w:pPr>
              <w:spacing w:line="260" w:lineRule="auto"/>
              <w:rPr>
                <w:rFonts w:asciiTheme="minorEastAsia" w:eastAsiaTheme="minorEastAsia" w:hAnsiTheme="minorEastAsia"/>
                <w:sz w:val="16"/>
                <w:szCs w:val="16"/>
              </w:rPr>
            </w:pPr>
            <w:r w:rsidRPr="00A32F1A">
              <w:rPr>
                <w:rFonts w:asciiTheme="minorEastAsia" w:eastAsiaTheme="minorEastAsia" w:hAnsiTheme="minorEastAsia" w:cs="Consolas"/>
                <w:sz w:val="16"/>
                <w:szCs w:val="16"/>
              </w:rPr>
              <w:t>│   │   └── llm_recipe_service.py</w:t>
            </w:r>
          </w:p>
          <w:p w14:paraId="7B2D9F65" w14:textId="77777777" w:rsidR="001960AF" w:rsidRPr="00A32F1A" w:rsidRDefault="00000000">
            <w:pPr>
              <w:spacing w:line="260" w:lineRule="auto"/>
              <w:rPr>
                <w:rFonts w:asciiTheme="minorEastAsia" w:eastAsiaTheme="minorEastAsia" w:hAnsiTheme="minorEastAsia"/>
                <w:sz w:val="16"/>
                <w:szCs w:val="16"/>
              </w:rPr>
            </w:pPr>
            <w:r w:rsidRPr="00A32F1A">
              <w:rPr>
                <w:rFonts w:asciiTheme="minorEastAsia" w:eastAsiaTheme="minorEastAsia" w:hAnsiTheme="minorEastAsia" w:cs="Consolas"/>
                <w:sz w:val="16"/>
                <w:szCs w:val="16"/>
              </w:rPr>
              <w:t>│   ├── routers/</w:t>
            </w:r>
          </w:p>
          <w:p w14:paraId="2048E419" w14:textId="77777777" w:rsidR="001960AF" w:rsidRPr="00A32F1A" w:rsidRDefault="00000000">
            <w:pPr>
              <w:spacing w:line="260" w:lineRule="auto"/>
              <w:rPr>
                <w:rFonts w:asciiTheme="minorEastAsia" w:eastAsiaTheme="minorEastAsia" w:hAnsiTheme="minorEastAsia"/>
                <w:sz w:val="16"/>
                <w:szCs w:val="16"/>
              </w:rPr>
            </w:pPr>
            <w:r w:rsidRPr="00A32F1A">
              <w:rPr>
                <w:rFonts w:asciiTheme="minorEastAsia" w:eastAsiaTheme="minorEastAsia" w:hAnsiTheme="minorEastAsia" w:cs="Consolas"/>
                <w:sz w:val="16"/>
                <w:szCs w:val="16"/>
              </w:rPr>
              <w:t>│   │   ├── health.py</w:t>
            </w:r>
          </w:p>
          <w:p w14:paraId="2763570B" w14:textId="77777777" w:rsidR="001960AF" w:rsidRPr="00A32F1A" w:rsidRDefault="00000000">
            <w:pPr>
              <w:spacing w:line="260" w:lineRule="auto"/>
              <w:rPr>
                <w:rFonts w:asciiTheme="minorEastAsia" w:eastAsiaTheme="minorEastAsia" w:hAnsiTheme="minorEastAsia"/>
                <w:sz w:val="16"/>
                <w:szCs w:val="16"/>
              </w:rPr>
            </w:pPr>
            <w:r w:rsidRPr="00A32F1A">
              <w:rPr>
                <w:rFonts w:asciiTheme="minorEastAsia" w:eastAsiaTheme="minorEastAsia" w:hAnsiTheme="minorEastAsia" w:cs="Consolas"/>
                <w:sz w:val="16"/>
                <w:szCs w:val="16"/>
              </w:rPr>
              <w:t>│   │   ├── ingredients.py</w:t>
            </w:r>
          </w:p>
          <w:p w14:paraId="290F112C" w14:textId="77777777" w:rsidR="001960AF" w:rsidRPr="00A32F1A" w:rsidRDefault="00000000">
            <w:pPr>
              <w:spacing w:line="260" w:lineRule="auto"/>
              <w:rPr>
                <w:rFonts w:asciiTheme="minorEastAsia" w:eastAsiaTheme="minorEastAsia" w:hAnsiTheme="minorEastAsia"/>
                <w:sz w:val="16"/>
                <w:szCs w:val="16"/>
              </w:rPr>
            </w:pPr>
            <w:r w:rsidRPr="00A32F1A">
              <w:rPr>
                <w:rFonts w:asciiTheme="minorEastAsia" w:eastAsiaTheme="minorEastAsia" w:hAnsiTheme="minorEastAsia" w:cs="Consolas"/>
                <w:sz w:val="16"/>
                <w:szCs w:val="16"/>
              </w:rPr>
              <w:lastRenderedPageBreak/>
              <w:t>│   │   ├── profile.py</w:t>
            </w:r>
          </w:p>
          <w:p w14:paraId="42128619" w14:textId="77777777" w:rsidR="001960AF" w:rsidRPr="00A32F1A" w:rsidRDefault="00000000">
            <w:pPr>
              <w:spacing w:line="260" w:lineRule="auto"/>
              <w:rPr>
                <w:rFonts w:asciiTheme="minorEastAsia" w:eastAsiaTheme="minorEastAsia" w:hAnsiTheme="minorEastAsia"/>
                <w:sz w:val="16"/>
                <w:szCs w:val="16"/>
              </w:rPr>
            </w:pPr>
            <w:r w:rsidRPr="00A32F1A">
              <w:rPr>
                <w:rFonts w:asciiTheme="minorEastAsia" w:eastAsiaTheme="minorEastAsia" w:hAnsiTheme="minorEastAsia" w:cs="Consolas"/>
                <w:sz w:val="16"/>
                <w:szCs w:val="16"/>
              </w:rPr>
              <w:t>│   │   ├── nutrition.py</w:t>
            </w:r>
          </w:p>
          <w:p w14:paraId="5BAF4100" w14:textId="77777777" w:rsidR="001960AF" w:rsidRPr="00A32F1A" w:rsidRDefault="00000000">
            <w:pPr>
              <w:spacing w:line="260" w:lineRule="auto"/>
              <w:rPr>
                <w:rFonts w:asciiTheme="minorEastAsia" w:eastAsiaTheme="minorEastAsia" w:hAnsiTheme="minorEastAsia"/>
                <w:sz w:val="16"/>
                <w:szCs w:val="16"/>
              </w:rPr>
            </w:pPr>
            <w:r w:rsidRPr="00A32F1A">
              <w:rPr>
                <w:rFonts w:asciiTheme="minorEastAsia" w:eastAsiaTheme="minorEastAsia" w:hAnsiTheme="minorEastAsia" w:cs="Consolas"/>
                <w:sz w:val="16"/>
                <w:szCs w:val="16"/>
              </w:rPr>
              <w:t>│   │   └── recipes.py</w:t>
            </w:r>
          </w:p>
          <w:p w14:paraId="6D5D879F" w14:textId="77777777" w:rsidR="001960AF" w:rsidRPr="00A32F1A" w:rsidRDefault="00000000">
            <w:pPr>
              <w:spacing w:line="260" w:lineRule="auto"/>
              <w:rPr>
                <w:rFonts w:asciiTheme="minorEastAsia" w:eastAsiaTheme="minorEastAsia" w:hAnsiTheme="minorEastAsia"/>
                <w:sz w:val="16"/>
                <w:szCs w:val="16"/>
              </w:rPr>
            </w:pPr>
            <w:r w:rsidRPr="00A32F1A">
              <w:rPr>
                <w:rFonts w:asciiTheme="minorEastAsia" w:eastAsiaTheme="minorEastAsia" w:hAnsiTheme="minorEastAsia" w:cs="Consolas"/>
                <w:sz w:val="16"/>
                <w:szCs w:val="16"/>
              </w:rPr>
              <w:t>│   ├── schemas/</w:t>
            </w:r>
          </w:p>
          <w:p w14:paraId="3828CACF" w14:textId="77777777" w:rsidR="001960AF" w:rsidRPr="00A32F1A" w:rsidRDefault="00000000">
            <w:pPr>
              <w:spacing w:line="260" w:lineRule="auto"/>
              <w:rPr>
                <w:rFonts w:asciiTheme="minorEastAsia" w:eastAsiaTheme="minorEastAsia" w:hAnsiTheme="minorEastAsia"/>
                <w:sz w:val="16"/>
                <w:szCs w:val="16"/>
              </w:rPr>
            </w:pPr>
            <w:r w:rsidRPr="00A32F1A">
              <w:rPr>
                <w:rFonts w:asciiTheme="minorEastAsia" w:eastAsiaTheme="minorEastAsia" w:hAnsiTheme="minorEastAsia" w:cs="Consolas"/>
                <w:sz w:val="16"/>
                <w:szCs w:val="16"/>
              </w:rPr>
              <w:t>│   │   └── recipe.py</w:t>
            </w:r>
          </w:p>
          <w:p w14:paraId="0FF93E58" w14:textId="77777777" w:rsidR="001960AF" w:rsidRPr="00A32F1A" w:rsidRDefault="00000000">
            <w:pPr>
              <w:spacing w:line="260" w:lineRule="auto"/>
              <w:rPr>
                <w:rFonts w:asciiTheme="minorEastAsia" w:eastAsiaTheme="minorEastAsia" w:hAnsiTheme="minorEastAsia"/>
                <w:sz w:val="16"/>
                <w:szCs w:val="16"/>
              </w:rPr>
            </w:pPr>
            <w:r w:rsidRPr="00A32F1A">
              <w:rPr>
                <w:rFonts w:asciiTheme="minorEastAsia" w:eastAsiaTheme="minorEastAsia" w:hAnsiTheme="minorEastAsia" w:cs="Consolas"/>
                <w:sz w:val="16"/>
                <w:szCs w:val="16"/>
              </w:rPr>
              <w:t>│   └── mock/</w:t>
            </w:r>
          </w:p>
          <w:p w14:paraId="67D972F5" w14:textId="77777777" w:rsidR="001960AF" w:rsidRPr="00A32F1A" w:rsidRDefault="00000000">
            <w:pPr>
              <w:spacing w:line="260" w:lineRule="auto"/>
              <w:rPr>
                <w:rFonts w:asciiTheme="minorEastAsia" w:eastAsiaTheme="minorEastAsia" w:hAnsiTheme="minorEastAsia"/>
                <w:sz w:val="16"/>
                <w:szCs w:val="16"/>
              </w:rPr>
            </w:pPr>
            <w:r w:rsidRPr="00A32F1A">
              <w:rPr>
                <w:rFonts w:asciiTheme="minorEastAsia" w:eastAsiaTheme="minorEastAsia" w:hAnsiTheme="minorEastAsia" w:cs="Consolas"/>
                <w:sz w:val="16"/>
                <w:szCs w:val="16"/>
              </w:rPr>
              <w:t xml:space="preserve">│       └── </w:t>
            </w:r>
            <w:proofErr w:type="spellStart"/>
            <w:r w:rsidRPr="00A32F1A">
              <w:rPr>
                <w:rFonts w:asciiTheme="minorEastAsia" w:eastAsiaTheme="minorEastAsia" w:hAnsiTheme="minorEastAsia" w:cs="Consolas"/>
                <w:sz w:val="16"/>
                <w:szCs w:val="16"/>
              </w:rPr>
              <w:t>recipe_</w:t>
            </w:r>
            <w:proofErr w:type="gramStart"/>
            <w:r w:rsidRPr="00A32F1A">
              <w:rPr>
                <w:rFonts w:asciiTheme="minorEastAsia" w:eastAsiaTheme="minorEastAsia" w:hAnsiTheme="minorEastAsia" w:cs="Consolas"/>
                <w:sz w:val="16"/>
                <w:szCs w:val="16"/>
              </w:rPr>
              <w:t>mock.json</w:t>
            </w:r>
            <w:proofErr w:type="spellEnd"/>
            <w:proofErr w:type="gramEnd"/>
          </w:p>
          <w:p w14:paraId="1C1C1BAA" w14:textId="77777777" w:rsidR="001960AF" w:rsidRPr="00A32F1A" w:rsidRDefault="00000000">
            <w:pPr>
              <w:spacing w:line="260" w:lineRule="auto"/>
              <w:rPr>
                <w:rFonts w:asciiTheme="minorEastAsia" w:eastAsiaTheme="minorEastAsia" w:hAnsiTheme="minorEastAsia"/>
                <w:sz w:val="16"/>
                <w:szCs w:val="16"/>
              </w:rPr>
            </w:pPr>
            <w:r w:rsidRPr="00A32F1A">
              <w:rPr>
                <w:rFonts w:asciiTheme="minorEastAsia" w:eastAsiaTheme="minorEastAsia" w:hAnsiTheme="minorEastAsia" w:cs="Consolas"/>
                <w:sz w:val="16"/>
                <w:szCs w:val="16"/>
              </w:rPr>
              <w:t>├── model/</w:t>
            </w:r>
          </w:p>
          <w:p w14:paraId="7D5E097E" w14:textId="77777777" w:rsidR="001960AF" w:rsidRPr="00A32F1A" w:rsidRDefault="00000000">
            <w:pPr>
              <w:spacing w:line="260" w:lineRule="auto"/>
              <w:rPr>
                <w:rFonts w:asciiTheme="minorEastAsia" w:eastAsiaTheme="minorEastAsia" w:hAnsiTheme="minorEastAsia"/>
                <w:sz w:val="16"/>
                <w:szCs w:val="16"/>
              </w:rPr>
            </w:pPr>
            <w:r w:rsidRPr="00A32F1A">
              <w:rPr>
                <w:rFonts w:asciiTheme="minorEastAsia" w:eastAsiaTheme="minorEastAsia" w:hAnsiTheme="minorEastAsia" w:cs="Consolas"/>
                <w:sz w:val="16"/>
                <w:szCs w:val="16"/>
              </w:rPr>
              <w:t>│   ├── notebooks/</w:t>
            </w:r>
            <w:proofErr w:type="spellStart"/>
            <w:r w:rsidRPr="00A32F1A">
              <w:rPr>
                <w:rFonts w:asciiTheme="minorEastAsia" w:eastAsiaTheme="minorEastAsia" w:hAnsiTheme="minorEastAsia" w:cs="Consolas"/>
                <w:sz w:val="16"/>
                <w:szCs w:val="16"/>
              </w:rPr>
              <w:t>train_efficientnet.ipynb</w:t>
            </w:r>
            <w:proofErr w:type="spellEnd"/>
          </w:p>
          <w:p w14:paraId="1B9F2495" w14:textId="77777777" w:rsidR="001960AF" w:rsidRPr="00A32F1A" w:rsidRDefault="00000000">
            <w:pPr>
              <w:spacing w:line="260" w:lineRule="auto"/>
              <w:rPr>
                <w:rFonts w:asciiTheme="minorEastAsia" w:eastAsiaTheme="minorEastAsia" w:hAnsiTheme="minorEastAsia"/>
                <w:sz w:val="16"/>
                <w:szCs w:val="16"/>
              </w:rPr>
            </w:pPr>
            <w:r w:rsidRPr="00A32F1A">
              <w:rPr>
                <w:rFonts w:asciiTheme="minorEastAsia" w:eastAsiaTheme="minorEastAsia" w:hAnsiTheme="minorEastAsia" w:cs="Consolas"/>
                <w:sz w:val="16"/>
                <w:szCs w:val="16"/>
              </w:rPr>
              <w:t>│   ├── artifacts/</w:t>
            </w:r>
            <w:proofErr w:type="spellStart"/>
            <w:r w:rsidRPr="00A32F1A">
              <w:rPr>
                <w:rFonts w:asciiTheme="minorEastAsia" w:eastAsiaTheme="minorEastAsia" w:hAnsiTheme="minorEastAsia" w:cs="Consolas"/>
                <w:sz w:val="16"/>
                <w:szCs w:val="16"/>
              </w:rPr>
              <w:t>ingredient_model.keras</w:t>
            </w:r>
            <w:proofErr w:type="spellEnd"/>
          </w:p>
          <w:p w14:paraId="434B1AB5" w14:textId="77777777" w:rsidR="001960AF" w:rsidRPr="00A32F1A" w:rsidRDefault="00000000">
            <w:pPr>
              <w:spacing w:line="260" w:lineRule="auto"/>
              <w:rPr>
                <w:rFonts w:asciiTheme="minorEastAsia" w:eastAsiaTheme="minorEastAsia" w:hAnsiTheme="minorEastAsia"/>
                <w:sz w:val="16"/>
                <w:szCs w:val="16"/>
              </w:rPr>
            </w:pPr>
            <w:r w:rsidRPr="00A32F1A">
              <w:rPr>
                <w:rFonts w:asciiTheme="minorEastAsia" w:eastAsiaTheme="minorEastAsia" w:hAnsiTheme="minorEastAsia" w:cs="Consolas"/>
                <w:sz w:val="16"/>
                <w:szCs w:val="16"/>
              </w:rPr>
              <w:t>│   ├── artifacts/</w:t>
            </w:r>
            <w:proofErr w:type="spellStart"/>
            <w:r w:rsidRPr="00A32F1A">
              <w:rPr>
                <w:rFonts w:asciiTheme="minorEastAsia" w:eastAsiaTheme="minorEastAsia" w:hAnsiTheme="minorEastAsia" w:cs="Consolas"/>
                <w:sz w:val="16"/>
                <w:szCs w:val="16"/>
              </w:rPr>
              <w:t>class_names.json</w:t>
            </w:r>
            <w:proofErr w:type="spellEnd"/>
          </w:p>
          <w:p w14:paraId="334C5C89" w14:textId="77777777" w:rsidR="001960AF" w:rsidRPr="00A32F1A" w:rsidRDefault="00000000">
            <w:pPr>
              <w:spacing w:line="260" w:lineRule="auto"/>
              <w:rPr>
                <w:rFonts w:asciiTheme="minorEastAsia" w:eastAsiaTheme="minorEastAsia" w:hAnsiTheme="minorEastAsia"/>
                <w:sz w:val="16"/>
                <w:szCs w:val="16"/>
              </w:rPr>
            </w:pPr>
            <w:r w:rsidRPr="00A32F1A">
              <w:rPr>
                <w:rFonts w:asciiTheme="minorEastAsia" w:eastAsiaTheme="minorEastAsia" w:hAnsiTheme="minorEastAsia" w:cs="Consolas"/>
                <w:sz w:val="16"/>
                <w:szCs w:val="16"/>
              </w:rPr>
              <w:t>│   └── evaluation/</w:t>
            </w:r>
          </w:p>
          <w:p w14:paraId="1386B1E3" w14:textId="77777777" w:rsidR="001960AF" w:rsidRPr="00A32F1A" w:rsidRDefault="00000000">
            <w:pPr>
              <w:spacing w:line="260" w:lineRule="auto"/>
              <w:rPr>
                <w:rFonts w:asciiTheme="minorEastAsia" w:eastAsiaTheme="minorEastAsia" w:hAnsiTheme="minorEastAsia"/>
                <w:sz w:val="16"/>
                <w:szCs w:val="16"/>
              </w:rPr>
            </w:pPr>
            <w:r w:rsidRPr="00A32F1A">
              <w:rPr>
                <w:rFonts w:asciiTheme="minorEastAsia" w:eastAsiaTheme="minorEastAsia" w:hAnsiTheme="minorEastAsia" w:cs="Consolas"/>
                <w:sz w:val="16"/>
                <w:szCs w:val="16"/>
              </w:rPr>
              <w:t>├── data/</w:t>
            </w:r>
          </w:p>
          <w:p w14:paraId="31631B32" w14:textId="77777777" w:rsidR="001960AF" w:rsidRPr="00A32F1A" w:rsidRDefault="00000000">
            <w:pPr>
              <w:spacing w:line="260" w:lineRule="auto"/>
              <w:rPr>
                <w:rFonts w:asciiTheme="minorEastAsia" w:eastAsiaTheme="minorEastAsia" w:hAnsiTheme="minorEastAsia"/>
                <w:sz w:val="16"/>
                <w:szCs w:val="16"/>
              </w:rPr>
            </w:pPr>
            <w:r w:rsidRPr="00A32F1A">
              <w:rPr>
                <w:rFonts w:asciiTheme="minorEastAsia" w:eastAsiaTheme="minorEastAsia" w:hAnsiTheme="minorEastAsia" w:cs="Consolas"/>
                <w:sz w:val="16"/>
                <w:szCs w:val="16"/>
              </w:rPr>
              <w:t>│   ├── nutrition.csv</w:t>
            </w:r>
          </w:p>
          <w:p w14:paraId="42171CD0" w14:textId="77777777" w:rsidR="001960AF" w:rsidRPr="00A32F1A" w:rsidRDefault="00000000">
            <w:pPr>
              <w:spacing w:line="260" w:lineRule="auto"/>
              <w:rPr>
                <w:rFonts w:asciiTheme="minorEastAsia" w:eastAsiaTheme="minorEastAsia" w:hAnsiTheme="minorEastAsia"/>
                <w:sz w:val="16"/>
                <w:szCs w:val="16"/>
              </w:rPr>
            </w:pPr>
            <w:r w:rsidRPr="00A32F1A">
              <w:rPr>
                <w:rFonts w:asciiTheme="minorEastAsia" w:eastAsiaTheme="minorEastAsia" w:hAnsiTheme="minorEastAsia" w:cs="Consolas"/>
                <w:sz w:val="16"/>
                <w:szCs w:val="16"/>
              </w:rPr>
              <w:t>│   ├── kdri.csv</w:t>
            </w:r>
          </w:p>
          <w:p w14:paraId="0BB934A1" w14:textId="77777777" w:rsidR="001960AF" w:rsidRPr="00A32F1A" w:rsidRDefault="00000000">
            <w:pPr>
              <w:spacing w:line="260" w:lineRule="auto"/>
              <w:rPr>
                <w:rFonts w:asciiTheme="minorEastAsia" w:eastAsiaTheme="minorEastAsia" w:hAnsiTheme="minorEastAsia"/>
                <w:sz w:val="16"/>
                <w:szCs w:val="16"/>
              </w:rPr>
            </w:pPr>
            <w:r w:rsidRPr="00A32F1A">
              <w:rPr>
                <w:rFonts w:asciiTheme="minorEastAsia" w:eastAsiaTheme="minorEastAsia" w:hAnsiTheme="minorEastAsia" w:cs="Consolas"/>
                <w:sz w:val="16"/>
                <w:szCs w:val="16"/>
              </w:rPr>
              <w:t xml:space="preserve">│   └── </w:t>
            </w:r>
            <w:proofErr w:type="spellStart"/>
            <w:r w:rsidRPr="00A32F1A">
              <w:rPr>
                <w:rFonts w:asciiTheme="minorEastAsia" w:eastAsiaTheme="minorEastAsia" w:hAnsiTheme="minorEastAsia" w:cs="Consolas"/>
                <w:sz w:val="16"/>
                <w:szCs w:val="16"/>
              </w:rPr>
              <w:t>ingredient_</w:t>
            </w:r>
            <w:proofErr w:type="gramStart"/>
            <w:r w:rsidRPr="00A32F1A">
              <w:rPr>
                <w:rFonts w:asciiTheme="minorEastAsia" w:eastAsiaTheme="minorEastAsia" w:hAnsiTheme="minorEastAsia" w:cs="Consolas"/>
                <w:sz w:val="16"/>
                <w:szCs w:val="16"/>
              </w:rPr>
              <w:t>aliases.json</w:t>
            </w:r>
            <w:proofErr w:type="spellEnd"/>
            <w:proofErr w:type="gramEnd"/>
          </w:p>
          <w:p w14:paraId="5B24A887" w14:textId="77777777" w:rsidR="001960AF" w:rsidRPr="00A32F1A" w:rsidRDefault="00000000">
            <w:pPr>
              <w:spacing w:line="260" w:lineRule="auto"/>
              <w:rPr>
                <w:rFonts w:asciiTheme="minorEastAsia" w:eastAsiaTheme="minorEastAsia" w:hAnsiTheme="minorEastAsia"/>
                <w:sz w:val="16"/>
                <w:szCs w:val="16"/>
              </w:rPr>
            </w:pPr>
            <w:r w:rsidRPr="00A32F1A">
              <w:rPr>
                <w:rFonts w:asciiTheme="minorEastAsia" w:eastAsiaTheme="minorEastAsia" w:hAnsiTheme="minorEastAsia" w:cs="Consolas"/>
                <w:sz w:val="16"/>
                <w:szCs w:val="16"/>
              </w:rPr>
              <w:t>├── tests/</w:t>
            </w:r>
          </w:p>
          <w:p w14:paraId="28622B0C" w14:textId="77777777" w:rsidR="001960AF" w:rsidRPr="00A32F1A" w:rsidRDefault="00000000">
            <w:pPr>
              <w:spacing w:line="260" w:lineRule="auto"/>
              <w:rPr>
                <w:rFonts w:asciiTheme="minorEastAsia" w:eastAsiaTheme="minorEastAsia" w:hAnsiTheme="minorEastAsia"/>
                <w:sz w:val="16"/>
                <w:szCs w:val="16"/>
              </w:rPr>
            </w:pPr>
            <w:r w:rsidRPr="00A32F1A">
              <w:rPr>
                <w:rFonts w:asciiTheme="minorEastAsia" w:eastAsiaTheme="minorEastAsia" w:hAnsiTheme="minorEastAsia" w:cs="Consolas"/>
                <w:sz w:val="16"/>
                <w:szCs w:val="16"/>
              </w:rPr>
              <w:t>│   ├── test_nutrition.py</w:t>
            </w:r>
          </w:p>
          <w:p w14:paraId="591A2354" w14:textId="77777777" w:rsidR="001960AF" w:rsidRPr="00A32F1A" w:rsidRDefault="00000000">
            <w:pPr>
              <w:spacing w:line="260" w:lineRule="auto"/>
              <w:rPr>
                <w:rFonts w:asciiTheme="minorEastAsia" w:eastAsiaTheme="minorEastAsia" w:hAnsiTheme="minorEastAsia"/>
                <w:sz w:val="16"/>
                <w:szCs w:val="16"/>
              </w:rPr>
            </w:pPr>
            <w:r w:rsidRPr="00A32F1A">
              <w:rPr>
                <w:rFonts w:asciiTheme="minorEastAsia" w:eastAsiaTheme="minorEastAsia" w:hAnsiTheme="minorEastAsia" w:cs="Consolas"/>
                <w:sz w:val="16"/>
                <w:szCs w:val="16"/>
              </w:rPr>
              <w:t>│   ├── test_image_service.py</w:t>
            </w:r>
          </w:p>
          <w:p w14:paraId="5ACA41A7" w14:textId="77777777" w:rsidR="001960AF" w:rsidRPr="00A32F1A" w:rsidRDefault="00000000">
            <w:pPr>
              <w:spacing w:line="260" w:lineRule="auto"/>
              <w:rPr>
                <w:rFonts w:asciiTheme="minorEastAsia" w:eastAsiaTheme="minorEastAsia" w:hAnsiTheme="minorEastAsia"/>
                <w:sz w:val="16"/>
                <w:szCs w:val="16"/>
              </w:rPr>
            </w:pPr>
            <w:r w:rsidRPr="00A32F1A">
              <w:rPr>
                <w:rFonts w:asciiTheme="minorEastAsia" w:eastAsiaTheme="minorEastAsia" w:hAnsiTheme="minorEastAsia" w:cs="Consolas"/>
                <w:sz w:val="16"/>
                <w:szCs w:val="16"/>
              </w:rPr>
              <w:t>│   ├── test_api_integration.py</w:t>
            </w:r>
          </w:p>
          <w:p w14:paraId="1C459257" w14:textId="77777777" w:rsidR="001960AF" w:rsidRPr="00A32F1A" w:rsidRDefault="00000000">
            <w:pPr>
              <w:spacing w:line="260" w:lineRule="auto"/>
              <w:rPr>
                <w:rFonts w:asciiTheme="minorEastAsia" w:eastAsiaTheme="minorEastAsia" w:hAnsiTheme="minorEastAsia"/>
                <w:sz w:val="16"/>
                <w:szCs w:val="16"/>
              </w:rPr>
            </w:pPr>
            <w:r w:rsidRPr="00A32F1A">
              <w:rPr>
                <w:rFonts w:asciiTheme="minorEastAsia" w:eastAsiaTheme="minorEastAsia" w:hAnsiTheme="minorEastAsia" w:cs="Consolas"/>
                <w:sz w:val="16"/>
                <w:szCs w:val="16"/>
              </w:rPr>
              <w:t>│   └── test_recipes.py</w:t>
            </w:r>
          </w:p>
          <w:p w14:paraId="340BD1F2" w14:textId="77777777" w:rsidR="001960AF" w:rsidRPr="00A32F1A" w:rsidRDefault="00000000">
            <w:pPr>
              <w:spacing w:line="260" w:lineRule="auto"/>
              <w:rPr>
                <w:rFonts w:asciiTheme="minorEastAsia" w:eastAsiaTheme="minorEastAsia" w:hAnsiTheme="minorEastAsia"/>
                <w:sz w:val="16"/>
                <w:szCs w:val="16"/>
              </w:rPr>
            </w:pPr>
            <w:r w:rsidRPr="00A32F1A">
              <w:rPr>
                <w:rFonts w:asciiTheme="minorEastAsia" w:eastAsiaTheme="minorEastAsia" w:hAnsiTheme="minorEastAsia" w:cs="Consolas"/>
                <w:sz w:val="16"/>
                <w:szCs w:val="16"/>
              </w:rPr>
              <w:t>├── docs/</w:t>
            </w:r>
          </w:p>
          <w:p w14:paraId="44820F8C" w14:textId="77777777" w:rsidR="001960AF" w:rsidRPr="00A32F1A" w:rsidRDefault="00000000">
            <w:pPr>
              <w:spacing w:line="260" w:lineRule="auto"/>
              <w:rPr>
                <w:rFonts w:asciiTheme="minorEastAsia" w:eastAsiaTheme="minorEastAsia" w:hAnsiTheme="minorEastAsia"/>
                <w:sz w:val="16"/>
                <w:szCs w:val="16"/>
              </w:rPr>
            </w:pPr>
            <w:r w:rsidRPr="00A32F1A">
              <w:rPr>
                <w:rFonts w:asciiTheme="minorEastAsia" w:eastAsiaTheme="minorEastAsia" w:hAnsiTheme="minorEastAsia" w:cs="Consolas"/>
                <w:sz w:val="16"/>
                <w:szCs w:val="16"/>
              </w:rPr>
              <w:t>│   ├── nutrition_manual_check.md</w:t>
            </w:r>
          </w:p>
          <w:p w14:paraId="4C9B5782" w14:textId="77777777" w:rsidR="001960AF" w:rsidRPr="00A32F1A" w:rsidRDefault="00000000">
            <w:pPr>
              <w:spacing w:line="260" w:lineRule="auto"/>
              <w:rPr>
                <w:rFonts w:asciiTheme="minorEastAsia" w:eastAsiaTheme="minorEastAsia" w:hAnsiTheme="minorEastAsia"/>
                <w:sz w:val="16"/>
                <w:szCs w:val="16"/>
              </w:rPr>
            </w:pPr>
            <w:r w:rsidRPr="00A32F1A">
              <w:rPr>
                <w:rFonts w:asciiTheme="minorEastAsia" w:eastAsiaTheme="minorEastAsia" w:hAnsiTheme="minorEastAsia" w:cs="Consolas"/>
                <w:sz w:val="16"/>
                <w:szCs w:val="16"/>
              </w:rPr>
              <w:t>│   ├── api_contract.md</w:t>
            </w:r>
          </w:p>
          <w:p w14:paraId="7E78F468" w14:textId="77777777" w:rsidR="001960AF" w:rsidRPr="00A32F1A" w:rsidRDefault="00000000">
            <w:pPr>
              <w:spacing w:line="260" w:lineRule="auto"/>
              <w:rPr>
                <w:rFonts w:asciiTheme="minorEastAsia" w:eastAsiaTheme="minorEastAsia" w:hAnsiTheme="minorEastAsia"/>
                <w:sz w:val="16"/>
                <w:szCs w:val="16"/>
              </w:rPr>
            </w:pPr>
            <w:r w:rsidRPr="00A32F1A">
              <w:rPr>
                <w:rFonts w:asciiTheme="minorEastAsia" w:eastAsiaTheme="minorEastAsia" w:hAnsiTheme="minorEastAsia" w:cs="Consolas"/>
                <w:sz w:val="16"/>
                <w:szCs w:val="16"/>
              </w:rPr>
              <w:t>│   └── recipe_handover.md</w:t>
            </w:r>
          </w:p>
          <w:p w14:paraId="0145465A" w14:textId="77777777" w:rsidR="001960AF" w:rsidRPr="00A32F1A" w:rsidRDefault="00000000">
            <w:pPr>
              <w:spacing w:line="260" w:lineRule="auto"/>
              <w:rPr>
                <w:rFonts w:asciiTheme="minorEastAsia" w:eastAsiaTheme="minorEastAsia" w:hAnsiTheme="minorEastAsia"/>
                <w:sz w:val="16"/>
                <w:szCs w:val="16"/>
              </w:rPr>
            </w:pPr>
            <w:r w:rsidRPr="00A32F1A">
              <w:rPr>
                <w:rFonts w:asciiTheme="minorEastAsia" w:eastAsiaTheme="minorEastAsia" w:hAnsiTheme="minorEastAsia" w:cs="Consolas"/>
                <w:sz w:val="16"/>
                <w:szCs w:val="16"/>
              </w:rPr>
              <w:t>├─</w:t>
            </w:r>
            <w:proofErr w:type="gramStart"/>
            <w:r w:rsidRPr="00A32F1A">
              <w:rPr>
                <w:rFonts w:asciiTheme="minorEastAsia" w:eastAsiaTheme="minorEastAsia" w:hAnsiTheme="minorEastAsia" w:cs="Consolas"/>
                <w:sz w:val="16"/>
                <w:szCs w:val="16"/>
              </w:rPr>
              <w:t>─ .</w:t>
            </w:r>
            <w:proofErr w:type="spellStart"/>
            <w:r w:rsidRPr="00A32F1A">
              <w:rPr>
                <w:rFonts w:asciiTheme="minorEastAsia" w:eastAsiaTheme="minorEastAsia" w:hAnsiTheme="minorEastAsia" w:cs="Consolas"/>
                <w:sz w:val="16"/>
                <w:szCs w:val="16"/>
              </w:rPr>
              <w:t>env</w:t>
            </w:r>
            <w:proofErr w:type="gramEnd"/>
            <w:r w:rsidRPr="00A32F1A">
              <w:rPr>
                <w:rFonts w:asciiTheme="minorEastAsia" w:eastAsiaTheme="minorEastAsia" w:hAnsiTheme="minorEastAsia" w:cs="Consolas"/>
                <w:sz w:val="16"/>
                <w:szCs w:val="16"/>
              </w:rPr>
              <w:t>.example</w:t>
            </w:r>
            <w:proofErr w:type="spellEnd"/>
          </w:p>
          <w:p w14:paraId="59A894E1" w14:textId="77777777" w:rsidR="001960AF" w:rsidRDefault="00000000">
            <w:pPr>
              <w:spacing w:line="260" w:lineRule="auto"/>
            </w:pPr>
            <w:r w:rsidRPr="00A32F1A">
              <w:rPr>
                <w:rFonts w:asciiTheme="minorEastAsia" w:eastAsiaTheme="minorEastAsia" w:hAnsiTheme="minorEastAsia" w:cs="Consolas"/>
                <w:sz w:val="16"/>
                <w:szCs w:val="16"/>
              </w:rPr>
              <w:t>└── README.md</w:t>
            </w:r>
          </w:p>
        </w:tc>
      </w:tr>
    </w:tbl>
    <w:p w14:paraId="290FA588" w14:textId="77777777" w:rsidR="001960AF" w:rsidRDefault="00000000">
      <w:pPr>
        <w:pStyle w:val="1"/>
      </w:pPr>
      <w:r>
        <w:t xml:space="preserve">4. 이후 </w:t>
      </w:r>
      <w:proofErr w:type="gramStart"/>
      <w:r>
        <w:t>고도화 시킬</w:t>
      </w:r>
      <w:proofErr w:type="gramEnd"/>
      <w:r>
        <w:t xml:space="preserve"> 내용</w:t>
      </w:r>
    </w:p>
    <w:p w14:paraId="584E1C22" w14:textId="77777777" w:rsidR="001960AF" w:rsidRDefault="00000000">
      <w:pPr>
        <w:pStyle w:val="a4"/>
        <w:numPr>
          <w:ilvl w:val="0"/>
          <w:numId w:val="2"/>
        </w:numPr>
        <w:spacing w:after="80" w:line="300" w:lineRule="auto"/>
      </w:pPr>
      <w:r>
        <w:t>재료 추가 학습: 현재 6가지 재료만 식별가능한 모델을 추가 학습을 통해 인식 가능 식재료 수를 확대할 예정</w:t>
      </w:r>
    </w:p>
    <w:p w14:paraId="479A3A5D" w14:textId="77777777" w:rsidR="001960AF" w:rsidRDefault="00000000">
      <w:pPr>
        <w:pStyle w:val="a4"/>
        <w:numPr>
          <w:ilvl w:val="0"/>
          <w:numId w:val="2"/>
        </w:numPr>
        <w:spacing w:after="80" w:line="300" w:lineRule="auto"/>
      </w:pPr>
      <w:r>
        <w:t>RAG 기반 레시피 검색 도입: 7월 MVP의 LLM 직접 생성 방식에서 나아가, 실제 레시피 문서를 검색·인용하는 RAG 구조를 도입해 보다 설득력 있고 근거 있는 레시피를 생성하도록 고도화</w:t>
      </w:r>
    </w:p>
    <w:p w14:paraId="02BDDEDA" w14:textId="77777777" w:rsidR="001960AF" w:rsidRDefault="00000000">
      <w:pPr>
        <w:pStyle w:val="a4"/>
        <w:numPr>
          <w:ilvl w:val="0"/>
          <w:numId w:val="2"/>
        </w:numPr>
        <w:spacing w:after="80" w:line="300" w:lineRule="auto"/>
      </w:pPr>
      <w:r>
        <w:t xml:space="preserve">재료 </w:t>
      </w:r>
      <w:proofErr w:type="spellStart"/>
      <w:r>
        <w:t>그람</w:t>
      </w:r>
      <w:proofErr w:type="spellEnd"/>
      <w:r>
        <w:t xml:space="preserve"> 수 수정 기능: 현재는 재료를 100g 기준으로 일괄 가정하고 있어, 사용자가 실제 보유량(</w:t>
      </w:r>
      <w:proofErr w:type="spellStart"/>
      <w:r>
        <w:t>그람</w:t>
      </w:r>
      <w:proofErr w:type="spellEnd"/>
      <w:r>
        <w:t xml:space="preserve"> 수)을 직접 입력·수정할 수 있도록 하여 영양 분석의 정확도를 높임</w:t>
      </w:r>
    </w:p>
    <w:p w14:paraId="491AF53C" w14:textId="77777777" w:rsidR="001960AF" w:rsidRDefault="00000000">
      <w:pPr>
        <w:pStyle w:val="a4"/>
        <w:numPr>
          <w:ilvl w:val="0"/>
          <w:numId w:val="2"/>
        </w:numPr>
        <w:spacing w:after="80" w:line="300" w:lineRule="auto"/>
      </w:pPr>
      <w:r>
        <w:t>모바일 지원: 반응형 UI를 넘어 실제 모바일 환경(카메라 촬영 연동 등)에서도 원활하게 서비스를 이용할 수 있도록 지원 확대</w:t>
      </w:r>
    </w:p>
    <w:sectPr w:rsidR="001960A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212C6"/>
    <w:multiLevelType w:val="hybridMultilevel"/>
    <w:tmpl w:val="8482E3A2"/>
    <w:lvl w:ilvl="0" w:tplc="43FC6D66">
      <w:start w:val="1"/>
      <w:numFmt w:val="bullet"/>
      <w:lvlText w:val="●"/>
      <w:lvlJc w:val="left"/>
      <w:pPr>
        <w:ind w:left="720" w:hanging="360"/>
      </w:pPr>
    </w:lvl>
    <w:lvl w:ilvl="1" w:tplc="81480A28">
      <w:start w:val="1"/>
      <w:numFmt w:val="bullet"/>
      <w:lvlText w:val="○"/>
      <w:lvlJc w:val="left"/>
      <w:pPr>
        <w:ind w:left="1440" w:hanging="360"/>
      </w:pPr>
    </w:lvl>
    <w:lvl w:ilvl="2" w:tplc="E8A4913A">
      <w:start w:val="1"/>
      <w:numFmt w:val="bullet"/>
      <w:lvlText w:val="■"/>
      <w:lvlJc w:val="left"/>
      <w:pPr>
        <w:ind w:left="2160" w:hanging="360"/>
      </w:pPr>
    </w:lvl>
    <w:lvl w:ilvl="3" w:tplc="C9D217A2">
      <w:start w:val="1"/>
      <w:numFmt w:val="bullet"/>
      <w:lvlText w:val="●"/>
      <w:lvlJc w:val="left"/>
      <w:pPr>
        <w:ind w:left="2880" w:hanging="360"/>
      </w:pPr>
    </w:lvl>
    <w:lvl w:ilvl="4" w:tplc="20AE049E">
      <w:start w:val="1"/>
      <w:numFmt w:val="bullet"/>
      <w:lvlText w:val="○"/>
      <w:lvlJc w:val="left"/>
      <w:pPr>
        <w:ind w:left="3600" w:hanging="360"/>
      </w:pPr>
    </w:lvl>
    <w:lvl w:ilvl="5" w:tplc="7AA6A91C">
      <w:start w:val="1"/>
      <w:numFmt w:val="bullet"/>
      <w:lvlText w:val="■"/>
      <w:lvlJc w:val="left"/>
      <w:pPr>
        <w:ind w:left="4320" w:hanging="360"/>
      </w:pPr>
    </w:lvl>
    <w:lvl w:ilvl="6" w:tplc="39026E5E">
      <w:start w:val="1"/>
      <w:numFmt w:val="bullet"/>
      <w:lvlText w:val="●"/>
      <w:lvlJc w:val="left"/>
      <w:pPr>
        <w:ind w:left="5040" w:hanging="360"/>
      </w:pPr>
    </w:lvl>
    <w:lvl w:ilvl="7" w:tplc="7E82CA7A">
      <w:start w:val="1"/>
      <w:numFmt w:val="bullet"/>
      <w:lvlText w:val="●"/>
      <w:lvlJc w:val="left"/>
      <w:pPr>
        <w:ind w:left="5760" w:hanging="360"/>
      </w:pPr>
    </w:lvl>
    <w:lvl w:ilvl="8" w:tplc="67DCC30E">
      <w:start w:val="1"/>
      <w:numFmt w:val="bullet"/>
      <w:lvlText w:val="●"/>
      <w:lvlJc w:val="left"/>
      <w:pPr>
        <w:ind w:left="6480" w:hanging="360"/>
      </w:pPr>
    </w:lvl>
  </w:abstractNum>
  <w:abstractNum w:abstractNumId="1" w15:restartNumberingAfterBreak="0">
    <w:nsid w:val="12A56CA1"/>
    <w:multiLevelType w:val="hybridMultilevel"/>
    <w:tmpl w:val="34D8A61E"/>
    <w:lvl w:ilvl="0" w:tplc="5584150E">
      <w:start w:val="1"/>
      <w:numFmt w:val="bullet"/>
      <w:lvlText w:val="•"/>
      <w:lvlJc w:val="left"/>
      <w:pPr>
        <w:ind w:left="431" w:hanging="259"/>
      </w:pPr>
    </w:lvl>
    <w:lvl w:ilvl="1" w:tplc="1B307520">
      <w:numFmt w:val="decimal"/>
      <w:lvlText w:val=""/>
      <w:lvlJc w:val="left"/>
    </w:lvl>
    <w:lvl w:ilvl="2" w:tplc="DEE81A6A">
      <w:numFmt w:val="decimal"/>
      <w:lvlText w:val=""/>
      <w:lvlJc w:val="left"/>
    </w:lvl>
    <w:lvl w:ilvl="3" w:tplc="AEF6BC6C">
      <w:numFmt w:val="decimal"/>
      <w:lvlText w:val=""/>
      <w:lvlJc w:val="left"/>
    </w:lvl>
    <w:lvl w:ilvl="4" w:tplc="0EFC1640">
      <w:numFmt w:val="decimal"/>
      <w:lvlText w:val=""/>
      <w:lvlJc w:val="left"/>
    </w:lvl>
    <w:lvl w:ilvl="5" w:tplc="14E2613A">
      <w:numFmt w:val="decimal"/>
      <w:lvlText w:val=""/>
      <w:lvlJc w:val="left"/>
    </w:lvl>
    <w:lvl w:ilvl="6" w:tplc="77F094B2">
      <w:numFmt w:val="decimal"/>
      <w:lvlText w:val=""/>
      <w:lvlJc w:val="left"/>
    </w:lvl>
    <w:lvl w:ilvl="7" w:tplc="F2DED566">
      <w:numFmt w:val="decimal"/>
      <w:lvlText w:val=""/>
      <w:lvlJc w:val="left"/>
    </w:lvl>
    <w:lvl w:ilvl="8" w:tplc="4C3297AE">
      <w:numFmt w:val="decimal"/>
      <w:lvlText w:val=""/>
      <w:lvlJc w:val="left"/>
    </w:lvl>
  </w:abstractNum>
  <w:abstractNum w:abstractNumId="2" w15:restartNumberingAfterBreak="0">
    <w:nsid w:val="57EA6A2B"/>
    <w:multiLevelType w:val="hybridMultilevel"/>
    <w:tmpl w:val="7E7AA8AC"/>
    <w:lvl w:ilvl="0" w:tplc="68EA6FB0">
      <w:start w:val="1"/>
      <w:numFmt w:val="decimal"/>
      <w:lvlText w:val="%1."/>
      <w:lvlJc w:val="left"/>
      <w:pPr>
        <w:ind w:left="504" w:hanging="360"/>
      </w:pPr>
    </w:lvl>
    <w:lvl w:ilvl="1" w:tplc="45BEDEAE">
      <w:numFmt w:val="decimal"/>
      <w:lvlText w:val=""/>
      <w:lvlJc w:val="left"/>
    </w:lvl>
    <w:lvl w:ilvl="2" w:tplc="3D2E8670">
      <w:numFmt w:val="decimal"/>
      <w:lvlText w:val=""/>
      <w:lvlJc w:val="left"/>
    </w:lvl>
    <w:lvl w:ilvl="3" w:tplc="DC46FFEC">
      <w:numFmt w:val="decimal"/>
      <w:lvlText w:val=""/>
      <w:lvlJc w:val="left"/>
    </w:lvl>
    <w:lvl w:ilvl="4" w:tplc="A7981B1C">
      <w:numFmt w:val="decimal"/>
      <w:lvlText w:val=""/>
      <w:lvlJc w:val="left"/>
    </w:lvl>
    <w:lvl w:ilvl="5" w:tplc="8342DF70">
      <w:numFmt w:val="decimal"/>
      <w:lvlText w:val=""/>
      <w:lvlJc w:val="left"/>
    </w:lvl>
    <w:lvl w:ilvl="6" w:tplc="47F269B8">
      <w:numFmt w:val="decimal"/>
      <w:lvlText w:val=""/>
      <w:lvlJc w:val="left"/>
    </w:lvl>
    <w:lvl w:ilvl="7" w:tplc="125E2824">
      <w:numFmt w:val="decimal"/>
      <w:lvlText w:val=""/>
      <w:lvlJc w:val="left"/>
    </w:lvl>
    <w:lvl w:ilvl="8" w:tplc="60F893CE">
      <w:numFmt w:val="decimal"/>
      <w:lvlText w:val=""/>
      <w:lvlJc w:val="left"/>
    </w:lvl>
  </w:abstractNum>
  <w:num w:numId="1" w16cid:durableId="2043044374">
    <w:abstractNumId w:val="0"/>
    <w:lvlOverride w:ilvl="0">
      <w:startOverride w:val="1"/>
    </w:lvlOverride>
  </w:num>
  <w:num w:numId="2" w16cid:durableId="2015767081">
    <w:abstractNumId w:val="1"/>
    <w:lvlOverride w:ilvl="0">
      <w:startOverride w:val="1"/>
    </w:lvlOverride>
  </w:num>
  <w:num w:numId="3" w16cid:durableId="108884304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0AF"/>
    <w:rsid w:val="000A382C"/>
    <w:rsid w:val="001960AF"/>
    <w:rsid w:val="00A32F1A"/>
    <w:rsid w:val="00F72D0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BCE32"/>
  <w15:docId w15:val="{57DDA184-2249-4B9E-BCBB-8F9132D45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1"/>
        <w:szCs w:val="21"/>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60" w:after="180"/>
      <w:outlineLvl w:val="0"/>
    </w:pPr>
    <w:rPr>
      <w:b/>
      <w:bCs/>
      <w:color w:val="1F3864"/>
      <w:sz w:val="30"/>
      <w:szCs w:val="30"/>
    </w:rPr>
  </w:style>
  <w:style w:type="paragraph" w:styleId="2">
    <w:name w:val="heading 2"/>
    <w:uiPriority w:val="9"/>
    <w:unhideWhenUsed/>
    <w:qFormat/>
    <w:pPr>
      <w:spacing w:before="260" w:after="140"/>
      <w:outlineLvl w:val="1"/>
    </w:pPr>
    <w:rPr>
      <w:b/>
      <w:bCs/>
      <w:color w:val="2E5395"/>
      <w:sz w:val="25"/>
      <w:szCs w:val="25"/>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caption"/>
    <w:basedOn w:val="a"/>
    <w:next w:val="a"/>
    <w:uiPriority w:val="35"/>
    <w:unhideWhenUsed/>
    <w:qFormat/>
    <w:rsid w:val="00A32F1A"/>
    <w:rPr>
      <w:b/>
      <w:bCs/>
      <w:sz w:val="20"/>
      <w:szCs w:val="20"/>
    </w:rPr>
  </w:style>
  <w:style w:type="table" w:styleId="ab">
    <w:name w:val="Table Grid"/>
    <w:basedOn w:val="a1"/>
    <w:uiPriority w:val="39"/>
    <w:rsid w:val="00A32F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1146</Words>
  <Characters>6538</Characters>
  <Application>Microsoft Office Word</Application>
  <DocSecurity>0</DocSecurity>
  <Lines>54</Lines>
  <Paragraphs>15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현지 안</cp:lastModifiedBy>
  <cp:revision>2</cp:revision>
  <dcterms:created xsi:type="dcterms:W3CDTF">2026-07-27T11:11:00Z</dcterms:created>
  <dcterms:modified xsi:type="dcterms:W3CDTF">2026-07-27T11:22:00Z</dcterms:modified>
</cp:coreProperties>
</file>