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4D2E" w14:textId="0B746D24" w:rsidR="00CB405B" w:rsidRDefault="00CB405B">
      <w:r>
        <w:rPr>
          <w:rFonts w:hint="eastAsia"/>
        </w:rPr>
        <w:t>블록체인 프로젝트 4주차 Exercise</w:t>
      </w:r>
    </w:p>
    <w:p w14:paraId="654CF016" w14:textId="77328C14" w:rsidR="00CB405B" w:rsidRDefault="00CB405B">
      <w:r>
        <w:rPr>
          <w:rFonts w:hint="eastAsia"/>
        </w:rPr>
        <w:t>2020105615 컴퓨터공학과 박준서</w:t>
      </w:r>
    </w:p>
    <w:p w14:paraId="2C5E5622" w14:textId="77777777" w:rsidR="00CB405B" w:rsidRDefault="00CB405B"/>
    <w:p w14:paraId="68A85C08" w14:textId="77777777" w:rsidR="00CB405B" w:rsidRDefault="00CB405B" w:rsidP="00CB405B">
      <w:r>
        <w:rPr>
          <w:rFonts w:hint="eastAsia"/>
        </w:rPr>
        <w:t>Hello World</w:t>
      </w:r>
    </w:p>
    <w:p w14:paraId="18634DA9" w14:textId="1B9F08DD" w:rsidR="00CB405B" w:rsidRDefault="00CB405B" w:rsidP="00CB405B">
      <w:pPr>
        <w:pStyle w:val="a6"/>
        <w:numPr>
          <w:ilvl w:val="0"/>
          <w:numId w:val="2"/>
        </w:numPr>
      </w:pPr>
      <w:r w:rsidRPr="00CB405B">
        <w:t>Change the returned string with “Hello, KHU Blockchain Project!”</w:t>
      </w:r>
    </w:p>
    <w:p w14:paraId="0A1FA6B4" w14:textId="5E64305B" w:rsidR="00CB405B" w:rsidRDefault="00CB405B" w:rsidP="00CB405B">
      <w:r>
        <w:rPr>
          <w:rFonts w:hint="eastAsia"/>
        </w:rPr>
        <w:t>(코드)</w:t>
      </w:r>
    </w:p>
    <w:p w14:paraId="34C867C3" w14:textId="77777777" w:rsidR="00CB405B" w:rsidRDefault="00CB405B" w:rsidP="00CB405B">
      <w:r>
        <w:t>// SPDX-License-Identifier: MIT</w:t>
      </w:r>
    </w:p>
    <w:p w14:paraId="0741687A" w14:textId="77777777" w:rsidR="00CB405B" w:rsidRDefault="00CB405B" w:rsidP="00CB405B">
      <w:r>
        <w:t>pragma solidity &gt;=0.8.2 &lt;0.9.</w:t>
      </w:r>
      <w:proofErr w:type="gramStart"/>
      <w:r>
        <w:t>0;</w:t>
      </w:r>
      <w:proofErr w:type="gramEnd"/>
    </w:p>
    <w:p w14:paraId="7351D27B" w14:textId="77777777" w:rsidR="00CB405B" w:rsidRDefault="00CB405B" w:rsidP="00CB405B"/>
    <w:p w14:paraId="2504A16F" w14:textId="77777777" w:rsidR="00CB405B" w:rsidRDefault="00CB405B" w:rsidP="00CB405B">
      <w:r>
        <w:t>contract HelloWorld {</w:t>
      </w:r>
    </w:p>
    <w:p w14:paraId="3DB1F6C4" w14:textId="77777777" w:rsidR="00CB405B" w:rsidRDefault="00CB405B" w:rsidP="00CB405B">
      <w:r>
        <w:t xml:space="preserve">    function </w:t>
      </w:r>
      <w:proofErr w:type="spellStart"/>
      <w:proofErr w:type="gramStart"/>
      <w:r>
        <w:t>helloWorld</w:t>
      </w:r>
      <w:proofErr w:type="spellEnd"/>
      <w:r>
        <w:t>(</w:t>
      </w:r>
      <w:proofErr w:type="gramEnd"/>
      <w:r>
        <w:t xml:space="preserve">) external pure returns (string </w:t>
      </w:r>
      <w:proofErr w:type="gramStart"/>
      <w:r>
        <w:t>memory) {</w:t>
      </w:r>
      <w:proofErr w:type="gramEnd"/>
    </w:p>
    <w:p w14:paraId="6F549611" w14:textId="77777777" w:rsidR="00CB405B" w:rsidRDefault="00CB405B" w:rsidP="00CB405B">
      <w:r>
        <w:t xml:space="preserve">        return "Hello, KHU Blockchain Project!</w:t>
      </w:r>
      <w:proofErr w:type="gramStart"/>
      <w:r>
        <w:t>";</w:t>
      </w:r>
      <w:proofErr w:type="gramEnd"/>
    </w:p>
    <w:p w14:paraId="1B0DF45A" w14:textId="77777777" w:rsidR="00CB405B" w:rsidRDefault="00CB405B" w:rsidP="00CB405B">
      <w:r>
        <w:t xml:space="preserve">    }</w:t>
      </w:r>
    </w:p>
    <w:p w14:paraId="463EC601" w14:textId="0163E303" w:rsidR="00CB405B" w:rsidRDefault="00CB405B" w:rsidP="00CB405B">
      <w:r>
        <w:t>}</w:t>
      </w:r>
    </w:p>
    <w:p w14:paraId="2BAD62B3" w14:textId="5B313734" w:rsidR="00CB405B" w:rsidRDefault="00CB405B" w:rsidP="00CB405B">
      <w:pPr>
        <w:rPr>
          <w:rFonts w:hint="eastAsia"/>
        </w:rPr>
      </w:pPr>
      <w:r>
        <w:rPr>
          <w:rFonts w:hint="eastAsia"/>
        </w:rPr>
        <w:t>(결과)</w:t>
      </w:r>
    </w:p>
    <w:p w14:paraId="22B1D758" w14:textId="1E688B1C" w:rsidR="00CB405B" w:rsidRDefault="00CB405B" w:rsidP="00CB405B">
      <w:r w:rsidRPr="00CB405B">
        <w:t>0: string: Hello, KHU Blockchain Project!</w:t>
      </w:r>
    </w:p>
    <w:p w14:paraId="142485C7" w14:textId="12337998" w:rsidR="00CB405B" w:rsidRDefault="00CB405B" w:rsidP="00CB405B">
      <w:r w:rsidRPr="00CB405B">
        <w:drawing>
          <wp:inline distT="0" distB="0" distL="0" distR="0" wp14:anchorId="5BCC7BFB" wp14:editId="7A24F172">
            <wp:extent cx="5731510" cy="2955925"/>
            <wp:effectExtent l="0" t="0" r="2540" b="0"/>
            <wp:docPr id="6843837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3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59A3" w14:textId="0D29757D" w:rsidR="00CB405B" w:rsidRDefault="00CB405B" w:rsidP="00CB405B">
      <w:r>
        <w:rPr>
          <w:rFonts w:hint="eastAsia"/>
        </w:rPr>
        <w:lastRenderedPageBreak/>
        <w:t>Counter</w:t>
      </w:r>
    </w:p>
    <w:p w14:paraId="6EA85617" w14:textId="4014ADA0" w:rsidR="00CB405B" w:rsidRPr="00CB405B" w:rsidRDefault="00CB405B" w:rsidP="00CB405B">
      <w:pPr>
        <w:ind w:left="720"/>
      </w:pPr>
      <w:r>
        <w:rPr>
          <w:rFonts w:hint="eastAsia"/>
        </w:rPr>
        <w:t>1.</w:t>
      </w:r>
      <w:r w:rsidRPr="00CB405B">
        <w:rPr>
          <w:rFonts w:ascii="Noto Sans" w:eastAsia="굴림" w:hAnsi="Noto Sans" w:cs="Noto Sans"/>
          <w:color w:val="2D3B45"/>
          <w:kern w:val="0"/>
          <w:sz w:val="24"/>
          <w14:ligatures w14:val="none"/>
        </w:rPr>
        <w:t xml:space="preserve"> </w:t>
      </w:r>
      <w:r w:rsidRPr="00CB405B">
        <w:t>Describe why function _</w:t>
      </w:r>
      <w:proofErr w:type="gramStart"/>
      <w:r w:rsidRPr="00CB405B">
        <w:t>counter(</w:t>
      </w:r>
      <w:proofErr w:type="gramEnd"/>
      <w:r w:rsidRPr="00CB405B">
        <w:t>) exists.</w:t>
      </w:r>
    </w:p>
    <w:p w14:paraId="5F0EE447" w14:textId="6818095E" w:rsidR="00CB405B" w:rsidRDefault="0036144D" w:rsidP="00CB405B">
      <w:r>
        <w:rPr>
          <w:rFonts w:hint="eastAsia"/>
        </w:rPr>
        <w:t>(코드)</w:t>
      </w:r>
    </w:p>
    <w:p w14:paraId="63415C41" w14:textId="77777777" w:rsidR="0036144D" w:rsidRDefault="0036144D" w:rsidP="0036144D">
      <w:r>
        <w:t>// SPDX-License-Identifier: MIT</w:t>
      </w:r>
    </w:p>
    <w:p w14:paraId="5D7D0732" w14:textId="77777777" w:rsidR="0036144D" w:rsidRDefault="0036144D" w:rsidP="0036144D">
      <w:r>
        <w:t>pragma solidity &gt;=0.8.2 &lt;0.9.</w:t>
      </w:r>
      <w:proofErr w:type="gramStart"/>
      <w:r>
        <w:t>0;</w:t>
      </w:r>
      <w:proofErr w:type="gramEnd"/>
    </w:p>
    <w:p w14:paraId="208A0459" w14:textId="77777777" w:rsidR="0036144D" w:rsidRDefault="0036144D" w:rsidP="0036144D"/>
    <w:p w14:paraId="69D5957C" w14:textId="77777777" w:rsidR="0036144D" w:rsidRDefault="0036144D" w:rsidP="0036144D">
      <w:r>
        <w:t>contract Counter {</w:t>
      </w:r>
    </w:p>
    <w:p w14:paraId="41D49701" w14:textId="77777777" w:rsidR="0036144D" w:rsidRDefault="0036144D" w:rsidP="0036144D">
      <w:r>
        <w:t xml:space="preserve">    </w:t>
      </w:r>
      <w:proofErr w:type="spellStart"/>
      <w:r>
        <w:t>uint</w:t>
      </w:r>
      <w:proofErr w:type="spellEnd"/>
      <w:r>
        <w:t xml:space="preserve"> public _</w:t>
      </w:r>
      <w:proofErr w:type="gramStart"/>
      <w:r>
        <w:t>counter;</w:t>
      </w:r>
      <w:proofErr w:type="gramEnd"/>
    </w:p>
    <w:p w14:paraId="13B1DCDB" w14:textId="77777777" w:rsidR="0036144D" w:rsidRDefault="0036144D" w:rsidP="0036144D"/>
    <w:p w14:paraId="297268B8" w14:textId="77777777" w:rsidR="0036144D" w:rsidRDefault="0036144D" w:rsidP="0036144D">
      <w:r>
        <w:t xml:space="preserve">    function </w:t>
      </w:r>
      <w:proofErr w:type="spellStart"/>
      <w:proofErr w:type="gramStart"/>
      <w:r>
        <w:t>inc</w:t>
      </w:r>
      <w:proofErr w:type="spellEnd"/>
      <w:r>
        <w:t>(</w:t>
      </w:r>
      <w:proofErr w:type="gramEnd"/>
      <w:r>
        <w:t>) external {</w:t>
      </w:r>
    </w:p>
    <w:p w14:paraId="2528264C" w14:textId="77777777" w:rsidR="0036144D" w:rsidRDefault="0036144D" w:rsidP="0036144D">
      <w:r>
        <w:t xml:space="preserve">        _counter+</w:t>
      </w:r>
      <w:proofErr w:type="gramStart"/>
      <w:r>
        <w:t>+;</w:t>
      </w:r>
      <w:proofErr w:type="gramEnd"/>
    </w:p>
    <w:p w14:paraId="10520814" w14:textId="77777777" w:rsidR="0036144D" w:rsidRDefault="0036144D" w:rsidP="0036144D">
      <w:r>
        <w:t xml:space="preserve">    }</w:t>
      </w:r>
    </w:p>
    <w:p w14:paraId="360CB245" w14:textId="77777777" w:rsidR="0036144D" w:rsidRDefault="0036144D" w:rsidP="0036144D"/>
    <w:p w14:paraId="201FD417" w14:textId="77777777" w:rsidR="0036144D" w:rsidRDefault="0036144D" w:rsidP="0036144D">
      <w:r>
        <w:t xml:space="preserve">    function </w:t>
      </w:r>
      <w:proofErr w:type="gramStart"/>
      <w:r>
        <w:t>dec(</w:t>
      </w:r>
      <w:proofErr w:type="gramEnd"/>
      <w:r>
        <w:t>) external {</w:t>
      </w:r>
    </w:p>
    <w:p w14:paraId="001833BA" w14:textId="77777777" w:rsidR="0036144D" w:rsidRDefault="0036144D" w:rsidP="0036144D">
      <w:r>
        <w:t xml:space="preserve">        _counter-</w:t>
      </w:r>
      <w:proofErr w:type="gramStart"/>
      <w:r>
        <w:t>-;</w:t>
      </w:r>
      <w:proofErr w:type="gramEnd"/>
    </w:p>
    <w:p w14:paraId="3B8510FB" w14:textId="77777777" w:rsidR="0036144D" w:rsidRDefault="0036144D" w:rsidP="0036144D">
      <w:r>
        <w:t xml:space="preserve">    }</w:t>
      </w:r>
    </w:p>
    <w:p w14:paraId="29E19B8F" w14:textId="7AE93FAE" w:rsidR="0036144D" w:rsidRDefault="0036144D" w:rsidP="0036144D">
      <w:r>
        <w:t>}</w:t>
      </w:r>
    </w:p>
    <w:p w14:paraId="76FD5DE9" w14:textId="0A6B639A" w:rsidR="0036144D" w:rsidRDefault="0036144D" w:rsidP="0036144D">
      <w:r>
        <w:rPr>
          <w:rFonts w:hint="eastAsia"/>
        </w:rPr>
        <w:t>(결과)</w:t>
      </w:r>
    </w:p>
    <w:p w14:paraId="1B52D84C" w14:textId="781432D3" w:rsidR="0036144D" w:rsidRPr="00CB405B" w:rsidRDefault="0036144D" w:rsidP="0036144D">
      <w:pPr>
        <w:rPr>
          <w:rFonts w:hint="eastAsia"/>
        </w:rPr>
      </w:pPr>
      <w:r w:rsidRPr="0036144D">
        <w:drawing>
          <wp:inline distT="0" distB="0" distL="0" distR="0" wp14:anchorId="39EEC1D0" wp14:editId="1CEA1C5B">
            <wp:extent cx="4524292" cy="2388963"/>
            <wp:effectExtent l="0" t="0" r="0" b="0"/>
            <wp:docPr id="7812657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65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893" cy="239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0DB" w14:textId="7BCD7F57" w:rsidR="00CB405B" w:rsidRDefault="0036144D" w:rsidP="00CB405B">
      <w:r w:rsidRPr="0036144D">
        <w:lastRenderedPageBreak/>
        <w:t xml:space="preserve">_counter() 함수는 개발자가 직접 만든 함수가 아니라, </w:t>
      </w:r>
      <w:proofErr w:type="spellStart"/>
      <w:r w:rsidRPr="0036144D">
        <w:t>uint</w:t>
      </w:r>
      <w:proofErr w:type="spellEnd"/>
      <w:r w:rsidRPr="0036144D">
        <w:t xml:space="preserve"> public _</w:t>
      </w:r>
      <w:proofErr w:type="gramStart"/>
      <w:r w:rsidRPr="0036144D">
        <w:t>counter;라는</w:t>
      </w:r>
      <w:proofErr w:type="gramEnd"/>
      <w:r w:rsidRPr="0036144D">
        <w:t xml:space="preserve"> public 상태변수 선언으로 인해 Solidity 컴파일러가 자동 생성한 getter 함수이다. 이 함수는 현재 _counter 값을 외부에서 조회할 수 있게 한다.</w:t>
      </w:r>
    </w:p>
    <w:p w14:paraId="49A87181" w14:textId="77777777" w:rsidR="0036144D" w:rsidRDefault="0036144D" w:rsidP="00CB405B"/>
    <w:p w14:paraId="483E8A3A" w14:textId="289EF64A" w:rsidR="0036144D" w:rsidRDefault="0036144D" w:rsidP="0036144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Describe why calling </w:t>
      </w:r>
      <w:proofErr w:type="gramStart"/>
      <w:r>
        <w:rPr>
          <w:rFonts w:hint="eastAsia"/>
        </w:rPr>
        <w:t>dec(</w:t>
      </w:r>
      <w:proofErr w:type="gramEnd"/>
      <w:r>
        <w:rPr>
          <w:rFonts w:hint="eastAsia"/>
        </w:rPr>
        <w:t>) was reverted.</w:t>
      </w:r>
    </w:p>
    <w:p w14:paraId="45E5DA8F" w14:textId="4063EF00" w:rsidR="0036144D" w:rsidRDefault="0036144D" w:rsidP="0036144D">
      <w:pPr>
        <w:ind w:left="440"/>
        <w:rPr>
          <w:rFonts w:hint="eastAsia"/>
        </w:rPr>
      </w:pPr>
      <w:r w:rsidRPr="0036144D">
        <w:drawing>
          <wp:inline distT="0" distB="0" distL="0" distR="0" wp14:anchorId="54D49DB4" wp14:editId="73E57AD6">
            <wp:extent cx="5731510" cy="3040380"/>
            <wp:effectExtent l="0" t="0" r="2540" b="7620"/>
            <wp:docPr id="1800740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0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F8D3" w14:textId="0BCEE53D" w:rsidR="0036144D" w:rsidRDefault="0036144D" w:rsidP="00CB405B">
      <w:r w:rsidRPr="0036144D">
        <w:t xml:space="preserve">dec()가 revert되는 이유는 _counter가 </w:t>
      </w:r>
      <w:proofErr w:type="spellStart"/>
      <w:r w:rsidRPr="0036144D">
        <w:t>uint</w:t>
      </w:r>
      <w:proofErr w:type="spellEnd"/>
      <w:r w:rsidRPr="0036144D">
        <w:t xml:space="preserve"> 타입이기 때문이다. 배포 직후 기본값은 0인데, 이 상태에서 dec()를 호출하면 0 - 1이 되어 underflow가 발생한다. Solidity 0.8 이상에서는 underflow를 자동 검사하므로 트랜잭션이 revert된다.</w:t>
      </w:r>
    </w:p>
    <w:p w14:paraId="61E432B8" w14:textId="77777777" w:rsidR="0036144D" w:rsidRDefault="0036144D" w:rsidP="00CB405B"/>
    <w:p w14:paraId="1C1EA74F" w14:textId="76D5EE30" w:rsidR="0036144D" w:rsidRDefault="0036144D" w:rsidP="0036144D">
      <w:pPr>
        <w:pStyle w:val="a6"/>
        <w:numPr>
          <w:ilvl w:val="0"/>
          <w:numId w:val="2"/>
        </w:numPr>
      </w:pPr>
      <w:r>
        <w:rPr>
          <w:rFonts w:hint="eastAsia"/>
        </w:rPr>
        <w:t>Find the solution not to revert.</w:t>
      </w:r>
    </w:p>
    <w:p w14:paraId="3F9D6547" w14:textId="6A8F5B1B" w:rsidR="0036144D" w:rsidRDefault="0036144D" w:rsidP="0036144D">
      <w:r>
        <w:rPr>
          <w:rFonts w:hint="eastAsia"/>
        </w:rPr>
        <w:t>(코드)</w:t>
      </w:r>
    </w:p>
    <w:p w14:paraId="7F7D66D6" w14:textId="77777777" w:rsidR="0036144D" w:rsidRDefault="0036144D" w:rsidP="0036144D">
      <w:r>
        <w:t>// SPDX-License-Identifier: MIT</w:t>
      </w:r>
    </w:p>
    <w:p w14:paraId="08DF203F" w14:textId="77777777" w:rsidR="0036144D" w:rsidRDefault="0036144D" w:rsidP="0036144D">
      <w:r>
        <w:t>pragma solidity &gt;=0.8.2 &lt;0.9.</w:t>
      </w:r>
      <w:proofErr w:type="gramStart"/>
      <w:r>
        <w:t>0;</w:t>
      </w:r>
      <w:proofErr w:type="gramEnd"/>
    </w:p>
    <w:p w14:paraId="72E4D824" w14:textId="77777777" w:rsidR="0036144D" w:rsidRDefault="0036144D" w:rsidP="0036144D"/>
    <w:p w14:paraId="5044D350" w14:textId="77777777" w:rsidR="0036144D" w:rsidRDefault="0036144D" w:rsidP="0036144D">
      <w:r>
        <w:t>contract Counter {</w:t>
      </w:r>
    </w:p>
    <w:p w14:paraId="7B6B962D" w14:textId="77777777" w:rsidR="0036144D" w:rsidRDefault="0036144D" w:rsidP="0036144D">
      <w:r>
        <w:t xml:space="preserve">    </w:t>
      </w:r>
      <w:proofErr w:type="spellStart"/>
      <w:r>
        <w:t>uint</w:t>
      </w:r>
      <w:proofErr w:type="spellEnd"/>
      <w:r>
        <w:t xml:space="preserve"> public _</w:t>
      </w:r>
      <w:proofErr w:type="gramStart"/>
      <w:r>
        <w:t>counter;</w:t>
      </w:r>
      <w:proofErr w:type="gramEnd"/>
    </w:p>
    <w:p w14:paraId="696D2EB0" w14:textId="77777777" w:rsidR="0036144D" w:rsidRDefault="0036144D" w:rsidP="0036144D"/>
    <w:p w14:paraId="1CA4F6F9" w14:textId="77777777" w:rsidR="0036144D" w:rsidRDefault="0036144D" w:rsidP="0036144D">
      <w:r>
        <w:lastRenderedPageBreak/>
        <w:t xml:space="preserve">    </w:t>
      </w:r>
      <w:proofErr w:type="gramStart"/>
      <w:r>
        <w:t>constructor(</w:t>
      </w:r>
      <w:proofErr w:type="gramEnd"/>
      <w:r>
        <w:t>) {</w:t>
      </w:r>
    </w:p>
    <w:p w14:paraId="7FA36A8C" w14:textId="77777777" w:rsidR="0036144D" w:rsidRDefault="0036144D" w:rsidP="0036144D">
      <w:r>
        <w:t xml:space="preserve">        _counter = </w:t>
      </w:r>
      <w:proofErr w:type="gramStart"/>
      <w:r>
        <w:t>1;</w:t>
      </w:r>
      <w:proofErr w:type="gramEnd"/>
    </w:p>
    <w:p w14:paraId="3B3B70A0" w14:textId="77777777" w:rsidR="0036144D" w:rsidRDefault="0036144D" w:rsidP="0036144D">
      <w:r>
        <w:t xml:space="preserve">    }</w:t>
      </w:r>
    </w:p>
    <w:p w14:paraId="725C7606" w14:textId="77777777" w:rsidR="0036144D" w:rsidRDefault="0036144D" w:rsidP="0036144D"/>
    <w:p w14:paraId="6028C475" w14:textId="77777777" w:rsidR="0036144D" w:rsidRDefault="0036144D" w:rsidP="0036144D">
      <w:r>
        <w:t xml:space="preserve">    function </w:t>
      </w:r>
      <w:proofErr w:type="spellStart"/>
      <w:proofErr w:type="gramStart"/>
      <w:r>
        <w:t>inc</w:t>
      </w:r>
      <w:proofErr w:type="spellEnd"/>
      <w:r>
        <w:t>(</w:t>
      </w:r>
      <w:proofErr w:type="gramEnd"/>
      <w:r>
        <w:t>) external {</w:t>
      </w:r>
    </w:p>
    <w:p w14:paraId="17059526" w14:textId="77777777" w:rsidR="0036144D" w:rsidRDefault="0036144D" w:rsidP="0036144D">
      <w:r>
        <w:t xml:space="preserve">        _counter+</w:t>
      </w:r>
      <w:proofErr w:type="gramStart"/>
      <w:r>
        <w:t>+;</w:t>
      </w:r>
      <w:proofErr w:type="gramEnd"/>
    </w:p>
    <w:p w14:paraId="4C3781B6" w14:textId="77777777" w:rsidR="0036144D" w:rsidRDefault="0036144D" w:rsidP="0036144D">
      <w:r>
        <w:t xml:space="preserve">    }</w:t>
      </w:r>
    </w:p>
    <w:p w14:paraId="0877F1B8" w14:textId="77777777" w:rsidR="0036144D" w:rsidRDefault="0036144D" w:rsidP="0036144D"/>
    <w:p w14:paraId="7C80E812" w14:textId="77777777" w:rsidR="0036144D" w:rsidRDefault="0036144D" w:rsidP="0036144D">
      <w:r>
        <w:t xml:space="preserve">    function </w:t>
      </w:r>
      <w:proofErr w:type="gramStart"/>
      <w:r>
        <w:t>dec(</w:t>
      </w:r>
      <w:proofErr w:type="gramEnd"/>
      <w:r>
        <w:t>) external {</w:t>
      </w:r>
    </w:p>
    <w:p w14:paraId="7853FEA2" w14:textId="77777777" w:rsidR="0036144D" w:rsidRDefault="0036144D" w:rsidP="0036144D">
      <w:r>
        <w:t xml:space="preserve">        _counter-</w:t>
      </w:r>
      <w:proofErr w:type="gramStart"/>
      <w:r>
        <w:t>-;</w:t>
      </w:r>
      <w:proofErr w:type="gramEnd"/>
    </w:p>
    <w:p w14:paraId="495C960C" w14:textId="77777777" w:rsidR="0036144D" w:rsidRDefault="0036144D" w:rsidP="0036144D">
      <w:r>
        <w:t xml:space="preserve">    }</w:t>
      </w:r>
    </w:p>
    <w:p w14:paraId="5C3A457A" w14:textId="7FF5144F" w:rsidR="0036144D" w:rsidRDefault="0036144D" w:rsidP="0036144D">
      <w:pPr>
        <w:rPr>
          <w:rFonts w:hint="eastAsia"/>
        </w:rPr>
      </w:pPr>
      <w:r>
        <w:t>}</w:t>
      </w:r>
    </w:p>
    <w:p w14:paraId="69380C78" w14:textId="185E2536" w:rsidR="00CB405B" w:rsidRDefault="0036144D" w:rsidP="00CB405B">
      <w:r w:rsidRPr="0036144D">
        <w:drawing>
          <wp:inline distT="0" distB="0" distL="0" distR="0" wp14:anchorId="6EC63FFD" wp14:editId="2AB16EC4">
            <wp:extent cx="5731510" cy="2999740"/>
            <wp:effectExtent l="0" t="0" r="2540" b="0"/>
            <wp:docPr id="1643644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EF3E" w14:textId="49AC7CCA" w:rsidR="0036144D" w:rsidRDefault="0036144D" w:rsidP="00CB405B">
      <w:pPr>
        <w:rPr>
          <w:rFonts w:hint="eastAsia"/>
        </w:rPr>
      </w:pPr>
      <w:r w:rsidRPr="0036144D">
        <w:t>해결책으로 constructor에서 _counter의 초기값을 1로 설정하였다. 그러면 배포 직후 dec()를 호출해도 1 -&gt; 0으로 정상 감소하므로 revert가 발생하지 않는다.</w:t>
      </w:r>
    </w:p>
    <w:p w14:paraId="39A6A313" w14:textId="77777777" w:rsidR="00CB405B" w:rsidRDefault="00CB405B" w:rsidP="00CB405B">
      <w:pPr>
        <w:rPr>
          <w:rFonts w:hint="eastAsia"/>
        </w:rPr>
      </w:pPr>
    </w:p>
    <w:p w14:paraId="53F0A809" w14:textId="77777777" w:rsidR="00CB405B" w:rsidRDefault="00CB405B" w:rsidP="00CB405B">
      <w:pPr>
        <w:rPr>
          <w:rFonts w:hint="eastAsia"/>
        </w:rPr>
      </w:pPr>
    </w:p>
    <w:sectPr w:rsidR="00CB40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01545"/>
    <w:multiLevelType w:val="hybridMultilevel"/>
    <w:tmpl w:val="B3AC7654"/>
    <w:lvl w:ilvl="0" w:tplc="D2162C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A1321AF"/>
    <w:multiLevelType w:val="multilevel"/>
    <w:tmpl w:val="CBE2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757615"/>
    <w:multiLevelType w:val="hybridMultilevel"/>
    <w:tmpl w:val="B922FE5E"/>
    <w:lvl w:ilvl="0" w:tplc="823E1C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18749182">
    <w:abstractNumId w:val="0"/>
  </w:num>
  <w:num w:numId="2" w16cid:durableId="1200776873">
    <w:abstractNumId w:val="2"/>
  </w:num>
  <w:num w:numId="3" w16cid:durableId="253562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5B"/>
    <w:rsid w:val="0036144D"/>
    <w:rsid w:val="008D4B73"/>
    <w:rsid w:val="00CB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E84E"/>
  <w15:chartTrackingRefBased/>
  <w15:docId w15:val="{2A041771-7E79-4D65-8CF3-002F41AF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40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40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40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40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40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40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40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40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40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40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40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4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4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4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4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4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40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40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40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40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40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40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40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40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4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박효연</dc:creator>
  <cp:keywords/>
  <dc:description/>
  <cp:lastModifiedBy>박효연</cp:lastModifiedBy>
  <cp:revision>1</cp:revision>
  <dcterms:created xsi:type="dcterms:W3CDTF">2026-03-27T08:10:00Z</dcterms:created>
  <dcterms:modified xsi:type="dcterms:W3CDTF">2026-03-27T08:30:00Z</dcterms:modified>
</cp:coreProperties>
</file>