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-363369</wp:posOffset>
                </wp:positionH>
                <wp:positionV relativeFrom="page">
                  <wp:posOffset>-57848</wp:posOffset>
                </wp:positionV>
                <wp:extent cx="8453438" cy="7249802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1119275" y="155075"/>
                                <a:chExt cx="8453450" cy="72498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119275" y="155075"/>
                                  <a:ext cx="8453450" cy="7249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119281" y="155099"/>
                                  <a:ext cx="8453438" cy="7249802"/>
                                  <a:chOff x="1119275" y="155075"/>
                                  <a:chExt cx="8453450" cy="72498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119275" y="155075"/>
                                    <a:ext cx="8453450" cy="7249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19281" y="155099"/>
                                    <a:ext cx="8453438" cy="7249802"/>
                                    <a:chOff x="2249325" y="1227825"/>
                                    <a:chExt cx="5784900" cy="49657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2249325" y="1227825"/>
                                      <a:ext cx="5784900" cy="496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 flipH="1" rot="10800000">
                                      <a:off x="2274750" y="1253250"/>
                                      <a:ext cx="5734050" cy="4914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cap="flat" cmpd="sng" w="25400">
                                      <a:solidFill>
                                        <a:srgbClr val="F8FAFD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-363369</wp:posOffset>
                </wp:positionH>
                <wp:positionV relativeFrom="page">
                  <wp:posOffset>-57848</wp:posOffset>
                </wp:positionV>
                <wp:extent cx="8453438" cy="7249802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SK 네트웍스 Family AI 33기 : 1팀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보고서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53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10. 08. (제출 예정)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https://github.com/20260528-skn-family-ai-33/SKN33-Final-1Team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최지흠</w:t>
            </w:r>
          </w:p>
        </w:tc>
      </w:tr>
    </w:tbl>
    <w:p w:rsidR="00000000" w:rsidDel="00000000" w:rsidP="00000000" w:rsidRDefault="00000000" w:rsidRPr="00000000" w14:paraId="0000000F">
      <w:pPr>
        <w:pageBreakBefore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데이터 개요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2026년 10월 7일 기준, 재설계한 포스터 검수 워크플로우(v3: 정보 검수·시각 검수 두 에이전트, MCP 기반)의 개발용 자료를 정리한다. 확보: 전국문화축제표준데이터 1,364건, 샘플 포스터 1장, 가상 발주 3건(합성), 검수 스키마 초안. 수집 예정: 서울문화포털 샘플 포스터, 표준데이터 OpenAPI 호출. 사람 검토는 모두 대기 중이며, 이전 방향(광고 납품 검수) 자료는 이번 집계에서 제외한다.</w:t>
      </w:r>
    </w:p>
    <w:tbl>
      <w:tblPr>
        <w:tblStyle w:val="Table4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890"/>
        <w:gridCol w:w="1890"/>
        <w:gridCol w:w="1770"/>
        <w:tblGridChange w:id="0">
          <w:tblGrid>
            <w:gridCol w:w="1890"/>
            <w:gridCol w:w="1905"/>
            <w:gridCol w:w="1890"/>
            <w:gridCol w:w="1890"/>
            <w:gridCol w:w="1770"/>
          </w:tblGrid>
        </w:tblGridChange>
      </w:tblGrid>
      <w:tr>
        <w:trPr>
          <w:cantSplit w:val="1"/>
          <w:trHeight w:val="495" w:hRule="atLeast"/>
          <w:tblHeader w:val="1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목적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예정 기능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/ 저작권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전국문화축제표준데이터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전국 문화축제 1,364건(18필드): 행사명·기간·장소·주최/주관/후원·연락처·주소·좌표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행사명·일시·장소·연락처의 공식 근거 확보, 합성 포스터의 현실적 내용 재료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정보 검수 에이전트의 근거 검색·날짜 비교, 합성 포스터 입력(제안)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공공데이터포털 15013104, 한국관광공사·지자체 제공. JSON 내려받기 완료(2026-10-07). 이용허락 조건 확인 대기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서울문화포털 샘플 포스터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문화행사 목록의 포스터 이미지와 목록 메타(제목·기간·장소·요금·분류)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실제 포스터로 OCR·요소 추출과 시각 검수 개발·평가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OCR·요소 추출, 시각 검수 에이전트, 정답 라벨 작성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서울문화포털 (culture.seoul.go.kr). 수집 예정, 현재 0장. 사이트에 저작권 표기가 있어 약관·robots.txt 확인 후 내부 개발용 소량만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샘플 포스터 1장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김천김밥축제 포스터(800×1131 WEBP). 검수 요소 38개 라벨 초안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검수 요소·정답 구조 시험, OCR 판독 시험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OCR 시험, 케이스 스키마 검증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제공받은 이미지. 출처 URL 미확인, 권리 확인 대기. 내부 시험용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가상 발주 3건 (F&amp;B·페스티벌·가상 인물)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발주 문서 28건(PDF·MD 각 28), 납품 포스터 18장(1080×1350), 증빙 PDF 11개, 정답 JSON 12개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포스터 + 발주서·승인 문안 입력 형태의 개발·시험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기준 구조화, 정보·시각 검수 시험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자체 합성(Python·Pillow). 이미지 폰트 Noto KR(OFL), PDF 임베드 맑은 고딕은 약관 확인 대기. 로컬 data/virtual-orders(저장소 미반영)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검수 스키마 초안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케이스 스키마 v0.1, 검수 항목 카탈로그 16개, 예시 케이스 2건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입력·기대 출력·정답 구조 정의(확정 전 초안)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앱 공통 결과 계약(check_id, status, evidence, bbox)과 정합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AI 작성(Claude Code), 사람 검토 대기. 로컬 docs-draft/poster-schema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이전 방향 자료 (제외)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광고 납품 검수용 합성 문서·요청·이미지(기존 보고서 집계분)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이전 방향 참고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이번 집계에서 제외, 별도 관리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6"/>
                <w:szCs w:val="16"/>
                <w:rtl w:val="0"/>
              </w:rPr>
              <w:t xml:space="preserve">저장소 data/collection·data/samples에 보존. 기존 보고서 기준 유지</w:t>
            </w:r>
          </w:p>
        </w:tc>
      </w:tr>
    </w:tbl>
    <w:p w:rsidR="00000000" w:rsidDel="00000000" w:rsidP="00000000" w:rsidRDefault="00000000" w:rsidRPr="00000000" w14:paraId="00000036">
      <w:pPr>
        <w:keepNext w:val="1"/>
        <w:pageBreakBefore w:val="1"/>
        <w:numPr>
          <w:ilvl w:val="0"/>
          <w:numId w:val="2"/>
        </w:numPr>
        <w:spacing w:after="160" w:before="32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방법 및 자동화 절차</w:t>
      </w:r>
    </w:p>
    <w:p w:rsidR="00000000" w:rsidDel="00000000" w:rsidP="00000000" w:rsidRDefault="00000000" w:rsidRPr="00000000" w14:paraId="00000037">
      <w:pPr>
        <w:keepNext w:val="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수집 방식 (해당 항목에 체크)</w:t>
      </w:r>
    </w:p>
    <w:tbl>
      <w:tblPr>
        <w:tblStyle w:val="Table5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080"/>
        <w:gridCol w:w="3465"/>
        <w:gridCol w:w="1080"/>
        <w:tblGridChange w:id="0">
          <w:tblGrid>
            <w:gridCol w:w="3720"/>
            <w:gridCol w:w="1080"/>
            <w:gridCol w:w="3465"/>
            <w:gridCol w:w="1080"/>
          </w:tblGrid>
        </w:tblGridChange>
      </w:tblGrid>
      <w:tr>
        <w:trPr>
          <w:cantSplit w:val="1"/>
          <w:trHeight w:val="495" w:hRule="atLeast"/>
          <w:tblHeader w:val="1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웹 크롤링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외부 API 직접 호출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☑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입력 자료 접수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팀 문서 파일 업로드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기타: AI 자체 제작(가상 발주 3건·스키마 초안)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☑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기존 시연 자료 확인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8">
      <w:pPr>
        <w:keepNext w:val="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사용 기술 및 자동화 절차</w:t>
      </w:r>
    </w:p>
    <w:tbl>
      <w:tblPr>
        <w:tblStyle w:val="Table6"/>
        <w:tblW w:w="9330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언어 / 라이브러리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수집·집계: Python 3.12 표준 라이브러리(json, csv, collections, datetime), 이미지 확인 Pillow.</w:t>
              <w:br/>
              <w:t xml:space="preserve">공공데이터: data.go.kr 파일 데이터(JSON) 내려받기, OpenAPI는 활용신청·서비스키 발급 후 호출 예정(상세 조건 미확인).</w:t>
              <w:br/>
              <w:t xml:space="preserve">OCR: RapidOCR(PP-OCRv5 한국어, ONNX CPU)로 글자·좌표 추출. 검증: jsonschema 4.26.0.</w:t>
              <w:br/>
              <w:t xml:space="preserve">서울문화포털 샘플 수집 도구: 약관·robots.txt 확인 후 선정(미정).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자동화 여부 및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현재: 표준데이터 JSON을 1회 내려받아 분석 스크립트를 수동 실행했다. 원천 갱신 주기는 분기이다(공공데이터포털 표기).</w:t>
              <w:br/>
              <w:t xml:space="preserve">예정: OpenAPI 호출 자동화는 활용신청 승인 후 구현하고 분기 단위로 재수집한다. 서울문화포털은 샘플 1회 수집이며 정기 수집은 하지 않는다.</w:t>
              <w:br/>
              <w:t xml:space="preserve">체크 항목별 현황: 외부 API(표준데이터)는 파일 확보 완료·OpenAPI 미적용, 웹 크롤링(서울문화포털)은 미착수, 사용자 입력 자료는 샘플 포스터 1장 접수.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오류 발생 시 예외 처리 전략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API: 응답 코드를 확인하고 실패 시 재시도 후 원본 응답을 보존한다. 일일 호출 한도는 활용신청 때 확인한다(현재 미확인).</w:t>
              <w:br/>
              <w:t xml:space="preserve">파일: 레코드 수·필드 수·UTF-8 디코딩을 확인한다. 날짜 순서 오류·중복 등 이상치는 삭제하지 않고 목록(CSV)에 기록한다.</w:t>
              <w:br/>
              <w:t xml:space="preserve">크롤링: robots.txt 불허·접속 실패 페이지는 제외하고 사유를 기록한다. 권리·약관 미확인 자료는 사용 승인 전까지 대기한다.</w:t>
            </w:r>
          </w:p>
        </w:tc>
      </w:tr>
    </w:tbl>
    <w:p w:rsidR="00000000" w:rsidDel="00000000" w:rsidP="00000000" w:rsidRDefault="00000000" w:rsidRPr="00000000" w14:paraId="0000004F">
      <w:pPr>
        <w:keepNext w:val="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예시 스크립트 또는 흐름도 첨부</w:t>
      </w:r>
    </w:p>
    <w:p w:rsidR="00000000" w:rsidDel="00000000" w:rsidP="00000000" w:rsidRDefault="00000000" w:rsidRPr="00000000" w14:paraId="00000050">
      <w:pPr>
        <w:spacing w:after="60" w:before="60" w:lineRule="auto"/>
        <w:rPr>
          <w:rFonts w:ascii="Malgun Gothic" w:cs="Malgun Gothic" w:eastAsia="Malgun Gothic" w:hAnsi="Malgun Gothic"/>
          <w:sz w:val="20"/>
          <w:szCs w:val="20"/>
        </w:rPr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[수집 및 저장 흐름]</w:t>
        <w:br/>
        <w:t xml:space="preserve">1) 근거 데이터 확보: 공공데이터포털 전국문화축제표준데이터(15013104) JSON 내려받기 → 1,364건·18필드 확인 (완료)</w:t>
        <w:br/>
        <w:t xml:space="preserve">2) 품질 점검: 날짜 형식·순서, 완전 중복, 같은 행사 값 충돌, 좌표·연락처 형식 점검 → 이상치 90행 목록 (완료)</w:t>
        <w:br/>
        <w:t xml:space="preserve">3) 샘플 포스터 확보: 서울문화포털 문화행사 목록의 포스터 이미지와 목록 메타 수집 (예정, 약관·robots.txt 확인 후)</w:t>
        <w:br/>
        <w:t xml:space="preserve">4) 요소 추출·정답 초안: OCR로 글자·좌표 추출 → 검수 요소 JSON·케이스 JSONL 정답 초안 작성 (포스터 1장 시험 완료)</w:t>
        <w:br/>
        <w:t xml:space="preserve">5) 기준 연결(제안): 표준데이터의 행사명·기간·장소·주최·연락처를 근거 검색 대상으로 연결하고, 같은 행사의 후보가 여럿이면 출처·기준일을 함께 보존 (설계 중)</w:t>
        <w:br/>
        <w:t xml:space="preserve">6) 검증·보존: 스키마·정합성 검사(validate_cases.py), 원본·출처·기준일 분리 보관</w:t>
        <w:br/>
        <w:t xml:space="preserve">아키텍처 연결(제안): 표준데이터 = 근거 검색 Tool 대상, 서울문화포털 포스터 = 입력 포스터, 발주서·승인 문안 = Resources(고정 기준), 정답 checks = 앱 공통 결과 계약(check_id, status, evidence, bbox)</w:t>
        <w:br/>
        <w:t xml:space="preserve">실행 경로: docs-draft/poster-schema/validate_cases.py (로컬 초안, 저장소 반영 전)</w:t>
      </w:r>
    </w:p>
    <w:p w:rsidR="00000000" w:rsidDel="00000000" w:rsidP="00000000" w:rsidRDefault="00000000" w:rsidRPr="00000000" w14:paraId="00000051">
      <w:pPr>
        <w:keepNext w:val="1"/>
        <w:pageBreakBefore w:val="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데이터 설명 및 구성</w:t>
      </w:r>
    </w:p>
    <w:p w:rsidR="00000000" w:rsidDel="00000000" w:rsidP="00000000" w:rsidRDefault="00000000" w:rsidRPr="00000000" w14:paraId="00000052">
      <w:pPr>
        <w:keepNext w:val="1"/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파일 및 필드 설명</w:t>
      </w:r>
    </w:p>
    <w:tbl>
      <w:tblPr>
        <w:tblStyle w:val="Table7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800"/>
        <w:gridCol w:w="1665"/>
        <w:gridCol w:w="1590"/>
        <w:gridCol w:w="2145"/>
        <w:tblGridChange w:id="0">
          <w:tblGrid>
            <w:gridCol w:w="2115"/>
            <w:gridCol w:w="1800"/>
            <w:gridCol w:w="1665"/>
            <w:gridCol w:w="1590"/>
            <w:gridCol w:w="2145"/>
          </w:tblGrid>
        </w:tblGridChange>
      </w:tblGrid>
      <w:tr>
        <w:trPr>
          <w:cantSplit w:val="1"/>
          <w:trHeight w:val="495" w:hRule="atLeast"/>
          <w:tblHeader w:val="1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파일명 / 테이블명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fields[].id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필드 정의 18개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축제명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records[]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object (1,364개)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축제 1건 = 레코드 1개, 값은 모두 문자열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{"축제명": "김천김밥축제", …}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축제명 / 개최장소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행사명·장소(여러 곳은 "+"로 연결)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김천김밥축제 / 직지문화공원+사명대사공원+친환경생태공원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축제시작일자 / 축제종료일자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 (YYYY-MM-DD)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개최 기간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2026-10-23 / 2026-10-25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축제내용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프로그램 요약(중앙값 24자)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로컬 및 8도김밥 판매+공연+체험프로그램 운영 등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주최기관명 / 주관기관명 / 후원기관명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기관명(후원은 52.1% 비어 있음)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경상북도 김천시청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전화번호 / 홈페이지주소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문의처(각 8.6%·40.0% 비어 있음)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054-420-6714 / https://gimbapcity.kr/main/main.html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소재지도로명주소 / 소재지지번주소 / 위도 / 경도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위치(좌표 17.7% 비어 있음)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경상북도 김천시 대항면 직지사길 130 / 36.117093 / 128.0081803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전국문화축제</w:t>
              <w:br/>
              <w:t xml:space="preserve">표준데이터.json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데이터기준일자 / 제공기관코드 / 제공기관명 / 관련정보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갱신 기준일·제공기관(페이지 안내 15필드 외 3개), 관련정보는 88.9% 비어 있음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2026-09-03 / 경상북도 김천시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posters/* (서울문화포털, 예정)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픽셀 / 크기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WEBP·PNG·JPEG / integer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입력 포스터 이미지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800×1131 (샘플 1장 기준)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listing-meta (서울문화포털, 예정)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제목 / 기간 / 장소 / 요금(유료·무료) / 분류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목록 메타데이터(수집 후 필드 확정)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수집 후 기록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poster-cases.jsonl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case_id / source.origin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케이스 ID·출처 구분(실제·합성·변형). 예시 2건은 poster-cases.example.jsonl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EVT-0001 / real_public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poster-cases.jsonl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input.image (path, width, height, format, sha256)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 / integer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이미지 파일 정보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images/EVT-0001.webp / 800 / 1131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poster-cases.jsonl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gold.extraction.texts[] (id, role, text, bbox, legibility)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 / number[4]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글자 영역·전사·좌표(0~1 비율)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T04 / event_name / 김천김밥축제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poster-cases.jsonl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gold.extraction.fields (event_name, dates, venues, organizers …)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object / null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구조화 정보(없으면 null)와 근거 text_ids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dates.start = 2026-10-23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poster-cases.jsonl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gold.checks[] (check_id, verdict, reason_code, targets, error)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 / array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검사별 판정·이유·위치·오류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DT-01 / pass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poster-cases.jsonl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label_meta (label_status, catalog_version, created_at)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라벨 상태(AI 초안 / 사람 검토 / 합의)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draft_ai / 0.1 / 2026-10-07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check-catalog.json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check_id / category / requires_reference / default_severity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 / array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검수 항목 정의 16개(핵심 10·확장 6)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TXT-01 / text / [] / medium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이상치_목록.csv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분류 / 레코드번호 / 축제명 / 사유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표준데이터 이상치 90행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날짜 순서 오류 / 1198 / 여수밤바다 불꽃축제</w:t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data/virtual-orders/registry.csv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asset_id / case_id / type / path / sha256 / bytes / real_or_synthetic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string / integer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가상 발주 자료 97건 목록(문서·이미지·증빙·정답)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14"/>
                <w:szCs w:val="14"/>
                <w:rtl w:val="0"/>
              </w:rPr>
              <w:t xml:space="preserve">VO-01:VO-01_rfp.pdf / VO-01 / document_pdf</w:t>
            </w:r>
          </w:p>
        </w:tc>
      </w:tr>
    </w:tbl>
    <w:p w:rsidR="00000000" w:rsidDel="00000000" w:rsidP="00000000" w:rsidRDefault="00000000" w:rsidRPr="00000000" w14:paraId="000000A3">
      <w:pPr>
        <w:keepNext w:val="1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데이터 양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405"/>
        <w:tblGridChange w:id="0">
          <w:tblGrid>
            <w:gridCol w:w="2925"/>
            <w:gridCol w:w="6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전체 수집 데이터 건수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전국문화축제표준데이터 1,364건(18필드·24,552개 값, JSON 약 1.0MB). 제공: 지자체 1,299건·한국관광공사 65건. 2026년 시작 798건, 기준일(2026-10-07) 진행 43건·예정 217건.</w:t>
              <w:br/>
              <w:t xml:space="preserve">샘플 포스터 1장(검수 요소 38개). 서울문화포털 샘플은 0장이며 목표 수량은 미정이다(멘토 초기안: 입력·출력 약 100쌍, 협의).</w:t>
              <w:br/>
              <w:t xml:space="preserve">가상 발주 3건: 문서 28건(PDF·MD 각 28, 총 56파일), 납품 포스터 18장, 증빙 PDF 11개, 정답 JSON 12개(목록 97건).</w:t>
              <w:br/>
              <w:t xml:space="preserve">스키마 초안: 검수 항목 16개, 예시 케이스 2건.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추출된 고품질 데이터 건수 (필터링 후 기준)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표준데이터 자동 필터: 필수 5항목(행사명·장소·시작·종료·주최) 존재 1,364건 → 날짜 순서 정상 1,362건 → 완전 중복 제거 1,338건. 같은 행사 값 충돌 후보 54건(목록 57행 중 3행은 필터에서 제거)을 빼면 1,284건.</w:t>
              <w:br/>
              <w:t xml:space="preserve">진행·예정 행사 중 필터 통과 256건(전화 또는 URL 있음 231건).</w:t>
              <w:br/>
              <w:t xml:space="preserve">사람 검토 통과량: 0건. 모든 정답 라벨은 AI 초안(draft_ai)이며 구조 검사 통과를 정확도나 일반화 성능으로 해석하지 않는다. 학습·성능 평가는 미실행이다.</w:t>
            </w:r>
          </w:p>
        </w:tc>
      </w:tr>
    </w:tbl>
    <w:p w:rsidR="00000000" w:rsidDel="00000000" w:rsidP="00000000" w:rsidRDefault="00000000" w:rsidRPr="00000000" w14:paraId="000000A8">
      <w:pPr>
        <w:keepNext w:val="1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저장 위치 및 포맷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경로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저장소: SKN33-Final-1Team (표지 GitHub 경로). 현재 아래 자료는 로컬 작업 폴더에 있으며 저장소 반영 전이다.</w:t>
              <w:br/>
              <w:t xml:space="preserve">표준데이터 JSON: 다운로드 폴더 → data/collection/raw/public/culture-festival/ (예정)</w:t>
              <w:br/>
              <w:t xml:space="preserve">서울문화포털 샘플 포스터: data/collection/raw/posters/seoul-culture/ (예정)</w:t>
              <w:br/>
              <w:t xml:space="preserve">가상 발주: data/virtual-orders/. 스키마·분석: docs-draft/poster-schema/, festival-data-analysis/ (로컬)</w:t>
              <w:br/>
              <w:t xml:space="preserve">이전 방향 자료: data/collection/, data/samples/ (보존, 집계 제외). 보고서: docs/reports/data-collection/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포맷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☑ CSV   ☑ JSON   ☐ SQLite   ☑ 기타: JSONL, WEBP·PNG, PDF, Markdown</w:t>
              <w:br/>
              <w:t xml:space="preserve">원천 표준데이터는 JSON(fields/records 구조), 정답 라벨은 JSONL(한 줄에 케이스 1건), 이상치 목록은 CSV이다.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인코딩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☑ UTF-8   ☐ 기타</w:t>
              <w:br/>
              <w:t xml:space="preserve">JSON·JSONL·Markdown은 UTF-8(BOM 없음), 이상치 CSV는 엑셀 호환을 위해 UTF-8 BOM을 포함한다. 이미지·PDF는 바이너리 형식이다.</w:t>
            </w:r>
          </w:p>
        </w:tc>
      </w:tr>
    </w:tbl>
    <w:p w:rsidR="00000000" w:rsidDel="00000000" w:rsidP="00000000" w:rsidRDefault="00000000" w:rsidRPr="00000000" w14:paraId="000000AF">
      <w:pPr>
        <w:keepNext w:val="1"/>
        <w:pageBreakBefore w:val="1"/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법적·윤리적 검토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개인정보 포함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☐ 포함   ☑ 미포함 (자동 점검 기준)</w:t>
              <w:br/>
              <w:t xml:space="preserve">표준데이터의 전화번호는 지자체·단체 문의처이며 휴대전화(01x) 번호와 이메일은 0건이다. 주최·주관·후원은 기관명으로 보이나 개인명 확인은 사람 검토 대기 중이다. 합성 자료는 가상 브랜드·인물이다. 표지 작성자 이름은 보고서 메타데이터다.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포함된 경우 필드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전화번호(기관 문의처), 홈페이지주소, 소재지 주소·좌표(행사 장소).</w:t>
              <w:br/>
              <w:t xml:space="preserve">서울문화포털 포스터 이미지에 개인 얼굴·연락처가 있는지는 수집 후 확인한다.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비식별화 조치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☐ 이름 마스킹   ☐ 고유키 대체   ☑ 기타: 현재 불필요(개인정보 미확인)</w:t>
              <w:br/>
              <w:t xml:space="preserve">서울문화포털 포스터에서 개인정보가 확인되면 마스킹 후 사용한다.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및 사용권 — 공개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☐ 공개   ☑ 내부사용 한정</w:t>
              <w:br/>
              <w:t xml:space="preserve">표준데이터는 공공데이터포털 공개 자료이나 이용허락 범위를 확인하기 전까지 내부 개발용으로 한정한다. 서울문화포털 포스터는 사이트에 저작권 표기가 있어 내부 시험·평가용 소량으로 한정하고 재배포하지 않는다. 합성 자료의 공개 재배포는 확정하지 않았다.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라이선스 / 약관 검토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미완료. 공공데이터포털 페이지는 공공데이터 이용 약관 적용으로만 표기하고 구체 이용허락범위(공공누리 등)는 확인하지 못했다.</w:t>
              <w:br/>
              <w:t xml:space="preserve">서울문화포털 이용약관·robots.txt, OpenAPI 활용 조건·일일 호출 한도도 확인 대기이며, 홈페이지에서 공개 API 안내는 확인하지 못했다. 가상 발주 PDF에 포함한 맑은 고딕의 외부 배포 조건은 미확인이다.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자료 점검: AI(Claude Code)의 자동·수동 확인.</w:t>
              <w:br/>
              <w:t xml:space="preserve">사람 검토자: 미확인·대기.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 일자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 10. 07. (AI 점검 기준일)</w:t>
              <w:br/>
              <w:t xml:space="preserve">사람 검토 완료일: 미확인.</w:t>
            </w:r>
          </w:p>
        </w:tc>
      </w:tr>
    </w:tbl>
    <w:p w:rsidR="00000000" w:rsidDel="00000000" w:rsidP="00000000" w:rsidRDefault="00000000" w:rsidRPr="00000000" w14:paraId="000000BE">
      <w:pPr>
        <w:keepNext w:val="1"/>
        <w:pageBreakBefore w:val="1"/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데이터 품질 및 정합성 관리 방안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제거 기준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표준데이터: 행사명·기간·장소가 모두 같은 24건은 1건만 남기고 원본은 보존한다. 행사명(공백 제거)+시작일이 같은 47그룹(99행)은 같은 행사 후보로 묶고, 제공기관·기준일이 다른 레코드는 삭제하지 않고 후보로 보존한다.</w:t>
              <w:br/>
              <w:t xml:space="preserve">이미지는 SHA-256으로 완전 중복을 확인한다.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정합성 검증 방법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필수 필드 존재, 날짜 형식·시작≤종료, 이름의 연도와 시작 연도, 좌표 범위, 전화 지역번호와 개최 지역 대조로 이상치 90행을 목록화했다(시작&gt;종료 2, 연도 불일치 1, 완전 중복 24, 값 충돌 57행 등).</w:t>
              <w:br/>
              <w:t xml:space="preserve">정답 라벨은 JSON Schema와 id 참조·날짜·요일 계산 검사로 확인하며, 일부러 틀린 케이스 15종을 모두 거부했다. 같은 행사의 후보 간 불일치는 사람이 확정한다(예: 김천김밥축제 장소 2곳 vs 3곳).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Null 처리 및 결측치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빈 값은 보완하지 않고 null로 둔다(후원 52.1%, 홈페이지 40.0%, 전화 8.6%, 좌표 17.7%). 포스터에 없는 정보도 null로 명시한다.</w:t>
              <w:br/>
              <w:t xml:space="preserve">표준데이터에는 입장료·운영 시간·프로그램 시간표 필드가 없어 해당 항목은 기준 대조가 불가하며 별도 출처(발주서·행사 홈페이지)가 필요하다.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표준화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Malgun Gothic" w:cs="Malgun Gothic" w:eastAsia="Malgun Gothic" w:hAnsi="Malgun Gothic"/>
                <w:rtl w:val="0"/>
              </w:rPr>
              <w:t xml:space="preserve">UTF-8, 날짜 ISO 8601(YYYY-MM-DD), 좌표는 문자열에서 실수로 변환한다. 행사명의 연도·"제N회"(각 297·327건)와 장소 구분자("+", ",", "일원")를 정규화한 뒤 대조하고, 시도 명칭은 신·구 표기(전남광주통합특별시·전라남도 등)를 매핑한다.</w:t>
              <w:br/>
              <w:t xml:space="preserve">학습·평가 분할은 같은 행사의 레코드·포스터 변형을 한 그룹으로 묶어 나눈다. 현재 자료로 일반화 성능을 주장하지 않는다.</w:t>
            </w:r>
          </w:p>
        </w:tc>
      </w:tr>
    </w:tbl>
    <w:p w:rsidR="00000000" w:rsidDel="00000000" w:rsidP="00000000" w:rsidRDefault="00000000" w:rsidRPr="00000000" w14:paraId="000000C7">
      <w:pPr>
        <w:keepNext w:val="1"/>
        <w:pageBreakBefore w:val="1"/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변경 이력 및 보완 내역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05"/>
        <w:gridCol w:w="3915"/>
        <w:gridCol w:w="1920"/>
        <w:tblGridChange w:id="0">
          <w:tblGrid>
            <w:gridCol w:w="1905"/>
            <w:gridCol w:w="1605"/>
            <w:gridCol w:w="3915"/>
            <w:gridCol w:w="1920"/>
          </w:tblGrid>
        </w:tblGridChange>
      </w:tblGrid>
      <w:tr>
        <w:trPr>
          <w:cantSplit w:val="1"/>
          <w:trHeight w:val="495" w:hRule="atLeast"/>
          <w:tblHeader w:val="1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2026-10-06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총괄·자료 에이전트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현황 확인, 실무자료 접수 목록 및 10월 7일 정오 마감 준비. 기존 합성 광고 6장 별도 집계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sdt>
              <w:sdtPr>
                <w:id w:val="150142966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접수 미완료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2026-10-06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문서·데이터 에이전트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가상 기준 문서 10건·요청 250문장·광고 12장 제작. 생성 이력·정답·제출 패키지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sdt>
              <w:sdtPr>
                <w:id w:val="-203078236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AI 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2026-10-06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자료·품질 에이전트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변경 요청 3상황 수정. 파일·해시·라벨·모호성과 증빙 누락 구분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sdt>
              <w:sdtPr>
                <w:id w:val="40907480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사람 검토 대기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2026-10-06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총괄 에이전트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HTML·PDF 완성 후, 제공된 Word 예시의 표지·6개 절에 광고 검수 자료를 반영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sdt>
              <w:sdtPr>
                <w:id w:val="143779097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현재 반영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2026-10-07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Claude Code (AI 초안)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포스터 검수 워크플로우 v3 기준으로 수집 대상을 재정의했다. 이전 방향(광고 납품 검수) 자료는 이번 집계에서 제외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tl w:val="0"/>
              </w:rPr>
              <w:t xml:space="preserve">방향 변경 반영</w:t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2026-10-07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Claude Code (AI 초안)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전국문화축제표준데이터 1,364건 분석, 이상치 90행·필터링 건수 정리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tl w:val="0"/>
              </w:rPr>
              <w:t xml:space="preserve">AI 분석, 사람 검토 대기</w:t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2026-10-07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Claude Code (AI 초안)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포스터 검수 스키마 v0.1·검수 항목 16개·예시 2건 작성, 샘플 포스터 1장 OCR 시험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tl w:val="0"/>
              </w:rPr>
              <w:t xml:space="preserve">AI 초안</w:t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일정 미정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담당자 미확인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서울문화포털 약관·robots.txt 확인 후 샘플 수집, 표준데이터 OpenAPI 활용신청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tl w:val="0"/>
              </w:rPr>
              <w:t xml:space="preserve">대기</w:t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2026-10-08 예정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담당자 미확인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사람 검토 반영, 최종 점검·제출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tl w:val="0"/>
              </w:rPr>
              <w:t xml:space="preserve">제출 예정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OTXXLSmItnwi6JgkhQaYCO3RA==">CgMxLjAaHQoBMBIYChYIB0ISEhBBcmlhbCBVbmljb2RlIE1TGh0KATESGAoWCAdCEhIQQXJpYWwgVW5pY29kZSBNUxodCgEyEhgKFggHQhISEEFyaWFsIFVuaWNvZGUgTVMaHQoBMxIYChYIB0ISEhBBcmlhbCBVbmljb2RlIE1TGh0KATQSGAoWCAdCEhIQQXJpYWwgVW5pY29kZSBNUxodCgE1EhgKFggHQhISEEFyaWFsIFVuaWNvZGUgTVM4AHIhMUprcEYyMWVTbXYtNTA5T1FLMTR2WVJrNXdxaXU1eU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