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CAB62" w14:textId="77777777" w:rsidR="00D2158D" w:rsidRPr="00D2158D" w:rsidRDefault="00D2158D" w:rsidP="00D2158D">
      <w:pPr>
        <w:jc w:val="center"/>
        <w:rPr>
          <w:sz w:val="40"/>
          <w:szCs w:val="40"/>
        </w:rPr>
      </w:pPr>
      <w:r w:rsidRPr="00D2158D">
        <w:rPr>
          <w:rFonts w:ascii="Segoe UI Emoji" w:hAnsi="Segoe UI Emoji" w:cs="Segoe UI Emoji"/>
          <w:b/>
          <w:bCs/>
          <w:sz w:val="40"/>
          <w:szCs w:val="40"/>
        </w:rPr>
        <w:t>🏠</w:t>
      </w:r>
      <w:r w:rsidRPr="00D2158D">
        <w:rPr>
          <w:b/>
          <w:bCs/>
          <w:sz w:val="40"/>
          <w:szCs w:val="40"/>
        </w:rPr>
        <w:t xml:space="preserve"> CasaVista Housing Intelligence</w:t>
      </w:r>
    </w:p>
    <w:p w14:paraId="3517AAC4" w14:textId="77777777" w:rsidR="00D2158D" w:rsidRPr="00D2158D" w:rsidRDefault="00D2158D" w:rsidP="00D2158D">
      <w:pPr>
        <w:jc w:val="center"/>
        <w:rPr>
          <w:sz w:val="40"/>
          <w:szCs w:val="40"/>
        </w:rPr>
      </w:pPr>
      <w:r w:rsidRPr="00D2158D">
        <w:rPr>
          <w:b/>
          <w:bCs/>
          <w:sz w:val="40"/>
          <w:szCs w:val="40"/>
        </w:rPr>
        <w:t>New Learnings, Technical Terms &amp; Project Reflection</w:t>
      </w:r>
    </w:p>
    <w:p w14:paraId="67FEE4B6" w14:textId="3AD96EDE" w:rsidR="00D2158D" w:rsidRPr="00D2158D" w:rsidRDefault="00D2158D" w:rsidP="00D2158D">
      <w:pPr>
        <w:jc w:val="center"/>
        <w:rPr>
          <w:sz w:val="28"/>
          <w:szCs w:val="28"/>
        </w:rPr>
      </w:pPr>
      <w:r w:rsidRPr="00D2158D">
        <w:rPr>
          <w:i/>
          <w:iCs/>
          <w:sz w:val="40"/>
          <w:szCs w:val="40"/>
        </w:rPr>
        <w:t xml:space="preserve">Statistical </w:t>
      </w:r>
      <w:r w:rsidRPr="00D2158D">
        <w:rPr>
          <w:i/>
          <w:iCs/>
          <w:sz w:val="40"/>
          <w:szCs w:val="40"/>
        </w:rPr>
        <w:t>Modelling</w:t>
      </w:r>
      <w:r w:rsidRPr="00D2158D">
        <w:rPr>
          <w:i/>
          <w:iCs/>
          <w:sz w:val="40"/>
          <w:szCs w:val="40"/>
        </w:rPr>
        <w:t xml:space="preserve"> with Python</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020"/>
      </w:tblGrid>
      <w:tr w:rsidR="00D2158D" w:rsidRPr="00D2158D" w14:paraId="629C8417" w14:textId="77777777">
        <w:tc>
          <w:tcPr>
            <w:tcW w:w="9936" w:type="dxa"/>
            <w:shd w:val="clear" w:color="auto" w:fill="EEF5FF"/>
            <w:tcMar>
              <w:top w:w="0" w:type="dxa"/>
              <w:left w:w="0" w:type="dxa"/>
              <w:bottom w:w="0" w:type="dxa"/>
              <w:right w:w="0" w:type="dxa"/>
            </w:tcMar>
            <w:vAlign w:val="center"/>
            <w:hideMark/>
          </w:tcPr>
          <w:p w14:paraId="38990D35" w14:textId="77777777" w:rsidR="00D2158D" w:rsidRPr="00D2158D" w:rsidRDefault="00D2158D" w:rsidP="00D2158D">
            <w:pPr>
              <w:jc w:val="both"/>
              <w:rPr>
                <w:sz w:val="28"/>
                <w:szCs w:val="28"/>
              </w:rPr>
            </w:pPr>
            <w:r w:rsidRPr="00D2158D">
              <w:rPr>
                <w:sz w:val="28"/>
                <w:szCs w:val="28"/>
              </w:rPr>
              <w:t>Purpose: This document records the new concepts, terminology, tools, practical skills, and problem-solving experience learned while developing and deploying the CasaVista Housing Intelligence dashboard.</w:t>
            </w:r>
          </w:p>
        </w:tc>
      </w:tr>
    </w:tbl>
    <w:p w14:paraId="29845E64" w14:textId="77777777" w:rsidR="00D2158D" w:rsidRPr="00D2158D" w:rsidRDefault="00D2158D" w:rsidP="00D2158D">
      <w:pPr>
        <w:rPr>
          <w:sz w:val="32"/>
          <w:szCs w:val="32"/>
        </w:rPr>
      </w:pPr>
      <w:r w:rsidRPr="00D2158D">
        <w:rPr>
          <w:b/>
          <w:bCs/>
          <w:sz w:val="32"/>
          <w:szCs w:val="32"/>
        </w:rPr>
        <w:t>1. Project Overview</w:t>
      </w:r>
    </w:p>
    <w:p w14:paraId="7BEE9BE9" w14:textId="0BE0332F" w:rsidR="00D2158D" w:rsidRPr="00D2158D" w:rsidRDefault="00D2158D" w:rsidP="00D2158D">
      <w:pPr>
        <w:jc w:val="both"/>
        <w:rPr>
          <w:sz w:val="28"/>
          <w:szCs w:val="28"/>
        </w:rPr>
      </w:pPr>
      <w:r w:rsidRPr="00D2158D">
        <w:rPr>
          <w:sz w:val="28"/>
          <w:szCs w:val="28"/>
        </w:rPr>
        <w:t xml:space="preserve">CasaVista Housing Intelligence is an interactive statistical </w:t>
      </w:r>
      <w:proofErr w:type="spellStart"/>
      <w:r w:rsidRPr="00D2158D">
        <w:rPr>
          <w:sz w:val="28"/>
          <w:szCs w:val="28"/>
        </w:rPr>
        <w:t>modeling</w:t>
      </w:r>
      <w:proofErr w:type="spellEnd"/>
      <w:r w:rsidRPr="00D2158D">
        <w:rPr>
          <w:sz w:val="28"/>
          <w:szCs w:val="28"/>
        </w:rPr>
        <w:t xml:space="preserve"> dashboard developed using the California Housing Prices dataset. The project combines exploratory data analysis, hypothesis testing, multiple linear regression, live prediction, model diagnostics, and </w:t>
      </w:r>
      <w:proofErr w:type="spellStart"/>
      <w:r w:rsidRPr="00D2158D">
        <w:rPr>
          <w:sz w:val="28"/>
          <w:szCs w:val="28"/>
        </w:rPr>
        <w:t>Streamlit</w:t>
      </w:r>
      <w:proofErr w:type="spellEnd"/>
      <w:r w:rsidRPr="00D2158D">
        <w:rPr>
          <w:sz w:val="28"/>
          <w:szCs w:val="28"/>
        </w:rPr>
        <w:t xml:space="preserve"> deployment. The work helped connect statistical concepts learned in class with an actual Python application.</w:t>
      </w:r>
    </w:p>
    <w:p w14:paraId="0A369013" w14:textId="77777777" w:rsidR="00D2158D" w:rsidRPr="00D2158D" w:rsidRDefault="00D2158D" w:rsidP="00D2158D">
      <w:pPr>
        <w:rPr>
          <w:sz w:val="32"/>
          <w:szCs w:val="32"/>
        </w:rPr>
      </w:pPr>
      <w:r w:rsidRPr="00D2158D">
        <w:rPr>
          <w:b/>
          <w:bCs/>
          <w:sz w:val="32"/>
          <w:szCs w:val="32"/>
        </w:rPr>
        <w:t>2. Main Concepts Learned</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473"/>
        <w:gridCol w:w="4543"/>
      </w:tblGrid>
      <w:tr w:rsidR="00D2158D" w:rsidRPr="00D2158D" w14:paraId="38E76E97" w14:textId="77777777">
        <w:tc>
          <w:tcPr>
            <w:tcW w:w="4968" w:type="dxa"/>
            <w:tcBorders>
              <w:top w:val="single" w:sz="4" w:space="0" w:color="000000"/>
              <w:left w:val="single" w:sz="4" w:space="0" w:color="000000"/>
              <w:bottom w:val="single" w:sz="4" w:space="0" w:color="000000"/>
              <w:right w:val="single" w:sz="4" w:space="0" w:color="000000"/>
            </w:tcBorders>
            <w:shd w:val="clear" w:color="auto" w:fill="1F4070"/>
            <w:vAlign w:val="center"/>
            <w:hideMark/>
          </w:tcPr>
          <w:p w14:paraId="6A41CE4A" w14:textId="77777777" w:rsidR="00D2158D" w:rsidRPr="00D2158D" w:rsidRDefault="00D2158D" w:rsidP="00D2158D">
            <w:pPr>
              <w:jc w:val="both"/>
              <w:rPr>
                <w:sz w:val="28"/>
                <w:szCs w:val="28"/>
              </w:rPr>
            </w:pPr>
            <w:r w:rsidRPr="00D2158D">
              <w:rPr>
                <w:b/>
                <w:bCs/>
                <w:sz w:val="28"/>
                <w:szCs w:val="28"/>
              </w:rPr>
              <w:t>Concept / Term</w:t>
            </w:r>
          </w:p>
        </w:tc>
        <w:tc>
          <w:tcPr>
            <w:tcW w:w="4968" w:type="dxa"/>
            <w:tcBorders>
              <w:top w:val="single" w:sz="4" w:space="0" w:color="000000"/>
              <w:left w:val="single" w:sz="4" w:space="0" w:color="000000"/>
              <w:bottom w:val="single" w:sz="4" w:space="0" w:color="000000"/>
              <w:right w:val="single" w:sz="4" w:space="0" w:color="000000"/>
            </w:tcBorders>
            <w:shd w:val="clear" w:color="auto" w:fill="1F4070"/>
            <w:vAlign w:val="center"/>
            <w:hideMark/>
          </w:tcPr>
          <w:p w14:paraId="7993DF38" w14:textId="77777777" w:rsidR="00D2158D" w:rsidRPr="00D2158D" w:rsidRDefault="00D2158D" w:rsidP="00D2158D">
            <w:pPr>
              <w:jc w:val="both"/>
              <w:rPr>
                <w:sz w:val="28"/>
                <w:szCs w:val="28"/>
              </w:rPr>
            </w:pPr>
            <w:r w:rsidRPr="00D2158D">
              <w:rPr>
                <w:b/>
                <w:bCs/>
                <w:sz w:val="28"/>
                <w:szCs w:val="28"/>
              </w:rPr>
              <w:t>What I Learned</w:t>
            </w:r>
          </w:p>
        </w:tc>
      </w:tr>
      <w:tr w:rsidR="00D2158D" w:rsidRPr="00D2158D" w14:paraId="48477E49"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218A6B74" w14:textId="77777777" w:rsidR="00D2158D" w:rsidRPr="00D2158D" w:rsidRDefault="00D2158D" w:rsidP="00D2158D">
            <w:pPr>
              <w:jc w:val="both"/>
              <w:rPr>
                <w:sz w:val="28"/>
                <w:szCs w:val="28"/>
              </w:rPr>
            </w:pPr>
            <w:r w:rsidRPr="00D2158D">
              <w:rPr>
                <w:b/>
                <w:bCs/>
                <w:sz w:val="28"/>
                <w:szCs w:val="28"/>
              </w:rPr>
              <w:t>Exploratory Data Analysis (EDA)</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5648F763" w14:textId="77777777" w:rsidR="00D2158D" w:rsidRPr="00D2158D" w:rsidRDefault="00D2158D" w:rsidP="00D2158D">
            <w:pPr>
              <w:jc w:val="both"/>
              <w:rPr>
                <w:sz w:val="28"/>
                <w:szCs w:val="28"/>
              </w:rPr>
            </w:pPr>
            <w:r w:rsidRPr="00D2158D">
              <w:rPr>
                <w:sz w:val="28"/>
                <w:szCs w:val="28"/>
              </w:rPr>
              <w:t>I learned how to inspect a dataset using summaries, filters, distributions, scatter plots, box plots, and descriptive statistics before building statistical models.</w:t>
            </w:r>
          </w:p>
        </w:tc>
      </w:tr>
      <w:tr w:rsidR="00D2158D" w:rsidRPr="00D2158D" w14:paraId="144EB66C"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79C490E1" w14:textId="77777777" w:rsidR="00D2158D" w:rsidRPr="00D2158D" w:rsidRDefault="00D2158D" w:rsidP="00D2158D">
            <w:pPr>
              <w:jc w:val="both"/>
              <w:rPr>
                <w:sz w:val="28"/>
                <w:szCs w:val="28"/>
              </w:rPr>
            </w:pPr>
            <w:r w:rsidRPr="00D2158D">
              <w:rPr>
                <w:b/>
                <w:bCs/>
                <w:sz w:val="28"/>
                <w:szCs w:val="28"/>
              </w:rPr>
              <w:t>Descriptive Statistics</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04F70A31" w14:textId="77777777" w:rsidR="00D2158D" w:rsidRPr="00D2158D" w:rsidRDefault="00D2158D" w:rsidP="00D2158D">
            <w:pPr>
              <w:jc w:val="both"/>
              <w:rPr>
                <w:sz w:val="28"/>
                <w:szCs w:val="28"/>
              </w:rPr>
            </w:pPr>
            <w:r w:rsidRPr="00D2158D">
              <w:rPr>
                <w:sz w:val="28"/>
                <w:szCs w:val="28"/>
              </w:rPr>
              <w:t>I learned the practical meaning and use of mean, median, standard deviation, quartiles, IQR, skewness, and kurtosis for understanding numerical data.</w:t>
            </w:r>
          </w:p>
        </w:tc>
      </w:tr>
      <w:tr w:rsidR="00D2158D" w:rsidRPr="00D2158D" w14:paraId="6AF94EB9"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2AB8FEB0" w14:textId="77777777" w:rsidR="00D2158D" w:rsidRPr="00D2158D" w:rsidRDefault="00D2158D" w:rsidP="00D2158D">
            <w:pPr>
              <w:jc w:val="both"/>
              <w:rPr>
                <w:sz w:val="28"/>
                <w:szCs w:val="28"/>
              </w:rPr>
            </w:pPr>
            <w:r w:rsidRPr="00D2158D">
              <w:rPr>
                <w:b/>
                <w:bCs/>
                <w:sz w:val="28"/>
                <w:szCs w:val="28"/>
              </w:rPr>
              <w:t>Hypothesis Testing</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160F7B49" w14:textId="77777777" w:rsidR="00D2158D" w:rsidRPr="00D2158D" w:rsidRDefault="00D2158D" w:rsidP="00D2158D">
            <w:pPr>
              <w:jc w:val="both"/>
              <w:rPr>
                <w:sz w:val="28"/>
                <w:szCs w:val="28"/>
              </w:rPr>
            </w:pPr>
            <w:r w:rsidRPr="00D2158D">
              <w:rPr>
                <w:sz w:val="28"/>
                <w:szCs w:val="28"/>
              </w:rPr>
              <w:t>I learned how to define a null hypothesis (H₀) and alternative hypothesis (H₁), choose a significance level, interpret a p-value, and make a statistical decision.</w:t>
            </w:r>
          </w:p>
        </w:tc>
      </w:tr>
      <w:tr w:rsidR="00D2158D" w:rsidRPr="00D2158D" w14:paraId="561516F8"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794DF9AD" w14:textId="77777777" w:rsidR="00D2158D" w:rsidRPr="00D2158D" w:rsidRDefault="00D2158D" w:rsidP="00D2158D">
            <w:pPr>
              <w:jc w:val="both"/>
              <w:rPr>
                <w:sz w:val="28"/>
                <w:szCs w:val="28"/>
              </w:rPr>
            </w:pPr>
            <w:r w:rsidRPr="00D2158D">
              <w:rPr>
                <w:b/>
                <w:bCs/>
                <w:sz w:val="28"/>
                <w:szCs w:val="28"/>
              </w:rPr>
              <w:t>Significance Level (α)</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3F706665" w14:textId="77777777" w:rsidR="00D2158D" w:rsidRPr="00D2158D" w:rsidRDefault="00D2158D" w:rsidP="00D2158D">
            <w:pPr>
              <w:jc w:val="both"/>
              <w:rPr>
                <w:sz w:val="28"/>
                <w:szCs w:val="28"/>
              </w:rPr>
            </w:pPr>
            <w:r w:rsidRPr="00D2158D">
              <w:rPr>
                <w:sz w:val="28"/>
                <w:szCs w:val="28"/>
              </w:rPr>
              <w:t xml:space="preserve">For this project, I used α = 0.20 for the hypothesis tests. I learned that α is the </w:t>
            </w:r>
            <w:r w:rsidRPr="00D2158D">
              <w:rPr>
                <w:sz w:val="28"/>
                <w:szCs w:val="28"/>
              </w:rPr>
              <w:lastRenderedPageBreak/>
              <w:t>threshold used to decide whether evidence is strong enough to reject H₀.</w:t>
            </w:r>
          </w:p>
        </w:tc>
      </w:tr>
      <w:tr w:rsidR="00D2158D" w:rsidRPr="00D2158D" w14:paraId="2664B1EB"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021EFF9D" w14:textId="77777777" w:rsidR="00D2158D" w:rsidRPr="00D2158D" w:rsidRDefault="00D2158D" w:rsidP="00D2158D">
            <w:pPr>
              <w:jc w:val="both"/>
              <w:rPr>
                <w:sz w:val="28"/>
                <w:szCs w:val="28"/>
              </w:rPr>
            </w:pPr>
            <w:r w:rsidRPr="00D2158D">
              <w:rPr>
                <w:b/>
                <w:bCs/>
                <w:sz w:val="28"/>
                <w:szCs w:val="28"/>
              </w:rPr>
              <w:lastRenderedPageBreak/>
              <w:t>p-value</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7A40E380" w14:textId="77777777" w:rsidR="00D2158D" w:rsidRPr="00D2158D" w:rsidRDefault="00D2158D" w:rsidP="00D2158D">
            <w:pPr>
              <w:jc w:val="both"/>
              <w:rPr>
                <w:sz w:val="28"/>
                <w:szCs w:val="28"/>
              </w:rPr>
            </w:pPr>
            <w:r w:rsidRPr="00D2158D">
              <w:rPr>
                <w:sz w:val="28"/>
                <w:szCs w:val="28"/>
              </w:rPr>
              <w:t>I learned that a p-value measures how much evidence the sample provides against H₀. When p &lt; α, I reject H₀; when p ≥ α, I fail to reject H₀. Very small p-values were displayed as &lt; 0.001 in the dashboard.</w:t>
            </w:r>
          </w:p>
        </w:tc>
      </w:tr>
      <w:tr w:rsidR="00D2158D" w:rsidRPr="00D2158D" w14:paraId="01438F7F"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000A5E11" w14:textId="77777777" w:rsidR="00D2158D" w:rsidRPr="00D2158D" w:rsidRDefault="00D2158D" w:rsidP="00D2158D">
            <w:pPr>
              <w:jc w:val="both"/>
              <w:rPr>
                <w:sz w:val="28"/>
                <w:szCs w:val="28"/>
              </w:rPr>
            </w:pPr>
            <w:r w:rsidRPr="00D2158D">
              <w:rPr>
                <w:b/>
                <w:bCs/>
                <w:sz w:val="28"/>
                <w:szCs w:val="28"/>
              </w:rPr>
              <w:t>One-Way ANOVA</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28C74F8D" w14:textId="77777777" w:rsidR="00D2158D" w:rsidRPr="00D2158D" w:rsidRDefault="00D2158D" w:rsidP="00D2158D">
            <w:pPr>
              <w:jc w:val="both"/>
              <w:rPr>
                <w:sz w:val="28"/>
                <w:szCs w:val="28"/>
              </w:rPr>
            </w:pPr>
            <w:r w:rsidRPr="00D2158D">
              <w:rPr>
                <w:sz w:val="28"/>
                <w:szCs w:val="28"/>
              </w:rPr>
              <w:t>I learned that One-Way ANOVA is used to compare the means of more than two groups and test whether at least one group mean is different.</w:t>
            </w:r>
          </w:p>
        </w:tc>
      </w:tr>
      <w:tr w:rsidR="00D2158D" w:rsidRPr="00D2158D" w14:paraId="181BA2CA"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17E4AFE4" w14:textId="77777777" w:rsidR="00D2158D" w:rsidRPr="00D2158D" w:rsidRDefault="00D2158D" w:rsidP="00D2158D">
            <w:pPr>
              <w:jc w:val="both"/>
              <w:rPr>
                <w:sz w:val="28"/>
                <w:szCs w:val="28"/>
              </w:rPr>
            </w:pPr>
            <w:r w:rsidRPr="00D2158D">
              <w:rPr>
                <w:b/>
                <w:bCs/>
                <w:sz w:val="28"/>
                <w:szCs w:val="28"/>
              </w:rPr>
              <w:t>Shapiro–Wilk Test</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3B3C6C83" w14:textId="77777777" w:rsidR="00D2158D" w:rsidRPr="00D2158D" w:rsidRDefault="00D2158D" w:rsidP="00D2158D">
            <w:pPr>
              <w:jc w:val="both"/>
              <w:rPr>
                <w:sz w:val="28"/>
                <w:szCs w:val="28"/>
              </w:rPr>
            </w:pPr>
            <w:r w:rsidRPr="00D2158D">
              <w:rPr>
                <w:sz w:val="28"/>
                <w:szCs w:val="28"/>
              </w:rPr>
              <w:t>I learned how a normality test can be used as an assumption check before selecting a parametric two-group test.</w:t>
            </w:r>
          </w:p>
        </w:tc>
      </w:tr>
      <w:tr w:rsidR="00D2158D" w:rsidRPr="00D2158D" w14:paraId="49EC3C04"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7740DC39" w14:textId="77777777" w:rsidR="00D2158D" w:rsidRPr="00D2158D" w:rsidRDefault="00D2158D" w:rsidP="00D2158D">
            <w:pPr>
              <w:jc w:val="both"/>
              <w:rPr>
                <w:sz w:val="28"/>
                <w:szCs w:val="28"/>
              </w:rPr>
            </w:pPr>
            <w:r w:rsidRPr="00D2158D">
              <w:rPr>
                <w:b/>
                <w:bCs/>
                <w:sz w:val="28"/>
                <w:szCs w:val="28"/>
              </w:rPr>
              <w:t>Levene's Test</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0E4D636E" w14:textId="77777777" w:rsidR="00D2158D" w:rsidRPr="00D2158D" w:rsidRDefault="00D2158D" w:rsidP="00D2158D">
            <w:pPr>
              <w:jc w:val="both"/>
              <w:rPr>
                <w:sz w:val="28"/>
                <w:szCs w:val="28"/>
              </w:rPr>
            </w:pPr>
            <w:r w:rsidRPr="00D2158D">
              <w:rPr>
                <w:sz w:val="28"/>
                <w:szCs w:val="28"/>
              </w:rPr>
              <w:t>I learned how Levene's test checks whether group variances can reasonably be treated as equal.</w:t>
            </w:r>
          </w:p>
        </w:tc>
      </w:tr>
      <w:tr w:rsidR="00D2158D" w:rsidRPr="00D2158D" w14:paraId="69FBB62F"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06C7431E" w14:textId="77777777" w:rsidR="00D2158D" w:rsidRPr="00D2158D" w:rsidRDefault="00D2158D" w:rsidP="00D2158D">
            <w:pPr>
              <w:jc w:val="both"/>
              <w:rPr>
                <w:sz w:val="28"/>
                <w:szCs w:val="28"/>
              </w:rPr>
            </w:pPr>
            <w:r w:rsidRPr="00D2158D">
              <w:rPr>
                <w:b/>
                <w:bCs/>
                <w:sz w:val="28"/>
                <w:szCs w:val="28"/>
              </w:rPr>
              <w:t>Mann–Whitney U Test</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25668B53" w14:textId="77777777" w:rsidR="00D2158D" w:rsidRPr="00D2158D" w:rsidRDefault="00D2158D" w:rsidP="00D2158D">
            <w:pPr>
              <w:jc w:val="both"/>
              <w:rPr>
                <w:sz w:val="28"/>
                <w:szCs w:val="28"/>
              </w:rPr>
            </w:pPr>
            <w:r w:rsidRPr="00D2158D">
              <w:rPr>
                <w:sz w:val="28"/>
                <w:szCs w:val="28"/>
              </w:rPr>
              <w:t>I learned that the Mann–Whitney U test is a non-parametric alternative for comparing two independent groups when normality assumptions are not suitable.</w:t>
            </w:r>
          </w:p>
        </w:tc>
      </w:tr>
      <w:tr w:rsidR="00D2158D" w:rsidRPr="00D2158D" w14:paraId="72A5F5D0"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78890A67" w14:textId="77777777" w:rsidR="00D2158D" w:rsidRPr="00D2158D" w:rsidRDefault="00D2158D" w:rsidP="00D2158D">
            <w:pPr>
              <w:jc w:val="both"/>
              <w:rPr>
                <w:sz w:val="28"/>
                <w:szCs w:val="28"/>
              </w:rPr>
            </w:pPr>
            <w:r w:rsidRPr="00D2158D">
              <w:rPr>
                <w:b/>
                <w:bCs/>
                <w:sz w:val="28"/>
                <w:szCs w:val="28"/>
              </w:rPr>
              <w:t>Multiple Linear Regression</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3C610FBF" w14:textId="77777777" w:rsidR="00D2158D" w:rsidRPr="00D2158D" w:rsidRDefault="00D2158D" w:rsidP="00D2158D">
            <w:pPr>
              <w:jc w:val="both"/>
              <w:rPr>
                <w:sz w:val="28"/>
                <w:szCs w:val="28"/>
              </w:rPr>
            </w:pPr>
            <w:r w:rsidRPr="00D2158D">
              <w:rPr>
                <w:sz w:val="28"/>
                <w:szCs w:val="28"/>
              </w:rPr>
              <w:t xml:space="preserve">I learned how one target variable can be </w:t>
            </w:r>
            <w:proofErr w:type="spellStart"/>
            <w:r w:rsidRPr="00D2158D">
              <w:rPr>
                <w:sz w:val="28"/>
                <w:szCs w:val="28"/>
              </w:rPr>
              <w:t>modeled</w:t>
            </w:r>
            <w:proofErr w:type="spellEnd"/>
            <w:r w:rsidRPr="00D2158D">
              <w:rPr>
                <w:sz w:val="28"/>
                <w:szCs w:val="28"/>
              </w:rPr>
              <w:t xml:space="preserve"> using multiple predictor variables.</w:t>
            </w:r>
          </w:p>
        </w:tc>
      </w:tr>
      <w:tr w:rsidR="00D2158D" w:rsidRPr="00D2158D" w14:paraId="45F4026E"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63D42E30" w14:textId="77777777" w:rsidR="00D2158D" w:rsidRPr="00D2158D" w:rsidRDefault="00D2158D" w:rsidP="00D2158D">
            <w:pPr>
              <w:jc w:val="both"/>
              <w:rPr>
                <w:sz w:val="28"/>
                <w:szCs w:val="28"/>
              </w:rPr>
            </w:pPr>
            <w:r w:rsidRPr="00D2158D">
              <w:rPr>
                <w:b/>
                <w:bCs/>
                <w:sz w:val="28"/>
                <w:szCs w:val="28"/>
              </w:rPr>
              <w:t>Ordinary Least Squares (OLS)</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5DFCCA91" w14:textId="77777777" w:rsidR="00D2158D" w:rsidRPr="00D2158D" w:rsidRDefault="00D2158D" w:rsidP="00D2158D">
            <w:pPr>
              <w:jc w:val="both"/>
              <w:rPr>
                <w:sz w:val="28"/>
                <w:szCs w:val="28"/>
              </w:rPr>
            </w:pPr>
            <w:r w:rsidRPr="00D2158D">
              <w:rPr>
                <w:sz w:val="28"/>
                <w:szCs w:val="28"/>
              </w:rPr>
              <w:t>I learned that OLS estimates regression coefficients by minimizing the sum of squared residuals.</w:t>
            </w:r>
          </w:p>
        </w:tc>
      </w:tr>
      <w:tr w:rsidR="00D2158D" w:rsidRPr="00D2158D" w14:paraId="37B9FC6B"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3D0E0310" w14:textId="77777777" w:rsidR="00D2158D" w:rsidRPr="00D2158D" w:rsidRDefault="00D2158D" w:rsidP="00D2158D">
            <w:pPr>
              <w:jc w:val="both"/>
              <w:rPr>
                <w:sz w:val="28"/>
                <w:szCs w:val="28"/>
              </w:rPr>
            </w:pPr>
            <w:r w:rsidRPr="00D2158D">
              <w:rPr>
                <w:b/>
                <w:bCs/>
                <w:sz w:val="28"/>
                <w:szCs w:val="28"/>
              </w:rPr>
              <w:t>R² and Adjusted R²</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5D985321" w14:textId="77777777" w:rsidR="00D2158D" w:rsidRPr="00D2158D" w:rsidRDefault="00D2158D" w:rsidP="00D2158D">
            <w:pPr>
              <w:jc w:val="both"/>
              <w:rPr>
                <w:sz w:val="28"/>
                <w:szCs w:val="28"/>
              </w:rPr>
            </w:pPr>
            <w:r w:rsidRPr="00D2158D">
              <w:rPr>
                <w:sz w:val="28"/>
                <w:szCs w:val="28"/>
              </w:rPr>
              <w:t>I learned how R² describes the proportion of variation explained by the model and how adjusted R² accounts for the number of predictors.</w:t>
            </w:r>
          </w:p>
        </w:tc>
      </w:tr>
      <w:tr w:rsidR="00D2158D" w:rsidRPr="00D2158D" w14:paraId="6D68B3C4"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75157021" w14:textId="77777777" w:rsidR="00D2158D" w:rsidRPr="00D2158D" w:rsidRDefault="00D2158D" w:rsidP="00D2158D">
            <w:pPr>
              <w:jc w:val="both"/>
              <w:rPr>
                <w:sz w:val="28"/>
                <w:szCs w:val="28"/>
              </w:rPr>
            </w:pPr>
            <w:r w:rsidRPr="00D2158D">
              <w:rPr>
                <w:b/>
                <w:bCs/>
                <w:sz w:val="28"/>
                <w:szCs w:val="28"/>
              </w:rPr>
              <w:lastRenderedPageBreak/>
              <w:t>Confidence Interval</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527BAB55" w14:textId="77777777" w:rsidR="00D2158D" w:rsidRPr="00D2158D" w:rsidRDefault="00D2158D" w:rsidP="00D2158D">
            <w:pPr>
              <w:jc w:val="both"/>
              <w:rPr>
                <w:sz w:val="28"/>
                <w:szCs w:val="28"/>
              </w:rPr>
            </w:pPr>
            <w:r w:rsidRPr="00D2158D">
              <w:rPr>
                <w:sz w:val="28"/>
                <w:szCs w:val="28"/>
              </w:rPr>
              <w:t>I learned that a confidence interval gives a range of plausible values for a model parameter, such as a regression coefficient.</w:t>
            </w:r>
          </w:p>
        </w:tc>
      </w:tr>
      <w:tr w:rsidR="00D2158D" w:rsidRPr="00D2158D" w14:paraId="581862EC"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64C568E0" w14:textId="77777777" w:rsidR="00D2158D" w:rsidRPr="00D2158D" w:rsidRDefault="00D2158D" w:rsidP="00D2158D">
            <w:pPr>
              <w:jc w:val="both"/>
              <w:rPr>
                <w:sz w:val="28"/>
                <w:szCs w:val="28"/>
              </w:rPr>
            </w:pPr>
            <w:r w:rsidRPr="00D2158D">
              <w:rPr>
                <w:b/>
                <w:bCs/>
                <w:sz w:val="28"/>
                <w:szCs w:val="28"/>
              </w:rPr>
              <w:t>Prediction Interval</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04555130" w14:textId="77777777" w:rsidR="00D2158D" w:rsidRPr="00D2158D" w:rsidRDefault="00D2158D" w:rsidP="00D2158D">
            <w:pPr>
              <w:jc w:val="both"/>
              <w:rPr>
                <w:sz w:val="28"/>
                <w:szCs w:val="28"/>
              </w:rPr>
            </w:pPr>
            <w:r w:rsidRPr="00D2158D">
              <w:rPr>
                <w:sz w:val="28"/>
                <w:szCs w:val="28"/>
              </w:rPr>
              <w:t>I learned that a prediction interval gives a range for an individual future observation and is different from a confidence interval.</w:t>
            </w:r>
          </w:p>
        </w:tc>
      </w:tr>
      <w:tr w:rsidR="00D2158D" w:rsidRPr="00D2158D" w14:paraId="772EC332"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3A97D253" w14:textId="77777777" w:rsidR="00D2158D" w:rsidRPr="00D2158D" w:rsidRDefault="00D2158D" w:rsidP="00D2158D">
            <w:pPr>
              <w:jc w:val="both"/>
              <w:rPr>
                <w:sz w:val="28"/>
                <w:szCs w:val="28"/>
              </w:rPr>
            </w:pPr>
            <w:r w:rsidRPr="00D2158D">
              <w:rPr>
                <w:b/>
                <w:bCs/>
                <w:sz w:val="28"/>
                <w:szCs w:val="28"/>
              </w:rPr>
              <w:t>Residuals</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6D6C84C7" w14:textId="77777777" w:rsidR="00D2158D" w:rsidRPr="00D2158D" w:rsidRDefault="00D2158D" w:rsidP="00D2158D">
            <w:pPr>
              <w:jc w:val="both"/>
              <w:rPr>
                <w:sz w:val="28"/>
                <w:szCs w:val="28"/>
              </w:rPr>
            </w:pPr>
            <w:r w:rsidRPr="00D2158D">
              <w:rPr>
                <w:sz w:val="28"/>
                <w:szCs w:val="28"/>
              </w:rPr>
              <w:t>I learned that residuals are the differences between observed and fitted values and are important for checking regression assumptions.</w:t>
            </w:r>
          </w:p>
        </w:tc>
      </w:tr>
      <w:tr w:rsidR="00D2158D" w:rsidRPr="00D2158D" w14:paraId="2102D4EC"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58034D93" w14:textId="77777777" w:rsidR="00D2158D" w:rsidRPr="00D2158D" w:rsidRDefault="00D2158D" w:rsidP="00D2158D">
            <w:pPr>
              <w:jc w:val="both"/>
              <w:rPr>
                <w:sz w:val="28"/>
                <w:szCs w:val="28"/>
              </w:rPr>
            </w:pPr>
            <w:r w:rsidRPr="00D2158D">
              <w:rPr>
                <w:b/>
                <w:bCs/>
                <w:sz w:val="28"/>
                <w:szCs w:val="28"/>
              </w:rPr>
              <w:t>Q-Q Plot</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11C3D659" w14:textId="77777777" w:rsidR="00D2158D" w:rsidRPr="00D2158D" w:rsidRDefault="00D2158D" w:rsidP="00D2158D">
            <w:pPr>
              <w:jc w:val="both"/>
              <w:rPr>
                <w:sz w:val="28"/>
                <w:szCs w:val="28"/>
              </w:rPr>
            </w:pPr>
            <w:r w:rsidRPr="00D2158D">
              <w:rPr>
                <w:sz w:val="28"/>
                <w:szCs w:val="28"/>
              </w:rPr>
              <w:t>I learned to use a Q-Q plot to visually assess whether residuals are approximately normally distributed.</w:t>
            </w:r>
          </w:p>
        </w:tc>
      </w:tr>
      <w:tr w:rsidR="00D2158D" w:rsidRPr="00D2158D" w14:paraId="4C1CAE20"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04AF2B3E" w14:textId="77777777" w:rsidR="00D2158D" w:rsidRPr="00D2158D" w:rsidRDefault="00D2158D" w:rsidP="00D2158D">
            <w:pPr>
              <w:jc w:val="both"/>
              <w:rPr>
                <w:sz w:val="28"/>
                <w:szCs w:val="28"/>
              </w:rPr>
            </w:pPr>
            <w:r w:rsidRPr="00D2158D">
              <w:rPr>
                <w:b/>
                <w:bCs/>
                <w:sz w:val="28"/>
                <w:szCs w:val="28"/>
              </w:rPr>
              <w:t>Jarque–Bera Test</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4F1AA444" w14:textId="77777777" w:rsidR="00D2158D" w:rsidRPr="00D2158D" w:rsidRDefault="00D2158D" w:rsidP="00D2158D">
            <w:pPr>
              <w:jc w:val="both"/>
              <w:rPr>
                <w:sz w:val="28"/>
                <w:szCs w:val="28"/>
              </w:rPr>
            </w:pPr>
            <w:r w:rsidRPr="00D2158D">
              <w:rPr>
                <w:sz w:val="28"/>
                <w:szCs w:val="28"/>
              </w:rPr>
              <w:t>I learned how the Jarque–Bera test uses skewness and kurtosis to assess residual normality.</w:t>
            </w:r>
          </w:p>
        </w:tc>
      </w:tr>
      <w:tr w:rsidR="00D2158D" w:rsidRPr="00D2158D" w14:paraId="0D2B167F"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0350F146" w14:textId="77777777" w:rsidR="00D2158D" w:rsidRPr="00D2158D" w:rsidRDefault="00D2158D" w:rsidP="00D2158D">
            <w:pPr>
              <w:jc w:val="both"/>
              <w:rPr>
                <w:sz w:val="28"/>
                <w:szCs w:val="28"/>
              </w:rPr>
            </w:pPr>
            <w:r w:rsidRPr="00D2158D">
              <w:rPr>
                <w:b/>
                <w:bCs/>
                <w:sz w:val="28"/>
                <w:szCs w:val="28"/>
              </w:rPr>
              <w:t>Variance Inflation Factor (VIF)</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5344B045" w14:textId="77777777" w:rsidR="00D2158D" w:rsidRPr="00D2158D" w:rsidRDefault="00D2158D" w:rsidP="00D2158D">
            <w:pPr>
              <w:jc w:val="both"/>
              <w:rPr>
                <w:sz w:val="28"/>
                <w:szCs w:val="28"/>
              </w:rPr>
            </w:pPr>
            <w:r w:rsidRPr="00D2158D">
              <w:rPr>
                <w:sz w:val="28"/>
                <w:szCs w:val="28"/>
              </w:rPr>
              <w:t>I learned how VIF is used to identify possible multicollinearity among predictor variables.</w:t>
            </w:r>
          </w:p>
        </w:tc>
      </w:tr>
    </w:tbl>
    <w:p w14:paraId="490ABEEF" w14:textId="75709937" w:rsidR="00D2158D" w:rsidRPr="00D2158D" w:rsidRDefault="00D2158D" w:rsidP="00D2158D">
      <w:pPr>
        <w:rPr>
          <w:sz w:val="32"/>
          <w:szCs w:val="32"/>
        </w:rPr>
      </w:pPr>
      <w:r w:rsidRPr="00D2158D">
        <w:rPr>
          <w:b/>
          <w:bCs/>
          <w:sz w:val="32"/>
          <w:szCs w:val="32"/>
        </w:rPr>
        <w:t>3. New Python and Data Science Tools I Learned</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506"/>
        <w:gridCol w:w="4510"/>
      </w:tblGrid>
      <w:tr w:rsidR="00D2158D" w:rsidRPr="00D2158D" w14:paraId="66F6C210" w14:textId="77777777">
        <w:tc>
          <w:tcPr>
            <w:tcW w:w="4968" w:type="dxa"/>
            <w:tcBorders>
              <w:top w:val="single" w:sz="4" w:space="0" w:color="000000"/>
              <w:left w:val="single" w:sz="4" w:space="0" w:color="000000"/>
              <w:bottom w:val="single" w:sz="4" w:space="0" w:color="000000"/>
              <w:right w:val="single" w:sz="4" w:space="0" w:color="000000"/>
            </w:tcBorders>
            <w:shd w:val="clear" w:color="auto" w:fill="2F5D8F"/>
            <w:vAlign w:val="center"/>
            <w:hideMark/>
          </w:tcPr>
          <w:p w14:paraId="3C4BA487" w14:textId="77777777" w:rsidR="00D2158D" w:rsidRPr="00D2158D" w:rsidRDefault="00D2158D" w:rsidP="00D2158D">
            <w:pPr>
              <w:jc w:val="both"/>
              <w:rPr>
                <w:sz w:val="28"/>
                <w:szCs w:val="28"/>
              </w:rPr>
            </w:pPr>
            <w:r w:rsidRPr="00D2158D">
              <w:rPr>
                <w:b/>
                <w:bCs/>
                <w:sz w:val="28"/>
                <w:szCs w:val="28"/>
              </w:rPr>
              <w:t>Tool / Term</w:t>
            </w:r>
          </w:p>
        </w:tc>
        <w:tc>
          <w:tcPr>
            <w:tcW w:w="4968" w:type="dxa"/>
            <w:tcBorders>
              <w:top w:val="single" w:sz="4" w:space="0" w:color="000000"/>
              <w:left w:val="single" w:sz="4" w:space="0" w:color="000000"/>
              <w:bottom w:val="single" w:sz="4" w:space="0" w:color="000000"/>
              <w:right w:val="single" w:sz="4" w:space="0" w:color="000000"/>
            </w:tcBorders>
            <w:shd w:val="clear" w:color="auto" w:fill="2F5D8F"/>
            <w:vAlign w:val="center"/>
            <w:hideMark/>
          </w:tcPr>
          <w:p w14:paraId="3CF39062" w14:textId="77777777" w:rsidR="00D2158D" w:rsidRPr="00D2158D" w:rsidRDefault="00D2158D" w:rsidP="00D2158D">
            <w:pPr>
              <w:jc w:val="both"/>
              <w:rPr>
                <w:sz w:val="28"/>
                <w:szCs w:val="28"/>
              </w:rPr>
            </w:pPr>
            <w:r w:rsidRPr="00D2158D">
              <w:rPr>
                <w:b/>
                <w:bCs/>
                <w:sz w:val="28"/>
                <w:szCs w:val="28"/>
              </w:rPr>
              <w:t>Practical Learning</w:t>
            </w:r>
          </w:p>
        </w:tc>
      </w:tr>
      <w:tr w:rsidR="00D2158D" w:rsidRPr="00D2158D" w14:paraId="3201038C"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237FBE13" w14:textId="77777777" w:rsidR="00D2158D" w:rsidRPr="00D2158D" w:rsidRDefault="00D2158D" w:rsidP="00D2158D">
            <w:pPr>
              <w:jc w:val="both"/>
              <w:rPr>
                <w:sz w:val="28"/>
                <w:szCs w:val="28"/>
              </w:rPr>
            </w:pPr>
            <w:r w:rsidRPr="00D2158D">
              <w:rPr>
                <w:b/>
                <w:bCs/>
                <w:sz w:val="28"/>
                <w:szCs w:val="28"/>
              </w:rPr>
              <w:t>Pandas</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76ABA5B5" w14:textId="77777777" w:rsidR="00D2158D" w:rsidRPr="00D2158D" w:rsidRDefault="00D2158D" w:rsidP="00D2158D">
            <w:pPr>
              <w:jc w:val="both"/>
              <w:rPr>
                <w:sz w:val="28"/>
                <w:szCs w:val="28"/>
              </w:rPr>
            </w:pPr>
            <w:r w:rsidRPr="00D2158D">
              <w:rPr>
                <w:sz w:val="28"/>
                <w:szCs w:val="28"/>
              </w:rPr>
              <w:t>Used for loading the CSV file, filtering rows, selecting columns, handling missing values, and creating summary tables.</w:t>
            </w:r>
          </w:p>
        </w:tc>
      </w:tr>
      <w:tr w:rsidR="00D2158D" w:rsidRPr="00D2158D" w14:paraId="4D04E43D"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6BF1CFD3" w14:textId="77777777" w:rsidR="00D2158D" w:rsidRPr="00D2158D" w:rsidRDefault="00D2158D" w:rsidP="00D2158D">
            <w:pPr>
              <w:jc w:val="both"/>
              <w:rPr>
                <w:sz w:val="28"/>
                <w:szCs w:val="28"/>
              </w:rPr>
            </w:pPr>
            <w:r w:rsidRPr="00D2158D">
              <w:rPr>
                <w:b/>
                <w:bCs/>
                <w:sz w:val="28"/>
                <w:szCs w:val="28"/>
              </w:rPr>
              <w:t>NumPy</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36BEB3CF" w14:textId="77777777" w:rsidR="00D2158D" w:rsidRPr="00D2158D" w:rsidRDefault="00D2158D" w:rsidP="00D2158D">
            <w:pPr>
              <w:jc w:val="both"/>
              <w:rPr>
                <w:sz w:val="28"/>
                <w:szCs w:val="28"/>
              </w:rPr>
            </w:pPr>
            <w:r w:rsidRPr="00D2158D">
              <w:rPr>
                <w:sz w:val="28"/>
                <w:szCs w:val="28"/>
              </w:rPr>
              <w:t>Used for numerical operations and selecting numerical columns for statistical summaries.</w:t>
            </w:r>
          </w:p>
        </w:tc>
      </w:tr>
      <w:tr w:rsidR="00D2158D" w:rsidRPr="00D2158D" w14:paraId="6E1404ED"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4FB4E268" w14:textId="77777777" w:rsidR="00D2158D" w:rsidRPr="00D2158D" w:rsidRDefault="00D2158D" w:rsidP="00D2158D">
            <w:pPr>
              <w:jc w:val="both"/>
              <w:rPr>
                <w:sz w:val="28"/>
                <w:szCs w:val="28"/>
              </w:rPr>
            </w:pPr>
            <w:r w:rsidRPr="00D2158D">
              <w:rPr>
                <w:b/>
                <w:bCs/>
                <w:sz w:val="28"/>
                <w:szCs w:val="28"/>
              </w:rPr>
              <w:lastRenderedPageBreak/>
              <w:t>SciPy</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695E9F59" w14:textId="77777777" w:rsidR="00D2158D" w:rsidRPr="00D2158D" w:rsidRDefault="00D2158D" w:rsidP="00D2158D">
            <w:pPr>
              <w:jc w:val="both"/>
              <w:rPr>
                <w:sz w:val="28"/>
                <w:szCs w:val="28"/>
              </w:rPr>
            </w:pPr>
            <w:r w:rsidRPr="00D2158D">
              <w:rPr>
                <w:sz w:val="28"/>
                <w:szCs w:val="28"/>
              </w:rPr>
              <w:t>Used for Shapiro–Wilk, Levene, t-test/Mann–Whitney, ANOVA, and Jarque–Bera calculations.</w:t>
            </w:r>
          </w:p>
        </w:tc>
      </w:tr>
      <w:tr w:rsidR="00D2158D" w:rsidRPr="00D2158D" w14:paraId="1D787B63"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110DF202" w14:textId="77777777" w:rsidR="00D2158D" w:rsidRPr="00D2158D" w:rsidRDefault="00D2158D" w:rsidP="00D2158D">
            <w:pPr>
              <w:jc w:val="both"/>
              <w:rPr>
                <w:sz w:val="28"/>
                <w:szCs w:val="28"/>
              </w:rPr>
            </w:pPr>
            <w:proofErr w:type="spellStart"/>
            <w:r w:rsidRPr="00D2158D">
              <w:rPr>
                <w:b/>
                <w:bCs/>
                <w:sz w:val="28"/>
                <w:szCs w:val="28"/>
              </w:rPr>
              <w:t>Statsmodels</w:t>
            </w:r>
            <w:proofErr w:type="spellEnd"/>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5F09FE95" w14:textId="77777777" w:rsidR="00D2158D" w:rsidRPr="00D2158D" w:rsidRDefault="00D2158D" w:rsidP="00D2158D">
            <w:pPr>
              <w:jc w:val="both"/>
              <w:rPr>
                <w:sz w:val="28"/>
                <w:szCs w:val="28"/>
              </w:rPr>
            </w:pPr>
            <w:r w:rsidRPr="00D2158D">
              <w:rPr>
                <w:sz w:val="28"/>
                <w:szCs w:val="28"/>
              </w:rPr>
              <w:t>Used to build the OLS regression model and obtain coefficients, p-values, confidence intervals, R², and diagnostics.</w:t>
            </w:r>
          </w:p>
        </w:tc>
      </w:tr>
      <w:tr w:rsidR="00D2158D" w:rsidRPr="00D2158D" w14:paraId="000C4386"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322255F7" w14:textId="77777777" w:rsidR="00D2158D" w:rsidRPr="00D2158D" w:rsidRDefault="00D2158D" w:rsidP="00D2158D">
            <w:pPr>
              <w:jc w:val="both"/>
              <w:rPr>
                <w:sz w:val="28"/>
                <w:szCs w:val="28"/>
              </w:rPr>
            </w:pPr>
            <w:proofErr w:type="spellStart"/>
            <w:r w:rsidRPr="00D2158D">
              <w:rPr>
                <w:b/>
                <w:bCs/>
                <w:sz w:val="28"/>
                <w:szCs w:val="28"/>
              </w:rPr>
              <w:t>Plotly</w:t>
            </w:r>
            <w:proofErr w:type="spellEnd"/>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6A48A5C4" w14:textId="77777777" w:rsidR="00D2158D" w:rsidRPr="00D2158D" w:rsidRDefault="00D2158D" w:rsidP="00D2158D">
            <w:pPr>
              <w:jc w:val="both"/>
              <w:rPr>
                <w:sz w:val="28"/>
                <w:szCs w:val="28"/>
              </w:rPr>
            </w:pPr>
            <w:r w:rsidRPr="00D2158D">
              <w:rPr>
                <w:sz w:val="28"/>
                <w:szCs w:val="28"/>
              </w:rPr>
              <w:t>Used to create interactive charts such as histograms, scatter plots, and box plots.</w:t>
            </w:r>
          </w:p>
        </w:tc>
      </w:tr>
      <w:tr w:rsidR="00D2158D" w:rsidRPr="00D2158D" w14:paraId="63AE3877"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71870DB2" w14:textId="77777777" w:rsidR="00D2158D" w:rsidRPr="00D2158D" w:rsidRDefault="00D2158D" w:rsidP="00D2158D">
            <w:pPr>
              <w:jc w:val="both"/>
              <w:rPr>
                <w:sz w:val="28"/>
                <w:szCs w:val="28"/>
              </w:rPr>
            </w:pPr>
            <w:r w:rsidRPr="00D2158D">
              <w:rPr>
                <w:b/>
                <w:bCs/>
                <w:sz w:val="28"/>
                <w:szCs w:val="28"/>
              </w:rPr>
              <w:t>Matplotlib</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65255156" w14:textId="77777777" w:rsidR="00D2158D" w:rsidRPr="00D2158D" w:rsidRDefault="00D2158D" w:rsidP="00D2158D">
            <w:pPr>
              <w:jc w:val="both"/>
              <w:rPr>
                <w:sz w:val="28"/>
                <w:szCs w:val="28"/>
              </w:rPr>
            </w:pPr>
            <w:r w:rsidRPr="00D2158D">
              <w:rPr>
                <w:sz w:val="28"/>
                <w:szCs w:val="28"/>
              </w:rPr>
              <w:t>Used for the Q-Q plot.</w:t>
            </w:r>
          </w:p>
        </w:tc>
      </w:tr>
      <w:tr w:rsidR="00D2158D" w:rsidRPr="00D2158D" w14:paraId="7DFF9CF0"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2DB92079" w14:textId="77777777" w:rsidR="00D2158D" w:rsidRPr="00D2158D" w:rsidRDefault="00D2158D" w:rsidP="00D2158D">
            <w:pPr>
              <w:jc w:val="both"/>
              <w:rPr>
                <w:sz w:val="28"/>
                <w:szCs w:val="28"/>
              </w:rPr>
            </w:pPr>
            <w:proofErr w:type="spellStart"/>
            <w:r w:rsidRPr="00D2158D">
              <w:rPr>
                <w:b/>
                <w:bCs/>
                <w:sz w:val="28"/>
                <w:szCs w:val="28"/>
              </w:rPr>
              <w:t>Streamlit</w:t>
            </w:r>
            <w:proofErr w:type="spellEnd"/>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321F835F" w14:textId="77777777" w:rsidR="00D2158D" w:rsidRPr="00D2158D" w:rsidRDefault="00D2158D" w:rsidP="00D2158D">
            <w:pPr>
              <w:jc w:val="both"/>
              <w:rPr>
                <w:sz w:val="28"/>
                <w:szCs w:val="28"/>
              </w:rPr>
            </w:pPr>
            <w:r w:rsidRPr="00D2158D">
              <w:rPr>
                <w:sz w:val="28"/>
                <w:szCs w:val="28"/>
              </w:rPr>
              <w:t>Used to turn the Python analysis into an interactive web dashboard.</w:t>
            </w:r>
          </w:p>
        </w:tc>
      </w:tr>
      <w:tr w:rsidR="00D2158D" w:rsidRPr="00D2158D" w14:paraId="528231D2"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5234A3B0" w14:textId="77777777" w:rsidR="00D2158D" w:rsidRPr="00D2158D" w:rsidRDefault="00D2158D" w:rsidP="00D2158D">
            <w:pPr>
              <w:jc w:val="both"/>
              <w:rPr>
                <w:sz w:val="28"/>
                <w:szCs w:val="28"/>
              </w:rPr>
            </w:pPr>
            <w:r w:rsidRPr="00D2158D">
              <w:rPr>
                <w:b/>
                <w:bCs/>
                <w:sz w:val="28"/>
                <w:szCs w:val="28"/>
              </w:rPr>
              <w:t>requirements.txt</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4878848F" w14:textId="77777777" w:rsidR="00D2158D" w:rsidRPr="00D2158D" w:rsidRDefault="00D2158D" w:rsidP="00D2158D">
            <w:pPr>
              <w:jc w:val="both"/>
              <w:rPr>
                <w:sz w:val="28"/>
                <w:szCs w:val="28"/>
              </w:rPr>
            </w:pPr>
            <w:r w:rsidRPr="00D2158D">
              <w:rPr>
                <w:sz w:val="28"/>
                <w:szCs w:val="28"/>
              </w:rPr>
              <w:t>I learned that this file lists the Python packages required to run the project and can be used with pip install -r requirements.txt.</w:t>
            </w:r>
          </w:p>
        </w:tc>
      </w:tr>
      <w:tr w:rsidR="00D2158D" w:rsidRPr="00D2158D" w14:paraId="3A468B94"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67BE3741" w14:textId="77777777" w:rsidR="00D2158D" w:rsidRPr="00D2158D" w:rsidRDefault="00D2158D" w:rsidP="00D2158D">
            <w:pPr>
              <w:jc w:val="both"/>
              <w:rPr>
                <w:sz w:val="28"/>
                <w:szCs w:val="28"/>
              </w:rPr>
            </w:pPr>
            <w:r w:rsidRPr="00D2158D">
              <w:rPr>
                <w:b/>
                <w:bCs/>
                <w:sz w:val="28"/>
                <w:szCs w:val="28"/>
              </w:rPr>
              <w:t>Virtual Environment (.</w:t>
            </w:r>
            <w:proofErr w:type="spellStart"/>
            <w:r w:rsidRPr="00D2158D">
              <w:rPr>
                <w:b/>
                <w:bCs/>
                <w:sz w:val="28"/>
                <w:szCs w:val="28"/>
              </w:rPr>
              <w:t>venv</w:t>
            </w:r>
            <w:proofErr w:type="spellEnd"/>
            <w:r w:rsidRPr="00D2158D">
              <w:rPr>
                <w:b/>
                <w:bCs/>
                <w:sz w:val="28"/>
                <w:szCs w:val="28"/>
              </w:rPr>
              <w:t>)</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075A9D05" w14:textId="77777777" w:rsidR="00D2158D" w:rsidRPr="00D2158D" w:rsidRDefault="00D2158D" w:rsidP="00D2158D">
            <w:pPr>
              <w:jc w:val="both"/>
              <w:rPr>
                <w:sz w:val="28"/>
                <w:szCs w:val="28"/>
              </w:rPr>
            </w:pPr>
            <w:r w:rsidRPr="00D2158D">
              <w:rPr>
                <w:sz w:val="28"/>
                <w:szCs w:val="28"/>
              </w:rPr>
              <w:t>I learned why a project can use an isolated Python environment so that its packages do not interfere with other projects.</w:t>
            </w:r>
          </w:p>
        </w:tc>
      </w:tr>
    </w:tbl>
    <w:p w14:paraId="3F658089" w14:textId="77777777" w:rsidR="00D2158D" w:rsidRPr="00D2158D" w:rsidRDefault="00D2158D" w:rsidP="00D2158D">
      <w:pPr>
        <w:rPr>
          <w:sz w:val="32"/>
          <w:szCs w:val="32"/>
        </w:rPr>
      </w:pPr>
      <w:r w:rsidRPr="00D2158D">
        <w:rPr>
          <w:b/>
          <w:bCs/>
          <w:sz w:val="32"/>
          <w:szCs w:val="32"/>
        </w:rPr>
        <w:t xml:space="preserve">4. </w:t>
      </w:r>
      <w:proofErr w:type="spellStart"/>
      <w:r w:rsidRPr="00D2158D">
        <w:rPr>
          <w:b/>
          <w:bCs/>
          <w:sz w:val="32"/>
          <w:szCs w:val="32"/>
        </w:rPr>
        <w:t>Streamlit</w:t>
      </w:r>
      <w:proofErr w:type="spellEnd"/>
      <w:r w:rsidRPr="00D2158D">
        <w:rPr>
          <w:b/>
          <w:bCs/>
          <w:sz w:val="32"/>
          <w:szCs w:val="32"/>
        </w:rPr>
        <w:t xml:space="preserve"> Dashboard Development</w:t>
      </w:r>
    </w:p>
    <w:p w14:paraId="3400E475" w14:textId="77777777" w:rsidR="00D2158D" w:rsidRPr="00D2158D" w:rsidRDefault="00D2158D" w:rsidP="00D2158D">
      <w:pPr>
        <w:jc w:val="both"/>
        <w:rPr>
          <w:sz w:val="28"/>
          <w:szCs w:val="28"/>
        </w:rPr>
      </w:pPr>
      <w:r w:rsidRPr="00D2158D">
        <w:rPr>
          <w:sz w:val="28"/>
          <w:szCs w:val="28"/>
        </w:rPr>
        <w:t>I learned how a normal Python analysis can be converted into an interactive application. The dashboard was organized into three main areas:</w:t>
      </w:r>
    </w:p>
    <w:p w14:paraId="21492A6E" w14:textId="77777777" w:rsidR="00D2158D" w:rsidRPr="00D2158D" w:rsidRDefault="00D2158D" w:rsidP="00D2158D">
      <w:pPr>
        <w:jc w:val="both"/>
        <w:rPr>
          <w:sz w:val="28"/>
          <w:szCs w:val="28"/>
        </w:rPr>
      </w:pPr>
      <w:r w:rsidRPr="00D2158D">
        <w:rPr>
          <w:rFonts w:ascii="Segoe UI Emoji" w:hAnsi="Segoe UI Emoji" w:cs="Segoe UI Emoji"/>
          <w:sz w:val="28"/>
          <w:szCs w:val="28"/>
        </w:rPr>
        <w:t>📊</w:t>
      </w:r>
      <w:r w:rsidRPr="00D2158D">
        <w:rPr>
          <w:sz w:val="28"/>
          <w:szCs w:val="28"/>
        </w:rPr>
        <w:t xml:space="preserve"> Data Exploration – interactive filters, data preview, plots, and summary statistics.</w:t>
      </w:r>
    </w:p>
    <w:p w14:paraId="0EED9435" w14:textId="77777777" w:rsidR="00D2158D" w:rsidRPr="00D2158D" w:rsidRDefault="00D2158D" w:rsidP="00D2158D">
      <w:pPr>
        <w:jc w:val="both"/>
        <w:rPr>
          <w:sz w:val="28"/>
          <w:szCs w:val="28"/>
        </w:rPr>
      </w:pPr>
      <w:r w:rsidRPr="00D2158D">
        <w:rPr>
          <w:rFonts w:ascii="Segoe UI Emoji" w:hAnsi="Segoe UI Emoji" w:cs="Segoe UI Emoji"/>
          <w:sz w:val="28"/>
          <w:szCs w:val="28"/>
        </w:rPr>
        <w:t>🧪</w:t>
      </w:r>
      <w:r w:rsidRPr="00D2158D">
        <w:rPr>
          <w:sz w:val="28"/>
          <w:szCs w:val="28"/>
        </w:rPr>
        <w:t xml:space="preserve"> Statistical Lab – two-group hypothesis testing and One-Way ANOVA.</w:t>
      </w:r>
    </w:p>
    <w:p w14:paraId="4B5B6B5A" w14:textId="77777777" w:rsidR="00D2158D" w:rsidRPr="00D2158D" w:rsidRDefault="00D2158D" w:rsidP="00D2158D">
      <w:pPr>
        <w:jc w:val="both"/>
        <w:rPr>
          <w:sz w:val="28"/>
          <w:szCs w:val="28"/>
        </w:rPr>
      </w:pPr>
      <w:r w:rsidRPr="00D2158D">
        <w:rPr>
          <w:rFonts w:ascii="Segoe UI Emoji" w:hAnsi="Segoe UI Emoji" w:cs="Segoe UI Emoji"/>
          <w:sz w:val="28"/>
          <w:szCs w:val="28"/>
        </w:rPr>
        <w:t>🏠</w:t>
      </w:r>
      <w:r w:rsidRPr="00D2158D">
        <w:rPr>
          <w:sz w:val="28"/>
          <w:szCs w:val="28"/>
        </w:rPr>
        <w:t xml:space="preserve"> Property Predictor – OLS model performance, live prediction, prediction interval, and diagnostics.</w:t>
      </w:r>
    </w:p>
    <w:p w14:paraId="0D323B15" w14:textId="77777777" w:rsidR="00D2158D" w:rsidRPr="00D2158D" w:rsidRDefault="00D2158D" w:rsidP="00D2158D">
      <w:pPr>
        <w:jc w:val="both"/>
        <w:rPr>
          <w:sz w:val="28"/>
          <w:szCs w:val="28"/>
        </w:rPr>
      </w:pPr>
      <w:r w:rsidRPr="00D2158D">
        <w:rPr>
          <w:sz w:val="28"/>
          <w:szCs w:val="28"/>
        </w:rPr>
        <w:t xml:space="preserve">I also learned how frontend details affect usability. Examples include readable metric cards, conditional result </w:t>
      </w:r>
      <w:proofErr w:type="spellStart"/>
      <w:r w:rsidRPr="00D2158D">
        <w:rPr>
          <w:sz w:val="28"/>
          <w:szCs w:val="28"/>
        </w:rPr>
        <w:t>colors</w:t>
      </w:r>
      <w:proofErr w:type="spellEnd"/>
      <w:r w:rsidRPr="00D2158D">
        <w:rPr>
          <w:sz w:val="28"/>
          <w:szCs w:val="28"/>
        </w:rPr>
        <w:t>, decimal formatting, integer inputs for count variables, and meaningful labels.</w:t>
      </w:r>
    </w:p>
    <w:p w14:paraId="5B1150DF" w14:textId="77777777" w:rsidR="00D2158D" w:rsidRPr="00D2158D" w:rsidRDefault="00D2158D" w:rsidP="00D2158D">
      <w:pPr>
        <w:rPr>
          <w:sz w:val="32"/>
          <w:szCs w:val="32"/>
        </w:rPr>
      </w:pPr>
      <w:r w:rsidRPr="00D2158D">
        <w:rPr>
          <w:b/>
          <w:bCs/>
          <w:sz w:val="32"/>
          <w:szCs w:val="32"/>
        </w:rPr>
        <w:lastRenderedPageBreak/>
        <w:t>5. Git, GitHub and Deployment Learnings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251"/>
        <w:gridCol w:w="4765"/>
      </w:tblGrid>
      <w:tr w:rsidR="00D2158D" w:rsidRPr="00D2158D" w14:paraId="51FA63DA" w14:textId="77777777" w:rsidTr="00D2158D">
        <w:tc>
          <w:tcPr>
            <w:tcW w:w="4968" w:type="dxa"/>
            <w:tcBorders>
              <w:top w:val="single" w:sz="4" w:space="0" w:color="000000"/>
              <w:left w:val="single" w:sz="4" w:space="0" w:color="000000"/>
              <w:bottom w:val="single" w:sz="4" w:space="0" w:color="000000"/>
              <w:right w:val="single" w:sz="4" w:space="0" w:color="000000"/>
            </w:tcBorders>
            <w:shd w:val="clear" w:color="auto" w:fill="FFD966" w:themeFill="accent4" w:themeFillTint="99"/>
            <w:vAlign w:val="center"/>
            <w:hideMark/>
          </w:tcPr>
          <w:p w14:paraId="42585659" w14:textId="77777777" w:rsidR="00D2158D" w:rsidRPr="00D2158D" w:rsidRDefault="00D2158D" w:rsidP="00D2158D">
            <w:pPr>
              <w:jc w:val="both"/>
              <w:rPr>
                <w:sz w:val="28"/>
                <w:szCs w:val="28"/>
              </w:rPr>
            </w:pPr>
            <w:r w:rsidRPr="00D2158D">
              <w:rPr>
                <w:b/>
                <w:bCs/>
                <w:sz w:val="28"/>
                <w:szCs w:val="28"/>
              </w:rPr>
              <w:t>Deployment Term</w:t>
            </w:r>
          </w:p>
        </w:tc>
        <w:tc>
          <w:tcPr>
            <w:tcW w:w="4968" w:type="dxa"/>
            <w:tcBorders>
              <w:top w:val="single" w:sz="4" w:space="0" w:color="000000"/>
              <w:left w:val="single" w:sz="4" w:space="0" w:color="000000"/>
              <w:bottom w:val="single" w:sz="4" w:space="0" w:color="000000"/>
              <w:right w:val="single" w:sz="4" w:space="0" w:color="000000"/>
            </w:tcBorders>
            <w:shd w:val="clear" w:color="auto" w:fill="FFD966" w:themeFill="accent4" w:themeFillTint="99"/>
            <w:vAlign w:val="center"/>
            <w:hideMark/>
          </w:tcPr>
          <w:p w14:paraId="51F57E48" w14:textId="77777777" w:rsidR="00D2158D" w:rsidRPr="00D2158D" w:rsidRDefault="00D2158D" w:rsidP="00D2158D">
            <w:pPr>
              <w:jc w:val="both"/>
              <w:rPr>
                <w:sz w:val="28"/>
                <w:szCs w:val="28"/>
              </w:rPr>
            </w:pPr>
            <w:r w:rsidRPr="00D2158D">
              <w:rPr>
                <w:b/>
                <w:bCs/>
                <w:sz w:val="28"/>
                <w:szCs w:val="28"/>
              </w:rPr>
              <w:t>What I Learned</w:t>
            </w:r>
          </w:p>
        </w:tc>
      </w:tr>
      <w:tr w:rsidR="00D2158D" w:rsidRPr="00D2158D" w14:paraId="559BD4F4"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0DD577EB" w14:textId="77777777" w:rsidR="00D2158D" w:rsidRPr="00D2158D" w:rsidRDefault="00D2158D" w:rsidP="00D2158D">
            <w:pPr>
              <w:jc w:val="both"/>
              <w:rPr>
                <w:sz w:val="28"/>
                <w:szCs w:val="28"/>
              </w:rPr>
            </w:pPr>
            <w:r w:rsidRPr="00D2158D">
              <w:rPr>
                <w:b/>
                <w:bCs/>
                <w:sz w:val="28"/>
                <w:szCs w:val="28"/>
              </w:rPr>
              <w:t>Git repository</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51661E0E" w14:textId="77777777" w:rsidR="00D2158D" w:rsidRPr="00D2158D" w:rsidRDefault="00D2158D" w:rsidP="00D2158D">
            <w:pPr>
              <w:jc w:val="both"/>
              <w:rPr>
                <w:sz w:val="28"/>
                <w:szCs w:val="28"/>
              </w:rPr>
            </w:pPr>
            <w:r w:rsidRPr="00D2158D">
              <w:rPr>
                <w:sz w:val="28"/>
                <w:szCs w:val="28"/>
              </w:rPr>
              <w:t>I learned that a project must first be initialized as a Git repository before Git commands such as git status, add, commit, and push can work.</w:t>
            </w:r>
          </w:p>
        </w:tc>
      </w:tr>
      <w:tr w:rsidR="00D2158D" w:rsidRPr="00D2158D" w14:paraId="7C3C057B"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5645749F" w14:textId="77777777" w:rsidR="00D2158D" w:rsidRPr="00D2158D" w:rsidRDefault="00D2158D" w:rsidP="00D2158D">
            <w:pPr>
              <w:jc w:val="both"/>
              <w:rPr>
                <w:sz w:val="28"/>
                <w:szCs w:val="28"/>
              </w:rPr>
            </w:pPr>
            <w:r w:rsidRPr="00D2158D">
              <w:rPr>
                <w:b/>
                <w:bCs/>
                <w:sz w:val="28"/>
                <w:szCs w:val="28"/>
              </w:rPr>
              <w:t>git add / commit / push</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4197EBC0" w14:textId="77777777" w:rsidR="00D2158D" w:rsidRPr="00D2158D" w:rsidRDefault="00D2158D" w:rsidP="00D2158D">
            <w:pPr>
              <w:jc w:val="both"/>
              <w:rPr>
                <w:sz w:val="28"/>
                <w:szCs w:val="28"/>
              </w:rPr>
            </w:pPr>
            <w:r w:rsidRPr="00D2158D">
              <w:rPr>
                <w:sz w:val="28"/>
                <w:szCs w:val="28"/>
              </w:rPr>
              <w:t>I learned the basic workflow for saving local changes and sending them to GitHub.</w:t>
            </w:r>
          </w:p>
        </w:tc>
      </w:tr>
      <w:tr w:rsidR="00D2158D" w:rsidRPr="00D2158D" w14:paraId="3C26BEF2"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25AB2CA2" w14:textId="77777777" w:rsidR="00D2158D" w:rsidRPr="00D2158D" w:rsidRDefault="00D2158D" w:rsidP="00D2158D">
            <w:pPr>
              <w:jc w:val="both"/>
              <w:rPr>
                <w:sz w:val="28"/>
                <w:szCs w:val="28"/>
              </w:rPr>
            </w:pPr>
            <w:r w:rsidRPr="00D2158D">
              <w:rPr>
                <w:b/>
                <w:bCs/>
                <w:sz w:val="28"/>
                <w:szCs w:val="28"/>
              </w:rPr>
              <w:t>GitHub repository structure</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32DBFA86" w14:textId="77777777" w:rsidR="00D2158D" w:rsidRPr="00D2158D" w:rsidRDefault="00D2158D" w:rsidP="00D2158D">
            <w:pPr>
              <w:jc w:val="both"/>
              <w:rPr>
                <w:sz w:val="28"/>
                <w:szCs w:val="28"/>
              </w:rPr>
            </w:pPr>
            <w:r w:rsidRPr="00D2158D">
              <w:rPr>
                <w:sz w:val="28"/>
                <w:szCs w:val="28"/>
              </w:rPr>
              <w:t>I learned that the app, requirements file, README, and dataset folder need to be organized clearly so another person can run the project.</w:t>
            </w:r>
          </w:p>
        </w:tc>
      </w:tr>
      <w:tr w:rsidR="00D2158D" w:rsidRPr="00D2158D" w14:paraId="6DB351F0"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357822B4" w14:textId="77777777" w:rsidR="00D2158D" w:rsidRPr="00D2158D" w:rsidRDefault="00D2158D" w:rsidP="00D2158D">
            <w:pPr>
              <w:jc w:val="both"/>
              <w:rPr>
                <w:sz w:val="28"/>
                <w:szCs w:val="28"/>
              </w:rPr>
            </w:pPr>
            <w:proofErr w:type="spellStart"/>
            <w:r w:rsidRPr="00D2158D">
              <w:rPr>
                <w:b/>
                <w:bCs/>
                <w:sz w:val="28"/>
                <w:szCs w:val="28"/>
              </w:rPr>
              <w:t>Streamlit</w:t>
            </w:r>
            <w:proofErr w:type="spellEnd"/>
            <w:r w:rsidRPr="00D2158D">
              <w:rPr>
                <w:b/>
                <w:bCs/>
                <w:sz w:val="28"/>
                <w:szCs w:val="28"/>
              </w:rPr>
              <w:t xml:space="preserve"> Community Cloud</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5CD83698" w14:textId="77777777" w:rsidR="00D2158D" w:rsidRPr="00D2158D" w:rsidRDefault="00D2158D" w:rsidP="00D2158D">
            <w:pPr>
              <w:jc w:val="both"/>
              <w:rPr>
                <w:sz w:val="28"/>
                <w:szCs w:val="28"/>
              </w:rPr>
            </w:pPr>
            <w:r w:rsidRPr="00D2158D">
              <w:rPr>
                <w:sz w:val="28"/>
                <w:szCs w:val="28"/>
              </w:rPr>
              <w:t xml:space="preserve">I learned how a GitHub repository can be connected to </w:t>
            </w:r>
            <w:proofErr w:type="spellStart"/>
            <w:r w:rsidRPr="00D2158D">
              <w:rPr>
                <w:sz w:val="28"/>
                <w:szCs w:val="28"/>
              </w:rPr>
              <w:t>Streamlit</w:t>
            </w:r>
            <w:proofErr w:type="spellEnd"/>
            <w:r w:rsidRPr="00D2158D">
              <w:rPr>
                <w:sz w:val="28"/>
                <w:szCs w:val="28"/>
              </w:rPr>
              <w:t xml:space="preserve"> Community Cloud to create a public web link.</w:t>
            </w:r>
          </w:p>
        </w:tc>
      </w:tr>
      <w:tr w:rsidR="00D2158D" w:rsidRPr="00D2158D" w14:paraId="7072E1BB"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135B5389" w14:textId="77777777" w:rsidR="00D2158D" w:rsidRPr="00D2158D" w:rsidRDefault="00D2158D" w:rsidP="00D2158D">
            <w:pPr>
              <w:jc w:val="both"/>
              <w:rPr>
                <w:sz w:val="28"/>
                <w:szCs w:val="28"/>
              </w:rPr>
            </w:pPr>
            <w:r w:rsidRPr="00D2158D">
              <w:rPr>
                <w:b/>
                <w:bCs/>
                <w:sz w:val="28"/>
                <w:szCs w:val="28"/>
              </w:rPr>
              <w:t>Main file path</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31A05F40" w14:textId="77777777" w:rsidR="00D2158D" w:rsidRPr="00D2158D" w:rsidRDefault="00D2158D" w:rsidP="00D2158D">
            <w:pPr>
              <w:jc w:val="both"/>
              <w:rPr>
                <w:sz w:val="28"/>
                <w:szCs w:val="28"/>
              </w:rPr>
            </w:pPr>
            <w:r w:rsidRPr="00D2158D">
              <w:rPr>
                <w:sz w:val="28"/>
                <w:szCs w:val="28"/>
              </w:rPr>
              <w:t xml:space="preserve">Because app.py was inside </w:t>
            </w:r>
            <w:proofErr w:type="spellStart"/>
            <w:r w:rsidRPr="00D2158D">
              <w:rPr>
                <w:sz w:val="28"/>
                <w:szCs w:val="28"/>
              </w:rPr>
              <w:t>California_House_Project</w:t>
            </w:r>
            <w:proofErr w:type="spellEnd"/>
            <w:r w:rsidRPr="00D2158D">
              <w:rPr>
                <w:sz w:val="28"/>
                <w:szCs w:val="28"/>
              </w:rPr>
              <w:t xml:space="preserve">, I learned that the deployment must use the correct nested path: </w:t>
            </w:r>
            <w:proofErr w:type="spellStart"/>
            <w:r w:rsidRPr="00D2158D">
              <w:rPr>
                <w:sz w:val="28"/>
                <w:szCs w:val="28"/>
              </w:rPr>
              <w:t>California_House_Project</w:t>
            </w:r>
            <w:proofErr w:type="spellEnd"/>
            <w:r w:rsidRPr="00D2158D">
              <w:rPr>
                <w:sz w:val="28"/>
                <w:szCs w:val="28"/>
              </w:rPr>
              <w:t>/app.py.</w:t>
            </w:r>
          </w:p>
        </w:tc>
      </w:tr>
      <w:tr w:rsidR="00D2158D" w:rsidRPr="00D2158D" w14:paraId="720D163E"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024AA7B7" w14:textId="77777777" w:rsidR="00D2158D" w:rsidRPr="00D2158D" w:rsidRDefault="00D2158D" w:rsidP="00D2158D">
            <w:pPr>
              <w:jc w:val="both"/>
              <w:rPr>
                <w:sz w:val="28"/>
                <w:szCs w:val="28"/>
              </w:rPr>
            </w:pPr>
            <w:r w:rsidRPr="00D2158D">
              <w:rPr>
                <w:b/>
                <w:bCs/>
                <w:sz w:val="28"/>
                <w:szCs w:val="28"/>
              </w:rPr>
              <w:t>Relative file paths</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0510D6CC" w14:textId="77777777" w:rsidR="00D2158D" w:rsidRPr="00D2158D" w:rsidRDefault="00D2158D" w:rsidP="00D2158D">
            <w:pPr>
              <w:jc w:val="both"/>
              <w:rPr>
                <w:sz w:val="28"/>
                <w:szCs w:val="28"/>
              </w:rPr>
            </w:pPr>
            <w:r w:rsidRPr="00D2158D">
              <w:rPr>
                <w:sz w:val="28"/>
                <w:szCs w:val="28"/>
              </w:rPr>
              <w:t>I learned that deployed apps should use a reliable path based on __file__, especially when the dataset is stored in a subfolder.</w:t>
            </w:r>
          </w:p>
        </w:tc>
      </w:tr>
    </w:tbl>
    <w:p w14:paraId="7B1B39F4" w14:textId="77777777" w:rsidR="00D2158D" w:rsidRPr="00D2158D" w:rsidRDefault="00D2158D" w:rsidP="00D2158D">
      <w:pPr>
        <w:rPr>
          <w:sz w:val="32"/>
          <w:szCs w:val="32"/>
        </w:rPr>
      </w:pPr>
      <w:r w:rsidRPr="00D2158D">
        <w:rPr>
          <w:b/>
          <w:bCs/>
          <w:sz w:val="32"/>
          <w:szCs w:val="32"/>
        </w:rPr>
        <w:t>6. Problems I Faced and How I Solved Them</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424"/>
        <w:gridCol w:w="4592"/>
      </w:tblGrid>
      <w:tr w:rsidR="00D2158D" w:rsidRPr="00D2158D" w14:paraId="10E70135" w14:textId="77777777">
        <w:tc>
          <w:tcPr>
            <w:tcW w:w="4968" w:type="dxa"/>
            <w:tcBorders>
              <w:top w:val="single" w:sz="4" w:space="0" w:color="000000"/>
              <w:left w:val="single" w:sz="4" w:space="0" w:color="000000"/>
              <w:bottom w:val="single" w:sz="4" w:space="0" w:color="000000"/>
              <w:right w:val="single" w:sz="4" w:space="0" w:color="000000"/>
            </w:tcBorders>
            <w:shd w:val="clear" w:color="auto" w:fill="7A4E9D"/>
            <w:vAlign w:val="center"/>
            <w:hideMark/>
          </w:tcPr>
          <w:p w14:paraId="5E8B36DB" w14:textId="77777777" w:rsidR="00D2158D" w:rsidRPr="00D2158D" w:rsidRDefault="00D2158D" w:rsidP="00D2158D">
            <w:pPr>
              <w:jc w:val="both"/>
              <w:rPr>
                <w:sz w:val="28"/>
                <w:szCs w:val="28"/>
              </w:rPr>
            </w:pPr>
            <w:r w:rsidRPr="00D2158D">
              <w:rPr>
                <w:b/>
                <w:bCs/>
                <w:sz w:val="28"/>
                <w:szCs w:val="28"/>
              </w:rPr>
              <w:t>Problem</w:t>
            </w:r>
          </w:p>
        </w:tc>
        <w:tc>
          <w:tcPr>
            <w:tcW w:w="4968" w:type="dxa"/>
            <w:tcBorders>
              <w:top w:val="single" w:sz="4" w:space="0" w:color="000000"/>
              <w:left w:val="single" w:sz="4" w:space="0" w:color="000000"/>
              <w:bottom w:val="single" w:sz="4" w:space="0" w:color="000000"/>
              <w:right w:val="single" w:sz="4" w:space="0" w:color="000000"/>
            </w:tcBorders>
            <w:shd w:val="clear" w:color="auto" w:fill="7A4E9D"/>
            <w:vAlign w:val="center"/>
            <w:hideMark/>
          </w:tcPr>
          <w:p w14:paraId="1DC45B15" w14:textId="77777777" w:rsidR="00D2158D" w:rsidRPr="00D2158D" w:rsidRDefault="00D2158D" w:rsidP="00D2158D">
            <w:pPr>
              <w:jc w:val="both"/>
              <w:rPr>
                <w:sz w:val="28"/>
                <w:szCs w:val="28"/>
              </w:rPr>
            </w:pPr>
            <w:r w:rsidRPr="00D2158D">
              <w:rPr>
                <w:b/>
                <w:bCs/>
                <w:sz w:val="28"/>
                <w:szCs w:val="28"/>
              </w:rPr>
              <w:t>Learning / Solution</w:t>
            </w:r>
          </w:p>
        </w:tc>
      </w:tr>
      <w:tr w:rsidR="00D2158D" w:rsidRPr="00D2158D" w14:paraId="7322D00D"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09261A29" w14:textId="77777777" w:rsidR="00D2158D" w:rsidRPr="00D2158D" w:rsidRDefault="00D2158D" w:rsidP="00D2158D">
            <w:pPr>
              <w:jc w:val="both"/>
              <w:rPr>
                <w:sz w:val="28"/>
                <w:szCs w:val="28"/>
              </w:rPr>
            </w:pPr>
            <w:proofErr w:type="spellStart"/>
            <w:r w:rsidRPr="00D2158D">
              <w:rPr>
                <w:b/>
                <w:bCs/>
                <w:sz w:val="28"/>
                <w:szCs w:val="28"/>
              </w:rPr>
              <w:t>FileNotFoundError</w:t>
            </w:r>
            <w:proofErr w:type="spellEnd"/>
            <w:r w:rsidRPr="00D2158D">
              <w:rPr>
                <w:b/>
                <w:bCs/>
                <w:sz w:val="28"/>
                <w:szCs w:val="28"/>
              </w:rPr>
              <w:t xml:space="preserve"> during deployment</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15C64A73" w14:textId="77777777" w:rsidR="00D2158D" w:rsidRPr="00D2158D" w:rsidRDefault="00D2158D" w:rsidP="00D2158D">
            <w:pPr>
              <w:jc w:val="both"/>
              <w:rPr>
                <w:sz w:val="28"/>
                <w:szCs w:val="28"/>
              </w:rPr>
            </w:pPr>
            <w:r w:rsidRPr="00D2158D">
              <w:rPr>
                <w:sz w:val="28"/>
                <w:szCs w:val="28"/>
              </w:rPr>
              <w:t>The deployed app could not locate housing.csv. I learned that the folder name and file path must exactly match the GitHub structure and that Linux deployment is case-sensitive.</w:t>
            </w:r>
          </w:p>
        </w:tc>
      </w:tr>
      <w:tr w:rsidR="00D2158D" w:rsidRPr="00D2158D" w14:paraId="1929D65F"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19947E5B" w14:textId="77777777" w:rsidR="00D2158D" w:rsidRPr="00D2158D" w:rsidRDefault="00D2158D" w:rsidP="00D2158D">
            <w:pPr>
              <w:jc w:val="both"/>
              <w:rPr>
                <w:sz w:val="28"/>
                <w:szCs w:val="28"/>
              </w:rPr>
            </w:pPr>
            <w:r w:rsidRPr="00D2158D">
              <w:rPr>
                <w:b/>
                <w:bCs/>
                <w:sz w:val="28"/>
                <w:szCs w:val="28"/>
              </w:rPr>
              <w:lastRenderedPageBreak/>
              <w:t>Capital D vs lowercase data</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70C037CE" w14:textId="77777777" w:rsidR="00D2158D" w:rsidRPr="00D2158D" w:rsidRDefault="00D2158D" w:rsidP="00D2158D">
            <w:pPr>
              <w:jc w:val="both"/>
              <w:rPr>
                <w:sz w:val="28"/>
                <w:szCs w:val="28"/>
              </w:rPr>
            </w:pPr>
            <w:r w:rsidRPr="00D2158D">
              <w:rPr>
                <w:sz w:val="28"/>
                <w:szCs w:val="28"/>
              </w:rPr>
              <w:t>The project originally used Data/housing.csv while the GitHub structure used data/housing.csv. I learned that Data and data are different paths on Linux.</w:t>
            </w:r>
          </w:p>
        </w:tc>
      </w:tr>
      <w:tr w:rsidR="00D2158D" w:rsidRPr="00D2158D" w14:paraId="6F85C7CA"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7511A9CA" w14:textId="77777777" w:rsidR="00D2158D" w:rsidRPr="00D2158D" w:rsidRDefault="00D2158D" w:rsidP="00D2158D">
            <w:pPr>
              <w:jc w:val="both"/>
              <w:rPr>
                <w:sz w:val="28"/>
                <w:szCs w:val="28"/>
              </w:rPr>
            </w:pPr>
            <w:r w:rsidRPr="00D2158D">
              <w:rPr>
                <w:b/>
                <w:bCs/>
                <w:sz w:val="28"/>
                <w:szCs w:val="28"/>
              </w:rPr>
              <w:t>Nested app.py path</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41AB9BD3" w14:textId="77777777" w:rsidR="00D2158D" w:rsidRPr="00D2158D" w:rsidRDefault="00D2158D" w:rsidP="00D2158D">
            <w:pPr>
              <w:jc w:val="both"/>
              <w:rPr>
                <w:sz w:val="28"/>
                <w:szCs w:val="28"/>
              </w:rPr>
            </w:pPr>
            <w:r w:rsidRPr="00D2158D">
              <w:rPr>
                <w:sz w:val="28"/>
                <w:szCs w:val="28"/>
              </w:rPr>
              <w:t xml:space="preserve">The app.py file was inside </w:t>
            </w:r>
            <w:proofErr w:type="spellStart"/>
            <w:r w:rsidRPr="00D2158D">
              <w:rPr>
                <w:sz w:val="28"/>
                <w:szCs w:val="28"/>
              </w:rPr>
              <w:t>California_House_Project</w:t>
            </w:r>
            <w:proofErr w:type="spellEnd"/>
            <w:r w:rsidRPr="00D2158D">
              <w:rPr>
                <w:sz w:val="28"/>
                <w:szCs w:val="28"/>
              </w:rPr>
              <w:t xml:space="preserve">. I learned that </w:t>
            </w:r>
            <w:proofErr w:type="spellStart"/>
            <w:r w:rsidRPr="00D2158D">
              <w:rPr>
                <w:sz w:val="28"/>
                <w:szCs w:val="28"/>
              </w:rPr>
              <w:t>Streamlit</w:t>
            </w:r>
            <w:proofErr w:type="spellEnd"/>
            <w:r w:rsidRPr="00D2158D">
              <w:rPr>
                <w:sz w:val="28"/>
                <w:szCs w:val="28"/>
              </w:rPr>
              <w:t xml:space="preserve"> must be told the full main file path rather than assuming app.py is at the repository root.</w:t>
            </w:r>
          </w:p>
        </w:tc>
      </w:tr>
      <w:tr w:rsidR="00D2158D" w:rsidRPr="00D2158D" w14:paraId="69B591B0"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7A4E7DED" w14:textId="77777777" w:rsidR="00D2158D" w:rsidRPr="00D2158D" w:rsidRDefault="00D2158D" w:rsidP="00D2158D">
            <w:pPr>
              <w:jc w:val="both"/>
              <w:rPr>
                <w:sz w:val="28"/>
                <w:szCs w:val="28"/>
              </w:rPr>
            </w:pPr>
            <w:r w:rsidRPr="00D2158D">
              <w:rPr>
                <w:b/>
                <w:bCs/>
                <w:sz w:val="28"/>
                <w:szCs w:val="28"/>
              </w:rPr>
              <w:t>Very small p-values displayed as 0.000000</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3041DC84" w14:textId="77777777" w:rsidR="00D2158D" w:rsidRPr="00D2158D" w:rsidRDefault="00D2158D" w:rsidP="00D2158D">
            <w:pPr>
              <w:jc w:val="both"/>
              <w:rPr>
                <w:sz w:val="28"/>
                <w:szCs w:val="28"/>
              </w:rPr>
            </w:pPr>
            <w:r w:rsidRPr="00D2158D">
              <w:rPr>
                <w:sz w:val="28"/>
                <w:szCs w:val="28"/>
              </w:rPr>
              <w:t>I learned that the value was not necessarily exactly zero; formatting had rounded a very small p-value to zero. The dashboard was changed to display such values as &lt; 0.001.</w:t>
            </w:r>
          </w:p>
        </w:tc>
      </w:tr>
      <w:tr w:rsidR="00D2158D" w:rsidRPr="00D2158D" w14:paraId="4B50E32F"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75A2EFB1" w14:textId="77777777" w:rsidR="00D2158D" w:rsidRPr="00D2158D" w:rsidRDefault="00D2158D" w:rsidP="00D2158D">
            <w:pPr>
              <w:jc w:val="both"/>
              <w:rPr>
                <w:sz w:val="28"/>
                <w:szCs w:val="28"/>
              </w:rPr>
            </w:pPr>
            <w:r w:rsidRPr="00D2158D">
              <w:rPr>
                <w:b/>
                <w:bCs/>
                <w:sz w:val="28"/>
                <w:szCs w:val="28"/>
              </w:rPr>
              <w:t xml:space="preserve">Hypothesis result </w:t>
            </w:r>
            <w:proofErr w:type="spellStart"/>
            <w:r w:rsidRPr="00D2158D">
              <w:rPr>
                <w:b/>
                <w:bCs/>
                <w:sz w:val="28"/>
                <w:szCs w:val="28"/>
              </w:rPr>
              <w:t>colors</w:t>
            </w:r>
            <w:proofErr w:type="spellEnd"/>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06D24294" w14:textId="77777777" w:rsidR="00D2158D" w:rsidRPr="00D2158D" w:rsidRDefault="00D2158D" w:rsidP="00D2158D">
            <w:pPr>
              <w:jc w:val="both"/>
              <w:rPr>
                <w:sz w:val="28"/>
                <w:szCs w:val="28"/>
              </w:rPr>
            </w:pPr>
            <w:r w:rsidRPr="00D2158D">
              <w:rPr>
                <w:sz w:val="28"/>
                <w:szCs w:val="28"/>
              </w:rPr>
              <w:t>I learned to separate statistical logic from frontend styling. Reject H₀ is shown in red, while Fail to Reject H₀ is shown in green.</w:t>
            </w:r>
          </w:p>
        </w:tc>
      </w:tr>
      <w:tr w:rsidR="00D2158D" w:rsidRPr="00D2158D" w14:paraId="73BD2960"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79285D7C" w14:textId="77777777" w:rsidR="00D2158D" w:rsidRPr="00D2158D" w:rsidRDefault="00D2158D" w:rsidP="00D2158D">
            <w:pPr>
              <w:jc w:val="both"/>
              <w:rPr>
                <w:sz w:val="28"/>
                <w:szCs w:val="28"/>
              </w:rPr>
            </w:pPr>
            <w:r w:rsidRPr="00D2158D">
              <w:rPr>
                <w:b/>
                <w:bCs/>
                <w:sz w:val="28"/>
                <w:szCs w:val="28"/>
              </w:rPr>
              <w:t>Decimal values for count variables</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1C974EF7" w14:textId="77777777" w:rsidR="00D2158D" w:rsidRPr="00D2158D" w:rsidRDefault="00D2158D" w:rsidP="00D2158D">
            <w:pPr>
              <w:jc w:val="both"/>
              <w:rPr>
                <w:sz w:val="28"/>
                <w:szCs w:val="28"/>
              </w:rPr>
            </w:pPr>
            <w:r w:rsidRPr="00D2158D">
              <w:rPr>
                <w:sz w:val="28"/>
                <w:szCs w:val="28"/>
              </w:rPr>
              <w:t>I learned that total rooms, total bedrooms, population, and households are count variables, so their input controls should use whole numbers.</w:t>
            </w:r>
          </w:p>
        </w:tc>
      </w:tr>
      <w:tr w:rsidR="00D2158D" w:rsidRPr="00D2158D" w14:paraId="01FA719F"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3AE94B4D" w14:textId="77777777" w:rsidR="00D2158D" w:rsidRPr="00D2158D" w:rsidRDefault="00D2158D" w:rsidP="00D2158D">
            <w:pPr>
              <w:jc w:val="both"/>
              <w:rPr>
                <w:sz w:val="28"/>
                <w:szCs w:val="28"/>
              </w:rPr>
            </w:pPr>
            <w:r w:rsidRPr="00D2158D">
              <w:rPr>
                <w:b/>
                <w:bCs/>
                <w:sz w:val="28"/>
                <w:szCs w:val="28"/>
              </w:rPr>
              <w:t>Git repository not found</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22FA9387" w14:textId="77777777" w:rsidR="00D2158D" w:rsidRPr="00D2158D" w:rsidRDefault="00D2158D" w:rsidP="00D2158D">
            <w:pPr>
              <w:jc w:val="both"/>
              <w:rPr>
                <w:sz w:val="28"/>
                <w:szCs w:val="28"/>
              </w:rPr>
            </w:pPr>
            <w:r w:rsidRPr="00D2158D">
              <w:rPr>
                <w:sz w:val="28"/>
                <w:szCs w:val="28"/>
              </w:rPr>
              <w:t>I learned that the GitHub remote URL must point to an existing repository and that local Git initialization and GitHub repository connection are separate steps.</w:t>
            </w:r>
          </w:p>
        </w:tc>
      </w:tr>
    </w:tbl>
    <w:p w14:paraId="7FE5907D" w14:textId="77777777" w:rsidR="00D2158D" w:rsidRPr="00D2158D" w:rsidRDefault="00D2158D" w:rsidP="00D2158D">
      <w:pPr>
        <w:rPr>
          <w:sz w:val="32"/>
          <w:szCs w:val="32"/>
        </w:rPr>
      </w:pPr>
      <w:r w:rsidRPr="00D2158D">
        <w:rPr>
          <w:b/>
          <w:bCs/>
          <w:sz w:val="32"/>
          <w:szCs w:val="32"/>
        </w:rPr>
        <w:t>7. Important New Terms for Viva / Presentation</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456"/>
        <w:gridCol w:w="4560"/>
      </w:tblGrid>
      <w:tr w:rsidR="00D2158D" w:rsidRPr="00D2158D" w14:paraId="1A4D76D3" w14:textId="77777777">
        <w:tc>
          <w:tcPr>
            <w:tcW w:w="4968" w:type="dxa"/>
            <w:tcBorders>
              <w:top w:val="single" w:sz="4" w:space="0" w:color="000000"/>
              <w:left w:val="single" w:sz="4" w:space="0" w:color="000000"/>
              <w:bottom w:val="single" w:sz="4" w:space="0" w:color="000000"/>
              <w:right w:val="single" w:sz="4" w:space="0" w:color="000000"/>
            </w:tcBorders>
            <w:shd w:val="clear" w:color="auto" w:fill="1F4070"/>
            <w:vAlign w:val="center"/>
            <w:hideMark/>
          </w:tcPr>
          <w:p w14:paraId="24E5004D" w14:textId="77777777" w:rsidR="00D2158D" w:rsidRPr="00D2158D" w:rsidRDefault="00D2158D" w:rsidP="00D2158D">
            <w:pPr>
              <w:jc w:val="both"/>
              <w:rPr>
                <w:sz w:val="28"/>
                <w:szCs w:val="28"/>
              </w:rPr>
            </w:pPr>
            <w:r w:rsidRPr="00D2158D">
              <w:rPr>
                <w:b/>
                <w:bCs/>
                <w:sz w:val="28"/>
                <w:szCs w:val="28"/>
              </w:rPr>
              <w:t>Term</w:t>
            </w:r>
          </w:p>
        </w:tc>
        <w:tc>
          <w:tcPr>
            <w:tcW w:w="4968" w:type="dxa"/>
            <w:tcBorders>
              <w:top w:val="single" w:sz="4" w:space="0" w:color="000000"/>
              <w:left w:val="single" w:sz="4" w:space="0" w:color="000000"/>
              <w:bottom w:val="single" w:sz="4" w:space="0" w:color="000000"/>
              <w:right w:val="single" w:sz="4" w:space="0" w:color="000000"/>
            </w:tcBorders>
            <w:shd w:val="clear" w:color="auto" w:fill="1F4070"/>
            <w:vAlign w:val="center"/>
            <w:hideMark/>
          </w:tcPr>
          <w:p w14:paraId="00496251" w14:textId="77777777" w:rsidR="00D2158D" w:rsidRPr="00D2158D" w:rsidRDefault="00D2158D" w:rsidP="00D2158D">
            <w:pPr>
              <w:jc w:val="both"/>
              <w:rPr>
                <w:sz w:val="28"/>
                <w:szCs w:val="28"/>
              </w:rPr>
            </w:pPr>
            <w:r w:rsidRPr="00D2158D">
              <w:rPr>
                <w:b/>
                <w:bCs/>
                <w:sz w:val="28"/>
                <w:szCs w:val="28"/>
              </w:rPr>
              <w:t>Simple Meaning</w:t>
            </w:r>
          </w:p>
        </w:tc>
      </w:tr>
      <w:tr w:rsidR="00D2158D" w:rsidRPr="00D2158D" w14:paraId="42FDD75A"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28D43560" w14:textId="77777777" w:rsidR="00D2158D" w:rsidRPr="00D2158D" w:rsidRDefault="00D2158D" w:rsidP="00D2158D">
            <w:pPr>
              <w:jc w:val="both"/>
              <w:rPr>
                <w:sz w:val="28"/>
                <w:szCs w:val="28"/>
              </w:rPr>
            </w:pPr>
            <w:r w:rsidRPr="00D2158D">
              <w:rPr>
                <w:b/>
                <w:bCs/>
                <w:sz w:val="28"/>
                <w:szCs w:val="28"/>
              </w:rPr>
              <w:lastRenderedPageBreak/>
              <w:t>Target Variable</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701078F9" w14:textId="77777777" w:rsidR="00D2158D" w:rsidRPr="00D2158D" w:rsidRDefault="00D2158D" w:rsidP="00D2158D">
            <w:pPr>
              <w:jc w:val="both"/>
              <w:rPr>
                <w:sz w:val="28"/>
                <w:szCs w:val="28"/>
              </w:rPr>
            </w:pPr>
            <w:r w:rsidRPr="00D2158D">
              <w:rPr>
                <w:sz w:val="28"/>
                <w:szCs w:val="28"/>
              </w:rPr>
              <w:t xml:space="preserve">The variable that the model aims to explain or predict; here it is </w:t>
            </w:r>
            <w:proofErr w:type="spellStart"/>
            <w:r w:rsidRPr="00D2158D">
              <w:rPr>
                <w:sz w:val="28"/>
                <w:szCs w:val="28"/>
              </w:rPr>
              <w:t>median_house_value</w:t>
            </w:r>
            <w:proofErr w:type="spellEnd"/>
            <w:r w:rsidRPr="00D2158D">
              <w:rPr>
                <w:sz w:val="28"/>
                <w:szCs w:val="28"/>
              </w:rPr>
              <w:t>.</w:t>
            </w:r>
          </w:p>
        </w:tc>
      </w:tr>
      <w:tr w:rsidR="00D2158D" w:rsidRPr="00D2158D" w14:paraId="38557010"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1F3B6AF1" w14:textId="77777777" w:rsidR="00D2158D" w:rsidRPr="00D2158D" w:rsidRDefault="00D2158D" w:rsidP="00D2158D">
            <w:pPr>
              <w:jc w:val="both"/>
              <w:rPr>
                <w:sz w:val="28"/>
                <w:szCs w:val="28"/>
              </w:rPr>
            </w:pPr>
            <w:r w:rsidRPr="00D2158D">
              <w:rPr>
                <w:b/>
                <w:bCs/>
                <w:sz w:val="28"/>
                <w:szCs w:val="28"/>
              </w:rPr>
              <w:t>Predictor / Independent Variable</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458271D2" w14:textId="77777777" w:rsidR="00D2158D" w:rsidRPr="00D2158D" w:rsidRDefault="00D2158D" w:rsidP="00D2158D">
            <w:pPr>
              <w:jc w:val="both"/>
              <w:rPr>
                <w:sz w:val="28"/>
                <w:szCs w:val="28"/>
              </w:rPr>
            </w:pPr>
            <w:r w:rsidRPr="00D2158D">
              <w:rPr>
                <w:sz w:val="28"/>
                <w:szCs w:val="28"/>
              </w:rPr>
              <w:t>A variable used to explain or predict the target.</w:t>
            </w:r>
          </w:p>
        </w:tc>
      </w:tr>
      <w:tr w:rsidR="00D2158D" w:rsidRPr="00D2158D" w14:paraId="7FBBAD11"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40B8E96F" w14:textId="77777777" w:rsidR="00D2158D" w:rsidRPr="00D2158D" w:rsidRDefault="00D2158D" w:rsidP="00D2158D">
            <w:pPr>
              <w:jc w:val="both"/>
              <w:rPr>
                <w:sz w:val="28"/>
                <w:szCs w:val="28"/>
              </w:rPr>
            </w:pPr>
            <w:r w:rsidRPr="00D2158D">
              <w:rPr>
                <w:b/>
                <w:bCs/>
                <w:sz w:val="28"/>
                <w:szCs w:val="28"/>
              </w:rPr>
              <w:t>Categorical Variable</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10E01614" w14:textId="77777777" w:rsidR="00D2158D" w:rsidRPr="00D2158D" w:rsidRDefault="00D2158D" w:rsidP="00D2158D">
            <w:pPr>
              <w:jc w:val="both"/>
              <w:rPr>
                <w:sz w:val="28"/>
                <w:szCs w:val="28"/>
              </w:rPr>
            </w:pPr>
            <w:r w:rsidRPr="00D2158D">
              <w:rPr>
                <w:sz w:val="28"/>
                <w:szCs w:val="28"/>
              </w:rPr>
              <w:t xml:space="preserve">A variable containing groups or labels; here </w:t>
            </w:r>
            <w:proofErr w:type="spellStart"/>
            <w:r w:rsidRPr="00D2158D">
              <w:rPr>
                <w:sz w:val="28"/>
                <w:szCs w:val="28"/>
              </w:rPr>
              <w:t>ocean_proximity</w:t>
            </w:r>
            <w:proofErr w:type="spellEnd"/>
            <w:r w:rsidRPr="00D2158D">
              <w:rPr>
                <w:sz w:val="28"/>
                <w:szCs w:val="28"/>
              </w:rPr>
              <w:t>.</w:t>
            </w:r>
          </w:p>
        </w:tc>
      </w:tr>
      <w:tr w:rsidR="00D2158D" w:rsidRPr="00D2158D" w14:paraId="69EDA53E"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5DEB6108" w14:textId="77777777" w:rsidR="00D2158D" w:rsidRPr="00D2158D" w:rsidRDefault="00D2158D" w:rsidP="00D2158D">
            <w:pPr>
              <w:jc w:val="both"/>
              <w:rPr>
                <w:sz w:val="28"/>
                <w:szCs w:val="28"/>
              </w:rPr>
            </w:pPr>
            <w:r w:rsidRPr="00D2158D">
              <w:rPr>
                <w:b/>
                <w:bCs/>
                <w:sz w:val="28"/>
                <w:szCs w:val="28"/>
              </w:rPr>
              <w:t>Parametric Test</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29F6537D" w14:textId="77777777" w:rsidR="00D2158D" w:rsidRPr="00D2158D" w:rsidRDefault="00D2158D" w:rsidP="00D2158D">
            <w:pPr>
              <w:jc w:val="both"/>
              <w:rPr>
                <w:sz w:val="28"/>
                <w:szCs w:val="28"/>
              </w:rPr>
            </w:pPr>
            <w:r w:rsidRPr="00D2158D">
              <w:rPr>
                <w:sz w:val="28"/>
                <w:szCs w:val="28"/>
              </w:rPr>
              <w:t>A statistical test that generally relies on assumptions about the data distribution.</w:t>
            </w:r>
          </w:p>
        </w:tc>
      </w:tr>
      <w:tr w:rsidR="00D2158D" w:rsidRPr="00D2158D" w14:paraId="571FBA9A"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5CE93CA0" w14:textId="77777777" w:rsidR="00D2158D" w:rsidRPr="00D2158D" w:rsidRDefault="00D2158D" w:rsidP="00D2158D">
            <w:pPr>
              <w:jc w:val="both"/>
              <w:rPr>
                <w:sz w:val="28"/>
                <w:szCs w:val="28"/>
              </w:rPr>
            </w:pPr>
            <w:r w:rsidRPr="00D2158D">
              <w:rPr>
                <w:b/>
                <w:bCs/>
                <w:sz w:val="28"/>
                <w:szCs w:val="28"/>
              </w:rPr>
              <w:t>Non-Parametric Test</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7AC79EB0" w14:textId="77777777" w:rsidR="00D2158D" w:rsidRPr="00D2158D" w:rsidRDefault="00D2158D" w:rsidP="00D2158D">
            <w:pPr>
              <w:jc w:val="both"/>
              <w:rPr>
                <w:sz w:val="28"/>
                <w:szCs w:val="28"/>
              </w:rPr>
            </w:pPr>
            <w:r w:rsidRPr="00D2158D">
              <w:rPr>
                <w:sz w:val="28"/>
                <w:szCs w:val="28"/>
              </w:rPr>
              <w:t>A statistical test that makes fewer distributional assumptions.</w:t>
            </w:r>
          </w:p>
        </w:tc>
      </w:tr>
      <w:tr w:rsidR="00D2158D" w:rsidRPr="00D2158D" w14:paraId="4EA264F8"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774678BD" w14:textId="77777777" w:rsidR="00D2158D" w:rsidRPr="00D2158D" w:rsidRDefault="00D2158D" w:rsidP="00D2158D">
            <w:pPr>
              <w:jc w:val="both"/>
              <w:rPr>
                <w:sz w:val="28"/>
                <w:szCs w:val="28"/>
              </w:rPr>
            </w:pPr>
            <w:r w:rsidRPr="00D2158D">
              <w:rPr>
                <w:b/>
                <w:bCs/>
                <w:sz w:val="28"/>
                <w:szCs w:val="28"/>
              </w:rPr>
              <w:t>Statistical Significance</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6592DFD9" w14:textId="77777777" w:rsidR="00D2158D" w:rsidRPr="00D2158D" w:rsidRDefault="00D2158D" w:rsidP="00D2158D">
            <w:pPr>
              <w:jc w:val="both"/>
              <w:rPr>
                <w:sz w:val="28"/>
                <w:szCs w:val="28"/>
              </w:rPr>
            </w:pPr>
            <w:r w:rsidRPr="00D2158D">
              <w:rPr>
                <w:sz w:val="28"/>
                <w:szCs w:val="28"/>
              </w:rPr>
              <w:t>Evidence strong enough, under the chosen α, to reject H₀.</w:t>
            </w:r>
          </w:p>
        </w:tc>
      </w:tr>
      <w:tr w:rsidR="00D2158D" w:rsidRPr="00D2158D" w14:paraId="5D894CE1"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47084F77" w14:textId="77777777" w:rsidR="00D2158D" w:rsidRPr="00D2158D" w:rsidRDefault="00D2158D" w:rsidP="00D2158D">
            <w:pPr>
              <w:jc w:val="both"/>
              <w:rPr>
                <w:sz w:val="28"/>
                <w:szCs w:val="28"/>
              </w:rPr>
            </w:pPr>
            <w:r w:rsidRPr="00D2158D">
              <w:rPr>
                <w:b/>
                <w:bCs/>
                <w:sz w:val="28"/>
                <w:szCs w:val="28"/>
              </w:rPr>
              <w:t>Multicollinearity</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24DD6C1D" w14:textId="77777777" w:rsidR="00D2158D" w:rsidRPr="00D2158D" w:rsidRDefault="00D2158D" w:rsidP="00D2158D">
            <w:pPr>
              <w:jc w:val="both"/>
              <w:rPr>
                <w:sz w:val="28"/>
                <w:szCs w:val="28"/>
              </w:rPr>
            </w:pPr>
            <w:r w:rsidRPr="00D2158D">
              <w:rPr>
                <w:sz w:val="28"/>
                <w:szCs w:val="28"/>
              </w:rPr>
              <w:t>A situation where predictors are strongly related to one another.</w:t>
            </w:r>
          </w:p>
        </w:tc>
      </w:tr>
      <w:tr w:rsidR="00D2158D" w:rsidRPr="00D2158D" w14:paraId="3EF758FD"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7757445A" w14:textId="77777777" w:rsidR="00D2158D" w:rsidRPr="00D2158D" w:rsidRDefault="00D2158D" w:rsidP="00D2158D">
            <w:pPr>
              <w:jc w:val="both"/>
              <w:rPr>
                <w:sz w:val="28"/>
                <w:szCs w:val="28"/>
              </w:rPr>
            </w:pPr>
            <w:r w:rsidRPr="00D2158D">
              <w:rPr>
                <w:b/>
                <w:bCs/>
                <w:sz w:val="28"/>
                <w:szCs w:val="28"/>
              </w:rPr>
              <w:t>Fitted Value</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69E6311F" w14:textId="77777777" w:rsidR="00D2158D" w:rsidRPr="00D2158D" w:rsidRDefault="00D2158D" w:rsidP="00D2158D">
            <w:pPr>
              <w:jc w:val="both"/>
              <w:rPr>
                <w:sz w:val="28"/>
                <w:szCs w:val="28"/>
              </w:rPr>
            </w:pPr>
            <w:r w:rsidRPr="00D2158D">
              <w:rPr>
                <w:sz w:val="28"/>
                <w:szCs w:val="28"/>
              </w:rPr>
              <w:t>The value predicted by the regression model for an observation.</w:t>
            </w:r>
          </w:p>
        </w:tc>
      </w:tr>
      <w:tr w:rsidR="00D2158D" w:rsidRPr="00D2158D" w14:paraId="6D29EAFB"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321DBCE0" w14:textId="77777777" w:rsidR="00D2158D" w:rsidRPr="00D2158D" w:rsidRDefault="00D2158D" w:rsidP="00D2158D">
            <w:pPr>
              <w:jc w:val="both"/>
              <w:rPr>
                <w:sz w:val="28"/>
                <w:szCs w:val="28"/>
              </w:rPr>
            </w:pPr>
            <w:r w:rsidRPr="00D2158D">
              <w:rPr>
                <w:b/>
                <w:bCs/>
                <w:sz w:val="28"/>
                <w:szCs w:val="28"/>
              </w:rPr>
              <w:t>Residual</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39E3A47C" w14:textId="77777777" w:rsidR="00D2158D" w:rsidRPr="00D2158D" w:rsidRDefault="00D2158D" w:rsidP="00D2158D">
            <w:pPr>
              <w:jc w:val="both"/>
              <w:rPr>
                <w:sz w:val="28"/>
                <w:szCs w:val="28"/>
              </w:rPr>
            </w:pPr>
            <w:r w:rsidRPr="00D2158D">
              <w:rPr>
                <w:sz w:val="28"/>
                <w:szCs w:val="28"/>
              </w:rPr>
              <w:t>Observed value minus fitted value.</w:t>
            </w:r>
          </w:p>
        </w:tc>
      </w:tr>
      <w:tr w:rsidR="00D2158D" w:rsidRPr="00D2158D" w14:paraId="3344914C"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7C289963" w14:textId="77777777" w:rsidR="00D2158D" w:rsidRPr="00D2158D" w:rsidRDefault="00D2158D" w:rsidP="00D2158D">
            <w:pPr>
              <w:jc w:val="both"/>
              <w:rPr>
                <w:sz w:val="28"/>
                <w:szCs w:val="28"/>
              </w:rPr>
            </w:pPr>
            <w:r w:rsidRPr="00D2158D">
              <w:rPr>
                <w:b/>
                <w:bCs/>
                <w:sz w:val="28"/>
                <w:szCs w:val="28"/>
              </w:rPr>
              <w:t>OLS</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3C91750F" w14:textId="77777777" w:rsidR="00D2158D" w:rsidRPr="00D2158D" w:rsidRDefault="00D2158D" w:rsidP="00D2158D">
            <w:pPr>
              <w:jc w:val="both"/>
              <w:rPr>
                <w:sz w:val="28"/>
                <w:szCs w:val="28"/>
              </w:rPr>
            </w:pPr>
            <w:r w:rsidRPr="00D2158D">
              <w:rPr>
                <w:sz w:val="28"/>
                <w:szCs w:val="28"/>
              </w:rPr>
              <w:t>Ordinary Least Squares regression.</w:t>
            </w:r>
          </w:p>
        </w:tc>
      </w:tr>
      <w:tr w:rsidR="00D2158D" w:rsidRPr="00D2158D" w14:paraId="064676B8"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6886EA12" w14:textId="77777777" w:rsidR="00D2158D" w:rsidRPr="00D2158D" w:rsidRDefault="00D2158D" w:rsidP="00D2158D">
            <w:pPr>
              <w:jc w:val="both"/>
              <w:rPr>
                <w:sz w:val="28"/>
                <w:szCs w:val="28"/>
              </w:rPr>
            </w:pPr>
            <w:r w:rsidRPr="00D2158D">
              <w:rPr>
                <w:b/>
                <w:bCs/>
                <w:sz w:val="28"/>
                <w:szCs w:val="28"/>
              </w:rPr>
              <w:t>ANOVA</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1ACEB019" w14:textId="77777777" w:rsidR="00D2158D" w:rsidRPr="00D2158D" w:rsidRDefault="00D2158D" w:rsidP="00D2158D">
            <w:pPr>
              <w:jc w:val="both"/>
              <w:rPr>
                <w:sz w:val="28"/>
                <w:szCs w:val="28"/>
              </w:rPr>
            </w:pPr>
            <w:r w:rsidRPr="00D2158D">
              <w:rPr>
                <w:sz w:val="28"/>
                <w:szCs w:val="28"/>
              </w:rPr>
              <w:t>Analysis of Variance, used to compare means across multiple groups.</w:t>
            </w:r>
          </w:p>
        </w:tc>
      </w:tr>
      <w:tr w:rsidR="00D2158D" w:rsidRPr="00D2158D" w14:paraId="599A26F0"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584516D5" w14:textId="77777777" w:rsidR="00D2158D" w:rsidRPr="00D2158D" w:rsidRDefault="00D2158D" w:rsidP="00D2158D">
            <w:pPr>
              <w:jc w:val="both"/>
              <w:rPr>
                <w:sz w:val="28"/>
                <w:szCs w:val="28"/>
              </w:rPr>
            </w:pPr>
            <w:r w:rsidRPr="00D2158D">
              <w:rPr>
                <w:b/>
                <w:bCs/>
                <w:sz w:val="28"/>
                <w:szCs w:val="28"/>
              </w:rPr>
              <w:t>VIF</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6D89C6BD" w14:textId="77777777" w:rsidR="00D2158D" w:rsidRPr="00D2158D" w:rsidRDefault="00D2158D" w:rsidP="00D2158D">
            <w:pPr>
              <w:jc w:val="both"/>
              <w:rPr>
                <w:sz w:val="28"/>
                <w:szCs w:val="28"/>
              </w:rPr>
            </w:pPr>
            <w:r w:rsidRPr="00D2158D">
              <w:rPr>
                <w:sz w:val="28"/>
                <w:szCs w:val="28"/>
              </w:rPr>
              <w:t>Variance Inflation Factor, a measure used to assess multicollinearity.</w:t>
            </w:r>
          </w:p>
        </w:tc>
      </w:tr>
      <w:tr w:rsidR="00D2158D" w:rsidRPr="00D2158D" w14:paraId="64262BA6" w14:textId="77777777">
        <w:tc>
          <w:tcPr>
            <w:tcW w:w="4968" w:type="dxa"/>
            <w:tcBorders>
              <w:top w:val="single" w:sz="4" w:space="0" w:color="000000"/>
              <w:left w:val="single" w:sz="4" w:space="0" w:color="000000"/>
              <w:bottom w:val="single" w:sz="4" w:space="0" w:color="000000"/>
              <w:right w:val="single" w:sz="4" w:space="0" w:color="000000"/>
            </w:tcBorders>
            <w:vAlign w:val="center"/>
            <w:hideMark/>
          </w:tcPr>
          <w:p w14:paraId="09D49CC8" w14:textId="77777777" w:rsidR="00D2158D" w:rsidRPr="00D2158D" w:rsidRDefault="00D2158D" w:rsidP="00D2158D">
            <w:pPr>
              <w:jc w:val="both"/>
              <w:rPr>
                <w:sz w:val="28"/>
                <w:szCs w:val="28"/>
              </w:rPr>
            </w:pPr>
            <w:r w:rsidRPr="00D2158D">
              <w:rPr>
                <w:b/>
                <w:bCs/>
                <w:sz w:val="28"/>
                <w:szCs w:val="28"/>
              </w:rPr>
              <w:t>Q-Q Plot</w:t>
            </w:r>
          </w:p>
        </w:tc>
        <w:tc>
          <w:tcPr>
            <w:tcW w:w="4968" w:type="dxa"/>
            <w:tcBorders>
              <w:top w:val="single" w:sz="4" w:space="0" w:color="000000"/>
              <w:left w:val="single" w:sz="4" w:space="0" w:color="000000"/>
              <w:bottom w:val="single" w:sz="4" w:space="0" w:color="000000"/>
              <w:right w:val="single" w:sz="4" w:space="0" w:color="000000"/>
            </w:tcBorders>
            <w:vAlign w:val="center"/>
            <w:hideMark/>
          </w:tcPr>
          <w:p w14:paraId="3C8F6518" w14:textId="77777777" w:rsidR="00D2158D" w:rsidRPr="00D2158D" w:rsidRDefault="00D2158D" w:rsidP="00D2158D">
            <w:pPr>
              <w:jc w:val="both"/>
              <w:rPr>
                <w:sz w:val="28"/>
                <w:szCs w:val="28"/>
              </w:rPr>
            </w:pPr>
            <w:r w:rsidRPr="00D2158D">
              <w:rPr>
                <w:sz w:val="28"/>
                <w:szCs w:val="28"/>
              </w:rPr>
              <w:t>A plot used to compare the distribution of residuals with a theoretical normal distribution.</w:t>
            </w:r>
          </w:p>
        </w:tc>
      </w:tr>
    </w:tbl>
    <w:p w14:paraId="276568A8" w14:textId="77777777" w:rsidR="00D2158D" w:rsidRPr="00D2158D" w:rsidRDefault="00D2158D" w:rsidP="00D2158D">
      <w:pPr>
        <w:rPr>
          <w:sz w:val="32"/>
          <w:szCs w:val="32"/>
        </w:rPr>
      </w:pPr>
      <w:r w:rsidRPr="00D2158D">
        <w:rPr>
          <w:b/>
          <w:bCs/>
          <w:sz w:val="32"/>
          <w:szCs w:val="32"/>
        </w:rPr>
        <w:t>8. What I Can Do Now</w:t>
      </w:r>
    </w:p>
    <w:p w14:paraId="786CB757" w14:textId="77777777" w:rsidR="00D2158D" w:rsidRPr="00D2158D" w:rsidRDefault="00D2158D" w:rsidP="00D2158D">
      <w:pPr>
        <w:jc w:val="both"/>
        <w:rPr>
          <w:sz w:val="28"/>
          <w:szCs w:val="28"/>
        </w:rPr>
      </w:pPr>
      <w:r w:rsidRPr="00D2158D">
        <w:rPr>
          <w:sz w:val="28"/>
          <w:szCs w:val="28"/>
        </w:rPr>
        <w:t>Load and inspect a real-world dataset using Pandas.</w:t>
      </w:r>
    </w:p>
    <w:p w14:paraId="7DC27B4A" w14:textId="77777777" w:rsidR="00D2158D" w:rsidRPr="00D2158D" w:rsidRDefault="00D2158D" w:rsidP="00D2158D">
      <w:pPr>
        <w:jc w:val="both"/>
        <w:rPr>
          <w:sz w:val="28"/>
          <w:szCs w:val="28"/>
        </w:rPr>
      </w:pPr>
      <w:r w:rsidRPr="00D2158D">
        <w:rPr>
          <w:sz w:val="28"/>
          <w:szCs w:val="28"/>
        </w:rPr>
        <w:t xml:space="preserve">Create interactive data visualizations using </w:t>
      </w:r>
      <w:proofErr w:type="spellStart"/>
      <w:r w:rsidRPr="00D2158D">
        <w:rPr>
          <w:sz w:val="28"/>
          <w:szCs w:val="28"/>
        </w:rPr>
        <w:t>Plotly</w:t>
      </w:r>
      <w:proofErr w:type="spellEnd"/>
      <w:r w:rsidRPr="00D2158D">
        <w:rPr>
          <w:sz w:val="28"/>
          <w:szCs w:val="28"/>
        </w:rPr>
        <w:t xml:space="preserve"> and </w:t>
      </w:r>
      <w:proofErr w:type="spellStart"/>
      <w:r w:rsidRPr="00D2158D">
        <w:rPr>
          <w:sz w:val="28"/>
          <w:szCs w:val="28"/>
        </w:rPr>
        <w:t>Streamlit</w:t>
      </w:r>
      <w:proofErr w:type="spellEnd"/>
      <w:r w:rsidRPr="00D2158D">
        <w:rPr>
          <w:sz w:val="28"/>
          <w:szCs w:val="28"/>
        </w:rPr>
        <w:t>.</w:t>
      </w:r>
    </w:p>
    <w:p w14:paraId="2900BB4C" w14:textId="77777777" w:rsidR="00D2158D" w:rsidRPr="00D2158D" w:rsidRDefault="00D2158D" w:rsidP="00D2158D">
      <w:pPr>
        <w:jc w:val="both"/>
        <w:rPr>
          <w:sz w:val="28"/>
          <w:szCs w:val="28"/>
        </w:rPr>
      </w:pPr>
      <w:r w:rsidRPr="00D2158D">
        <w:rPr>
          <w:sz w:val="28"/>
          <w:szCs w:val="28"/>
        </w:rPr>
        <w:lastRenderedPageBreak/>
        <w:t>Formulate and interpret null and alternative hypotheses.</w:t>
      </w:r>
    </w:p>
    <w:p w14:paraId="1C1E1E5D" w14:textId="77777777" w:rsidR="00D2158D" w:rsidRPr="00D2158D" w:rsidRDefault="00D2158D" w:rsidP="00D2158D">
      <w:pPr>
        <w:jc w:val="both"/>
        <w:rPr>
          <w:sz w:val="28"/>
          <w:szCs w:val="28"/>
        </w:rPr>
      </w:pPr>
      <w:r w:rsidRPr="00D2158D">
        <w:rPr>
          <w:sz w:val="28"/>
          <w:szCs w:val="28"/>
        </w:rPr>
        <w:t>Select and interpret suitable statistical tests.</w:t>
      </w:r>
    </w:p>
    <w:p w14:paraId="4A7FA1C3" w14:textId="77777777" w:rsidR="00D2158D" w:rsidRPr="00D2158D" w:rsidRDefault="00D2158D" w:rsidP="00D2158D">
      <w:pPr>
        <w:jc w:val="both"/>
        <w:rPr>
          <w:sz w:val="28"/>
          <w:szCs w:val="28"/>
        </w:rPr>
      </w:pPr>
      <w:r w:rsidRPr="00D2158D">
        <w:rPr>
          <w:sz w:val="28"/>
          <w:szCs w:val="28"/>
        </w:rPr>
        <w:t xml:space="preserve">Build and interpret an OLS regression model using </w:t>
      </w:r>
      <w:proofErr w:type="spellStart"/>
      <w:r w:rsidRPr="00D2158D">
        <w:rPr>
          <w:sz w:val="28"/>
          <w:szCs w:val="28"/>
        </w:rPr>
        <w:t>Statsmodels</w:t>
      </w:r>
      <w:proofErr w:type="spellEnd"/>
      <w:r w:rsidRPr="00D2158D">
        <w:rPr>
          <w:sz w:val="28"/>
          <w:szCs w:val="28"/>
        </w:rPr>
        <w:t>.</w:t>
      </w:r>
    </w:p>
    <w:p w14:paraId="1D6D96B9" w14:textId="77777777" w:rsidR="00D2158D" w:rsidRPr="00D2158D" w:rsidRDefault="00D2158D" w:rsidP="00D2158D">
      <w:pPr>
        <w:jc w:val="both"/>
        <w:rPr>
          <w:sz w:val="28"/>
          <w:szCs w:val="28"/>
        </w:rPr>
      </w:pPr>
      <w:r w:rsidRPr="00D2158D">
        <w:rPr>
          <w:sz w:val="28"/>
          <w:szCs w:val="28"/>
        </w:rPr>
        <w:t>Read model metrics such as R², adjusted R², p-values, and confidence intervals.</w:t>
      </w:r>
    </w:p>
    <w:p w14:paraId="103C0BBB" w14:textId="77777777" w:rsidR="00D2158D" w:rsidRPr="00D2158D" w:rsidRDefault="00D2158D" w:rsidP="00D2158D">
      <w:pPr>
        <w:jc w:val="both"/>
        <w:rPr>
          <w:sz w:val="28"/>
          <w:szCs w:val="28"/>
        </w:rPr>
      </w:pPr>
      <w:r w:rsidRPr="00D2158D">
        <w:rPr>
          <w:sz w:val="28"/>
          <w:szCs w:val="28"/>
        </w:rPr>
        <w:t>Perform basic regression diagnostics using residual plots, Q-Q plots, Jarque–Bera, and VIF.</w:t>
      </w:r>
    </w:p>
    <w:p w14:paraId="6A9AB436" w14:textId="77777777" w:rsidR="00D2158D" w:rsidRPr="00D2158D" w:rsidRDefault="00D2158D" w:rsidP="00D2158D">
      <w:pPr>
        <w:jc w:val="both"/>
        <w:rPr>
          <w:sz w:val="28"/>
          <w:szCs w:val="28"/>
        </w:rPr>
      </w:pPr>
      <w:r w:rsidRPr="00D2158D">
        <w:rPr>
          <w:sz w:val="28"/>
          <w:szCs w:val="28"/>
        </w:rPr>
        <w:t xml:space="preserve">Build an interactive </w:t>
      </w:r>
      <w:proofErr w:type="spellStart"/>
      <w:r w:rsidRPr="00D2158D">
        <w:rPr>
          <w:sz w:val="28"/>
          <w:szCs w:val="28"/>
        </w:rPr>
        <w:t>Streamlit</w:t>
      </w:r>
      <w:proofErr w:type="spellEnd"/>
      <w:r w:rsidRPr="00D2158D">
        <w:rPr>
          <w:sz w:val="28"/>
          <w:szCs w:val="28"/>
        </w:rPr>
        <w:t xml:space="preserve"> dashboard.</w:t>
      </w:r>
    </w:p>
    <w:p w14:paraId="4C006D0F" w14:textId="77777777" w:rsidR="00D2158D" w:rsidRPr="00D2158D" w:rsidRDefault="00D2158D" w:rsidP="00D2158D">
      <w:pPr>
        <w:jc w:val="both"/>
        <w:rPr>
          <w:sz w:val="28"/>
          <w:szCs w:val="28"/>
        </w:rPr>
      </w:pPr>
      <w:r w:rsidRPr="00D2158D">
        <w:rPr>
          <w:sz w:val="28"/>
          <w:szCs w:val="28"/>
        </w:rPr>
        <w:t>Organize a Python project with requirements.txt and a clear data folder.</w:t>
      </w:r>
    </w:p>
    <w:p w14:paraId="4764B270" w14:textId="77777777" w:rsidR="00D2158D" w:rsidRPr="00D2158D" w:rsidRDefault="00D2158D" w:rsidP="00D2158D">
      <w:pPr>
        <w:jc w:val="both"/>
        <w:rPr>
          <w:sz w:val="28"/>
          <w:szCs w:val="28"/>
        </w:rPr>
      </w:pPr>
      <w:r w:rsidRPr="00D2158D">
        <w:rPr>
          <w:sz w:val="28"/>
          <w:szCs w:val="28"/>
        </w:rPr>
        <w:t>Use Git and GitHub to version and publish a project.</w:t>
      </w:r>
    </w:p>
    <w:p w14:paraId="7D1E524B" w14:textId="77777777" w:rsidR="00D2158D" w:rsidRPr="00D2158D" w:rsidRDefault="00D2158D" w:rsidP="00D2158D">
      <w:pPr>
        <w:jc w:val="both"/>
        <w:rPr>
          <w:sz w:val="28"/>
          <w:szCs w:val="28"/>
        </w:rPr>
      </w:pPr>
      <w:r w:rsidRPr="00D2158D">
        <w:rPr>
          <w:sz w:val="28"/>
          <w:szCs w:val="28"/>
        </w:rPr>
        <w:t xml:space="preserve">Deploy a </w:t>
      </w:r>
      <w:proofErr w:type="spellStart"/>
      <w:r w:rsidRPr="00D2158D">
        <w:rPr>
          <w:sz w:val="28"/>
          <w:szCs w:val="28"/>
        </w:rPr>
        <w:t>Streamlit</w:t>
      </w:r>
      <w:proofErr w:type="spellEnd"/>
      <w:r w:rsidRPr="00D2158D">
        <w:rPr>
          <w:sz w:val="28"/>
          <w:szCs w:val="28"/>
        </w:rPr>
        <w:t xml:space="preserve"> application from GitHub to a public web URL.</w:t>
      </w:r>
    </w:p>
    <w:p w14:paraId="0F47FEC3" w14:textId="77777777" w:rsidR="00D2158D" w:rsidRPr="00D2158D" w:rsidRDefault="00D2158D" w:rsidP="00D2158D">
      <w:pPr>
        <w:jc w:val="both"/>
        <w:rPr>
          <w:sz w:val="32"/>
          <w:szCs w:val="32"/>
        </w:rPr>
      </w:pPr>
      <w:r w:rsidRPr="00D2158D">
        <w:rPr>
          <w:b/>
          <w:bCs/>
          <w:sz w:val="32"/>
          <w:szCs w:val="32"/>
        </w:rPr>
        <w:t>9. Personal Learning Reflection</w:t>
      </w:r>
    </w:p>
    <w:p w14:paraId="58052786" w14:textId="77777777" w:rsidR="00D2158D" w:rsidRPr="00D2158D" w:rsidRDefault="00D2158D" w:rsidP="00D2158D">
      <w:pPr>
        <w:jc w:val="both"/>
        <w:rPr>
          <w:sz w:val="28"/>
          <w:szCs w:val="28"/>
        </w:rPr>
      </w:pPr>
      <w:r w:rsidRPr="00D2158D">
        <w:rPr>
          <w:sz w:val="28"/>
          <w:szCs w:val="28"/>
        </w:rPr>
        <w:t>This project helped me understand how statistics, Python programming, visualization, web application development, and deployment fit together in one data science workflow. I learned that building a working application involves more than writing statistical code: the data path, formatting, user interface, project structure, version control, and deployment environment also matter. Debugging deployment errors was especially useful because it taught me to read an error message carefully, identify the exact line causing the problem, compare the local and GitHub folder structures, and make a targeted fix.</w:t>
      </w:r>
    </w:p>
    <w:p w14:paraId="58CA31B8" w14:textId="77777777" w:rsidR="00D2158D" w:rsidRPr="00D2158D" w:rsidRDefault="00D2158D" w:rsidP="00D2158D">
      <w:pPr>
        <w:jc w:val="both"/>
        <w:rPr>
          <w:sz w:val="32"/>
          <w:szCs w:val="32"/>
        </w:rPr>
      </w:pPr>
      <w:r w:rsidRPr="00D2158D">
        <w:rPr>
          <w:b/>
          <w:bCs/>
          <w:sz w:val="32"/>
          <w:szCs w:val="32"/>
        </w:rPr>
        <w:t>10. Final Summary</w:t>
      </w:r>
    </w:p>
    <w:p w14:paraId="5FE24B37" w14:textId="77777777" w:rsidR="00D2158D" w:rsidRPr="00D2158D" w:rsidRDefault="00D2158D" w:rsidP="00D2158D">
      <w:pPr>
        <w:jc w:val="both"/>
        <w:rPr>
          <w:sz w:val="28"/>
          <w:szCs w:val="28"/>
        </w:rPr>
      </w:pPr>
      <w:r w:rsidRPr="00D2158D">
        <w:rPr>
          <w:sz w:val="28"/>
          <w:szCs w:val="28"/>
        </w:rPr>
        <w:t xml:space="preserve">Through CasaVista Housing Intelligence, I gained practical experience in statistical </w:t>
      </w:r>
      <w:proofErr w:type="spellStart"/>
      <w:r w:rsidRPr="00D2158D">
        <w:rPr>
          <w:sz w:val="28"/>
          <w:szCs w:val="28"/>
        </w:rPr>
        <w:t>modeling</w:t>
      </w:r>
      <w:proofErr w:type="spellEnd"/>
      <w:r w:rsidRPr="00D2158D">
        <w:rPr>
          <w:sz w:val="28"/>
          <w:szCs w:val="28"/>
        </w:rPr>
        <w:t xml:space="preserve"> with Python and learned how to present analytical results through an interactive dashboard. The project strengthened my understanding of hypothesis testing, ANOVA, OLS regression, p-values, model diagnostics, multicollinearity, prediction intervals, </w:t>
      </w:r>
      <w:proofErr w:type="spellStart"/>
      <w:r w:rsidRPr="00D2158D">
        <w:rPr>
          <w:sz w:val="28"/>
          <w:szCs w:val="28"/>
        </w:rPr>
        <w:t>Streamlit</w:t>
      </w:r>
      <w:proofErr w:type="spellEnd"/>
      <w:r w:rsidRPr="00D2158D">
        <w:rPr>
          <w:sz w:val="28"/>
          <w:szCs w:val="28"/>
        </w:rPr>
        <w:t>, GitHub, and deployment. These concepts will be useful for future data science projects where analysis must be both statistically sound and practically usable.</w:t>
      </w:r>
    </w:p>
    <w:p w14:paraId="53874A61" w14:textId="77777777" w:rsidR="006A081C" w:rsidRDefault="006A081C"/>
    <w:sectPr w:rsidR="006A08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58D"/>
    <w:rsid w:val="000F65F8"/>
    <w:rsid w:val="006A081C"/>
    <w:rsid w:val="008B30A7"/>
    <w:rsid w:val="00AD59CE"/>
    <w:rsid w:val="00D215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795AD"/>
  <w15:chartTrackingRefBased/>
  <w15:docId w15:val="{3B540BB3-2BE8-416D-A5E7-9BA0FC7E8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15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15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15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15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15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15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5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5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5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5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15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15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15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15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15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5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5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58D"/>
    <w:rPr>
      <w:rFonts w:eastAsiaTheme="majorEastAsia" w:cstheme="majorBidi"/>
      <w:color w:val="272727" w:themeColor="text1" w:themeTint="D8"/>
    </w:rPr>
  </w:style>
  <w:style w:type="paragraph" w:styleId="Title">
    <w:name w:val="Title"/>
    <w:basedOn w:val="Normal"/>
    <w:next w:val="Normal"/>
    <w:link w:val="TitleChar"/>
    <w:uiPriority w:val="10"/>
    <w:qFormat/>
    <w:rsid w:val="00D215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5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5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5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58D"/>
    <w:pPr>
      <w:spacing w:before="160"/>
      <w:jc w:val="center"/>
    </w:pPr>
    <w:rPr>
      <w:i/>
      <w:iCs/>
      <w:color w:val="404040" w:themeColor="text1" w:themeTint="BF"/>
    </w:rPr>
  </w:style>
  <w:style w:type="character" w:customStyle="1" w:styleId="QuoteChar">
    <w:name w:val="Quote Char"/>
    <w:basedOn w:val="DefaultParagraphFont"/>
    <w:link w:val="Quote"/>
    <w:uiPriority w:val="29"/>
    <w:rsid w:val="00D2158D"/>
    <w:rPr>
      <w:i/>
      <w:iCs/>
      <w:color w:val="404040" w:themeColor="text1" w:themeTint="BF"/>
    </w:rPr>
  </w:style>
  <w:style w:type="paragraph" w:styleId="ListParagraph">
    <w:name w:val="List Paragraph"/>
    <w:basedOn w:val="Normal"/>
    <w:uiPriority w:val="34"/>
    <w:qFormat/>
    <w:rsid w:val="00D2158D"/>
    <w:pPr>
      <w:ind w:left="720"/>
      <w:contextualSpacing/>
    </w:pPr>
  </w:style>
  <w:style w:type="character" w:styleId="IntenseEmphasis">
    <w:name w:val="Intense Emphasis"/>
    <w:basedOn w:val="DefaultParagraphFont"/>
    <w:uiPriority w:val="21"/>
    <w:qFormat/>
    <w:rsid w:val="00D2158D"/>
    <w:rPr>
      <w:i/>
      <w:iCs/>
      <w:color w:val="2F5496" w:themeColor="accent1" w:themeShade="BF"/>
    </w:rPr>
  </w:style>
  <w:style w:type="paragraph" w:styleId="IntenseQuote">
    <w:name w:val="Intense Quote"/>
    <w:basedOn w:val="Normal"/>
    <w:next w:val="Normal"/>
    <w:link w:val="IntenseQuoteChar"/>
    <w:uiPriority w:val="30"/>
    <w:qFormat/>
    <w:rsid w:val="00D215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158D"/>
    <w:rPr>
      <w:i/>
      <w:iCs/>
      <w:color w:val="2F5496" w:themeColor="accent1" w:themeShade="BF"/>
    </w:rPr>
  </w:style>
  <w:style w:type="character" w:styleId="IntenseReference">
    <w:name w:val="Intense Reference"/>
    <w:basedOn w:val="DefaultParagraphFont"/>
    <w:uiPriority w:val="32"/>
    <w:qFormat/>
    <w:rsid w:val="00D215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8</Pages>
  <Words>1571</Words>
  <Characters>8956</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Twinkle Chauhan</dc:creator>
  <cp:keywords/>
  <dc:description/>
  <cp:lastModifiedBy>Twinkle Chauhan</cp:lastModifiedBy>
  <cp:revision>1</cp:revision>
  <dcterms:created xsi:type="dcterms:W3CDTF">2026-09-13T16:05:00Z</dcterms:created>
  <dcterms:modified xsi:type="dcterms:W3CDTF">2026-09-13T16:18:00Z</dcterms:modified>
</cp:coreProperties>
</file>