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350F1" w14:textId="77777777" w:rsidR="00DB141F" w:rsidRDefault="00DB141F" w:rsidP="00DB141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4AF8F678" wp14:editId="4C142412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4E319E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0D26C84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399D002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AF8F678" id="Group 1728545881" o:spid="_x0000_s1026" style="position:absolute;margin-left:33.75pt;margin-top:-92.15pt;width:18pt;height:819.15pt;z-index:25165926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764E319E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30D26C84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1399D002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3BB8B582" wp14:editId="38181671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54E359" w14:textId="77777777" w:rsidR="00DB141F" w:rsidRDefault="00DB141F" w:rsidP="00DB141F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DB141F" w14:paraId="5403EADA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9C5D60" w14:textId="77777777" w:rsidR="0076014E" w:rsidRDefault="0076014E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  <w:p w14:paraId="6BE078B0" w14:textId="6D5A9F40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Sumi Heo</w:t>
            </w:r>
          </w:p>
          <w:p w14:paraId="625B38FB" w14:textId="77777777" w:rsidR="00DB141F" w:rsidRPr="002C34CD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0A5CF05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56F9058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18F6B8" w14:textId="410CCD7D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2026324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1BDBC99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91DE21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BAC62C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  <w:p w14:paraId="2D513B1C" w14:textId="677FC057" w:rsidR="00DB141F" w:rsidRDefault="00CF6F15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CA1</w:t>
            </w:r>
            <w:r w:rsidR="006D1842">
              <w:rPr>
                <w:rFonts w:hint="eastAsia"/>
                <w:i/>
                <w:color w:val="156082"/>
                <w:sz w:val="32"/>
                <w:szCs w:val="32"/>
              </w:rPr>
              <w:t xml:space="preserve"> Capstone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-strategic thinking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05572B2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D88082C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786F5D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59553427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 xml:space="preserve">Muhammad </w:t>
            </w:r>
            <w:proofErr w:type="spellStart"/>
            <w:r>
              <w:rPr>
                <w:i/>
                <w:color w:val="156082"/>
                <w:sz w:val="32"/>
                <w:szCs w:val="32"/>
              </w:rPr>
              <w:t>lqbal</w:t>
            </w:r>
            <w:proofErr w:type="spellEnd"/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4BE8F31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62F8845E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AE2A6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529D3730" w14:textId="237A5D79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lastRenderedPageBreak/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45B05C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42052456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FB007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Date of Submission</w:t>
            </w:r>
          </w:p>
          <w:p w14:paraId="224D8171" w14:textId="10F3B4A4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26B862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5A4FBF3F" w14:textId="77777777" w:rsidR="00DB141F" w:rsidRDefault="00DB141F" w:rsidP="00DB141F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068C315" w14:textId="77777777" w:rsidR="00DB141F" w:rsidRDefault="00DB141F" w:rsidP="00DB141F">
      <w:pPr>
        <w:rPr>
          <w:rFonts w:ascii="Quattrocento Sans" w:eastAsia="Quattrocento Sans" w:hAnsi="Quattrocento Sans" w:cs="Quattrocento Sans"/>
          <w:b/>
          <w:color w:val="FF0000"/>
          <w:highlight w:val="white"/>
        </w:rPr>
      </w:pPr>
      <w:r>
        <w:rPr>
          <w:rFonts w:ascii="Quattrocento Sans" w:eastAsia="Quattrocento Sans" w:hAnsi="Quattrocento Sans" w:cs="Quattrocento Sans"/>
          <w:b/>
          <w:color w:val="FF0000"/>
          <w:highlight w:val="white"/>
        </w:rPr>
        <w:t>Choose the statement that fits your work and delete the other.</w:t>
      </w:r>
    </w:p>
    <w:p w14:paraId="0E10C563" w14:textId="7C08D03D" w:rsidR="00DB141F" w:rsidRDefault="00DB141F" w:rsidP="00DB141F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I acknowledge the use of </w:t>
      </w:r>
      <w:r w:rsidR="00546E58">
        <w:rPr>
          <w:rFonts w:hint="eastAsia"/>
          <w:b/>
          <w:sz w:val="28"/>
          <w:szCs w:val="28"/>
        </w:rPr>
        <w:t>Gemini</w:t>
      </w:r>
      <w:r>
        <w:rPr>
          <w:sz w:val="28"/>
          <w:szCs w:val="28"/>
        </w:rPr>
        <w:t xml:space="preserve"> for the purpose of </w:t>
      </w:r>
      <w:r w:rsidR="00546E58">
        <w:rPr>
          <w:rFonts w:hint="eastAsia"/>
          <w:b/>
          <w:sz w:val="28"/>
          <w:szCs w:val="28"/>
        </w:rPr>
        <w:t>getting additional idea for my project.</w:t>
      </w:r>
    </w:p>
    <w:p w14:paraId="279656C0" w14:textId="391EB48B" w:rsidR="00972057" w:rsidRDefault="00DB141F" w:rsidP="00DB141F">
      <w:pPr>
        <w:sectPr w:rsidR="00972057" w:rsidSect="00DB141F">
          <w:headerReference w:type="default" r:id="rId9"/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F21BB34" wp14:editId="1C177EAD">
                <wp:simplePos x="0" y="0"/>
                <wp:positionH relativeFrom="margin">
                  <wp:align>center</wp:align>
                </wp:positionH>
                <wp:positionV relativeFrom="paragraph">
                  <wp:posOffset>492125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CD9E3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13B7462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60EC8341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6C74428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21BB34" id="Rectangle 1728545882" o:spid="_x0000_s1031" style="position:absolute;margin-left:0;margin-top:38.75pt;width:456.75pt;height:226.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ECD9E3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13B7462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60EC8341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6C74428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sz w:val="28"/>
          <w:szCs w:val="28"/>
        </w:rPr>
        <w:t>I have not used any AI tools or technologies in the preparation of this assessment.</w:t>
      </w:r>
    </w:p>
    <w:p w14:paraId="693A14CD" w14:textId="77777777" w:rsidR="00DB141F" w:rsidRDefault="00DB141F" w:rsidP="00DB141F"/>
    <w:p w14:paraId="743CDDCD" w14:textId="77777777" w:rsidR="00DB141F" w:rsidRDefault="00DB141F" w:rsidP="00DB141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t>Contents</w:t>
      </w:r>
    </w:p>
    <w:sdt>
      <w:sdtPr>
        <w:id w:val="-1939593324"/>
        <w:docPartObj>
          <w:docPartGallery w:val="Table of Contents"/>
          <w:docPartUnique/>
        </w:docPartObj>
      </w:sdtPr>
      <w:sdtContent>
        <w:p w14:paraId="36B1DFE7" w14:textId="2B435750" w:rsid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1.</w:t>
          </w:r>
          <w:hyperlink w:anchor="_heading=h.gjdgxs">
            <w:r w:rsidR="0076014E" w:rsidRPr="002A6D06">
              <w:rPr>
                <w:rFonts w:hint="eastAsia"/>
                <w:color w:val="000000"/>
              </w:rPr>
              <w:t>Project Title</w:t>
            </w:r>
            <w:r w:rsidR="00EB3B8D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E15FFCD" w14:textId="3AD15F91" w:rsidR="00DB141F" w:rsidRP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>2.</w:t>
          </w:r>
          <w:r>
            <w:t xml:space="preserve"> </w:t>
          </w:r>
          <w:r w:rsidR="00DB141F">
            <w:fldChar w:fldCharType="begin"/>
          </w:r>
          <w:r w:rsidR="00DB141F">
            <w:instrText xml:space="preserve"> TOC \h \u \z \t "Heading 1,1,Heading 2,2,Heading 3,3,"</w:instrText>
          </w:r>
          <w:r w:rsidR="00DB141F">
            <w:fldChar w:fldCharType="separate"/>
          </w:r>
          <w:hyperlink w:anchor="_heading=h.gjdgxs">
            <w:r w:rsidR="00DB141F" w:rsidRPr="002A6D06">
              <w:rPr>
                <w:color w:val="000000"/>
              </w:rPr>
              <w:t>Introduction</w:t>
            </w:r>
            <w:r w:rsidR="00DB141F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0D033EE8" w14:textId="413AE3C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3. </w:t>
          </w:r>
          <w:r w:rsidR="00297214">
            <w:rPr>
              <w:rFonts w:hint="eastAsia"/>
            </w:rPr>
            <w:t>Problem Definition</w:t>
          </w:r>
        </w:p>
        <w:p w14:paraId="69427178" w14:textId="37244520" w:rsidR="00FD5AE1" w:rsidRPr="00FD5AE1" w:rsidRDefault="002A6D06" w:rsidP="00FD5A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3-1. </w:t>
          </w:r>
          <w:r w:rsidR="00FD5AE1">
            <w:rPr>
              <w:rFonts w:hint="eastAsia"/>
            </w:rPr>
            <w:t>Problem Definition</w:t>
          </w:r>
          <w:hyperlink w:anchor="_heading=h.30j0zll">
            <w:r w:rsidR="00FD5AE1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090FF2E" w14:textId="3C0EB9D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3-2. </w:t>
          </w:r>
          <w:hyperlink w:anchor="_heading=h.1fob9te">
            <w:r w:rsidR="00C27623">
              <w:rPr>
                <w:rFonts w:hint="eastAsia"/>
                <w:color w:val="000000"/>
              </w:rPr>
              <w:t>Excerpt</w:t>
            </w:r>
          </w:hyperlink>
          <w:hyperlink w:anchor="_heading=h.30j0zll">
            <w:r w:rsidR="00C27623">
              <w:rPr>
                <w:color w:val="000000"/>
              </w:rPr>
              <w:tab/>
            </w:r>
            <w:r w:rsidR="00225F9B">
              <w:rPr>
                <w:rFonts w:hint="eastAsia"/>
                <w:color w:val="000000"/>
              </w:rPr>
              <w:t>5</w:t>
            </w:r>
          </w:hyperlink>
        </w:p>
        <w:p w14:paraId="1A857A91" w14:textId="4FF1B9C0" w:rsidR="00561757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4.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Aim and Objectives</w:t>
          </w:r>
          <w:hyperlink w:anchor="_heading=h.30j0zll">
            <w:r w:rsidR="00297214">
              <w:rPr>
                <w:color w:val="000000"/>
              </w:rPr>
              <w:tab/>
            </w:r>
            <w:r w:rsidR="00F82B6D">
              <w:rPr>
                <w:rFonts w:hint="eastAsia"/>
                <w:color w:val="000000"/>
              </w:rPr>
              <w:t>6</w:t>
            </w:r>
          </w:hyperlink>
        </w:p>
        <w:p w14:paraId="03625086" w14:textId="22B04A9C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5.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Scopes</w:t>
          </w:r>
          <w:hyperlink w:anchor="_heading=h.30j0zll">
            <w:r w:rsidR="00297214">
              <w:rPr>
                <w:color w:val="000000"/>
              </w:rPr>
              <w:tab/>
            </w:r>
            <w:r w:rsidR="00241BA2">
              <w:rPr>
                <w:rFonts w:hint="eastAsia"/>
                <w:color w:val="000000"/>
              </w:rPr>
              <w:t>6</w:t>
            </w:r>
          </w:hyperlink>
        </w:p>
        <w:p w14:paraId="4042E04E" w14:textId="5CE7BB92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6.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Methodology</w:t>
          </w:r>
          <w:hyperlink w:anchor="_heading=h.30j0zll">
            <w:r w:rsidR="00297214">
              <w:rPr>
                <w:color w:val="000000"/>
              </w:rPr>
              <w:tab/>
            </w:r>
            <w:r w:rsidR="006C7791">
              <w:rPr>
                <w:rFonts w:hint="eastAsia"/>
                <w:color w:val="000000"/>
              </w:rPr>
              <w:t>7</w:t>
            </w:r>
          </w:hyperlink>
        </w:p>
        <w:p w14:paraId="2AF3AF52" w14:textId="7CCD3B46" w:rsidR="00EA2B9D" w:rsidRPr="00EA2B9D" w:rsidRDefault="00EA2B9D" w:rsidP="00EA2B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hint="eastAsia"/>
            </w:rPr>
          </w:pPr>
          <w:r>
            <w:rPr>
              <w:rFonts w:hint="eastAsia"/>
            </w:rPr>
            <w:t>6-1. High-Level architecture diagram</w:t>
          </w:r>
          <w:hyperlink w:anchor="_heading=h.30j0zll">
            <w:r>
              <w:rPr>
                <w:color w:val="000000"/>
              </w:rPr>
              <w:tab/>
            </w:r>
            <w:r>
              <w:rPr>
                <w:rFonts w:hint="eastAsia"/>
                <w:color w:val="000000"/>
              </w:rPr>
              <w:t>9</w:t>
            </w:r>
          </w:hyperlink>
        </w:p>
        <w:p w14:paraId="09773474" w14:textId="2AF5C813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7.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Data Sources</w:t>
          </w:r>
          <w:hyperlink w:anchor="_heading=h.30j0zll">
            <w:r w:rsidR="00297214">
              <w:rPr>
                <w:color w:val="000000"/>
              </w:rPr>
              <w:tab/>
            </w:r>
            <w:r w:rsidR="006C7791">
              <w:rPr>
                <w:rFonts w:hint="eastAsia"/>
                <w:color w:val="000000"/>
              </w:rPr>
              <w:t>7</w:t>
            </w:r>
          </w:hyperlink>
        </w:p>
        <w:p w14:paraId="7618ED47" w14:textId="676E5B79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8.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Expected Deliverables</w:t>
          </w:r>
          <w:hyperlink w:anchor="_heading=h.30j0zll">
            <w:r w:rsidR="00297214">
              <w:rPr>
                <w:color w:val="000000"/>
              </w:rPr>
              <w:tab/>
            </w:r>
            <w:r w:rsidR="006C7791">
              <w:rPr>
                <w:rFonts w:hint="eastAsia"/>
                <w:color w:val="000000"/>
              </w:rPr>
              <w:t>8</w:t>
            </w:r>
          </w:hyperlink>
          <w:r w:rsidR="00297214">
            <w:rPr>
              <w:rFonts w:ascii="Aptos" w:hAnsi="Aptos" w:cs="Aptos"/>
              <w:color w:val="000000"/>
              <w:sz w:val="24"/>
              <w:szCs w:val="24"/>
            </w:rPr>
            <w:br/>
          </w: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9.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Project Timeline</w:t>
          </w:r>
          <w:hyperlink w:anchor="_heading=h.30j0zll">
            <w:r w:rsidR="006C7791">
              <w:rPr>
                <w:color w:val="000000"/>
              </w:rPr>
              <w:tab/>
            </w:r>
            <w:r w:rsidR="006C7791">
              <w:rPr>
                <w:rFonts w:hint="eastAsia"/>
                <w:color w:val="000000"/>
              </w:rPr>
              <w:t>8</w:t>
            </w:r>
          </w:hyperlink>
        </w:p>
        <w:p w14:paraId="2809A69F" w14:textId="1979A519" w:rsidR="000F4CB9" w:rsidRPr="000F4CB9" w:rsidRDefault="002A6D06" w:rsidP="000F4C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9-1. </w:t>
          </w:r>
          <w:r w:rsidR="0054303B">
            <w:rPr>
              <w:rFonts w:hint="eastAsia"/>
            </w:rPr>
            <w:t xml:space="preserve">Gantt </w:t>
          </w:r>
          <w:r w:rsidR="000F4CB9">
            <w:rPr>
              <w:rFonts w:hint="eastAsia"/>
            </w:rPr>
            <w:t>Chart</w:t>
          </w:r>
          <w:hyperlink w:anchor="_heading=h.30j0zll">
            <w:r w:rsidR="000F4CB9">
              <w:rPr>
                <w:color w:val="000000"/>
              </w:rPr>
              <w:tab/>
            </w:r>
            <w:r w:rsidR="006C7791">
              <w:rPr>
                <w:rFonts w:hint="eastAsia"/>
                <w:color w:val="000000"/>
              </w:rPr>
              <w:t>9</w:t>
            </w:r>
          </w:hyperlink>
        </w:p>
        <w:p w14:paraId="117D554C" w14:textId="2687956B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10.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Ethical and Legal Considerations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378E4A42" w14:textId="3B42F75D" w:rsidR="002A6D06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11. Appendix</w:t>
          </w:r>
          <w:r w:rsidRPr="002A6D06">
            <w:tab/>
            <w:t>2</w:t>
          </w:r>
        </w:p>
        <w:p w14:paraId="734D230B" w14:textId="45BFC82C" w:rsid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   11-1. Excerpt</w:t>
          </w:r>
          <w:r>
            <w:tab/>
          </w:r>
          <w:r>
            <w:rPr>
              <w:rFonts w:hint="eastAsia"/>
            </w:rPr>
            <w:t>3</w:t>
          </w:r>
        </w:p>
        <w:p w14:paraId="4BFBDFEF" w14:textId="01D03080" w:rsidR="002D52C1" w:rsidRP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   11-2. AI</w:t>
          </w:r>
          <w:r>
            <w:tab/>
          </w:r>
          <w:r>
            <w:rPr>
              <w:rFonts w:hint="eastAsia"/>
            </w:rPr>
            <w:t>3</w:t>
          </w:r>
        </w:p>
        <w:p w14:paraId="6FFBE01D" w14:textId="6C701FE1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12. </w:t>
          </w:r>
          <w:hyperlink w:anchor="_heading=h.2et92p0">
            <w:r w:rsidR="00DB141F">
              <w:rPr>
                <w:color w:val="000000"/>
              </w:rPr>
              <w:t>References</w:t>
            </w:r>
            <w:r w:rsidR="00DB141F">
              <w:rPr>
                <w:color w:val="000000"/>
              </w:rPr>
              <w:tab/>
              <w:t>2</w:t>
            </w:r>
          </w:hyperlink>
        </w:p>
        <w:p w14:paraId="2CD1B43E" w14:textId="77777777" w:rsidR="00DB141F" w:rsidRDefault="00DB141F" w:rsidP="00DB141F">
          <w:r>
            <w:fldChar w:fldCharType="end"/>
          </w:r>
        </w:p>
      </w:sdtContent>
    </w:sdt>
    <w:p w14:paraId="56C41D04" w14:textId="77777777" w:rsidR="00DB141F" w:rsidRDefault="00DB141F" w:rsidP="00DB141F"/>
    <w:p w14:paraId="027B9F3D" w14:textId="77777777" w:rsidR="00DB141F" w:rsidRDefault="00DB141F" w:rsidP="00DB141F"/>
    <w:p w14:paraId="7B4DF0F5" w14:textId="77777777" w:rsidR="00FD5AE1" w:rsidRDefault="00FD5AE1" w:rsidP="00DB141F">
      <w:pPr>
        <w:sectPr w:rsidR="00FD5AE1" w:rsidSect="00DB141F">
          <w:footerReference w:type="default" r:id="rId10"/>
          <w:pgSz w:w="11906" w:h="16838"/>
          <w:pgMar w:top="1440" w:right="1440" w:bottom="1440" w:left="1440" w:header="708" w:footer="708" w:gutter="0"/>
          <w:cols w:space="720"/>
        </w:sectPr>
      </w:pPr>
    </w:p>
    <w:p w14:paraId="7821DC57" w14:textId="66343B45" w:rsidR="00DB141F" w:rsidRDefault="0076014E" w:rsidP="00DB141F">
      <w:pPr>
        <w:pStyle w:val="1"/>
        <w:spacing w:after="0"/>
      </w:pPr>
      <w:r>
        <w:rPr>
          <w:rFonts w:hint="eastAsia"/>
        </w:rPr>
        <w:lastRenderedPageBreak/>
        <w:t>Project Title</w:t>
      </w:r>
    </w:p>
    <w:p w14:paraId="6B638E1E" w14:textId="129A10E4" w:rsidR="0076014E" w:rsidRPr="00446544" w:rsidRDefault="00F6729C" w:rsidP="0076014E">
      <w:pPr>
        <w:pStyle w:val="2"/>
        <w:rPr>
          <w:rStyle w:val="af0"/>
          <w:rFonts w:hint="eastAsia"/>
        </w:rPr>
      </w:pPr>
      <w:bookmarkStart w:id="0" w:name="_heading=h.30j0zll" w:colFirst="0" w:colLast="0"/>
      <w:bookmarkEnd w:id="0"/>
      <w:r>
        <w:rPr>
          <w:rStyle w:val="af0"/>
          <w:rFonts w:hint="eastAsia"/>
        </w:rPr>
        <w:t>Financial value analysis of installing solar PV in Ireland</w:t>
      </w:r>
    </w:p>
    <w:p w14:paraId="5BFEED13" w14:textId="77777777" w:rsidR="00446544" w:rsidRPr="00446544" w:rsidRDefault="00446544" w:rsidP="00446544"/>
    <w:p w14:paraId="4E387B3A" w14:textId="77777777" w:rsidR="0056269A" w:rsidRPr="0056269A" w:rsidRDefault="0056269A" w:rsidP="0056269A"/>
    <w:p w14:paraId="36D9A1F4" w14:textId="61333B26" w:rsidR="00DB141F" w:rsidRDefault="0056269A" w:rsidP="00FD5AE1">
      <w:pPr>
        <w:pStyle w:val="1"/>
        <w:spacing w:after="0"/>
      </w:pPr>
      <w:r>
        <w:t>Introduction</w:t>
      </w:r>
    </w:p>
    <w:p w14:paraId="5C0824B0" w14:textId="7B507662" w:rsidR="00FF62F1" w:rsidRPr="00D04975" w:rsidRDefault="00985465" w:rsidP="00985465">
      <w:r w:rsidRPr="00985465">
        <w:t xml:space="preserve">This project focuses on creating a data-driven decision-support tool to help determine whether installing solar </w:t>
      </w:r>
      <w:r w:rsidR="00953A69" w:rsidRPr="00985465">
        <w:t>panels</w:t>
      </w:r>
      <w:r w:rsidR="00953A69">
        <w:t xml:space="preserve"> (</w:t>
      </w:r>
      <w:r w:rsidR="007617BF">
        <w:rPr>
          <w:rFonts w:hint="eastAsia"/>
        </w:rPr>
        <w:t>PV)</w:t>
      </w:r>
      <w:r w:rsidRPr="00985465">
        <w:t xml:space="preserve"> is economically </w:t>
      </w:r>
      <w:r w:rsidR="007617BF">
        <w:rPr>
          <w:rFonts w:hint="eastAsia"/>
        </w:rPr>
        <w:t>valuable</w:t>
      </w:r>
      <w:r w:rsidRPr="00985465">
        <w:t xml:space="preserve"> for </w:t>
      </w:r>
      <w:r w:rsidR="007617BF">
        <w:rPr>
          <w:rFonts w:hint="eastAsia"/>
        </w:rPr>
        <w:t>houses in Ireland</w:t>
      </w:r>
      <w:r w:rsidRPr="00985465">
        <w:t>. As energy costs</w:t>
      </w:r>
      <w:r w:rsidR="009B3AFC">
        <w:rPr>
          <w:rFonts w:hint="eastAsia"/>
        </w:rPr>
        <w:t xml:space="preserve">, such as electricity </w:t>
      </w:r>
      <w:r w:rsidR="00953A69">
        <w:t>bills</w:t>
      </w:r>
      <w:r w:rsidR="009B3AFC">
        <w:rPr>
          <w:rFonts w:hint="eastAsia"/>
        </w:rPr>
        <w:t>, increase</w:t>
      </w:r>
      <w:r w:rsidRPr="00985465">
        <w:t>, interest in renewable energy is growing</w:t>
      </w:r>
      <w:r w:rsidR="009B3AFC">
        <w:rPr>
          <w:rFonts w:hint="eastAsia"/>
        </w:rPr>
        <w:t>. It is</w:t>
      </w:r>
      <w:r w:rsidRPr="00985465">
        <w:t xml:space="preserve"> leading to increased demand for solar panel installations. </w:t>
      </w:r>
      <w:r w:rsidR="00D04975">
        <w:rPr>
          <w:rFonts w:hint="eastAsia"/>
        </w:rPr>
        <w:t xml:space="preserve">From that perspective, this project will provide personalized recommendations that are </w:t>
      </w:r>
      <w:r w:rsidR="00D04975">
        <w:t>easy</w:t>
      </w:r>
      <w:r w:rsidR="00D04975">
        <w:rPr>
          <w:rFonts w:hint="eastAsia"/>
        </w:rPr>
        <w:t xml:space="preserve"> to understand for people considering solar panel installation, moving </w:t>
      </w:r>
      <w:r w:rsidR="00D04975">
        <w:t>beyond</w:t>
      </w:r>
      <w:r w:rsidR="00D04975">
        <w:rPr>
          <w:rFonts w:hint="eastAsia"/>
        </w:rPr>
        <w:t xml:space="preserve"> the binary logic of installation costs or cost savings.</w:t>
      </w:r>
    </w:p>
    <w:p w14:paraId="7132F522" w14:textId="77777777" w:rsidR="00DB141F" w:rsidRDefault="00DB141F" w:rsidP="00DB141F"/>
    <w:p w14:paraId="4AF31F66" w14:textId="77777777" w:rsidR="00DB141F" w:rsidRDefault="00DB141F" w:rsidP="00DB141F"/>
    <w:p w14:paraId="7645F9CD" w14:textId="0D5DE124" w:rsidR="00C63B4F" w:rsidRDefault="00C63B4F" w:rsidP="00C63B4F">
      <w:pPr>
        <w:pStyle w:val="1"/>
        <w:spacing w:after="0"/>
      </w:pPr>
      <w:r>
        <w:rPr>
          <w:rFonts w:hint="eastAsia"/>
        </w:rPr>
        <w:t>Problem Definition</w:t>
      </w:r>
    </w:p>
    <w:p w14:paraId="6E52B820" w14:textId="23160060" w:rsidR="00FD5AE1" w:rsidRPr="00FD5AE1" w:rsidRDefault="00FD5AE1" w:rsidP="00FD5AE1">
      <w:pPr>
        <w:pStyle w:val="2"/>
      </w:pPr>
      <w:r>
        <w:rPr>
          <w:rFonts w:hint="eastAsia"/>
        </w:rPr>
        <w:t>Problem Definition</w:t>
      </w:r>
    </w:p>
    <w:p w14:paraId="6C08643E" w14:textId="2AFADA83" w:rsidR="00DB141F" w:rsidRDefault="00FC2DA7" w:rsidP="00DB141F">
      <w:r w:rsidRPr="00985465">
        <w:t xml:space="preserve">In other words, </w:t>
      </w:r>
      <w:r w:rsidR="00102D3E">
        <w:rPr>
          <w:rFonts w:hint="eastAsia"/>
        </w:rPr>
        <w:t xml:space="preserve">this project </w:t>
      </w:r>
      <w:r w:rsidR="00DB1768">
        <w:rPr>
          <w:rFonts w:hint="eastAsia"/>
        </w:rPr>
        <w:t>begins</w:t>
      </w:r>
      <w:r w:rsidR="00102D3E">
        <w:rPr>
          <w:rFonts w:hint="eastAsia"/>
        </w:rPr>
        <w:t xml:space="preserve"> </w:t>
      </w:r>
      <w:r w:rsidR="00953A69">
        <w:t>with</w:t>
      </w:r>
      <w:r w:rsidRPr="00985465">
        <w:t xml:space="preserve"> </w:t>
      </w:r>
      <w:r w:rsidR="00F6729C" w:rsidRPr="00985465">
        <w:t>concerns about</w:t>
      </w:r>
      <w:r w:rsidRPr="00985465">
        <w:t xml:space="preserve"> which households can gain a reasonable economic benefit from installing solar </w:t>
      </w:r>
      <w:r w:rsidR="00F6729C" w:rsidRPr="00F6729C">
        <w:t>photovoltaic (PV)</w:t>
      </w:r>
      <w:r w:rsidRPr="00985465">
        <w:t xml:space="preserve"> systems.</w:t>
      </w:r>
      <w:r w:rsidR="00102D3E">
        <w:rPr>
          <w:rFonts w:hint="eastAsia"/>
        </w:rPr>
        <w:t xml:space="preserve"> </w:t>
      </w:r>
      <w:r w:rsidR="00102D3E" w:rsidRPr="00102D3E">
        <w:t>Ireland</w:t>
      </w:r>
      <w:r w:rsidR="00945BFE">
        <w:rPr>
          <w:rFonts w:hint="eastAsia"/>
        </w:rPr>
        <w:t xml:space="preserve"> </w:t>
      </w:r>
      <w:r w:rsidR="00102D3E" w:rsidRPr="00102D3E">
        <w:t>does not receive a large amount of sunlight annually</w:t>
      </w:r>
      <w:r w:rsidR="00945BFE">
        <w:rPr>
          <w:rFonts w:hint="eastAsia"/>
        </w:rPr>
        <w:t xml:space="preserve"> as</w:t>
      </w:r>
      <w:r w:rsidR="00F6729C">
        <w:rPr>
          <w:rFonts w:hint="eastAsia"/>
        </w:rPr>
        <w:t xml:space="preserve"> the</w:t>
      </w:r>
      <w:r w:rsidR="00945BFE">
        <w:rPr>
          <w:rFonts w:hint="eastAsia"/>
        </w:rPr>
        <w:t xml:space="preserve"> UK</w:t>
      </w:r>
      <w:r w:rsidR="00DB1768">
        <w:rPr>
          <w:rFonts w:hint="eastAsia"/>
        </w:rPr>
        <w:t>.</w:t>
      </w:r>
      <w:r w:rsidR="00945BFE">
        <w:rPr>
          <w:rFonts w:hint="eastAsia"/>
        </w:rPr>
        <w:t xml:space="preserve"> </w:t>
      </w:r>
      <w:r w:rsidR="006F6E6A" w:rsidRPr="006F6E6A">
        <w:t>Annual sunlight levels also vary greatly. As attached in the appendix below, we can see that while there is a fair amount of sunlight in summer, in winter</w:t>
      </w:r>
      <w:r w:rsidR="006F6E6A">
        <w:rPr>
          <w:rFonts w:hint="eastAsia"/>
        </w:rPr>
        <w:t xml:space="preserve">, </w:t>
      </w:r>
      <w:r w:rsidR="006F6E6A" w:rsidRPr="006F6E6A">
        <w:t>especially from December to February</w:t>
      </w:r>
      <w:r w:rsidR="006F6E6A">
        <w:rPr>
          <w:rFonts w:hint="eastAsia"/>
        </w:rPr>
        <w:t xml:space="preserve">, </w:t>
      </w:r>
      <w:r w:rsidR="006F6E6A" w:rsidRPr="006F6E6A">
        <w:t>the amount is less than 100 hours per month.</w:t>
      </w:r>
      <w:r w:rsidR="006F6E6A">
        <w:rPr>
          <w:rFonts w:hint="eastAsia"/>
        </w:rPr>
        <w:t xml:space="preserve"> </w:t>
      </w:r>
      <w:r w:rsidR="00945BFE">
        <w:rPr>
          <w:rFonts w:hint="eastAsia"/>
        </w:rPr>
        <w:t>N</w:t>
      </w:r>
      <w:r w:rsidR="00102D3E" w:rsidRPr="00102D3E">
        <w:t>evertheless, the proportion of solar installations is increasing every year</w:t>
      </w:r>
      <w:r w:rsidR="00945BFE">
        <w:rPr>
          <w:rFonts w:hint="eastAsia"/>
        </w:rPr>
        <w:t>.</w:t>
      </w:r>
      <w:r w:rsidR="00FD5AE1">
        <w:rPr>
          <w:rFonts w:hint="eastAsia"/>
        </w:rPr>
        <w:t xml:space="preserve"> </w:t>
      </w:r>
      <w:r w:rsidR="00F6729C" w:rsidRPr="00F6729C">
        <w:t xml:space="preserve">To evaluate whether </w:t>
      </w:r>
      <w:r w:rsidR="00F6729C">
        <w:rPr>
          <w:rFonts w:hint="eastAsia"/>
        </w:rPr>
        <w:t>implementation</w:t>
      </w:r>
      <w:r w:rsidR="00F6729C" w:rsidRPr="00F6729C">
        <w:t xml:space="preserve"> remains financially viable under these conditions</w:t>
      </w:r>
      <w:r w:rsidR="00102D3E" w:rsidRPr="00102D3E">
        <w:t xml:space="preserve"> </w:t>
      </w:r>
      <w:r w:rsidR="00FB416E">
        <w:rPr>
          <w:rFonts w:hint="eastAsia"/>
        </w:rPr>
        <w:t>I</w:t>
      </w:r>
      <w:r w:rsidR="00102D3E" w:rsidRPr="00102D3E">
        <w:t xml:space="preserve"> plan to conduct an analysis by county</w:t>
      </w:r>
      <w:r w:rsidR="00FB416E">
        <w:rPr>
          <w:rFonts w:hint="eastAsia"/>
        </w:rPr>
        <w:t xml:space="preserve"> of </w:t>
      </w:r>
      <w:r w:rsidR="00FB416E">
        <w:rPr>
          <w:rFonts w:hint="eastAsia"/>
        </w:rPr>
        <w:lastRenderedPageBreak/>
        <w:t>Ireland</w:t>
      </w:r>
      <w:r w:rsidR="00102D3E" w:rsidRPr="00102D3E">
        <w:t xml:space="preserve">. </w:t>
      </w:r>
      <w:r w:rsidR="00FB416E">
        <w:rPr>
          <w:rFonts w:hint="eastAsia"/>
        </w:rPr>
        <w:t xml:space="preserve">In addition, </w:t>
      </w:r>
      <w:r w:rsidR="00BB0D12" w:rsidRPr="00102D3E">
        <w:t>the</w:t>
      </w:r>
      <w:r w:rsidR="00102D3E" w:rsidRPr="00102D3E">
        <w:t xml:space="preserve"> reason it is difficult to compare installation costs with future electricity savings is that the results vary depending on location, system size, roof condition, electricity consumption, export </w:t>
      </w:r>
      <w:r w:rsidR="004E742A" w:rsidRPr="00102D3E">
        <w:t>payments,</w:t>
      </w:r>
      <w:r w:rsidR="00BB0D12">
        <w:rPr>
          <w:rFonts w:hint="eastAsia"/>
        </w:rPr>
        <w:t xml:space="preserve"> etc.</w:t>
      </w:r>
      <w:r w:rsidR="00102D3E" w:rsidRPr="00102D3E">
        <w:t xml:space="preserve"> Recommendations based on the BER rating</w:t>
      </w:r>
      <w:r w:rsidR="004E742A">
        <w:rPr>
          <w:rFonts w:hint="eastAsia"/>
        </w:rPr>
        <w:t>,</w:t>
      </w:r>
      <w:r w:rsidR="00102D3E" w:rsidRPr="00102D3E">
        <w:t xml:space="preserve"> </w:t>
      </w:r>
      <w:r w:rsidR="00F6729C">
        <w:rPr>
          <w:rFonts w:hint="eastAsia"/>
        </w:rPr>
        <w:t xml:space="preserve">geographic </w:t>
      </w:r>
      <w:r w:rsidR="00102D3E" w:rsidRPr="00102D3E">
        <w:t>location</w:t>
      </w:r>
      <w:r w:rsidR="004E742A">
        <w:rPr>
          <w:rFonts w:hint="eastAsia"/>
        </w:rPr>
        <w:t>, PVGIS</w:t>
      </w:r>
      <w:r w:rsidR="00F6729C">
        <w:rPr>
          <w:rFonts w:hint="eastAsia"/>
        </w:rPr>
        <w:t xml:space="preserve"> solar data will</w:t>
      </w:r>
      <w:r w:rsidR="004E742A">
        <w:rPr>
          <w:rFonts w:hint="eastAsia"/>
        </w:rPr>
        <w:t xml:space="preserve"> allow </w:t>
      </w:r>
      <w:r w:rsidR="00F6729C">
        <w:rPr>
          <w:rFonts w:hint="eastAsia"/>
        </w:rPr>
        <w:t>users</w:t>
      </w:r>
      <w:r w:rsidR="004E742A">
        <w:rPr>
          <w:rFonts w:hint="eastAsia"/>
        </w:rPr>
        <w:t xml:space="preserve"> to get </w:t>
      </w:r>
      <w:r w:rsidR="00561757">
        <w:t>information about</w:t>
      </w:r>
      <w:r w:rsidR="004E742A">
        <w:rPr>
          <w:rFonts w:hint="eastAsia"/>
        </w:rPr>
        <w:t xml:space="preserve"> </w:t>
      </w:r>
      <w:r w:rsidR="00102D3E" w:rsidRPr="00102D3E">
        <w:t>estimate</w:t>
      </w:r>
      <w:r w:rsidR="004E742A">
        <w:rPr>
          <w:rFonts w:hint="eastAsia"/>
        </w:rPr>
        <w:t>d annual</w:t>
      </w:r>
      <w:r w:rsidR="00102D3E" w:rsidRPr="00102D3E">
        <w:t xml:space="preserve"> savings, </w:t>
      </w:r>
      <w:r w:rsidR="004E742A">
        <w:rPr>
          <w:rFonts w:hint="eastAsia"/>
        </w:rPr>
        <w:t xml:space="preserve">investment </w:t>
      </w:r>
      <w:r w:rsidR="00102D3E" w:rsidRPr="00102D3E">
        <w:t>payback periods,</w:t>
      </w:r>
      <w:r w:rsidR="004E742A">
        <w:rPr>
          <w:rFonts w:hint="eastAsia"/>
        </w:rPr>
        <w:t xml:space="preserve"> estimated annual power generation</w:t>
      </w:r>
      <w:r w:rsidR="00102D3E" w:rsidRPr="00102D3E">
        <w:t xml:space="preserve"> and net present value (NPV)</w:t>
      </w:r>
      <w:r w:rsidR="004E742A">
        <w:rPr>
          <w:rFonts w:hint="eastAsia"/>
        </w:rPr>
        <w:t>.</w:t>
      </w:r>
    </w:p>
    <w:p w14:paraId="18FA96B6" w14:textId="77777777" w:rsidR="00DB141F" w:rsidRDefault="00DB141F" w:rsidP="00DB141F"/>
    <w:p w14:paraId="60748514" w14:textId="459F1526" w:rsidR="00DB141F" w:rsidRDefault="00FD5AE1" w:rsidP="00FD5AE1">
      <w:pPr>
        <w:pStyle w:val="2"/>
      </w:pPr>
      <w:r>
        <w:rPr>
          <w:rFonts w:hint="eastAsia"/>
        </w:rPr>
        <w:t>Excerpt</w:t>
      </w:r>
    </w:p>
    <w:p w14:paraId="43AD76E4" w14:textId="3BFCA812" w:rsidR="00FD5AE1" w:rsidRDefault="00FD5AE1" w:rsidP="00FD5AE1">
      <w:pPr>
        <w:rPr>
          <w:rFonts w:eastAsia="맑은 고딕" w:cstheme="minorHAnsi"/>
        </w:rPr>
      </w:pPr>
      <w:hyperlink r:id="rId11" w:history="1">
        <w:r w:rsidRPr="009A7883">
          <w:rPr>
            <w:rStyle w:val="aa"/>
            <w:rFonts w:eastAsia="맑은 고딕" w:cstheme="minorHAnsi"/>
          </w:rPr>
          <w:t>https://energyefficiency.ie/wp-content/uploads/2026/04/Residential-Solar-Panel-Report-2026.pdf?utm_source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 xml:space="preserve"> - Appendix</w:t>
      </w:r>
    </w:p>
    <w:p w14:paraId="70B6D879" w14:textId="66C88D42" w:rsidR="00FD5AE1" w:rsidRDefault="00FD5AE1" w:rsidP="00FD5AE1">
      <w:pPr>
        <w:rPr>
          <w:rFonts w:eastAsia="맑은 고딕" w:cstheme="minorHAnsi"/>
        </w:rPr>
      </w:pPr>
      <w:hyperlink r:id="rId12" w:history="1">
        <w:r w:rsidRPr="00FF74A4">
          <w:rPr>
            <w:rStyle w:val="aa"/>
            <w:rFonts w:eastAsia="맑은 고딕" w:cstheme="minorHAnsi"/>
          </w:rPr>
          <w:t>https://www.seai.ie/data-and-insights/seai-statistics/key-publications/energy-in-ireland?trk=article-ssr-frontend-pulse_little-text-block&amp;utm_source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/>
        </w:rPr>
        <w:t>‘</w:t>
      </w:r>
      <w:r w:rsidRPr="00A1049F">
        <w:rPr>
          <w:rFonts w:eastAsia="맑은 고딕" w:cstheme="minorHAnsi"/>
        </w:rPr>
        <w:t>Solar PV generation was up 69% and ambient heat capture from heat-pumps was up 19% in 2024.</w:t>
      </w:r>
      <w:r w:rsidR="00561757">
        <w:rPr>
          <w:rFonts w:eastAsia="맑은 고딕" w:cstheme="minorHAnsi"/>
        </w:rPr>
        <w:t>’</w:t>
      </w:r>
      <w:r>
        <w:rPr>
          <w:rFonts w:eastAsia="맑은 고딕" w:cstheme="minorHAnsi" w:hint="eastAsia"/>
        </w:rPr>
        <w:t>)</w:t>
      </w:r>
    </w:p>
    <w:p w14:paraId="319B9D62" w14:textId="36E00B32" w:rsidR="00FD5AE1" w:rsidRDefault="00FD5AE1" w:rsidP="00FD5AE1">
      <w:pPr>
        <w:rPr>
          <w:rFonts w:eastAsia="맑은 고딕" w:cstheme="minorHAnsi"/>
        </w:rPr>
      </w:pPr>
      <w:hyperlink r:id="rId13" w:history="1">
        <w:r w:rsidRPr="00FF74A4">
          <w:rPr>
            <w:rStyle w:val="aa"/>
            <w:rFonts w:eastAsia="맑은 고딕" w:cstheme="minorHAnsi"/>
          </w:rPr>
          <w:t>https://www.met.ie/cms/assets/uploads/2023/07/Irelands-Climate-Averages-1991_2020.pdf?utm_source</w:t>
        </w:r>
      </w:hyperlink>
      <w:r>
        <w:rPr>
          <w:rFonts w:eastAsia="맑은 고딕" w:cstheme="minorHAnsi" w:hint="eastAsia"/>
        </w:rPr>
        <w:t xml:space="preserve"> (sunshine </w:t>
      </w:r>
      <w:r>
        <w:rPr>
          <w:rFonts w:eastAsia="맑은 고딕" w:cstheme="minorHAnsi"/>
        </w:rPr>
        <w:t>comparison</w:t>
      </w:r>
      <w:r>
        <w:rPr>
          <w:rFonts w:eastAsia="맑은 고딕" w:cstheme="minorHAnsi" w:hint="eastAsia"/>
        </w:rPr>
        <w:t xml:space="preserve"> from 1990 to 2020)</w:t>
      </w:r>
    </w:p>
    <w:p w14:paraId="39F18328" w14:textId="4C1A5E6C" w:rsidR="00FD5AE1" w:rsidRDefault="00FD5AE1" w:rsidP="00FD5AE1">
      <w:pPr>
        <w:rPr>
          <w:rFonts w:eastAsia="맑은 고딕" w:cstheme="minorHAnsi"/>
        </w:rPr>
      </w:pPr>
      <w:hyperlink r:id="rId14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>- Appendix</w:t>
      </w:r>
    </w:p>
    <w:p w14:paraId="0141651C" w14:textId="2AA5263C" w:rsidR="00FD5AE1" w:rsidRDefault="00FD5AE1" w:rsidP="00FD5AE1">
      <w:pPr>
        <w:rPr>
          <w:rFonts w:eastAsia="맑은 고딕" w:cstheme="minorHAnsi"/>
        </w:rPr>
      </w:pPr>
      <w:hyperlink r:id="rId15" w:history="1">
        <w:r w:rsidRPr="00FF74A4">
          <w:rPr>
            <w:rStyle w:val="aa"/>
            <w:rFonts w:eastAsia="맑은 고딕" w:cstheme="minorHAnsi"/>
          </w:rPr>
          <w:t>https://www.met.ie/annual-climate-statement-for-2025?utm_source</w:t>
        </w:r>
      </w:hyperlink>
      <w:r>
        <w:rPr>
          <w:rFonts w:eastAsia="맑은 고딕" w:cstheme="minorHAnsi" w:hint="eastAsia"/>
        </w:rPr>
        <w:t xml:space="preserve"> </w:t>
      </w:r>
    </w:p>
    <w:p w14:paraId="44D092E7" w14:textId="1CB88CD6" w:rsidR="00FD5AE1" w:rsidRDefault="00FD5AE1" w:rsidP="00FD5AE1">
      <w:pPr>
        <w:rPr>
          <w:rFonts w:eastAsia="맑은 고딕" w:cstheme="minorHAnsi"/>
        </w:rPr>
      </w:pPr>
      <w:hyperlink r:id="rId16" w:history="1">
        <w:r w:rsidRPr="00FF74A4">
          <w:rPr>
            <w:rStyle w:val="aa"/>
            <w:rFonts w:eastAsia="맑은 고딕" w:cstheme="minorHAnsi"/>
          </w:rPr>
          <w:t>https://www.met.ie/annual-climate-statement-for-2024?utm_source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 w:hint="eastAsia"/>
        </w:rPr>
        <w:t xml:space="preserve">2025, </w:t>
      </w:r>
      <w:r>
        <w:rPr>
          <w:rFonts w:eastAsia="맑은 고딕" w:cstheme="minorHAnsi" w:hint="eastAsia"/>
        </w:rPr>
        <w:t>2024 annual climate report)</w:t>
      </w:r>
    </w:p>
    <w:p w14:paraId="607DA073" w14:textId="77777777" w:rsidR="00A235E8" w:rsidRDefault="00A235E8" w:rsidP="00FD5AE1">
      <w:pPr>
        <w:rPr>
          <w:rFonts w:eastAsia="맑은 고딕" w:cstheme="minorHAnsi"/>
        </w:rPr>
      </w:pPr>
    </w:p>
    <w:p w14:paraId="4E0F7EC7" w14:textId="77777777" w:rsidR="00A235E8" w:rsidRDefault="00A235E8" w:rsidP="00FD5AE1">
      <w:pPr>
        <w:rPr>
          <w:rFonts w:eastAsia="맑은 고딕" w:cstheme="minorHAnsi"/>
        </w:rPr>
      </w:pPr>
    </w:p>
    <w:p w14:paraId="210F7508" w14:textId="77777777" w:rsidR="00F82B6D" w:rsidRDefault="00F82B6D" w:rsidP="00FD5AE1">
      <w:pPr>
        <w:rPr>
          <w:rFonts w:eastAsia="맑은 고딕" w:cstheme="minorHAnsi"/>
        </w:rPr>
      </w:pPr>
    </w:p>
    <w:p w14:paraId="4684E3FB" w14:textId="77777777" w:rsidR="00F82B6D" w:rsidRDefault="00F82B6D" w:rsidP="00FD5AE1">
      <w:pPr>
        <w:rPr>
          <w:rFonts w:eastAsia="맑은 고딕" w:cstheme="minorHAnsi"/>
        </w:rPr>
      </w:pPr>
    </w:p>
    <w:p w14:paraId="39D2B624" w14:textId="748F5469" w:rsidR="00DB141F" w:rsidRDefault="00561757" w:rsidP="00561757">
      <w:pPr>
        <w:pStyle w:val="1"/>
      </w:pPr>
      <w:r>
        <w:rPr>
          <w:rFonts w:hint="eastAsia"/>
        </w:rPr>
        <w:lastRenderedPageBreak/>
        <w:t>Aim and Objectives</w:t>
      </w:r>
    </w:p>
    <w:p w14:paraId="620DF1AF" w14:textId="1A385C25" w:rsidR="00A235E8" w:rsidRDefault="00F6729C" w:rsidP="00A235E8">
      <w:r>
        <w:rPr>
          <w:rFonts w:hint="eastAsia"/>
        </w:rPr>
        <w:t>To a</w:t>
      </w:r>
      <w:r w:rsidR="00D97C35" w:rsidRPr="00D97C35">
        <w:t>nalyze</w:t>
      </w:r>
      <w:r w:rsidR="00D97C35" w:rsidRPr="00D97C35">
        <w:t xml:space="preserve"> and </w:t>
      </w:r>
      <w:r>
        <w:rPr>
          <w:rFonts w:hint="eastAsia"/>
        </w:rPr>
        <w:t xml:space="preserve">to </w:t>
      </w:r>
      <w:r w:rsidR="00D97C35" w:rsidRPr="00D97C35">
        <w:t xml:space="preserve">estimate economic value and suitability of installing solar </w:t>
      </w:r>
      <w:r>
        <w:rPr>
          <w:rFonts w:hint="eastAsia"/>
        </w:rPr>
        <w:t>PV systems</w:t>
      </w:r>
      <w:r w:rsidR="00D97C35" w:rsidRPr="00D97C35">
        <w:t xml:space="preserve"> in Ireland, support potential user's decision making by developing a Web-Based Decision Support System (DSS) which provides necessary information and recommendation.</w:t>
      </w:r>
    </w:p>
    <w:p w14:paraId="5E8205DE" w14:textId="23152537" w:rsidR="007020FD" w:rsidRDefault="007020FD" w:rsidP="00A235E8">
      <w:r>
        <w:rPr>
          <w:rFonts w:hint="eastAsia"/>
        </w:rPr>
        <w:t>1.</w:t>
      </w:r>
      <w:r w:rsidR="00D96E0E" w:rsidRPr="00D96E0E">
        <w:t xml:space="preserve"> </w:t>
      </w:r>
      <w:r w:rsidR="00D96E0E">
        <w:rPr>
          <w:rFonts w:hint="eastAsia"/>
        </w:rPr>
        <w:t>Construct p</w:t>
      </w:r>
      <w:r w:rsidR="00D96E0E" w:rsidRPr="00D96E0E">
        <w:t>roper datase</w:t>
      </w:r>
      <w:r w:rsidR="00D96E0E">
        <w:rPr>
          <w:rFonts w:hint="eastAsia"/>
        </w:rPr>
        <w:t>t</w:t>
      </w:r>
      <w:r w:rsidR="00D96E0E" w:rsidRPr="00D96E0E">
        <w:t xml:space="preserve">. </w:t>
      </w:r>
      <w:r w:rsidR="00D96E0E">
        <w:rPr>
          <w:rFonts w:hint="eastAsia"/>
        </w:rPr>
        <w:t>Collect r</w:t>
      </w:r>
      <w:r w:rsidR="00D96E0E" w:rsidRPr="00D96E0E">
        <w:t xml:space="preserve">elevant data </w:t>
      </w:r>
      <w:r w:rsidR="00D96E0E">
        <w:rPr>
          <w:rFonts w:hint="eastAsia"/>
        </w:rPr>
        <w:t xml:space="preserve">and identify, </w:t>
      </w:r>
      <w:r w:rsidR="00D96E0E">
        <w:t>preprocess</w:t>
      </w:r>
      <w:r w:rsidR="00D96E0E">
        <w:rPr>
          <w:rFonts w:hint="eastAsia"/>
        </w:rPr>
        <w:t xml:space="preserve">, </w:t>
      </w:r>
      <w:r w:rsidR="00D96E0E">
        <w:t>analyze</w:t>
      </w:r>
      <w:r w:rsidR="00D96E0E">
        <w:rPr>
          <w:rFonts w:hint="eastAsia"/>
        </w:rPr>
        <w:t xml:space="preserve"> it. Ensure there is no ethical issue.</w:t>
      </w:r>
      <w:r w:rsidR="00D96E0E" w:rsidRPr="00D96E0E">
        <w:t xml:space="preserve"> </w:t>
      </w:r>
    </w:p>
    <w:p w14:paraId="5D104DE3" w14:textId="503EE6C7" w:rsidR="007020FD" w:rsidRDefault="007020FD" w:rsidP="00A235E8">
      <w:pPr>
        <w:rPr>
          <w:rFonts w:hint="eastAsia"/>
        </w:rPr>
      </w:pPr>
      <w:r>
        <w:rPr>
          <w:rFonts w:hint="eastAsia"/>
        </w:rPr>
        <w:t xml:space="preserve">2. </w:t>
      </w:r>
      <w:r w:rsidR="00037C55">
        <w:rPr>
          <w:rFonts w:hint="eastAsia"/>
        </w:rPr>
        <w:t>D</w:t>
      </w:r>
      <w:r w:rsidR="00037C55" w:rsidRPr="00037C55">
        <w:t>etermine the important features</w:t>
      </w:r>
      <w:r w:rsidR="00037C55">
        <w:rPr>
          <w:rFonts w:hint="eastAsia"/>
        </w:rPr>
        <w:t xml:space="preserve"> b</w:t>
      </w:r>
      <w:r w:rsidR="00037C55" w:rsidRPr="00037C55">
        <w:t>y understanding relationships between variables and identifying key factors affecting profitability</w:t>
      </w:r>
      <w:r w:rsidR="00037C55">
        <w:rPr>
          <w:rFonts w:hint="eastAsia"/>
        </w:rPr>
        <w:t>.</w:t>
      </w:r>
    </w:p>
    <w:p w14:paraId="0D37266C" w14:textId="3206E993" w:rsidR="007020FD" w:rsidRPr="00BB654D" w:rsidRDefault="007020FD" w:rsidP="00A235E8">
      <w:pPr>
        <w:rPr>
          <w:rFonts w:eastAsia="맑은 고딕"/>
        </w:rPr>
      </w:pPr>
      <w:r>
        <w:rPr>
          <w:rFonts w:hint="eastAsia"/>
        </w:rPr>
        <w:t xml:space="preserve">3. </w:t>
      </w:r>
      <w:r w:rsidR="00F6729C" w:rsidRPr="00F6729C">
        <w:rPr>
          <w:rFonts w:eastAsia="맑은 고딕"/>
        </w:rPr>
        <w:t>Select and evaluate appropriate machine learning models using relevant metrics</w:t>
      </w:r>
      <w:r w:rsidR="00BB654D">
        <w:rPr>
          <w:rFonts w:eastAsia="맑은 고딕" w:hint="eastAsia"/>
        </w:rPr>
        <w:t xml:space="preserve">. </w:t>
      </w:r>
      <w:r w:rsidR="00BB654D">
        <w:rPr>
          <w:rFonts w:eastAsia="맑은 고딕" w:hint="eastAsia"/>
        </w:rPr>
        <w:t xml:space="preserve">For example, </w:t>
      </w:r>
      <w:r w:rsidR="00BB654D" w:rsidRPr="00FB087D">
        <w:rPr>
          <w:rFonts w:eastAsia="맑은 고딕"/>
        </w:rPr>
        <w:t>Silhouette Score</w:t>
      </w:r>
      <w:r w:rsidR="00BB654D">
        <w:rPr>
          <w:rFonts w:eastAsia="맑은 고딕" w:hint="eastAsia"/>
        </w:rPr>
        <w:t xml:space="preserve"> for clustering or accuracy for random forest</w:t>
      </w:r>
      <w:r w:rsidR="00F6729C">
        <w:rPr>
          <w:rFonts w:eastAsia="맑은 고딕" w:hint="eastAsia"/>
        </w:rPr>
        <w:t>, MAE, MSE etc</w:t>
      </w:r>
      <w:r w:rsidR="00655F1F">
        <w:rPr>
          <w:rFonts w:eastAsia="맑은 고딕" w:hint="eastAsia"/>
        </w:rPr>
        <w:t>.</w:t>
      </w:r>
      <w:r w:rsidR="00F6729C">
        <w:rPr>
          <w:rFonts w:eastAsia="맑은 고딕" w:hint="eastAsia"/>
        </w:rPr>
        <w:t xml:space="preserve"> for L</w:t>
      </w:r>
      <w:r w:rsidR="00F6729C">
        <w:rPr>
          <w:rFonts w:eastAsia="맑은 고딕"/>
        </w:rPr>
        <w:t>i</w:t>
      </w:r>
      <w:r w:rsidR="00F6729C">
        <w:rPr>
          <w:rFonts w:eastAsia="맑은 고딕" w:hint="eastAsia"/>
        </w:rPr>
        <w:t>near Regress</w:t>
      </w:r>
      <w:r w:rsidR="00655F1F">
        <w:rPr>
          <w:rFonts w:eastAsia="맑은 고딕" w:hint="eastAsia"/>
        </w:rPr>
        <w:t>ion</w:t>
      </w:r>
      <w:r w:rsidR="00BB654D">
        <w:rPr>
          <w:rFonts w:eastAsia="맑은 고딕" w:hint="eastAsia"/>
        </w:rPr>
        <w:t>.</w:t>
      </w:r>
    </w:p>
    <w:p w14:paraId="36727AAB" w14:textId="406E51A7" w:rsidR="00040AE5" w:rsidRDefault="007020FD" w:rsidP="00A235E8">
      <w:r>
        <w:rPr>
          <w:rFonts w:hint="eastAsia"/>
        </w:rPr>
        <w:t xml:space="preserve">4. </w:t>
      </w:r>
      <w:r w:rsidR="009D204C">
        <w:rPr>
          <w:rFonts w:hint="eastAsia"/>
        </w:rPr>
        <w:t>B</w:t>
      </w:r>
      <w:r w:rsidR="00040AE5" w:rsidRPr="00040AE5">
        <w:t xml:space="preserve">uild a DSS that provides insights by applying ML analysis models. </w:t>
      </w:r>
      <w:r w:rsidR="009D204C" w:rsidRPr="00040AE5">
        <w:t xml:space="preserve">After collecting user responses, </w:t>
      </w:r>
      <w:r w:rsidR="009D204C">
        <w:rPr>
          <w:rFonts w:hint="eastAsia"/>
        </w:rPr>
        <w:t>e</w:t>
      </w:r>
      <w:r w:rsidR="00040AE5" w:rsidRPr="00040AE5">
        <w:t xml:space="preserve">valuate and enhance the DSS functionality. </w:t>
      </w:r>
    </w:p>
    <w:p w14:paraId="20C97367" w14:textId="56BCD701" w:rsidR="007020FD" w:rsidRDefault="00040AE5" w:rsidP="00A235E8">
      <w:r>
        <w:rPr>
          <w:rFonts w:hint="eastAsia"/>
        </w:rPr>
        <w:t xml:space="preserve">(5. </w:t>
      </w:r>
      <w:r w:rsidR="00F6729C">
        <w:rPr>
          <w:rFonts w:hint="eastAsia"/>
        </w:rPr>
        <w:t>Do</w:t>
      </w:r>
      <w:r w:rsidR="00F6729C" w:rsidRPr="00F6729C">
        <w:t xml:space="preserve"> a localized case study focused on Dublin</w:t>
      </w:r>
      <w:r w:rsidR="00F6729C">
        <w:rPr>
          <w:rFonts w:hint="eastAsia"/>
        </w:rPr>
        <w:t xml:space="preserve"> if it is possible</w:t>
      </w:r>
      <w:r>
        <w:rPr>
          <w:rFonts w:hint="eastAsia"/>
        </w:rPr>
        <w:t>)</w:t>
      </w:r>
    </w:p>
    <w:p w14:paraId="669DAEE0" w14:textId="77777777" w:rsidR="00EC0768" w:rsidRDefault="00EC0768" w:rsidP="00A235E8"/>
    <w:p w14:paraId="2D621DC8" w14:textId="77777777" w:rsidR="00EC0768" w:rsidRPr="00A235E8" w:rsidRDefault="00EC0768" w:rsidP="00A235E8">
      <w:pPr>
        <w:rPr>
          <w:rFonts w:hint="eastAsia"/>
        </w:rPr>
      </w:pPr>
    </w:p>
    <w:p w14:paraId="36E32BFA" w14:textId="1EED3C0B" w:rsidR="00561757" w:rsidRDefault="00561757" w:rsidP="00561757">
      <w:pPr>
        <w:pStyle w:val="1"/>
      </w:pPr>
      <w:r>
        <w:rPr>
          <w:rFonts w:hint="eastAsia"/>
        </w:rPr>
        <w:t>Scope</w:t>
      </w:r>
    </w:p>
    <w:p w14:paraId="361231F8" w14:textId="1EE77BC9" w:rsidR="006D5AA9" w:rsidRDefault="006D5AA9" w:rsidP="006D5AA9">
      <w:pPr>
        <w:rPr>
          <w:rFonts w:hint="eastAsia"/>
        </w:rPr>
      </w:pPr>
      <w:r w:rsidRPr="00B90915">
        <w:rPr>
          <w:rFonts w:hint="eastAsia"/>
          <w:b/>
          <w:bCs/>
        </w:rPr>
        <w:t>In scope:</w:t>
      </w:r>
      <w:r>
        <w:rPr>
          <w:rFonts w:hint="eastAsia"/>
        </w:rPr>
        <w:t xml:space="preserve"> Large scale </w:t>
      </w:r>
      <w:r w:rsidR="00F6729C" w:rsidRPr="00F6729C">
        <w:t>Irish residential real estate datasets</w:t>
      </w:r>
      <w:r>
        <w:rPr>
          <w:rFonts w:hint="eastAsia"/>
        </w:rPr>
        <w:t xml:space="preserve">, SEAI, BER, solar PV data. Decision supporting and recommendation </w:t>
      </w:r>
      <w:r w:rsidRPr="006D5AA9">
        <w:t xml:space="preserve">Web-Based Decision Support System </w:t>
      </w:r>
      <w:r>
        <w:rPr>
          <w:rFonts w:hint="eastAsia"/>
        </w:rPr>
        <w:t>(DSS).</w:t>
      </w:r>
      <w:r w:rsidRPr="006D5AA9">
        <w:t xml:space="preserve"> </w:t>
      </w:r>
      <w:r>
        <w:rPr>
          <w:rFonts w:hint="eastAsia"/>
        </w:rPr>
        <w:t>A</w:t>
      </w:r>
      <w:r>
        <w:t xml:space="preserve">nalysis and evaluation through machine learning </w:t>
      </w:r>
      <w:r>
        <w:t>algorithms</w:t>
      </w:r>
      <w:r>
        <w:rPr>
          <w:rFonts w:hint="eastAsia"/>
        </w:rPr>
        <w:t>.</w:t>
      </w:r>
      <w:r>
        <w:t xml:space="preserve"> </w:t>
      </w:r>
      <w:r w:rsidR="00B90915">
        <w:t>C</w:t>
      </w:r>
      <w:r>
        <w:t>ounty</w:t>
      </w:r>
      <w:r w:rsidR="00B90915">
        <w:rPr>
          <w:rFonts w:hint="eastAsia"/>
        </w:rPr>
        <w:t xml:space="preserve"> based predicting</w:t>
      </w:r>
      <w:r>
        <w:t>,</w:t>
      </w:r>
    </w:p>
    <w:p w14:paraId="71C5ED37" w14:textId="2EFC87F7" w:rsidR="00B90915" w:rsidRDefault="006D5AA9" w:rsidP="00B16274">
      <w:r w:rsidRPr="00B90915">
        <w:rPr>
          <w:rFonts w:hint="eastAsia"/>
          <w:b/>
          <w:bCs/>
        </w:rPr>
        <w:t>O</w:t>
      </w:r>
      <w:r w:rsidRPr="00B90915">
        <w:rPr>
          <w:b/>
          <w:bCs/>
        </w:rPr>
        <w:t>u</w:t>
      </w:r>
      <w:r w:rsidRPr="00B90915">
        <w:rPr>
          <w:rFonts w:hint="eastAsia"/>
          <w:b/>
          <w:bCs/>
        </w:rPr>
        <w:t xml:space="preserve">t </w:t>
      </w:r>
      <w:r w:rsidR="00F6729C">
        <w:rPr>
          <w:rFonts w:hint="eastAsia"/>
          <w:b/>
          <w:bCs/>
        </w:rPr>
        <w:t xml:space="preserve">of </w:t>
      </w:r>
      <w:r w:rsidRPr="00B90915">
        <w:rPr>
          <w:rFonts w:hint="eastAsia"/>
          <w:b/>
          <w:bCs/>
        </w:rPr>
        <w:t>scope:</w:t>
      </w:r>
      <w:r>
        <w:rPr>
          <w:rFonts w:hint="eastAsia"/>
        </w:rPr>
        <w:t xml:space="preserve"> </w:t>
      </w:r>
      <w:r w:rsidR="00B90915">
        <w:rPr>
          <w:rFonts w:hint="eastAsia"/>
        </w:rPr>
        <w:t>Provide r</w:t>
      </w:r>
      <w:r>
        <w:t>eal-time data</w:t>
      </w:r>
      <w:r w:rsidR="00B90915">
        <w:rPr>
          <w:rFonts w:hint="eastAsia"/>
        </w:rPr>
        <w:t>.</w:t>
      </w:r>
      <w:r>
        <w:t xml:space="preserve"> </w:t>
      </w:r>
      <w:r w:rsidR="00B90915">
        <w:rPr>
          <w:rFonts w:hint="eastAsia"/>
        </w:rPr>
        <w:t>C</w:t>
      </w:r>
      <w:r>
        <w:t xml:space="preserve">ommercial </w:t>
      </w:r>
      <w:r w:rsidR="00B90915">
        <w:rPr>
          <w:rFonts w:hint="eastAsia"/>
        </w:rPr>
        <w:t>usage.</w:t>
      </w:r>
      <w:r>
        <w:t xml:space="preserve"> </w:t>
      </w:r>
      <w:r w:rsidR="00B90915">
        <w:t>Guaranteed</w:t>
      </w:r>
      <w:r w:rsidR="00B90915">
        <w:rPr>
          <w:rFonts w:hint="eastAsia"/>
        </w:rPr>
        <w:t xml:space="preserve"> </w:t>
      </w:r>
      <w:r>
        <w:t>predictions (just recommendations)</w:t>
      </w:r>
      <w:r w:rsidR="00B90915">
        <w:rPr>
          <w:rFonts w:hint="eastAsia"/>
        </w:rPr>
        <w:t>.</w:t>
      </w:r>
      <w:r>
        <w:t xml:space="preserve"> </w:t>
      </w:r>
      <w:r w:rsidR="00B90915">
        <w:rPr>
          <w:rFonts w:hint="eastAsia"/>
        </w:rPr>
        <w:t>D</w:t>
      </w:r>
      <w:r>
        <w:t>etailed location-based predictions (</w:t>
      </w:r>
      <w:r w:rsidR="00B90915">
        <w:t>Eircode</w:t>
      </w:r>
      <w:r w:rsidR="00B90915">
        <w:rPr>
          <w:rFonts w:hint="eastAsia"/>
        </w:rPr>
        <w:t>).</w:t>
      </w:r>
      <w:r>
        <w:t xml:space="preserve"> </w:t>
      </w:r>
      <w:r w:rsidR="00B90915">
        <w:rPr>
          <w:rFonts w:hint="eastAsia"/>
        </w:rPr>
        <w:t>S</w:t>
      </w:r>
      <w:r>
        <w:t>ensitive personal information</w:t>
      </w:r>
    </w:p>
    <w:p w14:paraId="4D3D2C3E" w14:textId="77777777" w:rsidR="00B16274" w:rsidRDefault="00B16274" w:rsidP="00B16274"/>
    <w:p w14:paraId="611ABDC3" w14:textId="77777777" w:rsidR="00B16274" w:rsidRDefault="00B16274" w:rsidP="00B16274">
      <w:pPr>
        <w:rPr>
          <w:rFonts w:hint="eastAsia"/>
        </w:rPr>
      </w:pPr>
    </w:p>
    <w:p w14:paraId="43B67223" w14:textId="580FD0B1" w:rsidR="00561757" w:rsidRDefault="00561757" w:rsidP="00561757">
      <w:pPr>
        <w:pStyle w:val="1"/>
      </w:pPr>
      <w:r>
        <w:rPr>
          <w:rFonts w:hint="eastAsia"/>
        </w:rPr>
        <w:lastRenderedPageBreak/>
        <w:t>Methodology</w:t>
      </w:r>
    </w:p>
    <w:p w14:paraId="2589E7DF" w14:textId="67033FC5" w:rsidR="00B410C1" w:rsidRDefault="0014480B" w:rsidP="00B410C1">
      <w:pPr>
        <w:rPr>
          <w:rFonts w:eastAsia="맑은 고딕"/>
        </w:rPr>
      </w:pPr>
      <w:r>
        <w:rPr>
          <w:rFonts w:eastAsia="맑은 고딕" w:hint="eastAsia"/>
        </w:rPr>
        <w:t>C</w:t>
      </w:r>
      <w:r w:rsidR="00B410C1">
        <w:rPr>
          <w:rFonts w:eastAsia="맑은 고딕" w:hint="eastAsia"/>
        </w:rPr>
        <w:t xml:space="preserve">ollect data from SEAI. Python will be used to clean the data and </w:t>
      </w:r>
      <w:r w:rsidR="00B410C1">
        <w:rPr>
          <w:rFonts w:eastAsia="맑은 고딕"/>
        </w:rPr>
        <w:t>handle</w:t>
      </w:r>
      <w:r w:rsidR="00B410C1">
        <w:rPr>
          <w:rFonts w:eastAsia="맑은 고딕" w:hint="eastAsia"/>
        </w:rPr>
        <w:t xml:space="preserve"> missing values. </w:t>
      </w:r>
    </w:p>
    <w:p w14:paraId="369116D3" w14:textId="3DE9C225" w:rsidR="00B410C1" w:rsidRPr="008B79A0" w:rsidRDefault="00B410C1" w:rsidP="00B410C1">
      <w:pPr>
        <w:rPr>
          <w:rFonts w:eastAsia="맑은 고딕" w:hint="eastAsia"/>
        </w:rPr>
      </w:pPr>
      <w:r>
        <w:rPr>
          <w:rFonts w:eastAsia="맑은 고딕" w:hint="eastAsia"/>
        </w:rPr>
        <w:t xml:space="preserve">Economic analysis by estimating the potential costs and benefit. The model will calculate </w:t>
      </w:r>
      <w:r>
        <w:rPr>
          <w:rFonts w:eastAsia="맑은 고딕"/>
        </w:rPr>
        <w:t>estimated</w:t>
      </w:r>
      <w:r>
        <w:rPr>
          <w:rFonts w:eastAsia="맑은 고딕" w:hint="eastAsia"/>
        </w:rPr>
        <w:t xml:space="preserve"> annual savings, payback period, NPV and estimated annual power generation. A</w:t>
      </w:r>
      <w:r>
        <w:rPr>
          <w:rFonts w:eastAsia="맑은 고딕"/>
        </w:rPr>
        <w:t>n</w:t>
      </w:r>
      <w:r>
        <w:rPr>
          <w:rFonts w:eastAsia="맑은 고딕" w:hint="eastAsia"/>
        </w:rPr>
        <w:t xml:space="preserve">d specific Machine </w:t>
      </w:r>
      <w:r>
        <w:rPr>
          <w:rFonts w:eastAsia="맑은 고딕"/>
        </w:rPr>
        <w:t>Learning</w:t>
      </w:r>
      <w:r>
        <w:rPr>
          <w:rFonts w:eastAsia="맑은 고딕" w:hint="eastAsia"/>
        </w:rPr>
        <w:t xml:space="preserve"> model such as </w:t>
      </w:r>
      <w:r>
        <w:rPr>
          <w:rFonts w:eastAsia="맑은 고딕"/>
        </w:rPr>
        <w:t>decision</w:t>
      </w:r>
      <w:r>
        <w:rPr>
          <w:rFonts w:eastAsia="맑은 고딕" w:hint="eastAsia"/>
        </w:rPr>
        <w:t xml:space="preserve"> tree will classify financial suitability using </w:t>
      </w:r>
      <w:r>
        <w:rPr>
          <w:rFonts w:eastAsia="맑은 고딕"/>
        </w:rPr>
        <w:t>categories (option</w:t>
      </w:r>
      <w:r>
        <w:rPr>
          <w:rFonts w:eastAsia="맑은 고딕" w:hint="eastAsia"/>
        </w:rPr>
        <w:t xml:space="preserve"> in DSS that user can select). Finally, </w:t>
      </w:r>
      <w:r w:rsidR="0014480B">
        <w:rPr>
          <w:rFonts w:eastAsia="맑은 고딕"/>
        </w:rPr>
        <w:t>develo</w:t>
      </w:r>
      <w:r w:rsidR="0014480B">
        <w:rPr>
          <w:rFonts w:eastAsia="맑은 고딕" w:hint="eastAsia"/>
        </w:rPr>
        <w:t>p</w:t>
      </w:r>
      <w:r>
        <w:rPr>
          <w:rFonts w:eastAsia="맑은 고딕" w:hint="eastAsia"/>
        </w:rPr>
        <w:t xml:space="preserve"> </w:t>
      </w:r>
      <w:r w:rsidRPr="00673475">
        <w:rPr>
          <w:rFonts w:eastAsia="맑은 고딕"/>
        </w:rPr>
        <w:t>Web-Based Decision Support System</w:t>
      </w:r>
      <w:r>
        <w:rPr>
          <w:rFonts w:eastAsia="맑은 고딕" w:hint="eastAsia"/>
        </w:rPr>
        <w:t xml:space="preserve"> that allows users to </w:t>
      </w:r>
      <w:r>
        <w:rPr>
          <w:rFonts w:eastAsia="맑은 고딕"/>
        </w:rPr>
        <w:t>receive</w:t>
      </w:r>
      <w:r>
        <w:rPr>
          <w:rFonts w:eastAsia="맑은 고딕" w:hint="eastAsia"/>
        </w:rPr>
        <w:t xml:space="preserve"> information and make decision of installing solar PV by recommendation. It will make results accessible to non </w:t>
      </w:r>
      <w:r>
        <w:rPr>
          <w:rFonts w:eastAsia="맑은 고딕"/>
        </w:rPr>
        <w:t>–</w:t>
      </w:r>
      <w:r>
        <w:rPr>
          <w:rFonts w:eastAsia="맑은 고딕" w:hint="eastAsia"/>
        </w:rPr>
        <w:t xml:space="preserve"> technical user.</w:t>
      </w:r>
    </w:p>
    <w:p w14:paraId="4401304E" w14:textId="6FA26C41" w:rsidR="00595130" w:rsidRDefault="00595130" w:rsidP="00595130">
      <w:pPr>
        <w:pStyle w:val="2"/>
        <w:rPr>
          <w:rStyle w:val="af0"/>
          <w:rFonts w:asciiTheme="minorHAnsi" w:hAnsiTheme="minorHAnsi" w:cstheme="minorHAnsi" w:hint="eastAsia"/>
          <w:b w:val="0"/>
          <w:bCs w:val="0"/>
        </w:rPr>
      </w:pPr>
      <w:r w:rsidRPr="00595130">
        <w:rPr>
          <w:rStyle w:val="af0"/>
          <w:rFonts w:asciiTheme="minorHAnsi" w:hAnsiTheme="minorHAnsi" w:cstheme="minorHAnsi"/>
          <w:b w:val="0"/>
          <w:bCs w:val="0"/>
        </w:rPr>
        <w:t>high-level architectural diagram</w:t>
      </w:r>
      <w:r w:rsidR="007641E1">
        <w:rPr>
          <w:rStyle w:val="af0"/>
          <w:rFonts w:asciiTheme="minorHAnsi" w:hAnsiTheme="minorHAnsi" w:cstheme="minorHAnsi" w:hint="eastAsia"/>
          <w:b w:val="0"/>
          <w:bCs w:val="0"/>
        </w:rPr>
        <w:t xml:space="preserve"> </w:t>
      </w:r>
    </w:p>
    <w:p w14:paraId="68680DD4" w14:textId="22115259" w:rsidR="007641E1" w:rsidRPr="007641E1" w:rsidRDefault="007641E1" w:rsidP="007641E1">
      <w:r w:rsidRPr="007641E1">
        <w:drawing>
          <wp:inline distT="0" distB="0" distL="0" distR="0" wp14:anchorId="1C6EF98B" wp14:editId="02ED3694">
            <wp:extent cx="5731510" cy="5212715"/>
            <wp:effectExtent l="0" t="0" r="0" b="0"/>
            <wp:docPr id="181891842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1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96E52" w14:textId="761EF0CF" w:rsidR="007641E1" w:rsidRPr="007641E1" w:rsidRDefault="002F27BD" w:rsidP="002F27BD">
      <w:pPr>
        <w:rPr>
          <w:rFonts w:hint="eastAsia"/>
        </w:rPr>
      </w:pPr>
      <w:r>
        <w:rPr>
          <w:rFonts w:hint="eastAsia"/>
        </w:rPr>
        <w:lastRenderedPageBreak/>
        <w:t>(</w:t>
      </w:r>
      <w:r w:rsidRPr="002F27BD">
        <w:t>https://www.mermaid.tools/?utm_source</w:t>
      </w:r>
      <w:r>
        <w:rPr>
          <w:rFonts w:hint="eastAsia"/>
        </w:rPr>
        <w:t>)</w:t>
      </w:r>
    </w:p>
    <w:p w14:paraId="1C5A0E14" w14:textId="77777777" w:rsidR="00EC0768" w:rsidRDefault="00EC0768" w:rsidP="00EC0768"/>
    <w:p w14:paraId="7914077F" w14:textId="77777777" w:rsidR="00EC0768" w:rsidRPr="00EC0768" w:rsidRDefault="00EC0768" w:rsidP="00EC0768"/>
    <w:p w14:paraId="0A40726B" w14:textId="0788D8DA" w:rsidR="00561757" w:rsidRDefault="00561757" w:rsidP="00561757">
      <w:pPr>
        <w:pStyle w:val="1"/>
      </w:pPr>
      <w:r>
        <w:rPr>
          <w:rFonts w:hint="eastAsia"/>
        </w:rPr>
        <w:t>Data Sources</w:t>
      </w:r>
    </w:p>
    <w:p w14:paraId="7853571D" w14:textId="3C1CD7E6" w:rsidR="003F77BD" w:rsidRDefault="00B1244C" w:rsidP="00BF5D95">
      <w:r w:rsidRPr="006334FB">
        <w:rPr>
          <w:b/>
          <w:bCs/>
        </w:rPr>
        <w:t>SEAI National BER Research Tool</w:t>
      </w:r>
      <w:r w:rsidRPr="00B1244C">
        <w:t>:</w:t>
      </w:r>
      <w:r>
        <w:rPr>
          <w:rFonts w:hint="eastAsia"/>
        </w:rPr>
        <w:t xml:space="preserve"> </w:t>
      </w:r>
      <w:r w:rsidR="002213BF">
        <w:rPr>
          <w:rFonts w:hint="eastAsia"/>
        </w:rPr>
        <w:t xml:space="preserve">Main dataset which includes important data such as BER rating, County name, Date of assessment, year of construction, etc. </w:t>
      </w:r>
      <w:r w:rsidR="002213BF">
        <w:t>However,</w:t>
      </w:r>
      <w:r w:rsidR="002213BF">
        <w:rPr>
          <w:rFonts w:hint="eastAsia"/>
        </w:rPr>
        <w:t xml:space="preserve"> it contains more than 1 million rows and over 100 columns. It would </w:t>
      </w:r>
      <w:r w:rsidR="00720145">
        <w:t>make it</w:t>
      </w:r>
      <w:r w:rsidR="002213BF">
        <w:rPr>
          <w:rFonts w:hint="eastAsia"/>
        </w:rPr>
        <w:t xml:space="preserve"> hard </w:t>
      </w:r>
      <w:r w:rsidR="002A3266">
        <w:t>to analyze</w:t>
      </w:r>
      <w:r w:rsidR="002213BF">
        <w:rPr>
          <w:rFonts w:hint="eastAsia"/>
        </w:rPr>
        <w:t xml:space="preserve">, so I extracted most recent data from 2022- 2024 which </w:t>
      </w:r>
      <w:r w:rsidR="0014480B">
        <w:rPr>
          <w:rFonts w:hint="eastAsia"/>
        </w:rPr>
        <w:t>contains</w:t>
      </w:r>
      <w:r w:rsidR="002213BF">
        <w:rPr>
          <w:rFonts w:hint="eastAsia"/>
        </w:rPr>
        <w:t xml:space="preserve"> over 270,000 data.</w:t>
      </w:r>
    </w:p>
    <w:p w14:paraId="0C5F5E42" w14:textId="2E199CEB" w:rsidR="00B93F22" w:rsidRDefault="00B1244C" w:rsidP="00B93F22">
      <w:r w:rsidRPr="006334FB">
        <w:rPr>
          <w:b/>
          <w:bCs/>
        </w:rPr>
        <w:t>European Commission Joint Research Centre PVGIS</w:t>
      </w:r>
      <w:r w:rsidRPr="006334FB">
        <w:rPr>
          <w:rFonts w:hint="eastAsia"/>
          <w:b/>
          <w:bCs/>
        </w:rPr>
        <w:t xml:space="preserve"> (In case)</w:t>
      </w:r>
      <w:r w:rsidRPr="006334FB">
        <w:rPr>
          <w:b/>
          <w:bCs/>
        </w:rPr>
        <w:t>:</w:t>
      </w:r>
      <w:r w:rsidR="00B93F22">
        <w:rPr>
          <w:rFonts w:hint="eastAsia"/>
        </w:rPr>
        <w:t xml:space="preserve"> </w:t>
      </w:r>
      <w:r w:rsidR="00B93F22" w:rsidRPr="00B93F22">
        <w:t>API-based solar PV generation estimates using location and system parameters</w:t>
      </w:r>
      <w:r w:rsidR="003712A4">
        <w:rPr>
          <w:rFonts w:hint="eastAsia"/>
        </w:rPr>
        <w:t xml:space="preserve">. </w:t>
      </w:r>
      <w:r w:rsidR="00B93F22" w:rsidRPr="00B93F22">
        <w:t xml:space="preserve">The "Annual Solar Radiation" </w:t>
      </w:r>
      <w:r w:rsidR="00B93F22">
        <w:rPr>
          <w:rFonts w:hint="eastAsia"/>
        </w:rPr>
        <w:t>column data</w:t>
      </w:r>
      <w:r w:rsidR="00B93F22" w:rsidRPr="00B93F22">
        <w:t xml:space="preserve">, which I considered using in the main dataset, </w:t>
      </w:r>
      <w:r w:rsidR="00B93F22">
        <w:rPr>
          <w:rFonts w:hint="eastAsia"/>
        </w:rPr>
        <w:t>has too many missing values,</w:t>
      </w:r>
      <w:r w:rsidR="00B93F22" w:rsidRPr="00B93F22">
        <w:t xml:space="preserve"> so I plan to use </w:t>
      </w:r>
      <w:r w:rsidR="00B93F22">
        <w:rPr>
          <w:rFonts w:hint="eastAsia"/>
        </w:rPr>
        <w:t>this data</w:t>
      </w:r>
      <w:r w:rsidR="00B93F22" w:rsidRPr="00B93F22">
        <w:t xml:space="preserve"> if I feel that the data is needed during analysis. </w:t>
      </w:r>
      <w:r w:rsidR="00B93F22">
        <w:rPr>
          <w:rFonts w:hint="eastAsia"/>
        </w:rPr>
        <w:t>I w</w:t>
      </w:r>
      <w:r w:rsidR="00B93F22" w:rsidRPr="00B93F22">
        <w:t>ill verify the availability of the data before use</w:t>
      </w:r>
    </w:p>
    <w:p w14:paraId="6AE3837A" w14:textId="77777777" w:rsidR="00BF5D95" w:rsidRDefault="00BF5D95" w:rsidP="00BF5D95"/>
    <w:p w14:paraId="4A723B1C" w14:textId="77777777" w:rsidR="00EC0768" w:rsidRPr="00BF5D95" w:rsidRDefault="00EC0768" w:rsidP="00BF5D95"/>
    <w:p w14:paraId="52064491" w14:textId="52949835" w:rsidR="00561757" w:rsidRDefault="00561757" w:rsidP="00561757">
      <w:pPr>
        <w:pStyle w:val="1"/>
      </w:pPr>
      <w:r>
        <w:rPr>
          <w:rFonts w:hint="eastAsia"/>
        </w:rPr>
        <w:t>Expected Deliverables</w:t>
      </w:r>
    </w:p>
    <w:p w14:paraId="5AE9BAAD" w14:textId="39EA71E8" w:rsidR="00EC0768" w:rsidRPr="00EC0768" w:rsidRDefault="004956D7" w:rsidP="00EC0768">
      <w:r w:rsidRPr="004956D7">
        <w:t xml:space="preserve">(1) </w:t>
      </w:r>
      <w:r w:rsidR="0014480B" w:rsidRPr="0014480B">
        <w:t xml:space="preserve">Preprocess and clean the </w:t>
      </w:r>
      <w:r w:rsidRPr="004956D7">
        <w:t xml:space="preserve">SEAI BER data and handle missing values using Python. (2) Identify patterns, summarize statistics, and visualize </w:t>
      </w:r>
      <w:r>
        <w:rPr>
          <w:rFonts w:hint="eastAsia"/>
        </w:rPr>
        <w:t xml:space="preserve">with </w:t>
      </w:r>
      <w:r w:rsidRPr="004956D7">
        <w:t xml:space="preserve">extracted columns such as regional differences, housing </w:t>
      </w:r>
      <w:r>
        <w:rPr>
          <w:rFonts w:hint="eastAsia"/>
        </w:rPr>
        <w:t>features</w:t>
      </w:r>
      <w:r w:rsidRPr="004956D7">
        <w:t>, and BER grades that may be related to solar power suitability. (3) Compare the fit of the results with actual observed results using appropriate predictive modeling and metrics. (4) Estimate</w:t>
      </w:r>
      <w:r w:rsidR="00DA5D36">
        <w:rPr>
          <w:rFonts w:hint="eastAsia"/>
        </w:rPr>
        <w:t xml:space="preserve"> results</w:t>
      </w:r>
      <w:r w:rsidRPr="004956D7">
        <w:t xml:space="preserve"> to determine what the actual economic outcomes are and what impact they have. (5)</w:t>
      </w:r>
      <w:r>
        <w:rPr>
          <w:rFonts w:hint="eastAsia"/>
        </w:rPr>
        <w:t xml:space="preserve"> </w:t>
      </w:r>
      <w:r w:rsidR="0014480B" w:rsidRPr="0014480B">
        <w:t>Identify limitations and outline directions for future enhancements.</w:t>
      </w:r>
    </w:p>
    <w:p w14:paraId="79B22E64" w14:textId="405867E8" w:rsidR="007535A8" w:rsidRDefault="00561757" w:rsidP="007535A8">
      <w:pPr>
        <w:pStyle w:val="1"/>
      </w:pPr>
      <w:r>
        <w:rPr>
          <w:rFonts w:hint="eastAsia"/>
        </w:rPr>
        <w:lastRenderedPageBreak/>
        <w:t>Project Timeline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7"/>
        <w:gridCol w:w="4059"/>
      </w:tblGrid>
      <w:tr w:rsidR="00A063C8" w14:paraId="68051998" w14:textId="77777777" w:rsidTr="00A063C8">
        <w:tc>
          <w:tcPr>
            <w:tcW w:w="4957" w:type="dxa"/>
          </w:tcPr>
          <w:p w14:paraId="383DE5EF" w14:textId="1BD667AB" w:rsidR="00A063C8" w:rsidRDefault="00A063C8" w:rsidP="00A063C8">
            <w:r w:rsidRPr="007B0C38">
              <w:rPr>
                <w:rFonts w:hint="eastAsia"/>
              </w:rPr>
              <w:t>Data Collecting</w:t>
            </w:r>
          </w:p>
        </w:tc>
        <w:tc>
          <w:tcPr>
            <w:tcW w:w="4059" w:type="dxa"/>
          </w:tcPr>
          <w:p w14:paraId="39AAC99B" w14:textId="2836FF74" w:rsidR="00A063C8" w:rsidRDefault="00A063C8" w:rsidP="00A063C8">
            <w:r>
              <w:rPr>
                <w:rFonts w:hint="eastAsia"/>
              </w:rPr>
              <w:t>26.06.14 - 26.10.30</w:t>
            </w:r>
          </w:p>
        </w:tc>
      </w:tr>
      <w:tr w:rsidR="00A063C8" w14:paraId="70084A8E" w14:textId="77777777" w:rsidTr="00A063C8">
        <w:tc>
          <w:tcPr>
            <w:tcW w:w="4957" w:type="dxa"/>
          </w:tcPr>
          <w:p w14:paraId="26B3D7B4" w14:textId="0B53D228" w:rsidR="00A063C8" w:rsidRDefault="00A063C8" w:rsidP="00A063C8">
            <w:r w:rsidRPr="007B0C38">
              <w:rPr>
                <w:rFonts w:hint="eastAsia"/>
              </w:rPr>
              <w:t>Data cleaning and understanding</w:t>
            </w:r>
          </w:p>
        </w:tc>
        <w:tc>
          <w:tcPr>
            <w:tcW w:w="4059" w:type="dxa"/>
          </w:tcPr>
          <w:p w14:paraId="5C66D50D" w14:textId="61E533E9" w:rsidR="00A063C8" w:rsidRDefault="00A063C8" w:rsidP="00A063C8">
            <w:r>
              <w:rPr>
                <w:rFonts w:hint="eastAsia"/>
              </w:rPr>
              <w:t xml:space="preserve">26.10.15 </w:t>
            </w:r>
            <w:r>
              <w:t>–</w:t>
            </w:r>
            <w:r>
              <w:rPr>
                <w:rFonts w:hint="eastAsia"/>
              </w:rPr>
              <w:t xml:space="preserve"> 26.11.18</w:t>
            </w:r>
          </w:p>
        </w:tc>
      </w:tr>
      <w:tr w:rsidR="00A063C8" w14:paraId="33FEBDC1" w14:textId="77777777" w:rsidTr="00A063C8">
        <w:tc>
          <w:tcPr>
            <w:tcW w:w="4957" w:type="dxa"/>
          </w:tcPr>
          <w:p w14:paraId="09212CF0" w14:textId="29B20380" w:rsidR="00A063C8" w:rsidRDefault="00A063C8" w:rsidP="00A063C8">
            <w:r w:rsidRPr="007B0C38">
              <w:rPr>
                <w:rFonts w:hint="eastAsia"/>
              </w:rPr>
              <w:t>Extract necessary columns</w:t>
            </w:r>
          </w:p>
        </w:tc>
        <w:tc>
          <w:tcPr>
            <w:tcW w:w="4059" w:type="dxa"/>
          </w:tcPr>
          <w:p w14:paraId="58C5B6B2" w14:textId="2AFD65C8" w:rsidR="00A063C8" w:rsidRDefault="00A063C8" w:rsidP="00A063C8">
            <w:r>
              <w:rPr>
                <w:rFonts w:hint="eastAsia"/>
              </w:rPr>
              <w:t xml:space="preserve">26.10.16 </w:t>
            </w:r>
            <w:r>
              <w:t>–</w:t>
            </w:r>
            <w:r>
              <w:rPr>
                <w:rFonts w:hint="eastAsia"/>
              </w:rPr>
              <w:t xml:space="preserve"> 26.11.06</w:t>
            </w:r>
          </w:p>
        </w:tc>
      </w:tr>
      <w:tr w:rsidR="00A063C8" w14:paraId="4473CE74" w14:textId="77777777" w:rsidTr="00A063C8">
        <w:tc>
          <w:tcPr>
            <w:tcW w:w="4957" w:type="dxa"/>
          </w:tcPr>
          <w:p w14:paraId="4EC26EF4" w14:textId="48C3C420" w:rsidR="00A063C8" w:rsidRDefault="00A063C8" w:rsidP="00A063C8">
            <w:r w:rsidRPr="007B0C38">
              <w:rPr>
                <w:rFonts w:hint="eastAsia"/>
              </w:rPr>
              <w:t xml:space="preserve">Check more </w:t>
            </w:r>
            <w:r w:rsidRPr="007B0C38">
              <w:t>datasets</w:t>
            </w:r>
            <w:r w:rsidRPr="007B0C38">
              <w:rPr>
                <w:rFonts w:hint="eastAsia"/>
              </w:rPr>
              <w:t xml:space="preserve"> if it is </w:t>
            </w:r>
            <w:r w:rsidR="00C1480D" w:rsidRPr="007B0C38">
              <w:t>necessary</w:t>
            </w:r>
            <w:r w:rsidR="00C1480D">
              <w:t xml:space="preserve"> (</w:t>
            </w:r>
            <w:r>
              <w:rPr>
                <w:rFonts w:hint="eastAsia"/>
              </w:rPr>
              <w:t>PVGIS)</w:t>
            </w:r>
          </w:p>
        </w:tc>
        <w:tc>
          <w:tcPr>
            <w:tcW w:w="4059" w:type="dxa"/>
          </w:tcPr>
          <w:p w14:paraId="14275851" w14:textId="18BB22E5" w:rsidR="00A063C8" w:rsidRDefault="00A063C8" w:rsidP="00A063C8">
            <w:r>
              <w:rPr>
                <w:rFonts w:hint="eastAsia"/>
              </w:rPr>
              <w:t xml:space="preserve">26.10.05 </w:t>
            </w:r>
            <w:r>
              <w:t>–</w:t>
            </w:r>
            <w:r>
              <w:rPr>
                <w:rFonts w:hint="eastAsia"/>
              </w:rPr>
              <w:t xml:space="preserve"> 26.12.31</w:t>
            </w:r>
          </w:p>
        </w:tc>
      </w:tr>
      <w:tr w:rsidR="00A063C8" w14:paraId="6EAFDCE5" w14:textId="77777777" w:rsidTr="00A063C8">
        <w:tc>
          <w:tcPr>
            <w:tcW w:w="4957" w:type="dxa"/>
          </w:tcPr>
          <w:p w14:paraId="29C4065E" w14:textId="1CA04183" w:rsidR="00A063C8" w:rsidRDefault="00A063C8" w:rsidP="00A063C8">
            <w:r w:rsidRPr="007B0C38">
              <w:rPr>
                <w:rFonts w:hint="eastAsia"/>
              </w:rPr>
              <w:t xml:space="preserve">Data initial </w:t>
            </w:r>
            <w:r w:rsidRPr="007B0C38">
              <w:t>analysis</w:t>
            </w:r>
          </w:p>
        </w:tc>
        <w:tc>
          <w:tcPr>
            <w:tcW w:w="4059" w:type="dxa"/>
          </w:tcPr>
          <w:p w14:paraId="60350FE6" w14:textId="69B328BB" w:rsidR="00A063C8" w:rsidRDefault="00A063C8" w:rsidP="00A063C8">
            <w:r>
              <w:rPr>
                <w:rFonts w:hint="eastAsia"/>
              </w:rPr>
              <w:t xml:space="preserve">26.11.09 </w:t>
            </w:r>
            <w:r>
              <w:t>–</w:t>
            </w:r>
            <w:r>
              <w:rPr>
                <w:rFonts w:hint="eastAsia"/>
              </w:rPr>
              <w:t xml:space="preserve"> 27.01.01</w:t>
            </w:r>
          </w:p>
        </w:tc>
      </w:tr>
      <w:tr w:rsidR="00A063C8" w14:paraId="22C74BD3" w14:textId="77777777" w:rsidTr="00A063C8">
        <w:tc>
          <w:tcPr>
            <w:tcW w:w="4957" w:type="dxa"/>
          </w:tcPr>
          <w:p w14:paraId="6BBA1E12" w14:textId="4AFE0BEA" w:rsidR="00A063C8" w:rsidRDefault="00A063C8" w:rsidP="00A063C8">
            <w:r w:rsidRPr="007B0C38">
              <w:rPr>
                <w:rFonts w:hint="eastAsia"/>
              </w:rPr>
              <w:t>ML modelling comparison and trial</w:t>
            </w:r>
          </w:p>
        </w:tc>
        <w:tc>
          <w:tcPr>
            <w:tcW w:w="4059" w:type="dxa"/>
          </w:tcPr>
          <w:p w14:paraId="5E20937F" w14:textId="671A7334" w:rsidR="00A063C8" w:rsidRDefault="00A063C8" w:rsidP="00A063C8">
            <w:r>
              <w:rPr>
                <w:rFonts w:hint="eastAsia"/>
              </w:rPr>
              <w:t xml:space="preserve">27.01.01 </w:t>
            </w:r>
            <w:r>
              <w:t>–</w:t>
            </w:r>
            <w:r>
              <w:rPr>
                <w:rFonts w:hint="eastAsia"/>
              </w:rPr>
              <w:t xml:space="preserve"> 27.04.01</w:t>
            </w:r>
          </w:p>
        </w:tc>
      </w:tr>
      <w:tr w:rsidR="00A063C8" w14:paraId="1076E031" w14:textId="77777777" w:rsidTr="00A063C8">
        <w:tc>
          <w:tcPr>
            <w:tcW w:w="4957" w:type="dxa"/>
          </w:tcPr>
          <w:p w14:paraId="52B4AB94" w14:textId="0F1BFB3C" w:rsidR="00A063C8" w:rsidRDefault="00A063C8" w:rsidP="00A063C8">
            <w:r w:rsidRPr="007B0C38">
              <w:rPr>
                <w:rFonts w:hint="eastAsia"/>
              </w:rPr>
              <w:t xml:space="preserve">Model evaluation and </w:t>
            </w:r>
            <w:r w:rsidRPr="007B0C38">
              <w:t>modification</w:t>
            </w:r>
          </w:p>
        </w:tc>
        <w:tc>
          <w:tcPr>
            <w:tcW w:w="4059" w:type="dxa"/>
          </w:tcPr>
          <w:p w14:paraId="78272301" w14:textId="5E5E4397" w:rsidR="00A063C8" w:rsidRDefault="00A063C8" w:rsidP="00A063C8">
            <w:r>
              <w:rPr>
                <w:rFonts w:hint="eastAsia"/>
              </w:rPr>
              <w:t xml:space="preserve">27.04.01 </w:t>
            </w:r>
            <w:r>
              <w:t>–</w:t>
            </w:r>
            <w:r>
              <w:rPr>
                <w:rFonts w:hint="eastAsia"/>
              </w:rPr>
              <w:t xml:space="preserve"> 27.04.23</w:t>
            </w:r>
          </w:p>
        </w:tc>
      </w:tr>
      <w:tr w:rsidR="00A063C8" w14:paraId="4017A250" w14:textId="77777777" w:rsidTr="00A063C8">
        <w:tc>
          <w:tcPr>
            <w:tcW w:w="4957" w:type="dxa"/>
          </w:tcPr>
          <w:p w14:paraId="3B8370F9" w14:textId="3F81DD80" w:rsidR="00A063C8" w:rsidRDefault="00A063C8" w:rsidP="00A063C8">
            <w:r w:rsidRPr="007B0C38">
              <w:rPr>
                <w:rFonts w:hint="eastAsia"/>
              </w:rPr>
              <w:t>Test, interpretation</w:t>
            </w:r>
          </w:p>
        </w:tc>
        <w:tc>
          <w:tcPr>
            <w:tcW w:w="4059" w:type="dxa"/>
          </w:tcPr>
          <w:p w14:paraId="3C91CAA3" w14:textId="6900B934" w:rsidR="00A063C8" w:rsidRDefault="00A063C8" w:rsidP="00A063C8">
            <w:r>
              <w:rPr>
                <w:rFonts w:hint="eastAsia"/>
              </w:rPr>
              <w:t xml:space="preserve">27.04.23 </w:t>
            </w:r>
            <w:r>
              <w:t>–</w:t>
            </w:r>
            <w:r>
              <w:rPr>
                <w:rFonts w:hint="eastAsia"/>
              </w:rPr>
              <w:t xml:space="preserve"> 27.05.06</w:t>
            </w:r>
          </w:p>
        </w:tc>
      </w:tr>
      <w:tr w:rsidR="00A063C8" w14:paraId="686C469F" w14:textId="77777777" w:rsidTr="00A063C8">
        <w:tc>
          <w:tcPr>
            <w:tcW w:w="4957" w:type="dxa"/>
          </w:tcPr>
          <w:p w14:paraId="65BA9B65" w14:textId="41215E3D" w:rsidR="00A063C8" w:rsidRDefault="00A063C8" w:rsidP="00A063C8">
            <w:r w:rsidRPr="007B0C38">
              <w:rPr>
                <w:rFonts w:hint="eastAsia"/>
              </w:rPr>
              <w:t xml:space="preserve">Complete and </w:t>
            </w:r>
            <w:r w:rsidRPr="007B0C38">
              <w:t>report on</w:t>
            </w:r>
            <w:r w:rsidRPr="007B0C38">
              <w:rPr>
                <w:rFonts w:hint="eastAsia"/>
              </w:rPr>
              <w:t xml:space="preserve"> the </w:t>
            </w:r>
            <w:r w:rsidRPr="007B0C38">
              <w:t>project</w:t>
            </w:r>
          </w:p>
        </w:tc>
        <w:tc>
          <w:tcPr>
            <w:tcW w:w="4059" w:type="dxa"/>
          </w:tcPr>
          <w:p w14:paraId="42E864B5" w14:textId="6369FF1A" w:rsidR="00A063C8" w:rsidRDefault="00A063C8" w:rsidP="00A063C8">
            <w:r>
              <w:rPr>
                <w:rFonts w:hint="eastAsia"/>
              </w:rPr>
              <w:t xml:space="preserve">27.05.06 </w:t>
            </w:r>
            <w:r>
              <w:t>–</w:t>
            </w:r>
            <w:r>
              <w:rPr>
                <w:rFonts w:hint="eastAsia"/>
              </w:rPr>
              <w:t xml:space="preserve"> 27.05.23</w:t>
            </w:r>
          </w:p>
        </w:tc>
      </w:tr>
    </w:tbl>
    <w:p w14:paraId="7F6612CF" w14:textId="09EC80A5" w:rsidR="00A063C8" w:rsidRPr="00A063C8" w:rsidRDefault="0054303B" w:rsidP="00A063C8">
      <w:pPr>
        <w:pStyle w:val="2"/>
      </w:pPr>
      <w:r>
        <w:rPr>
          <w:rFonts w:hint="eastAsia"/>
        </w:rPr>
        <w:t>Gantt Chart</w:t>
      </w:r>
    </w:p>
    <w:p w14:paraId="326A77C2" w14:textId="20E0103A" w:rsidR="00D1542C" w:rsidRPr="00D1542C" w:rsidRDefault="00D1542C" w:rsidP="00D1542C">
      <w:r>
        <w:rPr>
          <w:noProof/>
        </w:rPr>
        <w:drawing>
          <wp:inline distT="0" distB="0" distL="0" distR="0" wp14:anchorId="14EB86FE" wp14:editId="13CB5892">
            <wp:extent cx="5697956" cy="1760220"/>
            <wp:effectExtent l="0" t="0" r="0" b="0"/>
            <wp:docPr id="437290333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727" cy="176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870C1" w14:textId="5617851E" w:rsidR="005623E8" w:rsidRDefault="002F27BD" w:rsidP="002F27BD">
      <w:pPr>
        <w:rPr>
          <w:rFonts w:hint="eastAsia"/>
        </w:rPr>
      </w:pPr>
      <w:r>
        <w:rPr>
          <w:rFonts w:hint="eastAsia"/>
        </w:rPr>
        <w:t>(</w:t>
      </w:r>
      <w:r w:rsidRPr="002F27BD">
        <w:t>https://www.onlinegantt.com/#/gantt</w:t>
      </w:r>
      <w:r>
        <w:rPr>
          <w:rFonts w:hint="eastAsia"/>
        </w:rPr>
        <w:t>)</w:t>
      </w:r>
    </w:p>
    <w:p w14:paraId="274CEDDC" w14:textId="77777777" w:rsidR="002F27BD" w:rsidRPr="002F27BD" w:rsidRDefault="002F27BD" w:rsidP="002F27BD"/>
    <w:p w14:paraId="14C734CE" w14:textId="6ECECD57" w:rsidR="00561757" w:rsidRDefault="00561757" w:rsidP="00561757">
      <w:pPr>
        <w:pStyle w:val="1"/>
      </w:pPr>
      <w:r>
        <w:rPr>
          <w:rFonts w:hint="eastAsia"/>
        </w:rPr>
        <w:t>Ethical and Legal Consideration</w:t>
      </w:r>
    </w:p>
    <w:p w14:paraId="43D8906B" w14:textId="5D3BD96E" w:rsidR="00FE6C30" w:rsidRPr="00FE6C30" w:rsidRDefault="00FE6C30" w:rsidP="00FE6C30">
      <w:r>
        <w:rPr>
          <w:rFonts w:hint="eastAsia"/>
        </w:rPr>
        <w:t>I</w:t>
      </w:r>
      <w:r w:rsidRPr="00FE6C30">
        <w:t xml:space="preserve"> acknowledge that the BER dataset provided by SEAI </w:t>
      </w:r>
      <w:r w:rsidRPr="00FE6C30">
        <w:t>includes</w:t>
      </w:r>
      <w:r w:rsidRPr="00FE6C30">
        <w:t xml:space="preserve"> location-related information (based on county) or real estate information. Only the necessary data will be </w:t>
      </w:r>
      <w:r>
        <w:rPr>
          <w:rFonts w:hint="eastAsia"/>
        </w:rPr>
        <w:t>used.</w:t>
      </w:r>
      <w:r w:rsidRPr="00FE6C30">
        <w:t xml:space="preserve"> </w:t>
      </w:r>
      <w:r>
        <w:rPr>
          <w:rFonts w:hint="eastAsia"/>
        </w:rPr>
        <w:t>A</w:t>
      </w:r>
      <w:r w:rsidRPr="00FE6C30">
        <w:t>ny data containing potentially sensitive personal details will be excluded from analysis. I have attached the SEAI, P</w:t>
      </w:r>
      <w:r>
        <w:rPr>
          <w:rFonts w:hint="eastAsia"/>
        </w:rPr>
        <w:t>VGIS</w:t>
      </w:r>
      <w:r w:rsidRPr="00FE6C30">
        <w:t xml:space="preserve"> term</w:t>
      </w:r>
      <w:r>
        <w:rPr>
          <w:rFonts w:hint="eastAsia"/>
        </w:rPr>
        <w:t>s</w:t>
      </w:r>
      <w:r w:rsidRPr="00FE6C30">
        <w:t xml:space="preserve">, and all other sources used in the project in the references, and I will add them as needed. </w:t>
      </w:r>
      <w:r>
        <w:rPr>
          <w:rFonts w:hint="eastAsia"/>
        </w:rPr>
        <w:t>I</w:t>
      </w:r>
      <w:r w:rsidRPr="00FE6C30">
        <w:t xml:space="preserve"> do not collect any personal household data that is not necessary, and user input</w:t>
      </w:r>
      <w:r>
        <w:rPr>
          <w:rFonts w:hint="eastAsia"/>
        </w:rPr>
        <w:t>s will not be retained in the prototype</w:t>
      </w:r>
      <w:r>
        <w:t xml:space="preserve">. Recommendations will clearly state that estimates depend on assumptions and are not </w:t>
      </w:r>
      <w:r>
        <w:lastRenderedPageBreak/>
        <w:t>guarantees</w:t>
      </w:r>
      <w:r>
        <w:rPr>
          <w:rFonts w:hint="eastAsia"/>
        </w:rPr>
        <w:t>. Also, I</w:t>
      </w:r>
      <w:r w:rsidRPr="00FE6C30">
        <w:t xml:space="preserve"> will inquire about availability before using the P</w:t>
      </w:r>
      <w:r>
        <w:rPr>
          <w:rFonts w:hint="eastAsia"/>
        </w:rPr>
        <w:t>VGIS</w:t>
      </w:r>
      <w:r w:rsidRPr="00FE6C30">
        <w:t xml:space="preserve"> data.</w:t>
      </w:r>
    </w:p>
    <w:p w14:paraId="63A26814" w14:textId="77777777" w:rsidR="00DB141F" w:rsidRDefault="00DB141F" w:rsidP="00DB141F"/>
    <w:p w14:paraId="13E3247F" w14:textId="77777777" w:rsidR="005623E8" w:rsidRDefault="005623E8" w:rsidP="00DB141F">
      <w:pPr>
        <w:pStyle w:val="1"/>
      </w:pPr>
      <w:bookmarkStart w:id="1" w:name="_heading=h.2et92p0" w:colFirst="0" w:colLast="0"/>
      <w:bookmarkEnd w:id="1"/>
    </w:p>
    <w:p w14:paraId="687FC1C5" w14:textId="68A898B5" w:rsidR="00DB141F" w:rsidRDefault="00DB141F" w:rsidP="00DB141F">
      <w:pPr>
        <w:pStyle w:val="1"/>
      </w:pPr>
      <w:r>
        <w:t>References</w:t>
      </w:r>
    </w:p>
    <w:p w14:paraId="0D190708" w14:textId="1267D9E4" w:rsidR="00D85216" w:rsidRDefault="00D85216" w:rsidP="00D85216">
      <w:hyperlink r:id="rId19" w:history="1">
        <w:r w:rsidRPr="00593615">
          <w:rPr>
            <w:rStyle w:val="aa"/>
          </w:rPr>
          <w:t>https://shop.solar-kit.eu/en/blog/post/solar-pv-meaning-capacity-and-net-present-value-explained-clearly</w:t>
        </w:r>
      </w:hyperlink>
    </w:p>
    <w:p w14:paraId="142F7F3F" w14:textId="77777777" w:rsidR="00D85216" w:rsidRDefault="00D85216" w:rsidP="00D85216">
      <w:hyperlink r:id="rId20" w:history="1">
        <w:r w:rsidRPr="00572A10">
          <w:rPr>
            <w:rStyle w:val="aa"/>
          </w:rPr>
          <w:t>https://qbitsenergy.com/glossary/npv/</w:t>
        </w:r>
      </w:hyperlink>
    </w:p>
    <w:p w14:paraId="575FAE68" w14:textId="77777777" w:rsidR="003F77BD" w:rsidRDefault="00BF5D95" w:rsidP="003F77BD">
      <w:hyperlink r:id="rId21" w:history="1">
        <w:r w:rsidRPr="00B74B20">
          <w:rPr>
            <w:rStyle w:val="aa"/>
          </w:rPr>
          <w:t>https://ndber.seai.ie/BERResearchTool/ber/search.aspx?utm_source</w:t>
        </w:r>
      </w:hyperlink>
    </w:p>
    <w:p w14:paraId="0292D454" w14:textId="45D7089B" w:rsidR="003F77BD" w:rsidRDefault="003F77BD" w:rsidP="003F77BD">
      <w:hyperlink r:id="rId22" w:history="1">
        <w:r w:rsidRPr="00B74B20">
          <w:rPr>
            <w:rStyle w:val="aa"/>
          </w:rPr>
          <w:t>https://photovoltaic-geographic-information-system.ec.europa.eu/en</w:t>
        </w:r>
      </w:hyperlink>
      <w:r w:rsidR="003712A4">
        <w:rPr>
          <w:rFonts w:hint="eastAsia"/>
        </w:rPr>
        <w:t xml:space="preserve"> </w:t>
      </w:r>
      <w:r w:rsidR="003712A4" w:rsidRPr="00B1244C">
        <w:t>European Commission Joint Research Centre PVGIS</w:t>
      </w:r>
    </w:p>
    <w:p w14:paraId="51890200" w14:textId="77777777" w:rsidR="003F77BD" w:rsidRDefault="003F77BD" w:rsidP="00D85216"/>
    <w:p w14:paraId="1DF37AE1" w14:textId="77777777" w:rsidR="00DB141F" w:rsidRDefault="00DB141F" w:rsidP="00DB141F"/>
    <w:p w14:paraId="20BDD6FE" w14:textId="77777777" w:rsidR="00DB141F" w:rsidRDefault="00DB141F" w:rsidP="00DB141F">
      <w:pPr>
        <w:pStyle w:val="1"/>
      </w:pPr>
      <w:bookmarkStart w:id="2" w:name="_heading=h.kfkjs3rwl2c1" w:colFirst="0" w:colLast="0"/>
      <w:bookmarkEnd w:id="2"/>
      <w:r>
        <w:t>Appendix</w:t>
      </w:r>
    </w:p>
    <w:p w14:paraId="1E219761" w14:textId="61E9ECED" w:rsidR="002D52C1" w:rsidRPr="002D52C1" w:rsidRDefault="002D52C1" w:rsidP="002D52C1">
      <w:pPr>
        <w:pStyle w:val="2"/>
      </w:pPr>
      <w:r>
        <w:rPr>
          <w:rFonts w:hint="eastAsia"/>
        </w:rPr>
        <w:t>Excerpt</w:t>
      </w:r>
    </w:p>
    <w:p w14:paraId="2DED8C2A" w14:textId="167C2311" w:rsidR="00DB141F" w:rsidRPr="00A978B9" w:rsidRDefault="00A75710" w:rsidP="00DB141F">
      <w:pPr>
        <w:rPr>
          <w:rFonts w:eastAsia="맑은 고딕" w:cstheme="minorHAnsi"/>
        </w:rPr>
      </w:pPr>
      <w:hyperlink r:id="rId23" w:history="1">
        <w:r w:rsidRPr="00B74B20">
          <w:rPr>
            <w:rStyle w:val="aa"/>
            <w:rFonts w:eastAsia="맑은 고딕" w:cstheme="minorHAnsi"/>
          </w:rPr>
          <w:t>https://energyefficiency.ie/wp-content/uploads/2026/04/Residential-Solar-Panel-Report-</w:t>
        </w:r>
        <w:r w:rsidRPr="00B74B20">
          <w:rPr>
            <w:rStyle w:val="aa"/>
            <w:rFonts w:eastAsia="맑은 고딕" w:cstheme="minorHAnsi"/>
          </w:rPr>
          <w:lastRenderedPageBreak/>
          <w:t>2026.pdf?utm_source</w:t>
        </w:r>
      </w:hyperlink>
      <w:r>
        <w:rPr>
          <w:rFonts w:eastAsia="맑은 고딕" w:cstheme="minorHAnsi" w:hint="eastAsia"/>
        </w:rPr>
        <w:t xml:space="preserve"> </w:t>
      </w:r>
      <w:r w:rsidR="006F6E6A" w:rsidRPr="006F6E6A">
        <w:rPr>
          <w:noProof/>
        </w:rPr>
        <w:drawing>
          <wp:anchor distT="0" distB="0" distL="114300" distR="114300" simplePos="0" relativeHeight="251662336" behindDoc="0" locked="0" layoutInCell="1" allowOverlap="1" wp14:anchorId="477B0B39" wp14:editId="4FF25466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31510" cy="2379345"/>
            <wp:effectExtent l="0" t="0" r="2540" b="1905"/>
            <wp:wrapSquare wrapText="bothSides"/>
            <wp:docPr id="215130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3085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F60681" w14:textId="1DD0F0E9" w:rsidR="00A75710" w:rsidRDefault="006F6E6A" w:rsidP="00A75710">
      <w:pPr>
        <w:rPr>
          <w:rFonts w:eastAsia="맑은 고딕" w:cstheme="minorHAnsi"/>
        </w:rPr>
      </w:pPr>
      <w:r w:rsidRPr="006F6E6A">
        <w:rPr>
          <w:noProof/>
        </w:rPr>
        <w:drawing>
          <wp:inline distT="0" distB="0" distL="0" distR="0" wp14:anchorId="3B219914" wp14:editId="2B883AB3">
            <wp:extent cx="5250180" cy="5136754"/>
            <wp:effectExtent l="0" t="0" r="7620" b="6985"/>
            <wp:docPr id="1275431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314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3556" cy="514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6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https://www.cso.ie/en/statistics/climate/sunshinebymeteorologicalweatherstation/?utm_source</w:t>
        </w:r>
      </w:hyperlink>
    </w:p>
    <w:p w14:paraId="5481F4DE" w14:textId="6664537C" w:rsidR="006F6E6A" w:rsidRDefault="006F6E6A" w:rsidP="00DB141F"/>
    <w:p w14:paraId="689FFA85" w14:textId="73B6E066" w:rsidR="00A75710" w:rsidRDefault="009345F9" w:rsidP="00A75710">
      <w:pPr>
        <w:rPr>
          <w:rFonts w:eastAsia="맑은 고딕" w:cstheme="minorHAnsi"/>
        </w:rPr>
      </w:pPr>
      <w:r w:rsidRPr="009345F9">
        <w:rPr>
          <w:noProof/>
        </w:rPr>
        <w:drawing>
          <wp:inline distT="0" distB="0" distL="0" distR="0" wp14:anchorId="7E0405A9" wp14:editId="6654CDB7">
            <wp:extent cx="3810000" cy="3832860"/>
            <wp:effectExtent l="0" t="0" r="0" b="0"/>
            <wp:docPr id="1095021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217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0331" cy="383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8" w:history="1">
        <w:r w:rsidR="00A75710" w:rsidRPr="00FF74A4">
          <w:rPr>
            <w:rStyle w:val="aa"/>
            <w:rFonts w:eastAsia="맑은 고딕" w:cstheme="minorHAnsi"/>
          </w:rPr>
          <w:t>https://www.met.ie/cms/assets/uploads/2023/07/Irelands-Climate-Averages-1991_2020.pdf?utm_source</w:t>
        </w:r>
      </w:hyperlink>
      <w:r w:rsidR="00A75710">
        <w:rPr>
          <w:rFonts w:eastAsia="맑은 고딕" w:cstheme="minorHAnsi" w:hint="eastAsia"/>
        </w:rPr>
        <w:t xml:space="preserve"> </w:t>
      </w:r>
    </w:p>
    <w:p w14:paraId="3173F98E" w14:textId="77777777" w:rsidR="00A978B9" w:rsidRDefault="00A978B9" w:rsidP="00A75710">
      <w:pPr>
        <w:rPr>
          <w:rFonts w:eastAsia="맑은 고딕" w:cstheme="minorHAnsi"/>
        </w:rPr>
      </w:pPr>
    </w:p>
    <w:p w14:paraId="37686B50" w14:textId="35EFF6D0" w:rsidR="009345F9" w:rsidRDefault="002D52C1" w:rsidP="00B61636">
      <w:pPr>
        <w:pStyle w:val="2"/>
      </w:pPr>
      <w:r>
        <w:rPr>
          <w:rFonts w:hint="eastAsia"/>
        </w:rPr>
        <w:lastRenderedPageBreak/>
        <w:t>AI</w:t>
      </w:r>
      <w:r w:rsidR="00726873" w:rsidRPr="00726873">
        <w:rPr>
          <w:noProof/>
        </w:rPr>
        <w:t xml:space="preserve"> </w:t>
      </w:r>
      <w:r w:rsidR="00B61636" w:rsidRPr="00B61636">
        <w:rPr>
          <w:noProof/>
        </w:rPr>
        <w:drawing>
          <wp:inline distT="0" distB="0" distL="0" distR="0" wp14:anchorId="37F81C73" wp14:editId="0277A86E">
            <wp:extent cx="5731510" cy="2853055"/>
            <wp:effectExtent l="0" t="0" r="2540" b="4445"/>
            <wp:docPr id="15416339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339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6873" w:rsidRPr="00726873">
        <w:drawing>
          <wp:inline distT="0" distB="0" distL="0" distR="0" wp14:anchorId="04694084" wp14:editId="7A132A5A">
            <wp:extent cx="5731510" cy="2844800"/>
            <wp:effectExtent l="0" t="0" r="2540" b="0"/>
            <wp:docPr id="3845739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739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0273" w14:textId="0481CAEA" w:rsidR="00DB141F" w:rsidRDefault="00726873" w:rsidP="00DB141F">
      <w:pPr>
        <w:rPr>
          <w:color w:val="FF0000"/>
        </w:rPr>
      </w:pPr>
      <w:r w:rsidRPr="00726873">
        <w:rPr>
          <w:noProof/>
        </w:rPr>
        <w:drawing>
          <wp:inline distT="0" distB="0" distL="0" distR="0" wp14:anchorId="0252164E" wp14:editId="241D2E72">
            <wp:extent cx="5731510" cy="2115820"/>
            <wp:effectExtent l="0" t="0" r="2540" b="0"/>
            <wp:docPr id="14176168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168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E6A" w:rsidRPr="006F6E6A">
        <w:rPr>
          <w:noProof/>
        </w:rPr>
        <w:t xml:space="preserve"> </w:t>
      </w:r>
    </w:p>
    <w:p w14:paraId="0750FE32" w14:textId="69A0CF9D" w:rsidR="00DE3560" w:rsidRDefault="00726873">
      <w:r w:rsidRPr="00726873">
        <w:lastRenderedPageBreak/>
        <w:drawing>
          <wp:inline distT="0" distB="0" distL="0" distR="0" wp14:anchorId="317694C5" wp14:editId="72DA7F48">
            <wp:extent cx="5731510" cy="4606290"/>
            <wp:effectExtent l="0" t="0" r="2540" b="3810"/>
            <wp:docPr id="14163719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3719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E0E" w:rsidRPr="00D96E0E">
        <w:rPr>
          <w:noProof/>
        </w:rPr>
        <w:t xml:space="preserve"> </w:t>
      </w:r>
      <w:r w:rsidR="00D96E0E" w:rsidRPr="00D96E0E">
        <w:drawing>
          <wp:inline distT="0" distB="0" distL="0" distR="0" wp14:anchorId="43176BBF" wp14:editId="0846542F">
            <wp:extent cx="5731510" cy="3613785"/>
            <wp:effectExtent l="0" t="0" r="2540" b="5715"/>
            <wp:docPr id="11690221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221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1E1" w:rsidRPr="007641E1">
        <w:rPr>
          <w:noProof/>
        </w:rPr>
        <w:t xml:space="preserve"> </w:t>
      </w:r>
      <w:r w:rsidR="007641E1" w:rsidRPr="007641E1">
        <w:rPr>
          <w:noProof/>
        </w:rPr>
        <w:lastRenderedPageBreak/>
        <w:drawing>
          <wp:inline distT="0" distB="0" distL="0" distR="0" wp14:anchorId="40261329" wp14:editId="68F465AB">
            <wp:extent cx="5731510" cy="3426460"/>
            <wp:effectExtent l="0" t="0" r="2540" b="2540"/>
            <wp:docPr id="1497269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69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3560" w:rsidSect="002B296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836DA" w14:textId="77777777" w:rsidR="00D5388D" w:rsidRDefault="00D5388D" w:rsidP="00DB141F">
      <w:pPr>
        <w:spacing w:after="0" w:line="240" w:lineRule="auto"/>
      </w:pPr>
      <w:r>
        <w:separator/>
      </w:r>
    </w:p>
  </w:endnote>
  <w:endnote w:type="continuationSeparator" w:id="0">
    <w:p w14:paraId="041EDCD4" w14:textId="77777777" w:rsidR="00D5388D" w:rsidRDefault="00D5388D" w:rsidP="00DB1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Play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0718952"/>
      <w:docPartObj>
        <w:docPartGallery w:val="Page Numbers (Bottom of Page)"/>
        <w:docPartUnique/>
      </w:docPartObj>
    </w:sdtPr>
    <w:sdtContent>
      <w:p w14:paraId="3E919F24" w14:textId="732BF7F2" w:rsidR="002A6D06" w:rsidRDefault="002A6D06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C887A1B" w14:textId="77777777" w:rsidR="00DB141F" w:rsidRDefault="00DB141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7D550" w14:textId="77777777" w:rsidR="00D5388D" w:rsidRDefault="00D5388D" w:rsidP="00DB141F">
      <w:pPr>
        <w:spacing w:after="0" w:line="240" w:lineRule="auto"/>
      </w:pPr>
      <w:r>
        <w:separator/>
      </w:r>
    </w:p>
  </w:footnote>
  <w:footnote w:type="continuationSeparator" w:id="0">
    <w:p w14:paraId="38A40D4E" w14:textId="77777777" w:rsidR="00D5388D" w:rsidRDefault="00D5388D" w:rsidP="00DB14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64162" w14:textId="77777777" w:rsidR="002A6D06" w:rsidRDefault="002A6D06">
    <w:pPr>
      <w:pStyle w:val="ac"/>
    </w:pPr>
  </w:p>
  <w:p w14:paraId="7B006A7E" w14:textId="77777777" w:rsidR="002A6D06" w:rsidRDefault="002A6D0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31D6"/>
    <w:multiLevelType w:val="hybridMultilevel"/>
    <w:tmpl w:val="842CF986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54D57"/>
    <w:multiLevelType w:val="hybridMultilevel"/>
    <w:tmpl w:val="7E3E9A4A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B303A3"/>
    <w:multiLevelType w:val="hybridMultilevel"/>
    <w:tmpl w:val="1A14C0F6"/>
    <w:lvl w:ilvl="0" w:tplc="5CD0F6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3"/>
  </w:num>
  <w:num w:numId="2" w16cid:durableId="800072569">
    <w:abstractNumId w:val="2"/>
  </w:num>
  <w:num w:numId="3" w16cid:durableId="728696014">
    <w:abstractNumId w:val="7"/>
  </w:num>
  <w:num w:numId="4" w16cid:durableId="1057824889">
    <w:abstractNumId w:val="1"/>
  </w:num>
  <w:num w:numId="5" w16cid:durableId="716047706">
    <w:abstractNumId w:val="8"/>
  </w:num>
  <w:num w:numId="6" w16cid:durableId="720325003">
    <w:abstractNumId w:val="4"/>
  </w:num>
  <w:num w:numId="7" w16cid:durableId="2126926824">
    <w:abstractNumId w:val="6"/>
  </w:num>
  <w:num w:numId="8" w16cid:durableId="388068935">
    <w:abstractNumId w:val="0"/>
  </w:num>
  <w:num w:numId="9" w16cid:durableId="16227590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60"/>
    <w:rsid w:val="00035142"/>
    <w:rsid w:val="00037C55"/>
    <w:rsid w:val="00040AE5"/>
    <w:rsid w:val="000D1754"/>
    <w:rsid w:val="000F4CB9"/>
    <w:rsid w:val="00102D3E"/>
    <w:rsid w:val="00125772"/>
    <w:rsid w:val="0014480B"/>
    <w:rsid w:val="00165AD5"/>
    <w:rsid w:val="001664FC"/>
    <w:rsid w:val="00181571"/>
    <w:rsid w:val="002213BF"/>
    <w:rsid w:val="00225F9B"/>
    <w:rsid w:val="0023128B"/>
    <w:rsid w:val="002327B5"/>
    <w:rsid w:val="00241BA2"/>
    <w:rsid w:val="00297214"/>
    <w:rsid w:val="002A3266"/>
    <w:rsid w:val="002A6D06"/>
    <w:rsid w:val="002B2965"/>
    <w:rsid w:val="002D52C1"/>
    <w:rsid w:val="002F27BD"/>
    <w:rsid w:val="00316B43"/>
    <w:rsid w:val="00323C79"/>
    <w:rsid w:val="00325A50"/>
    <w:rsid w:val="00352665"/>
    <w:rsid w:val="003712A4"/>
    <w:rsid w:val="003B1837"/>
    <w:rsid w:val="003E3952"/>
    <w:rsid w:val="003F77BD"/>
    <w:rsid w:val="00401B0D"/>
    <w:rsid w:val="004257B2"/>
    <w:rsid w:val="004322EB"/>
    <w:rsid w:val="00446544"/>
    <w:rsid w:val="00467B21"/>
    <w:rsid w:val="004956D7"/>
    <w:rsid w:val="004A43B2"/>
    <w:rsid w:val="004B49C6"/>
    <w:rsid w:val="004E742A"/>
    <w:rsid w:val="0051173B"/>
    <w:rsid w:val="00536DF1"/>
    <w:rsid w:val="0054303B"/>
    <w:rsid w:val="00546E58"/>
    <w:rsid w:val="00561757"/>
    <w:rsid w:val="005623E8"/>
    <w:rsid w:val="0056269A"/>
    <w:rsid w:val="00595130"/>
    <w:rsid w:val="005C260B"/>
    <w:rsid w:val="00611F2C"/>
    <w:rsid w:val="006334FB"/>
    <w:rsid w:val="00645ED7"/>
    <w:rsid w:val="00655F1F"/>
    <w:rsid w:val="006601BD"/>
    <w:rsid w:val="006C7791"/>
    <w:rsid w:val="006D1842"/>
    <w:rsid w:val="006D5AA9"/>
    <w:rsid w:val="006F6E6A"/>
    <w:rsid w:val="007020FD"/>
    <w:rsid w:val="00720145"/>
    <w:rsid w:val="00726873"/>
    <w:rsid w:val="00740368"/>
    <w:rsid w:val="007437D1"/>
    <w:rsid w:val="007535A8"/>
    <w:rsid w:val="0076014E"/>
    <w:rsid w:val="007617BF"/>
    <w:rsid w:val="007641E1"/>
    <w:rsid w:val="0077487B"/>
    <w:rsid w:val="007B40BB"/>
    <w:rsid w:val="007E510B"/>
    <w:rsid w:val="00817561"/>
    <w:rsid w:val="008D1B70"/>
    <w:rsid w:val="008E5537"/>
    <w:rsid w:val="009345F9"/>
    <w:rsid w:val="00945BFE"/>
    <w:rsid w:val="00953A69"/>
    <w:rsid w:val="00972057"/>
    <w:rsid w:val="00985465"/>
    <w:rsid w:val="009B3AFC"/>
    <w:rsid w:val="009D204C"/>
    <w:rsid w:val="009D3DAD"/>
    <w:rsid w:val="00A063C8"/>
    <w:rsid w:val="00A13FDE"/>
    <w:rsid w:val="00A235E8"/>
    <w:rsid w:val="00A75710"/>
    <w:rsid w:val="00A912EC"/>
    <w:rsid w:val="00A978B9"/>
    <w:rsid w:val="00B1244C"/>
    <w:rsid w:val="00B16274"/>
    <w:rsid w:val="00B34380"/>
    <w:rsid w:val="00B410C1"/>
    <w:rsid w:val="00B57FE4"/>
    <w:rsid w:val="00B61636"/>
    <w:rsid w:val="00B70966"/>
    <w:rsid w:val="00B90915"/>
    <w:rsid w:val="00B93F22"/>
    <w:rsid w:val="00BB0D12"/>
    <w:rsid w:val="00BB19D5"/>
    <w:rsid w:val="00BB654D"/>
    <w:rsid w:val="00BF5D95"/>
    <w:rsid w:val="00C1480D"/>
    <w:rsid w:val="00C27623"/>
    <w:rsid w:val="00C63B4F"/>
    <w:rsid w:val="00C77C6D"/>
    <w:rsid w:val="00CA72F2"/>
    <w:rsid w:val="00CF6F15"/>
    <w:rsid w:val="00D04975"/>
    <w:rsid w:val="00D1542C"/>
    <w:rsid w:val="00D5388D"/>
    <w:rsid w:val="00D5602F"/>
    <w:rsid w:val="00D85216"/>
    <w:rsid w:val="00D96E0E"/>
    <w:rsid w:val="00D97C35"/>
    <w:rsid w:val="00DA5D36"/>
    <w:rsid w:val="00DB141F"/>
    <w:rsid w:val="00DB1768"/>
    <w:rsid w:val="00DE0CAF"/>
    <w:rsid w:val="00DE3560"/>
    <w:rsid w:val="00E111B2"/>
    <w:rsid w:val="00EA2B9D"/>
    <w:rsid w:val="00EB3B8D"/>
    <w:rsid w:val="00EC0768"/>
    <w:rsid w:val="00ED6007"/>
    <w:rsid w:val="00F1325A"/>
    <w:rsid w:val="00F6729C"/>
    <w:rsid w:val="00F725FA"/>
    <w:rsid w:val="00F82B6D"/>
    <w:rsid w:val="00FA18E5"/>
    <w:rsid w:val="00FB416E"/>
    <w:rsid w:val="00FC2DA7"/>
    <w:rsid w:val="00FC39D7"/>
    <w:rsid w:val="00FD5AE1"/>
    <w:rsid w:val="00FE59E7"/>
    <w:rsid w:val="00FE6C30"/>
    <w:rsid w:val="00FE73D1"/>
    <w:rsid w:val="00FF6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0E227"/>
  <w15:chartTrackingRefBased/>
  <w15:docId w15:val="{FA594D03-E3AD-4FC2-A96C-383FCDE5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E3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DE3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E3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3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3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3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3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3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3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DE3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DE356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DE3560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DE356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DE3560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DE356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DE35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DE3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E3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E3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E3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E3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E35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E35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E35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E3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E35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E3560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DE356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E356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c"/>
    <w:uiPriority w:val="99"/>
    <w:rsid w:val="00DB141F"/>
  </w:style>
  <w:style w:type="paragraph" w:styleId="ad">
    <w:name w:val="footer"/>
    <w:basedOn w:val="a"/>
    <w:link w:val="Char4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d"/>
    <w:uiPriority w:val="99"/>
    <w:rsid w:val="00DB141F"/>
  </w:style>
  <w:style w:type="paragraph" w:styleId="ae">
    <w:name w:val="Normal (Web)"/>
    <w:basedOn w:val="a"/>
    <w:uiPriority w:val="99"/>
    <w:unhideWhenUsed/>
    <w:rsid w:val="00EB3B8D"/>
    <w:pPr>
      <w:widowControl/>
      <w:wordWrap/>
      <w:autoSpaceDE/>
      <w:autoSpaceDN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E" w:eastAsia="en-GB"/>
      <w14:ligatures w14:val="none"/>
    </w:rPr>
  </w:style>
  <w:style w:type="character" w:styleId="af">
    <w:name w:val="Book Title"/>
    <w:basedOn w:val="a0"/>
    <w:uiPriority w:val="33"/>
    <w:qFormat/>
    <w:rsid w:val="00446544"/>
    <w:rPr>
      <w:b/>
      <w:bCs/>
      <w:i/>
      <w:iCs/>
      <w:spacing w:val="5"/>
    </w:rPr>
  </w:style>
  <w:style w:type="character" w:styleId="af0">
    <w:name w:val="Strong"/>
    <w:basedOn w:val="a0"/>
    <w:uiPriority w:val="22"/>
    <w:qFormat/>
    <w:rsid w:val="00446544"/>
    <w:rPr>
      <w:b/>
      <w:bCs/>
    </w:rPr>
  </w:style>
  <w:style w:type="character" w:styleId="af1">
    <w:name w:val="FollowedHyperlink"/>
    <w:basedOn w:val="a0"/>
    <w:uiPriority w:val="99"/>
    <w:semiHidden/>
    <w:unhideWhenUsed/>
    <w:rsid w:val="00BF5D95"/>
    <w:rPr>
      <w:color w:val="96607D" w:themeColor="followedHyperlink"/>
      <w:u w:val="single"/>
    </w:rPr>
  </w:style>
  <w:style w:type="table" w:styleId="af2">
    <w:name w:val="Table Grid"/>
    <w:basedOn w:val="a1"/>
    <w:uiPriority w:val="39"/>
    <w:rsid w:val="00A06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et.ie/cms/assets/uploads/2023/07/Irelands-Climate-Averages-1991_2020.pdf?utm_source=chatgpt.com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www.cso.ie/en/statistics/climate/sunshinebymeteorologicalweatherstation/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ndber.seai.ie/BERResearchTool/ber/search.aspx?utm_source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yperlink" Target="https://www.seai.ie/data-and-insights/seai-statistics/key-publications/energy-in-ireland?trk=article-ssr-frontend-pulse_little-text-block&amp;utm_source=chatgpt.com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5.png"/><Relationship Id="rId33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hyperlink" Target="https://www.met.ie/annual-climate-statement-for-2024?utm_source=chatgpt.com" TargetMode="External"/><Relationship Id="rId20" Type="http://schemas.openxmlformats.org/officeDocument/2006/relationships/hyperlink" Target="https://qbitsenergy.com/glossary/npv/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ergyefficiency.ie/wp-content/uploads/2026/04/Residential-Solar-Panel-Report-2026.pdf?utm_source=chatgpt.com" TargetMode="External"/><Relationship Id="rId24" Type="http://schemas.openxmlformats.org/officeDocument/2006/relationships/image" Target="media/image4.png"/><Relationship Id="rId32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https://www.met.ie/annual-climate-statement-for-2025?utm_source=chatgpt.com" TargetMode="External"/><Relationship Id="rId23" Type="http://schemas.openxmlformats.org/officeDocument/2006/relationships/hyperlink" Target="https://energyefficiency.ie/wp-content/uploads/2026/04/Residential-Solar-Panel-Report-2026.pdf?utm_source" TargetMode="External"/><Relationship Id="rId28" Type="http://schemas.openxmlformats.org/officeDocument/2006/relationships/hyperlink" Target="https://www.met.ie/cms/assets/uploads/2023/07/Irelands-Climate-Averages-1991_2020.pdf?utm_source=chatgpt.com" TargetMode="External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s://shop.solar-kit.eu/en/blog/post/solar-pv-meaning-capacity-and-net-present-value-explained-clearly" TargetMode="External"/><Relationship Id="rId31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www.cso.ie/en/statistics/climate/sunshinebymeteorologicalweatherstation/?utm_source=chatgpt.com" TargetMode="External"/><Relationship Id="rId22" Type="http://schemas.openxmlformats.org/officeDocument/2006/relationships/hyperlink" Target="https://photovoltaic-geographic-information-system.ec.europa.eu/en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8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A84D5A-E81A-4BAE-A029-4DF58C71E9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573</TotalTime>
  <Pages>15</Pages>
  <Words>1627</Words>
  <Characters>9276</Characters>
  <Application>Microsoft Office Word</Application>
  <DocSecurity>0</DocSecurity>
  <Lines>77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 heo</dc:creator>
  <cp:keywords/>
  <dc:description/>
  <cp:lastModifiedBy>sumi heo</cp:lastModifiedBy>
  <cp:revision>111</cp:revision>
  <dcterms:created xsi:type="dcterms:W3CDTF">2026-10-12T14:49:00Z</dcterms:created>
  <dcterms:modified xsi:type="dcterms:W3CDTF">2026-10-22T20:58:00Z</dcterms:modified>
</cp:coreProperties>
</file>