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45B38" w14:textId="2CA7C46F" w:rsidR="002662BE" w:rsidRDefault="002662BE" w:rsidP="2FA8F53B">
      <w:pPr>
        <w:rPr>
          <w:b/>
          <w:bCs/>
          <w:color w:val="156082" w:themeColor="accent1"/>
          <w:sz w:val="36"/>
          <w:szCs w:val="36"/>
        </w:rPr>
      </w:pPr>
      <w:r>
        <w:rPr>
          <w:b/>
          <w:bCs/>
          <w:color w:val="156082" w:themeColor="accent1"/>
          <w:sz w:val="36"/>
          <w:szCs w:val="36"/>
        </w:rPr>
        <w:t xml:space="preserve">                                                                   </w:t>
      </w:r>
      <w:r>
        <w:rPr>
          <w:noProof/>
        </w:rPr>
        <w:drawing>
          <wp:inline distT="0" distB="0" distL="0" distR="0" wp14:anchorId="2BA6F50D" wp14:editId="3F13D07C">
            <wp:extent cx="2206625" cy="762000"/>
            <wp:effectExtent l="0" t="0" r="3175" b="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45883" name="image1.png" descr="A logo for college computing&#10;&#10;Description automatically generated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1A073" w14:textId="2E21784F" w:rsidR="0051184F" w:rsidRDefault="00E73B14" w:rsidP="2FA8F53B">
      <w:pPr>
        <w:rPr>
          <w:b/>
          <w:bCs/>
          <w:color w:val="156082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 w:rsidR="00664740">
        <w:rPr>
          <w:b/>
          <w:bCs/>
          <w:color w:val="156082" w:themeColor="accent1"/>
          <w:sz w:val="36"/>
          <w:szCs w:val="36"/>
        </w:rPr>
        <w:t xml:space="preserve"> </w:t>
      </w:r>
      <w:r w:rsidR="076431D7" w:rsidRPr="2FA8F53B">
        <w:rPr>
          <w:b/>
          <w:bCs/>
          <w:color w:val="156082" w:themeColor="accent1"/>
          <w:sz w:val="36"/>
          <w:szCs w:val="36"/>
        </w:rPr>
        <w:t xml:space="preserve">Assessment </w:t>
      </w:r>
    </w:p>
    <w:tbl>
      <w:tblPr>
        <w:tblW w:w="9071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12"/>
        <w:gridCol w:w="5759"/>
      </w:tblGrid>
      <w:tr w:rsidR="0024408F" w14:paraId="465F2D1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387232B" w14:textId="5F242807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Full Nam</w:t>
            </w:r>
            <w:r w:rsidR="2D2CF8DD" w:rsidRPr="2FA8F53B">
              <w:rPr>
                <w:i/>
                <w:iCs/>
                <w:color w:val="156082" w:themeColor="accent1"/>
                <w:sz w:val="32"/>
                <w:szCs w:val="32"/>
              </w:rPr>
              <w:t>e</w:t>
            </w:r>
            <w:r w:rsidR="006F664A">
              <w:rPr>
                <w:i/>
                <w:iCs/>
                <w:color w:val="156082" w:themeColor="accent1"/>
                <w:sz w:val="32"/>
                <w:szCs w:val="32"/>
              </w:rPr>
              <w:t xml:space="preserve">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25D0A42" w14:textId="60B26582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 xml:space="preserve">Klycya </w:t>
            </w:r>
            <w:r w:rsidR="00BD424D">
              <w:rPr>
                <w:i/>
                <w:iCs/>
                <w:sz w:val="32"/>
                <w:szCs w:val="32"/>
              </w:rPr>
              <w:t xml:space="preserve">Tayanne Moraes </w:t>
            </w:r>
            <w:r w:rsidRPr="009548F2">
              <w:rPr>
                <w:i/>
                <w:iCs/>
                <w:sz w:val="32"/>
                <w:szCs w:val="32"/>
              </w:rPr>
              <w:t>Silva</w:t>
            </w:r>
          </w:p>
        </w:tc>
      </w:tr>
      <w:tr w:rsidR="0024408F" w14:paraId="48CAC1B5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C519E27" w14:textId="21B123B6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22D23FE" w14:textId="679AFFB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>2026558</w:t>
            </w:r>
          </w:p>
        </w:tc>
      </w:tr>
      <w:tr w:rsidR="0024408F" w14:paraId="2E21252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760F1A" w14:textId="23AF72FA" w:rsidR="00E50787" w:rsidRPr="002662BE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2E23D3" w14:textId="4019B01C" w:rsidR="0024408F" w:rsidRPr="006C4480" w:rsidRDefault="006C4480" w:rsidP="006C4480">
            <w:pPr>
              <w:rPr>
                <w:iCs/>
                <w:sz w:val="32"/>
                <w:szCs w:val="32"/>
                <w:lang w:val="nb-NO"/>
              </w:rPr>
            </w:pPr>
            <w:r w:rsidRPr="006C4480">
              <w:rPr>
                <w:iCs/>
                <w:sz w:val="32"/>
                <w:szCs w:val="32"/>
                <w:lang w:val="nb-NO"/>
              </w:rPr>
              <w:t xml:space="preserve">Statistical for Data Analytics </w:t>
            </w:r>
          </w:p>
        </w:tc>
      </w:tr>
      <w:tr w:rsidR="0024408F" w14:paraId="6FA45D14" w14:textId="77777777" w:rsidTr="2FA8F53B">
        <w:trPr>
          <w:trHeight w:val="432"/>
        </w:trPr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B184B" w14:textId="28CB3C0E" w:rsidR="00E50787" w:rsidRPr="002662BE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  <w:r w:rsidR="28151BE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 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FFC7E5" w14:textId="374B3BE7" w:rsidR="0024408F" w:rsidRPr="006C4480" w:rsidRDefault="006C4480" w:rsidP="00BE3EF4">
            <w:pPr>
              <w:rPr>
                <w:sz w:val="32"/>
                <w:szCs w:val="32"/>
              </w:rPr>
            </w:pPr>
            <w:r w:rsidRPr="006C4480">
              <w:rPr>
                <w:sz w:val="32"/>
                <w:szCs w:val="32"/>
              </w:rPr>
              <w:t>Statistical Analysis of Online Shoppers Purchasing Intention</w:t>
            </w:r>
          </w:p>
        </w:tc>
      </w:tr>
      <w:tr w:rsidR="0024408F" w14:paraId="60AB0230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93ADA6" w14:textId="384A7AA8" w:rsidR="00E50787" w:rsidRPr="006F664A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Lecturer/Supervisor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F796F2E" w14:textId="43A1FBE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proofErr w:type="spellStart"/>
            <w:r w:rsidRPr="009548F2">
              <w:rPr>
                <w:i/>
                <w:iCs/>
                <w:sz w:val="32"/>
                <w:szCs w:val="32"/>
                <w:lang w:val="fr-FR"/>
              </w:rPr>
              <w:t>Taufique</w:t>
            </w:r>
            <w:proofErr w:type="spellEnd"/>
            <w:r w:rsidRPr="009548F2">
              <w:rPr>
                <w:i/>
                <w:iCs/>
                <w:sz w:val="32"/>
                <w:szCs w:val="32"/>
                <w:lang w:val="fr-FR"/>
              </w:rPr>
              <w:t xml:space="preserve"> Ahmed</w:t>
            </w:r>
          </w:p>
        </w:tc>
      </w:tr>
      <w:tr w:rsidR="0024408F" w14:paraId="4E5581C9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7FDA69" w14:textId="5898A899" w:rsidR="00E50787" w:rsidRDefault="0024408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EAA1FF" w14:textId="280A2B47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sz w:val="32"/>
                <w:szCs w:val="32"/>
              </w:rPr>
              <w:t>2</w:t>
            </w:r>
            <w:r w:rsidR="007B467B">
              <w:rPr>
                <w:i/>
                <w:sz w:val="32"/>
                <w:szCs w:val="32"/>
              </w:rPr>
              <w:t>8</w:t>
            </w:r>
            <w:r>
              <w:rPr>
                <w:i/>
                <w:sz w:val="32"/>
                <w:szCs w:val="32"/>
              </w:rPr>
              <w:t>/09/2026</w:t>
            </w:r>
          </w:p>
        </w:tc>
      </w:tr>
      <w:tr w:rsidR="0024408F" w14:paraId="056D6F5B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D93D48" w14:textId="77777777" w:rsidR="00E50787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Date of </w:t>
            </w:r>
            <w:r w:rsidR="002662B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Submission </w:t>
            </w:r>
          </w:p>
          <w:p w14:paraId="1AA8EC63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3FB6A18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2AD5AC5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67A63F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64A54CDD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5A23CF" w14:textId="77777777" w:rsidR="00946A99" w:rsidRDefault="00946A9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160E72B" w14:textId="229F2231" w:rsidR="002662BE" w:rsidRPr="009548F2" w:rsidRDefault="002662BE" w:rsidP="2FA8F53B">
            <w:pPr>
              <w:spacing w:line="480" w:lineRule="auto"/>
              <w:rPr>
                <w:i/>
                <w:iCs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912CB8" w14:textId="5B84E5AA" w:rsidR="0024408F" w:rsidRDefault="007B467B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i/>
                <w:iCs/>
                <w:color w:val="000000" w:themeColor="text1"/>
                <w:sz w:val="32"/>
                <w:szCs w:val="32"/>
              </w:rPr>
              <w:lastRenderedPageBreak/>
              <w:t>01</w:t>
            </w:r>
            <w:r w:rsidR="002662BE" w:rsidRPr="009548F2">
              <w:rPr>
                <w:i/>
                <w:iCs/>
                <w:sz w:val="32"/>
                <w:szCs w:val="32"/>
              </w:rPr>
              <w:t>/1</w:t>
            </w:r>
            <w:r>
              <w:rPr>
                <w:i/>
                <w:iCs/>
                <w:sz w:val="32"/>
                <w:szCs w:val="32"/>
              </w:rPr>
              <w:t>1</w:t>
            </w:r>
            <w:r w:rsidR="002662BE" w:rsidRPr="009548F2">
              <w:rPr>
                <w:i/>
                <w:iCs/>
                <w:sz w:val="32"/>
                <w:szCs w:val="32"/>
              </w:rPr>
              <w:t>/2026</w:t>
            </w:r>
          </w:p>
        </w:tc>
      </w:tr>
    </w:tbl>
    <w:p w14:paraId="406FCFDF" w14:textId="77777777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1C867621" w14:textId="1AF0AC7F" w:rsidR="0051184F" w:rsidRDefault="0051184F" w:rsidP="2FA8F53B">
      <w:pPr>
        <w:rPr>
          <w:rFonts w:ascii="Quattrocento Sans" w:eastAsia="Quattrocento Sans" w:hAnsi="Quattrocento Sans" w:cs="Quattrocento Sans"/>
          <w:b/>
          <w:bCs/>
          <w:color w:val="FF0000"/>
          <w:highlight w:val="white"/>
        </w:rPr>
      </w:pPr>
    </w:p>
    <w:p w14:paraId="6D6E9AD7" w14:textId="2834DDCB" w:rsidR="0051184F" w:rsidRPr="006C56F1" w:rsidRDefault="076431D7" w:rsidP="2FA8F53B">
      <w:pPr>
        <w:rPr>
          <w:sz w:val="24"/>
          <w:szCs w:val="24"/>
        </w:rPr>
      </w:pPr>
      <w:r w:rsidRPr="006C56F1">
        <w:rPr>
          <w:sz w:val="24"/>
          <w:szCs w:val="24"/>
        </w:rPr>
        <w:t xml:space="preserve">I acknowledge the use of </w:t>
      </w:r>
      <w:r w:rsidR="007528DA" w:rsidRPr="006C56F1">
        <w:rPr>
          <w:sz w:val="24"/>
          <w:szCs w:val="24"/>
        </w:rPr>
        <w:t>IA such as chat GPT, Claude and Gemini f</w:t>
      </w:r>
      <w:r w:rsidRPr="006C56F1">
        <w:rPr>
          <w:sz w:val="24"/>
          <w:szCs w:val="24"/>
        </w:rPr>
        <w:t xml:space="preserve">or the purpose of </w:t>
      </w:r>
      <w:r w:rsidR="007528DA" w:rsidRPr="006C56F1">
        <w:rPr>
          <w:sz w:val="24"/>
          <w:szCs w:val="24"/>
        </w:rPr>
        <w:t>understanding better the view of the project, and how my title is interesting for the</w:t>
      </w:r>
      <w:r w:rsidR="00A036AA" w:rsidRPr="006C56F1">
        <w:rPr>
          <w:sz w:val="24"/>
          <w:szCs w:val="24"/>
        </w:rPr>
        <w:t xml:space="preserve"> </w:t>
      </w:r>
      <w:r w:rsidR="00FE4204" w:rsidRPr="006C56F1">
        <w:rPr>
          <w:sz w:val="24"/>
          <w:szCs w:val="24"/>
        </w:rPr>
        <w:t xml:space="preserve">future publication. The IA have been </w:t>
      </w:r>
      <w:r w:rsidR="002662BE" w:rsidRPr="006C56F1">
        <w:rPr>
          <w:sz w:val="24"/>
          <w:szCs w:val="24"/>
        </w:rPr>
        <w:t>used</w:t>
      </w:r>
      <w:r w:rsidR="00FE4204" w:rsidRPr="006C56F1">
        <w:rPr>
          <w:sz w:val="24"/>
          <w:szCs w:val="24"/>
        </w:rPr>
        <w:t xml:space="preserve"> to </w:t>
      </w:r>
      <w:r w:rsidR="00D073EF" w:rsidRPr="006C56F1">
        <w:rPr>
          <w:sz w:val="24"/>
          <w:szCs w:val="24"/>
        </w:rPr>
        <w:t>complete</w:t>
      </w:r>
      <w:r w:rsidR="00FE4204" w:rsidRPr="006C56F1">
        <w:rPr>
          <w:sz w:val="24"/>
          <w:szCs w:val="24"/>
        </w:rPr>
        <w:t xml:space="preserve"> the logic think about the proposal and help how </w:t>
      </w:r>
      <w:r w:rsidR="002662BE" w:rsidRPr="006C56F1">
        <w:rPr>
          <w:sz w:val="24"/>
          <w:szCs w:val="24"/>
        </w:rPr>
        <w:t xml:space="preserve">to </w:t>
      </w:r>
      <w:r w:rsidR="00FE4204" w:rsidRPr="006C56F1">
        <w:rPr>
          <w:sz w:val="24"/>
          <w:szCs w:val="24"/>
        </w:rPr>
        <w:t xml:space="preserve">find the better way to prove the idea. </w:t>
      </w:r>
    </w:p>
    <w:p w14:paraId="4380BBF5" w14:textId="77777777" w:rsidR="00D073EF" w:rsidRDefault="00D073EF">
      <w:pPr>
        <w:sectPr w:rsidR="00D073EF"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5019E79A" w14:textId="77777777" w:rsidR="005C0416" w:rsidRDefault="005C0416" w:rsidP="005C041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0CD6D4BE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Introduction</w:t>
            </w:r>
            <w:r>
              <w:rPr>
                <w:color w:val="000000"/>
              </w:rPr>
              <w:tab/>
              <w:t>1</w:t>
            </w:r>
          </w:hyperlink>
        </w:p>
        <w:p w14:paraId="28AC2FAD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0j0zll">
            <w:r>
              <w:rPr>
                <w:color w:val="000000"/>
              </w:rPr>
              <w:t>Chapter 1</w:t>
            </w:r>
            <w:r>
              <w:rPr>
                <w:color w:val="000000"/>
              </w:rPr>
              <w:tab/>
              <w:t>1</w:t>
            </w:r>
          </w:hyperlink>
        </w:p>
        <w:p w14:paraId="70ADD197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fob9te">
            <w:r>
              <w:rPr>
                <w:color w:val="000000"/>
              </w:rPr>
              <w:t>Chapter 1.1</w:t>
            </w:r>
            <w:r>
              <w:rPr>
                <w:color w:val="000000"/>
              </w:rPr>
              <w:tab/>
              <w:t>1</w:t>
            </w:r>
          </w:hyperlink>
        </w:p>
        <w:p w14:paraId="574E9493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44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znysh7">
            <w:r>
              <w:rPr>
                <w:color w:val="000000"/>
              </w:rPr>
              <w:t>Chapter 1.1.1.</w:t>
            </w:r>
            <w:r>
              <w:rPr>
                <w:color w:val="000000"/>
              </w:rPr>
              <w:tab/>
              <w:t>1</w:t>
            </w:r>
          </w:hyperlink>
        </w:p>
        <w:p w14:paraId="7CA6BC04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2et92p0">
            <w:r>
              <w:rPr>
                <w:color w:val="000000"/>
              </w:rPr>
              <w:t>References</w:t>
            </w:r>
            <w:r>
              <w:rPr>
                <w:color w:val="000000"/>
              </w:rPr>
              <w:tab/>
              <w:t>2</w:t>
            </w:r>
          </w:hyperlink>
        </w:p>
        <w:p w14:paraId="59657FFA" w14:textId="2387E5E2" w:rsidR="00B7367F" w:rsidRDefault="005C0416" w:rsidP="005C0416">
          <w:r>
            <w:fldChar w:fldCharType="end"/>
          </w:r>
        </w:p>
      </w:sdtContent>
    </w:sdt>
    <w:p w14:paraId="36E6BB78" w14:textId="77777777" w:rsidR="005C0416" w:rsidRDefault="005C0416" w:rsidP="005C0416"/>
    <w:p w14:paraId="7F29DEE2" w14:textId="77777777" w:rsidR="005C0416" w:rsidRDefault="005C0416" w:rsidP="005C0416"/>
    <w:p w14:paraId="52DB55E1" w14:textId="77777777" w:rsidR="005C0416" w:rsidRDefault="005C0416" w:rsidP="005C0416"/>
    <w:p w14:paraId="4ADB1153" w14:textId="77777777" w:rsidR="005C0416" w:rsidRDefault="005C0416" w:rsidP="005C0416"/>
    <w:p w14:paraId="67E1FC1F" w14:textId="77777777" w:rsidR="005C0416" w:rsidRDefault="005C0416" w:rsidP="005C0416"/>
    <w:p w14:paraId="7616C6B9" w14:textId="77777777" w:rsidR="005C0416" w:rsidRDefault="005C0416" w:rsidP="005C0416"/>
    <w:p w14:paraId="479B0B3D" w14:textId="77777777" w:rsidR="005C0416" w:rsidRDefault="005C0416" w:rsidP="005C0416"/>
    <w:p w14:paraId="18EC6DF2" w14:textId="77777777" w:rsidR="005C0416" w:rsidRDefault="005C0416" w:rsidP="005C0416"/>
    <w:p w14:paraId="31A17E64" w14:textId="77777777" w:rsidR="005C0416" w:rsidRDefault="005C0416" w:rsidP="005C0416"/>
    <w:p w14:paraId="45CF3CF2" w14:textId="77777777" w:rsidR="005C0416" w:rsidRDefault="005C0416" w:rsidP="005C0416"/>
    <w:p w14:paraId="58CA48DD" w14:textId="77777777" w:rsidR="005C0416" w:rsidRDefault="005C0416" w:rsidP="005C0416"/>
    <w:p w14:paraId="13C5DAD8" w14:textId="77777777" w:rsidR="005C0416" w:rsidRDefault="005C0416" w:rsidP="005C0416"/>
    <w:p w14:paraId="6912D013" w14:textId="77777777" w:rsidR="005C0416" w:rsidRDefault="005C0416" w:rsidP="005C0416"/>
    <w:p w14:paraId="5CBA29DA" w14:textId="77777777" w:rsidR="005C0416" w:rsidRDefault="005C0416" w:rsidP="005C0416"/>
    <w:p w14:paraId="12688593" w14:textId="77777777" w:rsidR="005C0416" w:rsidRDefault="005C0416" w:rsidP="005C0416"/>
    <w:p w14:paraId="76E61134" w14:textId="77777777" w:rsidR="005C0416" w:rsidRDefault="005C0416" w:rsidP="005C0416"/>
    <w:p w14:paraId="67DFF148" w14:textId="77777777" w:rsidR="005C0416" w:rsidRDefault="005C0416" w:rsidP="005C0416"/>
    <w:p w14:paraId="2812B46E" w14:textId="77777777" w:rsidR="005C0416" w:rsidRDefault="005C0416" w:rsidP="005C0416"/>
    <w:p w14:paraId="5FABCEA9" w14:textId="77777777" w:rsidR="005C0416" w:rsidRDefault="005C0416" w:rsidP="005C0416"/>
    <w:p w14:paraId="4EB02C03" w14:textId="77777777" w:rsidR="005C0416" w:rsidRDefault="005C0416" w:rsidP="005C0416"/>
    <w:p w14:paraId="1799C76D" w14:textId="77777777" w:rsidR="005C0416" w:rsidRDefault="005C0416" w:rsidP="005C0416"/>
    <w:p w14:paraId="4D692543" w14:textId="77777777" w:rsidR="005C0416" w:rsidRDefault="005C0416" w:rsidP="005C0416"/>
    <w:p w14:paraId="5C915208" w14:textId="77777777" w:rsidR="005C0416" w:rsidRDefault="005C0416" w:rsidP="005C0416"/>
    <w:p w14:paraId="2F5DD922" w14:textId="77777777" w:rsidR="005C0416" w:rsidRDefault="005C0416" w:rsidP="005C0416"/>
    <w:p w14:paraId="6293B546" w14:textId="77777777" w:rsidR="005C0416" w:rsidRDefault="005C0416" w:rsidP="005C0416">
      <w:pPr>
        <w:pStyle w:val="Heading1"/>
      </w:pPr>
      <w:r>
        <w:lastRenderedPageBreak/>
        <w:t>1. Introduction</w:t>
      </w:r>
    </w:p>
    <w:p w14:paraId="579E16FE" w14:textId="77777777" w:rsidR="005C0416" w:rsidRDefault="005C0416" w:rsidP="005C0416">
      <w:r>
        <w:t>Online shopping is an important part of retail, and website data can help businesses understand how visitors use their websites and when they are likely to make a purchase. However, a visit does not always lead to a sale. Some visitors browse product pages, some leave quickly, and others complete a purchase. Analysing these patterns can help businesses improve website design and understand customer behaviour.</w:t>
      </w:r>
    </w:p>
    <w:p w14:paraId="7711EBDB" w14:textId="77777777" w:rsidR="005C0416" w:rsidRDefault="005C0416" w:rsidP="005C0416">
      <w:r>
        <w:t>This report examines the Online Shoppers Purchasing Intention dataset using descriptive statistics and three probability distributions: Binomial, Poisson and Normal. The dataset includes information about website sessions, such as the number of pages visited, time spent on different types of pages, visitor characteristics and whether a session resulted in a purchase. The variable Revenue records the purchase outcome. All statistical work should be carried out in Python using a Jupyter Notebook, as required by the assessment.</w:t>
      </w:r>
    </w:p>
    <w:p w14:paraId="1B4F1FB5" w14:textId="1BAA29AE" w:rsidR="005C0416" w:rsidRDefault="005C0416" w:rsidP="005C0416">
      <w:r>
        <w:t xml:space="preserve">The </w:t>
      </w:r>
      <w:r>
        <w:t>objective</w:t>
      </w:r>
      <w:r>
        <w:t xml:space="preserve"> is to summarise visitor behaviour and demonstrate how probability distributions can be used to understand</w:t>
      </w:r>
      <w:r>
        <w:t xml:space="preserve"> different data. </w:t>
      </w:r>
    </w:p>
    <w:p w14:paraId="08F003D1" w14:textId="5F7C8A21" w:rsidR="005C0416" w:rsidRPr="007B467B" w:rsidRDefault="005C0416" w:rsidP="005C0416">
      <w:pPr>
        <w:rPr>
          <w:color w:val="3A3A3A"/>
          <w:sz w:val="40"/>
          <w:szCs w:val="40"/>
        </w:rPr>
      </w:pPr>
    </w:p>
    <w:sectPr w:rsidR="005C0416" w:rsidRPr="007B467B">
      <w:footerReference w:type="defaul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EBF6C" w14:textId="77777777" w:rsidR="00AA25C2" w:rsidRDefault="00AA25C2">
      <w:pPr>
        <w:spacing w:after="0" w:line="240" w:lineRule="auto"/>
      </w:pPr>
      <w:r>
        <w:separator/>
      </w:r>
    </w:p>
  </w:endnote>
  <w:endnote w:type="continuationSeparator" w:id="0">
    <w:p w14:paraId="3BC7C875" w14:textId="77777777" w:rsidR="00AA25C2" w:rsidRDefault="00AA2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098885-B526-4E11-8798-E8CF1DCA2C03}"/>
    <w:embedBold r:id="rId2" w:fontKey="{9F19D95C-6C04-4A4A-ABA8-EAACB342AF5E}"/>
    <w:embedItalic r:id="rId3" w:fontKey="{F631C3B6-7F3B-4AAA-9EA7-FE06A31F852C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4765922B-D443-4246-B3DB-38AE0F4B6301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5" w:fontKey="{1F9FA291-F90B-4DC5-99E6-1685E2E01C5B}"/>
  </w:font>
  <w:font w:name="Play">
    <w:altName w:val="Calibri"/>
    <w:charset w:val="00"/>
    <w:family w:val="auto"/>
    <w:pitch w:val="default"/>
    <w:embedRegular r:id="rId6" w:fontKey="{9DC01F78-DAC3-4599-A8F5-5386B674DCD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2B72502-13B8-4584-8573-FF8CEC186A79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E77A1" w14:textId="77777777" w:rsidR="0051184F" w:rsidRDefault="00E73B1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24408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E1CB3" w14:textId="77777777" w:rsidR="00AA25C2" w:rsidRDefault="00AA25C2">
      <w:pPr>
        <w:spacing w:after="0" w:line="240" w:lineRule="auto"/>
      </w:pPr>
      <w:r>
        <w:separator/>
      </w:r>
    </w:p>
  </w:footnote>
  <w:footnote w:type="continuationSeparator" w:id="0">
    <w:p w14:paraId="34E6D3C1" w14:textId="77777777" w:rsidR="00AA25C2" w:rsidRDefault="00AA25C2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CC4Rh7aNcZOOn" int2:id="LfO3eDF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A6E30"/>
    <w:multiLevelType w:val="hybridMultilevel"/>
    <w:tmpl w:val="A99C7954"/>
    <w:lvl w:ilvl="0" w:tplc="1D2220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EC496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E2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000D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8C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38C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8EF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6F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E2AE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5E7FC"/>
    <w:multiLevelType w:val="hybridMultilevel"/>
    <w:tmpl w:val="B78E79A6"/>
    <w:lvl w:ilvl="0" w:tplc="38509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385D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D26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06A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622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3A4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A1D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F447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C4BF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020920">
    <w:abstractNumId w:val="6"/>
  </w:num>
  <w:num w:numId="2" w16cid:durableId="765928001">
    <w:abstractNumId w:val="3"/>
  </w:num>
  <w:num w:numId="3" w16cid:durableId="243073450">
    <w:abstractNumId w:val="2"/>
  </w:num>
  <w:num w:numId="4" w16cid:durableId="800072569">
    <w:abstractNumId w:val="1"/>
  </w:num>
  <w:num w:numId="5" w16cid:durableId="728696014">
    <w:abstractNumId w:val="5"/>
  </w:num>
  <w:num w:numId="6" w16cid:durableId="1057824889">
    <w:abstractNumId w:val="0"/>
  </w:num>
  <w:num w:numId="7" w16cid:durableId="716047706">
    <w:abstractNumId w:val="7"/>
  </w:num>
  <w:num w:numId="8" w16cid:durableId="7203250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1174F"/>
    <w:rsid w:val="00023D50"/>
    <w:rsid w:val="00031C99"/>
    <w:rsid w:val="0005660D"/>
    <w:rsid w:val="000C5533"/>
    <w:rsid w:val="00191704"/>
    <w:rsid w:val="001E1A35"/>
    <w:rsid w:val="001E3EB7"/>
    <w:rsid w:val="00215E2E"/>
    <w:rsid w:val="0024408F"/>
    <w:rsid w:val="00245BDA"/>
    <w:rsid w:val="002662BE"/>
    <w:rsid w:val="00271667"/>
    <w:rsid w:val="00291385"/>
    <w:rsid w:val="003E1F7C"/>
    <w:rsid w:val="003F078F"/>
    <w:rsid w:val="003F3E8C"/>
    <w:rsid w:val="00417388"/>
    <w:rsid w:val="004579F9"/>
    <w:rsid w:val="004D5558"/>
    <w:rsid w:val="004F5038"/>
    <w:rsid w:val="0051184F"/>
    <w:rsid w:val="0051694B"/>
    <w:rsid w:val="005704BF"/>
    <w:rsid w:val="00573E06"/>
    <w:rsid w:val="005920EB"/>
    <w:rsid w:val="005C0416"/>
    <w:rsid w:val="005E0844"/>
    <w:rsid w:val="00616F6D"/>
    <w:rsid w:val="00664740"/>
    <w:rsid w:val="00697A09"/>
    <w:rsid w:val="006C4480"/>
    <w:rsid w:val="006C56F1"/>
    <w:rsid w:val="006F664A"/>
    <w:rsid w:val="00737AF3"/>
    <w:rsid w:val="007528DA"/>
    <w:rsid w:val="00765DC5"/>
    <w:rsid w:val="00770CC6"/>
    <w:rsid w:val="007A4B42"/>
    <w:rsid w:val="007B467B"/>
    <w:rsid w:val="007C678E"/>
    <w:rsid w:val="007F6C6E"/>
    <w:rsid w:val="0083685A"/>
    <w:rsid w:val="008447A6"/>
    <w:rsid w:val="0087533C"/>
    <w:rsid w:val="00891F35"/>
    <w:rsid w:val="008A5DA6"/>
    <w:rsid w:val="00912193"/>
    <w:rsid w:val="00920D0A"/>
    <w:rsid w:val="00946A99"/>
    <w:rsid w:val="009548F2"/>
    <w:rsid w:val="009652B2"/>
    <w:rsid w:val="009E1379"/>
    <w:rsid w:val="00A034FB"/>
    <w:rsid w:val="00A036AA"/>
    <w:rsid w:val="00A61D93"/>
    <w:rsid w:val="00A87A0E"/>
    <w:rsid w:val="00AA25C2"/>
    <w:rsid w:val="00AC37F5"/>
    <w:rsid w:val="00AF3B1C"/>
    <w:rsid w:val="00B7367F"/>
    <w:rsid w:val="00BA6FA4"/>
    <w:rsid w:val="00BC16C4"/>
    <w:rsid w:val="00BD424D"/>
    <w:rsid w:val="00BE3EF4"/>
    <w:rsid w:val="00BF20EF"/>
    <w:rsid w:val="00C0515F"/>
    <w:rsid w:val="00C173F6"/>
    <w:rsid w:val="00C70569"/>
    <w:rsid w:val="00CE5878"/>
    <w:rsid w:val="00D073EF"/>
    <w:rsid w:val="00DA61F3"/>
    <w:rsid w:val="00DA64F8"/>
    <w:rsid w:val="00DB4F8F"/>
    <w:rsid w:val="00E20529"/>
    <w:rsid w:val="00E50787"/>
    <w:rsid w:val="00E73B14"/>
    <w:rsid w:val="00EA643F"/>
    <w:rsid w:val="00EF1B05"/>
    <w:rsid w:val="00F54038"/>
    <w:rsid w:val="00F670C1"/>
    <w:rsid w:val="00F74570"/>
    <w:rsid w:val="00FA5607"/>
    <w:rsid w:val="00FE4204"/>
    <w:rsid w:val="01869239"/>
    <w:rsid w:val="031E37D4"/>
    <w:rsid w:val="050DCD3D"/>
    <w:rsid w:val="050FE0A3"/>
    <w:rsid w:val="05596418"/>
    <w:rsid w:val="05DF76DA"/>
    <w:rsid w:val="062B2DF7"/>
    <w:rsid w:val="071D2A9F"/>
    <w:rsid w:val="076431D7"/>
    <w:rsid w:val="07D82A1E"/>
    <w:rsid w:val="0895CD18"/>
    <w:rsid w:val="0B6894BC"/>
    <w:rsid w:val="0C463F93"/>
    <w:rsid w:val="0E1D1BD1"/>
    <w:rsid w:val="10794945"/>
    <w:rsid w:val="10945FBB"/>
    <w:rsid w:val="11F936E6"/>
    <w:rsid w:val="131D245B"/>
    <w:rsid w:val="131E11C9"/>
    <w:rsid w:val="139BABAB"/>
    <w:rsid w:val="14FF7432"/>
    <w:rsid w:val="1536D3C3"/>
    <w:rsid w:val="155F53FE"/>
    <w:rsid w:val="163B1A07"/>
    <w:rsid w:val="16E4FA72"/>
    <w:rsid w:val="178E1E22"/>
    <w:rsid w:val="183265BD"/>
    <w:rsid w:val="188F00CF"/>
    <w:rsid w:val="1C8283C9"/>
    <w:rsid w:val="1D0D1FB4"/>
    <w:rsid w:val="1DD5C87F"/>
    <w:rsid w:val="1E7CF3C1"/>
    <w:rsid w:val="1EB4F7B4"/>
    <w:rsid w:val="1EF26519"/>
    <w:rsid w:val="1F30AB55"/>
    <w:rsid w:val="1F4C2298"/>
    <w:rsid w:val="20D82531"/>
    <w:rsid w:val="20F9B395"/>
    <w:rsid w:val="22ABE32A"/>
    <w:rsid w:val="24F1FFFD"/>
    <w:rsid w:val="2692B2E6"/>
    <w:rsid w:val="26BE646D"/>
    <w:rsid w:val="2710DA34"/>
    <w:rsid w:val="28151BEE"/>
    <w:rsid w:val="29C430B0"/>
    <w:rsid w:val="2A79BE8A"/>
    <w:rsid w:val="2BC76FF6"/>
    <w:rsid w:val="2CE71A05"/>
    <w:rsid w:val="2D2CF8DD"/>
    <w:rsid w:val="2E464425"/>
    <w:rsid w:val="2EA0FA2B"/>
    <w:rsid w:val="2F04CB0A"/>
    <w:rsid w:val="2FA16D38"/>
    <w:rsid w:val="2FA8F53B"/>
    <w:rsid w:val="30F327DD"/>
    <w:rsid w:val="32E26975"/>
    <w:rsid w:val="3367FC48"/>
    <w:rsid w:val="35C80CCE"/>
    <w:rsid w:val="36FDE3F6"/>
    <w:rsid w:val="39CD7A69"/>
    <w:rsid w:val="3ACA7CD5"/>
    <w:rsid w:val="3CE3AA3D"/>
    <w:rsid w:val="3EA644C5"/>
    <w:rsid w:val="3F25E7C1"/>
    <w:rsid w:val="3FC64396"/>
    <w:rsid w:val="41EC0B2A"/>
    <w:rsid w:val="42367F0D"/>
    <w:rsid w:val="4277505E"/>
    <w:rsid w:val="428FC0D1"/>
    <w:rsid w:val="438B6883"/>
    <w:rsid w:val="43F25511"/>
    <w:rsid w:val="44381BDB"/>
    <w:rsid w:val="4566236D"/>
    <w:rsid w:val="4628741E"/>
    <w:rsid w:val="47F4659B"/>
    <w:rsid w:val="48390C50"/>
    <w:rsid w:val="489C3CB7"/>
    <w:rsid w:val="48FF3C2C"/>
    <w:rsid w:val="492D6B8C"/>
    <w:rsid w:val="49E83FE7"/>
    <w:rsid w:val="4A385CBD"/>
    <w:rsid w:val="4A41E570"/>
    <w:rsid w:val="4B69E6EE"/>
    <w:rsid w:val="4C507185"/>
    <w:rsid w:val="4CE9CBC4"/>
    <w:rsid w:val="4DB1E3C4"/>
    <w:rsid w:val="4E110C34"/>
    <w:rsid w:val="5314F28A"/>
    <w:rsid w:val="536E4A77"/>
    <w:rsid w:val="5395B831"/>
    <w:rsid w:val="56FF861A"/>
    <w:rsid w:val="586AC3A1"/>
    <w:rsid w:val="599C94B5"/>
    <w:rsid w:val="5C24AA41"/>
    <w:rsid w:val="5CF9D9ED"/>
    <w:rsid w:val="5D704975"/>
    <w:rsid w:val="5E1F11C8"/>
    <w:rsid w:val="5E2A6355"/>
    <w:rsid w:val="5E54E5FC"/>
    <w:rsid w:val="615FB5AC"/>
    <w:rsid w:val="61ECDF1D"/>
    <w:rsid w:val="6289C715"/>
    <w:rsid w:val="63CEDC8F"/>
    <w:rsid w:val="63F7F18E"/>
    <w:rsid w:val="66CE8C04"/>
    <w:rsid w:val="67971FC7"/>
    <w:rsid w:val="6886F9D9"/>
    <w:rsid w:val="68DBAFC7"/>
    <w:rsid w:val="68DFE825"/>
    <w:rsid w:val="6965A0FA"/>
    <w:rsid w:val="6C2FBBBE"/>
    <w:rsid w:val="6D572C65"/>
    <w:rsid w:val="6D909CA5"/>
    <w:rsid w:val="713C360F"/>
    <w:rsid w:val="716BB3A1"/>
    <w:rsid w:val="72E95E64"/>
    <w:rsid w:val="72F6160F"/>
    <w:rsid w:val="73FC31F6"/>
    <w:rsid w:val="74436D36"/>
    <w:rsid w:val="74E8CA7D"/>
    <w:rsid w:val="77CA8567"/>
    <w:rsid w:val="77FB172C"/>
    <w:rsid w:val="792DCEAC"/>
    <w:rsid w:val="79324B2C"/>
    <w:rsid w:val="795FF881"/>
    <w:rsid w:val="7AEAA967"/>
    <w:rsid w:val="7AF0B948"/>
    <w:rsid w:val="7B811AD3"/>
    <w:rsid w:val="7BAAE3D0"/>
    <w:rsid w:val="7BAEFABE"/>
    <w:rsid w:val="7D88E258"/>
    <w:rsid w:val="7DF1DD35"/>
    <w:rsid w:val="7E78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CE5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4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8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Klycya Moraes</cp:lastModifiedBy>
  <cp:revision>5</cp:revision>
  <dcterms:created xsi:type="dcterms:W3CDTF">2026-10-26T11:58:00Z</dcterms:created>
  <dcterms:modified xsi:type="dcterms:W3CDTF">2026-10-26T12:10:00Z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