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E20529" w:rsidRDefault="00B7367F">
      <w:pPr>
        <w:rPr>
          <w:rStyle w:val="Hyperlink"/>
          <w:color w:val="000000" w:themeColor="text1"/>
          <w:u w:val="none"/>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4"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55A04B2B" w14:textId="7CA9DADE" w:rsidR="008447A6"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5"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0C2AEAFC" w14:textId="0C686D07" w:rsidR="00B7367F" w:rsidRPr="000C5533" w:rsidRDefault="00B7367F">
      <w:pPr>
        <w:rPr>
          <w:color w:val="000000" w:themeColor="text1"/>
        </w:rPr>
      </w:pPr>
      <w:r w:rsidRPr="00B7367F">
        <w:rPr>
          <w:color w:val="000000" w:themeColor="text1"/>
        </w:rPr>
        <w:t xml:space="preserve">Central Statistics Office (CSO) (2026) </w:t>
      </w:r>
      <w:r w:rsidRPr="00B7367F">
        <w:rPr>
          <w:i/>
          <w:iCs/>
          <w:color w:val="000000" w:themeColor="text1"/>
        </w:rPr>
        <w:t>Consumer Price Index August 2026</w:t>
      </w:r>
      <w:r w:rsidRPr="00B7367F">
        <w:rPr>
          <w:color w:val="000000" w:themeColor="text1"/>
        </w:rPr>
        <w:t xml:space="preserve">. 10 September. Available at: </w:t>
      </w:r>
      <w:hyperlink r:id="rId16" w:tgtFrame="_blank" w:history="1">
        <w:r w:rsidRPr="00B7367F">
          <w:rPr>
            <w:rStyle w:val="Hyperlink"/>
            <w:color w:val="000000" w:themeColor="text1"/>
            <w:u w:val="none"/>
          </w:rPr>
          <w:t>https://www.cso.ie/en/releasesandpublications/ep/p-cpi/consumerpriceindexaugust2026/ </w:t>
        </w:r>
      </w:hyperlink>
      <w:r w:rsidRPr="00B7367F">
        <w:rPr>
          <w:color w:val="000000" w:themeColor="text1"/>
        </w:rPr>
        <w:t xml:space="preserve"> (Accessed: </w:t>
      </w:r>
      <w:r>
        <w:rPr>
          <w:color w:val="000000" w:themeColor="text1"/>
        </w:rPr>
        <w:t>24</w:t>
      </w:r>
      <w:r w:rsidRPr="00B7367F">
        <w:rPr>
          <w:color w:val="000000" w:themeColor="text1"/>
        </w:rPr>
        <w:t xml:space="preserve"> October 2026).</w:t>
      </w:r>
    </w:p>
    <w:p w14:paraId="700D5E37" w14:textId="7E114F98"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24 September</w:t>
      </w:r>
      <w:r w:rsidRPr="00E20529">
        <w:rPr>
          <w:color w:val="000000" w:themeColor="text1"/>
        </w:rPr>
        <w:t xml:space="preserve"> 2026)</w:t>
      </w:r>
      <w:r w:rsidR="000C5533">
        <w:rPr>
          <w:color w:val="000000" w:themeColor="text1"/>
        </w:rPr>
        <w:t xml:space="preserve">. </w:t>
      </w:r>
    </w:p>
    <w:p w14:paraId="3D0F41BD" w14:textId="7927886E" w:rsid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8"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12F50450" w14:textId="625673BB" w:rsidR="00B7367F" w:rsidRPr="00B7367F" w:rsidRDefault="00B7367F">
      <w:r w:rsidRPr="00CE5878">
        <w:rPr>
          <w:color w:val="000000" w:themeColor="text1"/>
        </w:rPr>
        <w:t>Hennessy</w:t>
      </w:r>
      <w:r>
        <w:rPr>
          <w:color w:val="000000" w:themeColor="text1"/>
        </w:rPr>
        <w:t>, Thia (2026)</w:t>
      </w:r>
      <w:r w:rsidRPr="00CE5878">
        <w:rPr>
          <w:color w:val="000000" w:themeColor="text1"/>
        </w:rPr>
        <w:t xml:space="preserve"> </w:t>
      </w:r>
      <w:r>
        <w:rPr>
          <w:color w:val="000000" w:themeColor="text1"/>
        </w:rPr>
        <w:t>‘</w:t>
      </w:r>
      <w:r w:rsidRPr="00CE5878">
        <w:rPr>
          <w:color w:val="000000" w:themeColor="text1"/>
        </w:rPr>
        <w:t>Irish</w:t>
      </w:r>
      <w:r w:rsidRPr="00920D0A">
        <w:rPr>
          <w:color w:val="000000" w:themeColor="text1"/>
        </w:rPr>
        <w:t xml:space="preserve"> food prices are rising again</w:t>
      </w:r>
      <w:r>
        <w:rPr>
          <w:color w:val="000000" w:themeColor="text1"/>
        </w:rPr>
        <w:t xml:space="preserve">’. </w:t>
      </w:r>
      <w:r w:rsidRPr="00573E06">
        <w:rPr>
          <w:i/>
          <w:iCs/>
          <w:color w:val="000000" w:themeColor="text1"/>
        </w:rPr>
        <w:t>RTÉ Brainstorm</w:t>
      </w:r>
      <w:r>
        <w:rPr>
          <w:color w:val="000000" w:themeColor="text1"/>
        </w:rPr>
        <w:t xml:space="preserve">, 05 October. Available </w:t>
      </w:r>
      <w:r w:rsidRPr="00B7367F">
        <w:rPr>
          <w:color w:val="000000" w:themeColor="text1"/>
        </w:rPr>
        <w:t>at:</w:t>
      </w:r>
      <w:hyperlink r:id="rId19" w:history="1">
        <w:r w:rsidRPr="00B7367F">
          <w:rPr>
            <w:rStyle w:val="Hyperlink"/>
            <w:color w:val="000000" w:themeColor="text1"/>
            <w:u w:val="none"/>
          </w:rPr>
          <w:t>https://www.rte.ie/brainstorm/2026/1005/1594013-ireland-food-prices-groceries-inflation-climate-shipping-war-how-to-shop-well-now/</w:t>
        </w:r>
      </w:hyperlink>
      <w:r>
        <w:t>(Accessed : 10 October 2026).</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1E47494" w14:textId="77777777" w:rsidR="00B7367F" w:rsidRDefault="00B7367F" w:rsidP="00B7367F">
      <w:pPr>
        <w:rPr>
          <w:color w:val="000000" w:themeColor="text1"/>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21"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28</w:t>
      </w:r>
      <w:r w:rsidRPr="00E20529">
        <w:rPr>
          <w:color w:val="000000" w:themeColor="text1"/>
        </w:rPr>
        <w:t xml:space="preserve"> </w:t>
      </w:r>
      <w:r>
        <w:rPr>
          <w:color w:val="000000" w:themeColor="text1"/>
        </w:rPr>
        <w:t>September</w:t>
      </w:r>
      <w:r w:rsidRPr="00E20529">
        <w:rPr>
          <w:color w:val="000000" w:themeColor="text1"/>
        </w:rPr>
        <w:t xml:space="preserve">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40E6F18F" w14:textId="77777777" w:rsidR="00B7367F" w:rsidRDefault="00B7367F">
      <w:pPr>
        <w:pStyle w:val="Heading1"/>
      </w:pPr>
      <w:bookmarkStart w:id="10" w:name="_heading=h.kfkjs3rwl2c1" w:colFirst="0" w:colLast="0"/>
      <w:bookmarkStart w:id="11" w:name="_Toc243317730"/>
      <w:bookmarkEnd w:id="10"/>
    </w:p>
    <w:p w14:paraId="3F6FA7D3" w14:textId="14594CE0" w:rsidR="0051184F" w:rsidRDefault="00E73B14">
      <w:pPr>
        <w:pStyle w:val="Heading1"/>
      </w:pPr>
      <w:r>
        <w:t>Appendix</w:t>
      </w:r>
      <w:bookmarkEnd w:id="11"/>
    </w:p>
    <w:p w14:paraId="398614CE" w14:textId="77777777" w:rsidR="0051184F" w:rsidRDefault="0051184F"/>
    <w:p w14:paraId="41105D92" w14:textId="15B8BBF7" w:rsidR="2FA8F53B" w:rsidRDefault="0083685A" w:rsidP="2FA8F53B">
      <w:pPr>
        <w:rPr>
          <w:rFonts w:ascii="system-ui" w:eastAsia="system-ui" w:hAnsi="system-ui" w:cs="system-ui"/>
          <w:color w:val="0C274A"/>
          <w:sz w:val="24"/>
          <w:szCs w:val="24"/>
        </w:rPr>
      </w:pPr>
      <w:proofErr w:type="gramStart"/>
      <w:r w:rsidRPr="0083685A">
        <w:rPr>
          <w:rFonts w:ascii="system-ui" w:eastAsia="system-ui" w:hAnsi="system-ui" w:cs="system-ui"/>
          <w:color w:val="0C274A"/>
          <w:sz w:val="24"/>
          <w:szCs w:val="24"/>
        </w:rPr>
        <w:t>Google(</w:t>
      </w:r>
      <w:proofErr w:type="gramEnd"/>
      <w:r w:rsidRPr="0083685A">
        <w:rPr>
          <w:rFonts w:ascii="system-ui" w:eastAsia="system-ui" w:hAnsi="system-ui" w:cs="system-ui"/>
          <w:color w:val="0C274A"/>
          <w:sz w:val="24"/>
          <w:szCs w:val="24"/>
        </w:rPr>
        <w:t xml:space="preserve">2024) </w:t>
      </w:r>
      <w:r w:rsidRPr="0083685A">
        <w:rPr>
          <w:rFonts w:ascii="system-ui" w:eastAsia="system-ui" w:hAnsi="system-ui" w:cs="system-ui"/>
          <w:i/>
          <w:iCs/>
          <w:color w:val="0C274A"/>
          <w:sz w:val="24"/>
          <w:szCs w:val="24"/>
        </w:rPr>
        <w:t>Gemini (Version X)</w:t>
      </w:r>
      <w:r w:rsidRPr="0083685A">
        <w:rPr>
          <w:rFonts w:ascii="system-ui" w:eastAsia="system-ui" w:hAnsi="system-ui" w:cs="system-ui"/>
          <w:color w:val="0C274A"/>
          <w:sz w:val="24"/>
          <w:szCs w:val="24"/>
        </w:rPr>
        <w:t>. Artificial intelligence model. Google DeepMind. (Accessed: 5 March 2024). See appendix for prompt used and text generated.</w:t>
      </w:r>
    </w:p>
    <w:p w14:paraId="47BCC1D9" w14:textId="0C4E49B5" w:rsidR="00DA64F8" w:rsidRPr="00DA64F8" w:rsidRDefault="0083685A" w:rsidP="00DA64F8">
      <w:pPr>
        <w:rPr>
          <w:rFonts w:ascii="system-ui" w:eastAsia="system-ui" w:hAnsi="system-ui" w:cs="system-ui"/>
          <w:color w:val="0C274A"/>
        </w:rPr>
      </w:pPr>
      <w:r>
        <w:rPr>
          <w:rFonts w:ascii="system-ui" w:eastAsia="system-ui" w:hAnsi="system-ui" w:cs="system-ui"/>
          <w:color w:val="0C274A"/>
          <w:sz w:val="24"/>
          <w:szCs w:val="24"/>
        </w:rPr>
        <w:t xml:space="preserve">OpenAI (2026) ChatGPT. Artificial intelligence model. </w:t>
      </w:r>
      <w:r w:rsidR="00DA64F8">
        <w:rPr>
          <w:rFonts w:ascii="system-ui" w:eastAsia="system-ui" w:hAnsi="system-ui" w:cs="system-ui"/>
          <w:color w:val="0C274A"/>
          <w:sz w:val="24"/>
          <w:szCs w:val="24"/>
        </w:rPr>
        <w:t>‘</w:t>
      </w:r>
      <w:r w:rsidR="00DA64F8" w:rsidRPr="00DA64F8">
        <w:rPr>
          <w:rFonts w:ascii="system-ui" w:eastAsia="system-ui" w:hAnsi="system-ui" w:cs="system-ui"/>
          <w:color w:val="0C274A"/>
        </w:rPr>
        <w:t>What do you think of the topic “Predicting Logistics Bottlenecks: A Data-Driven Analysis of Supply Chain Delays” for my Capstone Project, considering our previous discussions about the project’s first and second parts?’</w:t>
      </w:r>
    </w:p>
    <w:p w14:paraId="655391E3" w14:textId="626FAA58" w:rsidR="00DA64F8" w:rsidRDefault="00DA64F8" w:rsidP="00DA64F8">
      <w:pPr>
        <w:rPr>
          <w:rFonts w:ascii="system-ui" w:eastAsia="system-ui" w:hAnsi="system-ui" w:cs="system-ui"/>
          <w:color w:val="0C274A"/>
          <w:sz w:val="24"/>
          <w:szCs w:val="24"/>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xml:space="preserve">. Artificial intelligence model. </w:t>
      </w:r>
      <w:r w:rsidRPr="00DA64F8">
        <w:rPr>
          <w:rFonts w:ascii="system-ui" w:eastAsia="system-ui" w:hAnsi="system-ui" w:cs="system-ui"/>
          <w:color w:val="0C274A"/>
          <w:sz w:val="24"/>
          <w:szCs w:val="24"/>
        </w:rPr>
        <w:t xml:space="preserve">‘Is “Predicting the Consumer Impact of Supply Chain Disruptions” </w:t>
      </w:r>
      <w:proofErr w:type="spellStart"/>
      <w:proofErr w:type="gramStart"/>
      <w:r w:rsidRPr="00DA64F8">
        <w:rPr>
          <w:rFonts w:ascii="system-ui" w:eastAsia="system-ui" w:hAnsi="system-ui" w:cs="system-ui"/>
          <w:color w:val="0C274A"/>
          <w:sz w:val="24"/>
          <w:szCs w:val="24"/>
        </w:rPr>
        <w:t>a</w:t>
      </w:r>
      <w:proofErr w:type="spellEnd"/>
      <w:proofErr w:type="gramEnd"/>
      <w:r w:rsidRPr="00DA64F8">
        <w:rPr>
          <w:rFonts w:ascii="system-ui" w:eastAsia="system-ui" w:hAnsi="system-ui" w:cs="system-ui"/>
          <w:color w:val="0C274A"/>
          <w:sz w:val="24"/>
          <w:szCs w:val="24"/>
        </w:rPr>
        <w:t xml:space="preserve"> </w:t>
      </w:r>
      <w:r>
        <w:rPr>
          <w:rFonts w:ascii="system-ui" w:eastAsia="system-ui" w:hAnsi="system-ui" w:cs="system-ui"/>
          <w:color w:val="0C274A"/>
          <w:sz w:val="24"/>
          <w:szCs w:val="24"/>
        </w:rPr>
        <w:t>interesting</w:t>
      </w:r>
      <w:r w:rsidRPr="00DA64F8">
        <w:rPr>
          <w:rFonts w:ascii="system-ui" w:eastAsia="system-ui" w:hAnsi="system-ui" w:cs="system-ui"/>
          <w:color w:val="0C274A"/>
          <w:sz w:val="24"/>
          <w:szCs w:val="24"/>
        </w:rPr>
        <w:t xml:space="preserve"> topic for academic publication?’</w:t>
      </w:r>
    </w:p>
    <w:p w14:paraId="63281EB8" w14:textId="77777777" w:rsidR="00DA64F8" w:rsidRPr="00DA64F8" w:rsidRDefault="00DA64F8" w:rsidP="00DA64F8">
      <w:pPr>
        <w:rPr>
          <w:rFonts w:ascii="system-ui" w:eastAsia="system-ui" w:hAnsi="system-ui" w:cs="system-ui"/>
          <w:color w:val="0C274A"/>
          <w:sz w:val="24"/>
          <w:szCs w:val="24"/>
        </w:rPr>
      </w:pPr>
    </w:p>
    <w:p w14:paraId="60A2A2C6" w14:textId="2F658CAE" w:rsidR="0083685A" w:rsidRDefault="0083685A" w:rsidP="2FA8F53B">
      <w:pPr>
        <w:rPr>
          <w:rFonts w:ascii="system-ui" w:eastAsia="system-ui" w:hAnsi="system-ui" w:cs="system-ui"/>
          <w:color w:val="0C274A"/>
          <w:sz w:val="24"/>
          <w:szCs w:val="24"/>
        </w:rPr>
      </w:pPr>
    </w:p>
    <w:p w14:paraId="3E5FC2D9" w14:textId="1051AFD7" w:rsidR="48FF3C2C" w:rsidRPr="0083685A" w:rsidRDefault="48FF3C2C" w:rsidP="2FA8F53B">
      <w:r w:rsidRPr="0083685A">
        <w:rPr>
          <w:rFonts w:ascii="system-ui" w:eastAsia="system-ui" w:hAnsi="system-ui" w:cs="system-ui"/>
          <w:color w:val="0C274A"/>
          <w:sz w:val="24"/>
          <w:szCs w:val="24"/>
        </w:rPr>
        <w:t xml:space="preserve">e a Predicting the Consumer Impact of Supply Chain Disruptions e </w:t>
      </w:r>
      <w:proofErr w:type="spellStart"/>
      <w:r w:rsidRPr="0083685A">
        <w:rPr>
          <w:rFonts w:ascii="system-ui" w:eastAsia="system-ui" w:hAnsi="system-ui" w:cs="system-ui"/>
          <w:color w:val="0C274A"/>
          <w:sz w:val="24"/>
          <w:szCs w:val="24"/>
        </w:rPr>
        <w:t>possivel</w:t>
      </w:r>
      <w:proofErr w:type="spellEnd"/>
      <w:r w:rsidRPr="0083685A">
        <w:rPr>
          <w:rFonts w:ascii="system-ui" w:eastAsia="system-ui" w:hAnsi="system-ui" w:cs="system-ui"/>
          <w:color w:val="0C274A"/>
          <w:sz w:val="24"/>
          <w:szCs w:val="24"/>
        </w:rPr>
        <w:t xml:space="preserve"> ser um </w:t>
      </w:r>
      <w:proofErr w:type="spellStart"/>
      <w:r w:rsidRPr="0083685A">
        <w:rPr>
          <w:rFonts w:ascii="system-ui" w:eastAsia="system-ui" w:hAnsi="system-ui" w:cs="system-ui"/>
          <w:color w:val="0C274A"/>
          <w:sz w:val="24"/>
          <w:szCs w:val="24"/>
        </w:rPr>
        <w:t>tema</w:t>
      </w:r>
      <w:proofErr w:type="spellEnd"/>
      <w:r w:rsidRPr="0083685A">
        <w:rPr>
          <w:rFonts w:ascii="system-ui" w:eastAsia="system-ui" w:hAnsi="system-ui" w:cs="system-ui"/>
          <w:color w:val="0C274A"/>
          <w:sz w:val="24"/>
          <w:szCs w:val="24"/>
        </w:rPr>
        <w:t xml:space="preserve"> de </w:t>
      </w:r>
      <w:proofErr w:type="spellStart"/>
      <w:r w:rsidRPr="0083685A">
        <w:rPr>
          <w:rFonts w:ascii="system-ui" w:eastAsia="system-ui" w:hAnsi="system-ui" w:cs="system-ui"/>
          <w:color w:val="0C274A"/>
          <w:sz w:val="24"/>
          <w:szCs w:val="24"/>
        </w:rPr>
        <w:t>publicacao</w:t>
      </w:r>
      <w:proofErr w:type="spellEnd"/>
      <w:r w:rsidRPr="0083685A">
        <w:rPr>
          <w:rFonts w:ascii="system-ui" w:eastAsia="system-ui" w:hAnsi="system-ui" w:cs="system-ui"/>
          <w:color w:val="0C274A"/>
          <w:sz w:val="24"/>
          <w:szCs w:val="24"/>
        </w:rPr>
        <w:t xml:space="preserve"> </w:t>
      </w:r>
    </w:p>
    <w:p w14:paraId="5AB739BF" w14:textId="49868DB4" w:rsidR="2FA8F53B" w:rsidRPr="0083685A" w:rsidRDefault="2FA8F53B" w:rsidP="2FA8F53B">
      <w:pPr>
        <w:rPr>
          <w:rFonts w:ascii="system-ui" w:eastAsia="system-ui" w:hAnsi="system-ui" w:cs="system-ui"/>
          <w:color w:val="0C274A"/>
          <w:sz w:val="24"/>
          <w:szCs w:val="24"/>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Default="007A4B42">
      <w:pPr>
        <w:rPr>
          <w:lang w:val="pt-BR"/>
        </w:rPr>
      </w:pPr>
      <w:r>
        <w:rPr>
          <w:lang w:val="pt-BR"/>
        </w:rPr>
        <w:t>Verifica a gramatica do meu texto</w:t>
      </w:r>
    </w:p>
    <w:p w14:paraId="3FA531F6" w14:textId="77777777" w:rsidR="00B7367F" w:rsidRDefault="00B7367F">
      <w:pPr>
        <w:rPr>
          <w:lang w:val="pt-BR"/>
        </w:rPr>
      </w:pPr>
    </w:p>
    <w:p w14:paraId="59657FFA" w14:textId="4E196350" w:rsidR="00B7367F" w:rsidRPr="009652B2" w:rsidRDefault="00B7367F">
      <w:pPr>
        <w:rPr>
          <w:lang w:val="pt-BR"/>
        </w:rPr>
      </w:pPr>
      <w:r>
        <w:rPr>
          <w:lang w:val="pt-BR"/>
        </w:rPr>
        <w:t xml:space="preserve">Translate my pompt to english </w:t>
      </w:r>
    </w:p>
    <w:sectPr w:rsidR="00B7367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016D7E" w14:textId="77777777" w:rsidR="00F04725" w:rsidRDefault="00F04725">
      <w:pPr>
        <w:spacing w:after="0" w:line="240" w:lineRule="auto"/>
      </w:pPr>
      <w:r>
        <w:separator/>
      </w:r>
    </w:p>
  </w:endnote>
  <w:endnote w:type="continuationSeparator" w:id="0">
    <w:p w14:paraId="3BB79738" w14:textId="77777777" w:rsidR="00F04725" w:rsidRDefault="00F04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E2CE68F-2FF8-41F4-A83E-5DB7BA5B0EB4}"/>
    <w:embedBold r:id="rId2" w:fontKey="{3D4EDA25-AF2F-46E6-94D6-66DDF6D25287}"/>
    <w:embedItalic r:id="rId3" w:fontKey="{B5CF7F8F-2EE7-461E-A4CE-EAC7EFE5209C}"/>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D318E47C-0982-4ED4-B780-0BF0A398B38D}"/>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31BE6D9-A1EB-43DA-A14A-16E6197F74B9}"/>
  </w:font>
  <w:font w:name="Aptos">
    <w:altName w:val="Aptos"/>
    <w:charset w:val="00"/>
    <w:family w:val="swiss"/>
    <w:pitch w:val="variable"/>
    <w:sig w:usb0="20000287" w:usb1="00000003" w:usb2="00000000" w:usb3="00000000" w:csb0="0000019F" w:csb1="00000000"/>
    <w:embedRegular r:id="rId6" w:fontKey="{45498716-6EA6-4E0B-ADEF-7B58DF059256}"/>
    <w:embedBold r:id="rId7" w:fontKey="{BBAD3201-7426-4CD1-BBAE-C336866665CF}"/>
    <w:embedItalic r:id="rId8" w:fontKey="{FBCDF1EC-4B5F-4513-B482-92F21BB41BB5}"/>
  </w:font>
  <w:font w:name="Play">
    <w:altName w:val="Calibri"/>
    <w:charset w:val="00"/>
    <w:family w:val="auto"/>
    <w:pitch w:val="default"/>
    <w:embedRegular r:id="rId9" w:fontKey="{44A190CA-0A90-443F-9492-A370A79DA61C}"/>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37FEB0" w14:textId="77777777" w:rsidR="00F04725" w:rsidRDefault="00F04725">
      <w:pPr>
        <w:spacing w:after="0" w:line="240" w:lineRule="auto"/>
      </w:pPr>
      <w:r>
        <w:separator/>
      </w:r>
    </w:p>
  </w:footnote>
  <w:footnote w:type="continuationSeparator" w:id="0">
    <w:p w14:paraId="0DE23197" w14:textId="77777777" w:rsidR="00F04725" w:rsidRDefault="00F0472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704BF"/>
    <w:rsid w:val="00573E06"/>
    <w:rsid w:val="005E0844"/>
    <w:rsid w:val="006F664A"/>
    <w:rsid w:val="007528DA"/>
    <w:rsid w:val="00770CC6"/>
    <w:rsid w:val="007A4B42"/>
    <w:rsid w:val="007C678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70569"/>
    <w:rsid w:val="00CE5878"/>
    <w:rsid w:val="00D073EF"/>
    <w:rsid w:val="00DA61F3"/>
    <w:rsid w:val="00DA64F8"/>
    <w:rsid w:val="00DB4F8F"/>
    <w:rsid w:val="00E20529"/>
    <w:rsid w:val="00E50787"/>
    <w:rsid w:val="00E73B14"/>
    <w:rsid w:val="00EA643F"/>
    <w:rsid w:val="00F04725"/>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1596</TotalTime>
  <Pages>11</Pages>
  <Words>2034</Words>
  <Characters>11599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22</cp:revision>
  <dcterms:created xsi:type="dcterms:W3CDTF">2026-10-19T14:47:00Z</dcterms:created>
  <dcterms:modified xsi:type="dcterms:W3CDTF">2026-10-20T17:53:00Z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